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Sample student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=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{"id": 1, "name": "John Doe", "total_marks": 85},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{"id": 2, "name": "Jane Smith", "total_marks": 92},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Add more student data...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@app.route("/students", methods=["GET"])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get_students():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page = int(request.args.get("page", 1))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page_size = int(request.args.get("page_size", 10))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Calculate start and end indices for pagination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start = (page - 1) * page_size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end = start + page_size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Retrieve paginated student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paginated_students = students[start:end]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jsonify(paginated_students)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@app.route("/students/filter", methods=["POST"])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filter_students():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filter_criteria = request.json  # Assuming the UI sends the filter criteria as 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Apply server-side filtering based on filter criteria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filtered_students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student in students: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Apply filter conditions based on the filter criteria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filter_criteria.get("name") and filter_criteria["name"] != student["name"]: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filter_criteria.get("total_marks") and filter_criteria["total_marks"] != student["total_marks"]: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 If the student satisfies the filter conditions, add them to the filtered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filtered_students.append(student)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jsonify(filtered_students)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app.run()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