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67F" w:rsidRPr="00DF1DF1" w:rsidRDefault="00390F63">
      <w:pPr>
        <w:rPr>
          <w:rFonts w:ascii="Times" w:hAnsi="Times"/>
          <w:b/>
        </w:rPr>
      </w:pPr>
      <w:r w:rsidRPr="00DF1DF1">
        <w:rPr>
          <w:rFonts w:ascii="Times" w:hAnsi="Times"/>
          <w:b/>
        </w:rPr>
        <w:t xml:space="preserve">Assignment </w:t>
      </w:r>
      <w:bookmarkStart w:id="0" w:name="_GoBack"/>
      <w:bookmarkEnd w:id="0"/>
      <w:r w:rsidR="00DF1DF1" w:rsidRPr="00DF1DF1">
        <w:rPr>
          <w:rFonts w:ascii="Times" w:hAnsi="Times"/>
          <w:b/>
        </w:rPr>
        <w:t>2:</w:t>
      </w:r>
      <w:r w:rsidRPr="00DF1DF1">
        <w:rPr>
          <w:rFonts w:ascii="Times" w:hAnsi="Times"/>
          <w:b/>
        </w:rPr>
        <w:t xml:space="preserve"> </w:t>
      </w:r>
    </w:p>
    <w:p w:rsidR="00390F63" w:rsidRPr="00DF1DF1" w:rsidRDefault="00390F63">
      <w:pPr>
        <w:rPr>
          <w:rFonts w:ascii="Times" w:hAnsi="Times"/>
        </w:rPr>
      </w:pPr>
    </w:p>
    <w:p w:rsidR="00390F63" w:rsidRPr="00DF1DF1" w:rsidRDefault="00390F63" w:rsidP="00390F63">
      <w:pPr>
        <w:rPr>
          <w:rFonts w:ascii="Times" w:hAnsi="Times"/>
        </w:rPr>
      </w:pPr>
      <w:r w:rsidRPr="00DF1DF1">
        <w:rPr>
          <w:rFonts w:ascii="Times" w:hAnsi="Times"/>
        </w:rPr>
        <w:t xml:space="preserve">Read paper 6 and consider </w:t>
      </w:r>
      <w:r w:rsidR="00DF1DF1" w:rsidRPr="00DF1DF1">
        <w:rPr>
          <w:rFonts w:ascii="Times" w:hAnsi="Times"/>
        </w:rPr>
        <w:t>famous</w:t>
      </w:r>
      <w:r w:rsidRPr="00DF1DF1">
        <w:rPr>
          <w:rFonts w:ascii="Times" w:hAnsi="Times"/>
        </w:rPr>
        <w:t xml:space="preserve"> Bioinformatics software of your choice. How does it measure up to the recommendations? One to two pages </w:t>
      </w:r>
      <w:proofErr w:type="gramStart"/>
      <w:r w:rsidRPr="00DF1DF1">
        <w:rPr>
          <w:rFonts w:ascii="Times" w:hAnsi="Times"/>
        </w:rPr>
        <w:t>is</w:t>
      </w:r>
      <w:proofErr w:type="gramEnd"/>
      <w:r w:rsidRPr="00DF1DF1">
        <w:rPr>
          <w:rFonts w:ascii="Times" w:hAnsi="Times"/>
        </w:rPr>
        <w:t xml:space="preserve"> expected.</w:t>
      </w:r>
    </w:p>
    <w:p w:rsidR="00390F63" w:rsidRPr="00DF1DF1" w:rsidRDefault="00390F63" w:rsidP="00390F63">
      <w:pPr>
        <w:rPr>
          <w:rFonts w:ascii="Times" w:hAnsi="Times"/>
        </w:rPr>
      </w:pPr>
    </w:p>
    <w:p w:rsidR="00390F63" w:rsidRPr="00DF1DF1" w:rsidRDefault="00390F63" w:rsidP="00390F63">
      <w:pPr>
        <w:rPr>
          <w:rFonts w:ascii="Times" w:hAnsi="Times"/>
          <w:b/>
        </w:rPr>
      </w:pPr>
      <w:proofErr w:type="gramStart"/>
      <w:r w:rsidRPr="00DF1DF1">
        <w:rPr>
          <w:rFonts w:ascii="Times" w:hAnsi="Times"/>
          <w:b/>
        </w:rPr>
        <w:t>Answer :</w:t>
      </w:r>
      <w:proofErr w:type="gramEnd"/>
      <w:r w:rsidRPr="00DF1DF1">
        <w:rPr>
          <w:rFonts w:ascii="Times" w:hAnsi="Times"/>
          <w:b/>
        </w:rPr>
        <w:t xml:space="preserve"> </w:t>
      </w:r>
    </w:p>
    <w:p w:rsidR="00390F63" w:rsidRPr="00DF1DF1" w:rsidRDefault="00390F63" w:rsidP="00390F63">
      <w:pPr>
        <w:rPr>
          <w:rFonts w:ascii="Times" w:hAnsi="Times"/>
        </w:rPr>
      </w:pPr>
    </w:p>
    <w:p w:rsidR="00390F63" w:rsidRPr="00DF1DF1" w:rsidRDefault="00390F63" w:rsidP="00390F63">
      <w:pPr>
        <w:rPr>
          <w:rFonts w:ascii="Times" w:hAnsi="Times"/>
        </w:rPr>
      </w:pPr>
      <w:r w:rsidRPr="00DF1DF1">
        <w:rPr>
          <w:rFonts w:ascii="Times" w:hAnsi="Times"/>
        </w:rPr>
        <w:t xml:space="preserve">The paper 6 presented here </w:t>
      </w:r>
      <w:r w:rsidR="00DF1DF1" w:rsidRPr="00DF1DF1">
        <w:rPr>
          <w:rFonts w:ascii="Times" w:hAnsi="Times"/>
        </w:rPr>
        <w:t>is:</w:t>
      </w:r>
      <w:r w:rsidRPr="00DF1DF1">
        <w:rPr>
          <w:rFonts w:ascii="Times" w:hAnsi="Times"/>
        </w:rPr>
        <w:t xml:space="preserve"> “Ten recommendations for creating usable bioinformatics command line software” by Torsten Seemann</w:t>
      </w:r>
    </w:p>
    <w:p w:rsidR="00390F63" w:rsidRPr="00DF1DF1" w:rsidRDefault="00390F63" w:rsidP="00390F63">
      <w:pPr>
        <w:rPr>
          <w:rFonts w:ascii="Times" w:hAnsi="Times"/>
        </w:rPr>
      </w:pPr>
      <w:r w:rsidRPr="00DF1DF1">
        <w:rPr>
          <w:rFonts w:ascii="Times" w:hAnsi="Times"/>
        </w:rPr>
        <w:t>The</w:t>
      </w:r>
      <w:r w:rsidR="007A35F5" w:rsidRPr="00DF1DF1">
        <w:rPr>
          <w:rFonts w:ascii="Times" w:hAnsi="Times"/>
        </w:rPr>
        <w:t xml:space="preserve"> Bioinformat</w:t>
      </w:r>
      <w:r w:rsidRPr="00DF1DF1">
        <w:rPr>
          <w:rFonts w:ascii="Times" w:hAnsi="Times"/>
        </w:rPr>
        <w:t xml:space="preserve">ics command line software that I would like to use for this question </w:t>
      </w:r>
      <w:r w:rsidR="00DF1DF1" w:rsidRPr="00DF1DF1">
        <w:rPr>
          <w:rFonts w:ascii="Times" w:hAnsi="Times"/>
        </w:rPr>
        <w:t>is:</w:t>
      </w:r>
      <w:r w:rsidRPr="00DF1DF1">
        <w:rPr>
          <w:rFonts w:ascii="Times" w:hAnsi="Times"/>
        </w:rPr>
        <w:t xml:space="preserve"> “Bedtools”</w:t>
      </w:r>
    </w:p>
    <w:p w:rsidR="00390F63" w:rsidRPr="00DF1DF1" w:rsidRDefault="00390F63" w:rsidP="00390F63">
      <w:pPr>
        <w:rPr>
          <w:rFonts w:ascii="Times" w:hAnsi="Times"/>
        </w:rPr>
      </w:pPr>
      <w:r w:rsidRPr="00DF1DF1">
        <w:rPr>
          <w:rFonts w:ascii="Times" w:hAnsi="Times"/>
        </w:rPr>
        <w:t xml:space="preserve">The bedtools is a command line LINUX/UNIX </w:t>
      </w:r>
      <w:r w:rsidR="00DF1DF1" w:rsidRPr="00DF1DF1">
        <w:rPr>
          <w:rFonts w:ascii="Times" w:hAnsi="Times"/>
        </w:rPr>
        <w:t>bioinformatics</w:t>
      </w:r>
      <w:r w:rsidRPr="00DF1DF1">
        <w:rPr>
          <w:rFonts w:ascii="Times" w:hAnsi="Times"/>
        </w:rPr>
        <w:t xml:space="preserve"> tools that is used for performing wide range of genomic analyses. It </w:t>
      </w:r>
      <w:proofErr w:type="gramStart"/>
      <w:r w:rsidRPr="00DF1DF1">
        <w:rPr>
          <w:rFonts w:ascii="Times" w:hAnsi="Times"/>
        </w:rPr>
        <w:t>is  a</w:t>
      </w:r>
      <w:proofErr w:type="gramEnd"/>
      <w:r w:rsidRPr="00DF1DF1">
        <w:rPr>
          <w:rFonts w:ascii="Times" w:hAnsi="Times"/>
        </w:rPr>
        <w:t xml:space="preserve"> fast , flexible toolset for  performing genomic </w:t>
      </w:r>
      <w:r w:rsidR="00DF1DF1" w:rsidRPr="00DF1DF1">
        <w:rPr>
          <w:rFonts w:ascii="Times" w:hAnsi="Times"/>
        </w:rPr>
        <w:t>arithmetic</w:t>
      </w:r>
      <w:r w:rsidRPr="00DF1DF1">
        <w:rPr>
          <w:rFonts w:ascii="Times" w:hAnsi="Times"/>
        </w:rPr>
        <w:t xml:space="preserve">. The bedtools is used </w:t>
      </w:r>
      <w:r w:rsidR="00DF1DF1">
        <w:rPr>
          <w:rFonts w:ascii="Times" w:hAnsi="Times"/>
        </w:rPr>
        <w:t>for the tasks such as following</w:t>
      </w:r>
      <w:r w:rsidRPr="00DF1DF1">
        <w:rPr>
          <w:rFonts w:ascii="Times" w:hAnsi="Times"/>
        </w:rPr>
        <w:t xml:space="preserve">: </w:t>
      </w:r>
    </w:p>
    <w:p w:rsidR="00390F63" w:rsidRPr="00DF1DF1" w:rsidRDefault="00390F63" w:rsidP="00390F63">
      <w:pPr>
        <w:rPr>
          <w:rFonts w:ascii="Times" w:hAnsi="Times"/>
        </w:rPr>
      </w:pPr>
    </w:p>
    <w:p w:rsidR="00390F63" w:rsidRPr="00DF1DF1" w:rsidRDefault="00390F63" w:rsidP="00390F6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F1DF1">
        <w:rPr>
          <w:rFonts w:ascii="Times" w:hAnsi="Times"/>
        </w:rPr>
        <w:t xml:space="preserve">Comparing </w:t>
      </w:r>
      <w:r w:rsidR="007A35F5" w:rsidRPr="00DF1DF1">
        <w:rPr>
          <w:rFonts w:ascii="Times" w:hAnsi="Times"/>
        </w:rPr>
        <w:t>intersections</w:t>
      </w:r>
      <w:r w:rsidRPr="00DF1DF1">
        <w:rPr>
          <w:rFonts w:ascii="Times" w:hAnsi="Times"/>
        </w:rPr>
        <w:t xml:space="preserve"> across many genomic </w:t>
      </w:r>
      <w:r w:rsidR="00DF1DF1" w:rsidRPr="00DF1DF1">
        <w:rPr>
          <w:rFonts w:ascii="Times" w:hAnsi="Times"/>
        </w:rPr>
        <w:t>intervals</w:t>
      </w:r>
      <w:r w:rsidRPr="00DF1DF1">
        <w:rPr>
          <w:rFonts w:ascii="Times" w:hAnsi="Times"/>
        </w:rPr>
        <w:t xml:space="preserve"> </w:t>
      </w:r>
    </w:p>
    <w:p w:rsidR="00390F63" w:rsidRPr="00DF1DF1" w:rsidRDefault="00DF1DF1" w:rsidP="00390F6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F1DF1">
        <w:rPr>
          <w:rFonts w:ascii="Times" w:hAnsi="Times"/>
        </w:rPr>
        <w:t>Coverage</w:t>
      </w:r>
      <w:r w:rsidR="00390F63" w:rsidRPr="00DF1DF1">
        <w:rPr>
          <w:rFonts w:ascii="Times" w:hAnsi="Times"/>
        </w:rPr>
        <w:t xml:space="preserve"> </w:t>
      </w:r>
      <w:r w:rsidRPr="00DF1DF1">
        <w:rPr>
          <w:rFonts w:ascii="Times" w:hAnsi="Times"/>
        </w:rPr>
        <w:t>analyses of targeted DNA capture.</w:t>
      </w:r>
    </w:p>
    <w:p w:rsidR="00390F63" w:rsidRPr="00DF1DF1" w:rsidRDefault="00DF1DF1" w:rsidP="00390F6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F1DF1">
        <w:rPr>
          <w:rFonts w:ascii="Times" w:hAnsi="Times"/>
        </w:rPr>
        <w:t>Extracting</w:t>
      </w:r>
      <w:r w:rsidR="00390F63" w:rsidRPr="00DF1DF1">
        <w:rPr>
          <w:rFonts w:ascii="Times" w:hAnsi="Times"/>
        </w:rPr>
        <w:t xml:space="preserve"> promoter sequences from </w:t>
      </w:r>
      <w:r w:rsidRPr="00DF1DF1">
        <w:rPr>
          <w:rFonts w:ascii="Times" w:hAnsi="Times"/>
        </w:rPr>
        <w:t>genome.</w:t>
      </w:r>
    </w:p>
    <w:p w:rsidR="00390F63" w:rsidRPr="00DF1DF1" w:rsidRDefault="00390F63" w:rsidP="00390F6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F1DF1">
        <w:rPr>
          <w:rFonts w:ascii="Times" w:hAnsi="Times"/>
        </w:rPr>
        <w:t xml:space="preserve">RNA seq coverage analysis </w:t>
      </w:r>
    </w:p>
    <w:p w:rsidR="007A35F5" w:rsidRPr="00DF1DF1" w:rsidRDefault="007A35F5" w:rsidP="007A35F5">
      <w:pPr>
        <w:rPr>
          <w:rFonts w:ascii="Times" w:hAnsi="Times"/>
        </w:rPr>
      </w:pPr>
    </w:p>
    <w:p w:rsidR="007A35F5" w:rsidRPr="00DF1DF1" w:rsidRDefault="00DF1DF1" w:rsidP="007A35F5">
      <w:pPr>
        <w:rPr>
          <w:rFonts w:ascii="Times" w:hAnsi="Times"/>
        </w:rPr>
      </w:pPr>
      <w:proofErr w:type="gramStart"/>
      <w:r>
        <w:rPr>
          <w:rFonts w:ascii="Times" w:hAnsi="Times"/>
        </w:rPr>
        <w:t>a</w:t>
      </w:r>
      <w:r w:rsidR="00390F63" w:rsidRPr="00DF1DF1">
        <w:rPr>
          <w:rFonts w:ascii="Times" w:hAnsi="Times"/>
        </w:rPr>
        <w:t>nd</w:t>
      </w:r>
      <w:proofErr w:type="gramEnd"/>
      <w:r w:rsidR="00390F63" w:rsidRPr="00DF1DF1">
        <w:rPr>
          <w:rFonts w:ascii="Times" w:hAnsi="Times"/>
        </w:rPr>
        <w:t xml:space="preserve"> </w:t>
      </w:r>
      <w:r w:rsidRPr="00DF1DF1">
        <w:rPr>
          <w:rFonts w:ascii="Times" w:hAnsi="Times"/>
        </w:rPr>
        <w:t>many more</w:t>
      </w:r>
      <w:r w:rsidR="00390F63" w:rsidRPr="00DF1DF1">
        <w:rPr>
          <w:rFonts w:ascii="Times" w:hAnsi="Times"/>
        </w:rPr>
        <w:t xml:space="preserve">. These tasks are performed </w:t>
      </w:r>
      <w:r w:rsidR="007A35F5" w:rsidRPr="00DF1DF1">
        <w:rPr>
          <w:rFonts w:ascii="Times" w:hAnsi="Times"/>
          <w:i/>
          <w:iCs/>
        </w:rPr>
        <w:t>intersect</w:t>
      </w:r>
      <w:r w:rsidR="007A35F5" w:rsidRPr="00DF1DF1">
        <w:rPr>
          <w:rFonts w:ascii="Times" w:hAnsi="Times"/>
        </w:rPr>
        <w:t>, </w:t>
      </w:r>
      <w:r w:rsidR="007A35F5" w:rsidRPr="00DF1DF1">
        <w:rPr>
          <w:rFonts w:ascii="Times" w:hAnsi="Times"/>
          <w:i/>
          <w:iCs/>
        </w:rPr>
        <w:t>merge</w:t>
      </w:r>
      <w:r w:rsidR="007A35F5" w:rsidRPr="00DF1DF1">
        <w:rPr>
          <w:rFonts w:ascii="Times" w:hAnsi="Times"/>
        </w:rPr>
        <w:t>, </w:t>
      </w:r>
      <w:r w:rsidR="007A35F5" w:rsidRPr="00DF1DF1">
        <w:rPr>
          <w:rFonts w:ascii="Times" w:hAnsi="Times"/>
          <w:i/>
          <w:iCs/>
        </w:rPr>
        <w:t>count</w:t>
      </w:r>
      <w:r w:rsidR="007A35F5" w:rsidRPr="00DF1DF1">
        <w:rPr>
          <w:rFonts w:ascii="Times" w:hAnsi="Times"/>
        </w:rPr>
        <w:t>, </w:t>
      </w:r>
      <w:r w:rsidR="007A35F5" w:rsidRPr="00DF1DF1">
        <w:rPr>
          <w:rFonts w:ascii="Times" w:hAnsi="Times"/>
          <w:i/>
          <w:iCs/>
        </w:rPr>
        <w:t>complement</w:t>
      </w:r>
      <w:r w:rsidR="007A35F5" w:rsidRPr="00DF1DF1">
        <w:rPr>
          <w:rFonts w:ascii="Times" w:hAnsi="Times"/>
        </w:rPr>
        <w:t>, and </w:t>
      </w:r>
      <w:r w:rsidR="007A35F5" w:rsidRPr="00DF1DF1">
        <w:rPr>
          <w:rFonts w:ascii="Times" w:hAnsi="Times"/>
          <w:i/>
          <w:iCs/>
        </w:rPr>
        <w:t>shuffle</w:t>
      </w:r>
      <w:r w:rsidR="007A35F5" w:rsidRPr="00DF1DF1">
        <w:rPr>
          <w:rFonts w:ascii="Times" w:hAnsi="Times"/>
        </w:rPr>
        <w:t xml:space="preserve"> genomic intervals from multiple files in </w:t>
      </w:r>
      <w:r w:rsidRPr="00DF1DF1">
        <w:rPr>
          <w:rFonts w:ascii="Times" w:hAnsi="Times"/>
        </w:rPr>
        <w:t>widely used</w:t>
      </w:r>
      <w:r w:rsidR="007A35F5" w:rsidRPr="00DF1DF1">
        <w:rPr>
          <w:rFonts w:ascii="Times" w:hAnsi="Times"/>
        </w:rPr>
        <w:t xml:space="preserve"> genomic file formats such as BAM, BED, GFF/GTF, VCF. </w:t>
      </w:r>
    </w:p>
    <w:p w:rsidR="007A35F5" w:rsidRPr="00DF1DF1" w:rsidRDefault="007A35F5" w:rsidP="007A35F5">
      <w:pPr>
        <w:rPr>
          <w:rFonts w:ascii="Times" w:hAnsi="Times"/>
        </w:rPr>
      </w:pPr>
    </w:p>
    <w:p w:rsidR="007A35F5" w:rsidRPr="00DF1DF1" w:rsidRDefault="007A35F5" w:rsidP="007A35F5">
      <w:pPr>
        <w:rPr>
          <w:rFonts w:ascii="Times" w:hAnsi="Times"/>
        </w:rPr>
      </w:pPr>
      <w:r w:rsidRPr="00DF1DF1">
        <w:rPr>
          <w:rFonts w:ascii="Times" w:hAnsi="Times"/>
        </w:rPr>
        <w:t xml:space="preserve">Let us see now how this “Bedtools” command line tools measures </w:t>
      </w:r>
      <w:r w:rsidR="00DF1DF1" w:rsidRPr="00DF1DF1">
        <w:rPr>
          <w:rFonts w:ascii="Times" w:hAnsi="Times"/>
        </w:rPr>
        <w:t>up to</w:t>
      </w:r>
      <w:r w:rsidRPr="00DF1DF1">
        <w:rPr>
          <w:rFonts w:ascii="Times" w:hAnsi="Times"/>
        </w:rPr>
        <w:t xml:space="preserve"> the recommendations proposed by the above specified </w:t>
      </w:r>
      <w:r w:rsidR="00DF1DF1" w:rsidRPr="00DF1DF1">
        <w:rPr>
          <w:rFonts w:ascii="Times" w:hAnsi="Times"/>
        </w:rPr>
        <w:t>paper and</w:t>
      </w:r>
      <w:r w:rsidRPr="00DF1DF1">
        <w:rPr>
          <w:rFonts w:ascii="Times" w:hAnsi="Times"/>
        </w:rPr>
        <w:t xml:space="preserve"> will go </w:t>
      </w:r>
      <w:r w:rsidR="00DF1DF1" w:rsidRPr="00DF1DF1">
        <w:rPr>
          <w:rFonts w:ascii="Times" w:hAnsi="Times"/>
        </w:rPr>
        <w:t>through</w:t>
      </w:r>
      <w:r w:rsidRPr="00DF1DF1">
        <w:rPr>
          <w:rFonts w:ascii="Times" w:hAnsi="Times"/>
        </w:rPr>
        <w:t xml:space="preserve"> the ten recommendations one by </w:t>
      </w:r>
      <w:proofErr w:type="gramStart"/>
      <w:r w:rsidRPr="00DF1DF1">
        <w:rPr>
          <w:rFonts w:ascii="Times" w:hAnsi="Times"/>
        </w:rPr>
        <w:t>one :</w:t>
      </w:r>
      <w:proofErr w:type="gramEnd"/>
      <w:r w:rsidRPr="00DF1DF1">
        <w:rPr>
          <w:rFonts w:ascii="Times" w:hAnsi="Times"/>
        </w:rPr>
        <w:t xml:space="preserve"> </w:t>
      </w:r>
    </w:p>
    <w:p w:rsidR="007A35F5" w:rsidRPr="00DF1DF1" w:rsidRDefault="007A35F5" w:rsidP="007A35F5">
      <w:pPr>
        <w:rPr>
          <w:rFonts w:ascii="Times" w:hAnsi="Times"/>
        </w:rPr>
      </w:pPr>
    </w:p>
    <w:p w:rsidR="007A35F5" w:rsidRPr="00DF1DF1" w:rsidRDefault="007A35F5" w:rsidP="007A35F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F1DF1">
        <w:rPr>
          <w:rFonts w:ascii="Times" w:hAnsi="Times"/>
        </w:rPr>
        <w:t xml:space="preserve">Print something if no parameters are </w:t>
      </w:r>
      <w:r w:rsidR="00DF1DF1" w:rsidRPr="00DF1DF1">
        <w:rPr>
          <w:rFonts w:ascii="Times" w:hAnsi="Times"/>
        </w:rPr>
        <w:t>supplied:</w:t>
      </w:r>
      <w:r w:rsidRPr="00DF1DF1">
        <w:rPr>
          <w:rFonts w:ascii="Times" w:hAnsi="Times"/>
        </w:rPr>
        <w:t xml:space="preserve"> </w:t>
      </w:r>
    </w:p>
    <w:p w:rsidR="007A35F5" w:rsidRPr="00DF1DF1" w:rsidRDefault="007A35F5" w:rsidP="007A35F5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 xml:space="preserve">The Bedtools prints the help text when it is called </w:t>
      </w:r>
      <w:proofErr w:type="gramStart"/>
      <w:r w:rsidRPr="00DF1DF1">
        <w:rPr>
          <w:rFonts w:ascii="Times" w:hAnsi="Times"/>
        </w:rPr>
        <w:t>out .</w:t>
      </w:r>
      <w:proofErr w:type="gramEnd"/>
      <w:r w:rsidRPr="00DF1DF1">
        <w:rPr>
          <w:rFonts w:ascii="Times" w:hAnsi="Times"/>
        </w:rPr>
        <w:t xml:space="preserve"> </w:t>
      </w:r>
      <w:proofErr w:type="gramStart"/>
      <w:r w:rsidRPr="00DF1DF1">
        <w:rPr>
          <w:rFonts w:ascii="Times" w:hAnsi="Times"/>
        </w:rPr>
        <w:t>the</w:t>
      </w:r>
      <w:proofErr w:type="gramEnd"/>
      <w:r w:rsidRPr="00DF1DF1">
        <w:rPr>
          <w:rFonts w:ascii="Times" w:hAnsi="Times"/>
        </w:rPr>
        <w:t xml:space="preserve"> screenshot below is example of the output that comes from calling the tool : </w:t>
      </w:r>
    </w:p>
    <w:p w:rsidR="007A35F5" w:rsidRPr="00DF1DF1" w:rsidRDefault="007A35F5" w:rsidP="007A35F5">
      <w:pPr>
        <w:pStyle w:val="ListParagraph"/>
        <w:rPr>
          <w:rFonts w:ascii="Times" w:hAnsi="Times"/>
        </w:rPr>
      </w:pPr>
      <w:r w:rsidRPr="00DF1DF1">
        <w:rPr>
          <w:rFonts w:ascii="Times" w:hAnsi="Times"/>
          <w:noProof/>
        </w:rPr>
        <w:drawing>
          <wp:inline distT="0" distB="0" distL="0" distR="0" wp14:anchorId="08570A66" wp14:editId="0E369192">
            <wp:extent cx="3771900" cy="2348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1 at 17.52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72" cy="23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F5" w:rsidRPr="00DF1DF1" w:rsidRDefault="007A35F5" w:rsidP="007A35F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F1DF1">
        <w:rPr>
          <w:rFonts w:ascii="Times" w:hAnsi="Times"/>
        </w:rPr>
        <w:t xml:space="preserve">Always have a –h or –help switch </w:t>
      </w:r>
    </w:p>
    <w:p w:rsidR="00DF1DF1" w:rsidRDefault="00B049A9" w:rsidP="00DF1DF1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 xml:space="preserve">The Bedtools has a help </w:t>
      </w:r>
      <w:proofErr w:type="gramStart"/>
      <w:r w:rsidRPr="00DF1DF1">
        <w:rPr>
          <w:rFonts w:ascii="Times" w:hAnsi="Times"/>
        </w:rPr>
        <w:t>switch which</w:t>
      </w:r>
      <w:proofErr w:type="gramEnd"/>
      <w:r w:rsidRPr="00DF1DF1">
        <w:rPr>
          <w:rFonts w:ascii="Times" w:hAnsi="Times"/>
        </w:rPr>
        <w:t xml:space="preserve"> can be </w:t>
      </w:r>
      <w:r w:rsidR="00DF1DF1" w:rsidRPr="00DF1DF1">
        <w:rPr>
          <w:rFonts w:ascii="Times" w:hAnsi="Times"/>
        </w:rPr>
        <w:t>accessed</w:t>
      </w:r>
      <w:r w:rsidRPr="00DF1DF1">
        <w:rPr>
          <w:rFonts w:ascii="Times" w:hAnsi="Times"/>
        </w:rPr>
        <w:t xml:space="preserve"> by calling </w:t>
      </w:r>
      <w:r w:rsidR="00DF1DF1" w:rsidRPr="00DF1DF1">
        <w:rPr>
          <w:rFonts w:ascii="Times" w:hAnsi="Times"/>
        </w:rPr>
        <w:t>out:</w:t>
      </w:r>
      <w:r w:rsidRPr="00DF1DF1">
        <w:rPr>
          <w:rFonts w:ascii="Times" w:hAnsi="Times"/>
        </w:rPr>
        <w:t xml:space="preserve"> </w:t>
      </w:r>
    </w:p>
    <w:p w:rsidR="00B049A9" w:rsidRPr="00DF1DF1" w:rsidRDefault="00B049A9" w:rsidP="00DF1DF1">
      <w:pPr>
        <w:pStyle w:val="ListParagraph"/>
        <w:rPr>
          <w:rFonts w:ascii="Times" w:hAnsi="Times"/>
        </w:rPr>
      </w:pPr>
      <w:proofErr w:type="gramStart"/>
      <w:r w:rsidRPr="00DF1DF1">
        <w:rPr>
          <w:rFonts w:ascii="Times" w:hAnsi="Times"/>
        </w:rPr>
        <w:t>bedtools</w:t>
      </w:r>
      <w:proofErr w:type="gramEnd"/>
      <w:r w:rsidRPr="00DF1DF1">
        <w:rPr>
          <w:rFonts w:ascii="Times" w:hAnsi="Times"/>
        </w:rPr>
        <w:t xml:space="preserve"> –help </w:t>
      </w:r>
    </w:p>
    <w:p w:rsidR="007A35F5" w:rsidRPr="00DF1DF1" w:rsidRDefault="007A35F5" w:rsidP="007A35F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F1DF1">
        <w:rPr>
          <w:rFonts w:ascii="Times" w:hAnsi="Times"/>
        </w:rPr>
        <w:t>Have a –v or –version switch</w:t>
      </w:r>
    </w:p>
    <w:p w:rsidR="00B049A9" w:rsidRPr="00DF1DF1" w:rsidRDefault="00B049A9" w:rsidP="00B049A9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 xml:space="preserve">The bedtools has a version switch that can be </w:t>
      </w:r>
      <w:r w:rsidR="00DF1DF1" w:rsidRPr="00DF1DF1">
        <w:rPr>
          <w:rFonts w:ascii="Times" w:hAnsi="Times"/>
        </w:rPr>
        <w:t>accessed</w:t>
      </w:r>
      <w:r w:rsidRPr="00DF1DF1">
        <w:rPr>
          <w:rFonts w:ascii="Times" w:hAnsi="Times"/>
        </w:rPr>
        <w:t xml:space="preserve"> by calling </w:t>
      </w:r>
      <w:proofErr w:type="gramStart"/>
      <w:r w:rsidRPr="00DF1DF1">
        <w:rPr>
          <w:rFonts w:ascii="Times" w:hAnsi="Times"/>
        </w:rPr>
        <w:t>out :</w:t>
      </w:r>
      <w:proofErr w:type="gramEnd"/>
      <w:r w:rsidRPr="00DF1DF1">
        <w:rPr>
          <w:rFonts w:ascii="Times" w:hAnsi="Times"/>
        </w:rPr>
        <w:t xml:space="preserve"> bedtools –version </w:t>
      </w:r>
    </w:p>
    <w:p w:rsidR="00B049A9" w:rsidRPr="00DF1DF1" w:rsidRDefault="00B049A9" w:rsidP="00B049A9">
      <w:pPr>
        <w:pStyle w:val="ListParagraph"/>
        <w:rPr>
          <w:rFonts w:ascii="Times" w:hAnsi="Times"/>
        </w:rPr>
      </w:pPr>
      <w:r w:rsidRPr="00DF1DF1">
        <w:rPr>
          <w:rFonts w:ascii="Times" w:hAnsi="Times"/>
          <w:noProof/>
        </w:rPr>
        <w:lastRenderedPageBreak/>
        <w:drawing>
          <wp:inline distT="0" distB="0" distL="0" distR="0" wp14:anchorId="5E7B4F73" wp14:editId="3BA3DE92">
            <wp:extent cx="4381500" cy="431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1 at 17.55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F5" w:rsidRPr="00DF1DF1" w:rsidRDefault="007A35F5" w:rsidP="007A35F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F1DF1">
        <w:rPr>
          <w:rFonts w:ascii="Times" w:hAnsi="Times"/>
        </w:rPr>
        <w:t xml:space="preserve">Do not use </w:t>
      </w:r>
      <w:proofErr w:type="spellStart"/>
      <w:r w:rsidRPr="00DF1DF1">
        <w:rPr>
          <w:rFonts w:ascii="Times" w:hAnsi="Times"/>
        </w:rPr>
        <w:t>stdout</w:t>
      </w:r>
      <w:proofErr w:type="spellEnd"/>
      <w:r w:rsidRPr="00DF1DF1">
        <w:rPr>
          <w:rFonts w:ascii="Times" w:hAnsi="Times"/>
        </w:rPr>
        <w:t xml:space="preserve"> for messages and errors</w:t>
      </w:r>
    </w:p>
    <w:p w:rsidR="00B049A9" w:rsidRPr="00DF1DF1" w:rsidRDefault="00B049A9" w:rsidP="00B049A9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 xml:space="preserve">The messages and errors are printed out for the progress and output information. And also has the option to check for errors as shown in the following </w:t>
      </w:r>
      <w:r w:rsidR="00DF1DF1" w:rsidRPr="00DF1DF1">
        <w:rPr>
          <w:rFonts w:ascii="Times" w:hAnsi="Times"/>
        </w:rPr>
        <w:t>figure:</w:t>
      </w:r>
      <w:r w:rsidRPr="00DF1DF1">
        <w:rPr>
          <w:rFonts w:ascii="Times" w:hAnsi="Times"/>
        </w:rPr>
        <w:t xml:space="preserve"> </w:t>
      </w:r>
    </w:p>
    <w:p w:rsidR="00B049A9" w:rsidRPr="00DF1DF1" w:rsidRDefault="00B049A9" w:rsidP="00B049A9">
      <w:pPr>
        <w:pStyle w:val="ListParagraph"/>
        <w:rPr>
          <w:rFonts w:ascii="Times" w:hAnsi="Times"/>
        </w:rPr>
      </w:pPr>
      <w:r w:rsidRPr="00DF1DF1">
        <w:rPr>
          <w:rFonts w:ascii="Times" w:hAnsi="Times"/>
          <w:noProof/>
        </w:rPr>
        <w:drawing>
          <wp:inline distT="0" distB="0" distL="0" distR="0" wp14:anchorId="189E612E" wp14:editId="0F02E8E5">
            <wp:extent cx="2971800" cy="10836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1 at 17.58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817" cy="10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F5" w:rsidRPr="00DF1DF1" w:rsidRDefault="007A35F5" w:rsidP="007A35F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F1DF1">
        <w:rPr>
          <w:rFonts w:ascii="Times" w:hAnsi="Times"/>
        </w:rPr>
        <w:t xml:space="preserve">Always raise an error if something goes </w:t>
      </w:r>
      <w:r w:rsidR="00DF1DF1" w:rsidRPr="00DF1DF1">
        <w:rPr>
          <w:rFonts w:ascii="Times" w:hAnsi="Times"/>
        </w:rPr>
        <w:t>wrong:</w:t>
      </w:r>
    </w:p>
    <w:p w:rsidR="00B049A9" w:rsidRPr="00DF1DF1" w:rsidRDefault="00B049A9" w:rsidP="00B049A9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 xml:space="preserve">The </w:t>
      </w:r>
      <w:r w:rsidR="00DF1DF1" w:rsidRPr="00DF1DF1">
        <w:rPr>
          <w:rFonts w:ascii="Times" w:hAnsi="Times"/>
        </w:rPr>
        <w:t>tool prompts</w:t>
      </w:r>
      <w:r w:rsidRPr="00DF1DF1">
        <w:rPr>
          <w:rFonts w:ascii="Times" w:hAnsi="Times"/>
        </w:rPr>
        <w:t xml:space="preserve"> when something goes </w:t>
      </w:r>
      <w:r w:rsidR="00DF1DF1" w:rsidRPr="00DF1DF1">
        <w:rPr>
          <w:rFonts w:ascii="Times" w:hAnsi="Times"/>
        </w:rPr>
        <w:t>wrong. For</w:t>
      </w:r>
      <w:r w:rsidRPr="00DF1DF1">
        <w:rPr>
          <w:rFonts w:ascii="Times" w:hAnsi="Times"/>
        </w:rPr>
        <w:t xml:space="preserve"> example it prompts if the given file is not in the required format such as BED files or Bam files </w:t>
      </w:r>
    </w:p>
    <w:p w:rsidR="00B049A9" w:rsidRPr="00DF1DF1" w:rsidRDefault="00B049A9" w:rsidP="00B049A9">
      <w:pPr>
        <w:pStyle w:val="ListParagraph"/>
        <w:rPr>
          <w:rFonts w:ascii="Times" w:hAnsi="Times"/>
        </w:rPr>
      </w:pPr>
    </w:p>
    <w:p w:rsidR="007A35F5" w:rsidRPr="00DF1DF1" w:rsidRDefault="007A35F5" w:rsidP="007A35F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F1DF1">
        <w:rPr>
          <w:rFonts w:ascii="Times" w:hAnsi="Times"/>
        </w:rPr>
        <w:t>Validate your parameters</w:t>
      </w:r>
    </w:p>
    <w:p w:rsidR="00B049A9" w:rsidRPr="00DF1DF1" w:rsidRDefault="00B049A9" w:rsidP="00B049A9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 xml:space="preserve">Since the Bedtools is an combination of </w:t>
      </w:r>
      <w:r w:rsidR="00DF1DF1" w:rsidRPr="00DF1DF1">
        <w:rPr>
          <w:rFonts w:ascii="Times" w:hAnsi="Times"/>
        </w:rPr>
        <w:t>multiple</w:t>
      </w:r>
      <w:r w:rsidRPr="00DF1DF1">
        <w:rPr>
          <w:rFonts w:ascii="Times" w:hAnsi="Times"/>
        </w:rPr>
        <w:t xml:space="preserve"> tools </w:t>
      </w:r>
      <w:r w:rsidR="00DF1DF1" w:rsidRPr="00DF1DF1">
        <w:rPr>
          <w:rFonts w:ascii="Times" w:hAnsi="Times"/>
        </w:rPr>
        <w:t xml:space="preserve">in </w:t>
      </w:r>
      <w:proofErr w:type="gramStart"/>
      <w:r w:rsidR="00DF1DF1" w:rsidRPr="00DF1DF1">
        <w:rPr>
          <w:rFonts w:ascii="Times" w:hAnsi="Times"/>
        </w:rPr>
        <w:t>itself</w:t>
      </w:r>
      <w:r w:rsidRPr="00DF1DF1">
        <w:rPr>
          <w:rFonts w:ascii="Times" w:hAnsi="Times"/>
        </w:rPr>
        <w:t xml:space="preserve">  ,</w:t>
      </w:r>
      <w:proofErr w:type="gramEnd"/>
      <w:r w:rsidRPr="00DF1DF1">
        <w:rPr>
          <w:rFonts w:ascii="Times" w:hAnsi="Times"/>
        </w:rPr>
        <w:t xml:space="preserve"> the parameters do vary for each case . </w:t>
      </w:r>
      <w:proofErr w:type="gramStart"/>
      <w:r w:rsidRPr="00DF1DF1">
        <w:rPr>
          <w:rFonts w:ascii="Times" w:hAnsi="Times"/>
        </w:rPr>
        <w:t>and</w:t>
      </w:r>
      <w:proofErr w:type="gramEnd"/>
      <w:r w:rsidRPr="00DF1DF1">
        <w:rPr>
          <w:rFonts w:ascii="Times" w:hAnsi="Times"/>
        </w:rPr>
        <w:t xml:space="preserve"> the help function and error prints drive you correctly for running the tool as per requirements. </w:t>
      </w:r>
    </w:p>
    <w:p w:rsidR="00B049A9" w:rsidRPr="00DF1DF1" w:rsidRDefault="00B049A9" w:rsidP="00B049A9">
      <w:pPr>
        <w:pStyle w:val="ListParagraph"/>
        <w:rPr>
          <w:rFonts w:ascii="Times" w:hAnsi="Times"/>
        </w:rPr>
      </w:pPr>
    </w:p>
    <w:p w:rsidR="007A35F5" w:rsidRPr="00DF1DF1" w:rsidRDefault="007A35F5" w:rsidP="007A35F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F1DF1">
        <w:rPr>
          <w:rFonts w:ascii="Times" w:hAnsi="Times"/>
        </w:rPr>
        <w:t xml:space="preserve">Don’t hard code any </w:t>
      </w:r>
      <w:r w:rsidR="00DF1DF1" w:rsidRPr="00DF1DF1">
        <w:rPr>
          <w:rFonts w:ascii="Times" w:hAnsi="Times"/>
        </w:rPr>
        <w:t>paths:</w:t>
      </w:r>
      <w:r w:rsidR="00B049A9" w:rsidRPr="00DF1DF1">
        <w:rPr>
          <w:rFonts w:ascii="Times" w:hAnsi="Times"/>
        </w:rPr>
        <w:t xml:space="preserve"> </w:t>
      </w:r>
    </w:p>
    <w:p w:rsidR="00B049A9" w:rsidRPr="00DF1DF1" w:rsidRDefault="00B049A9" w:rsidP="00B049A9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>Since this tool is installed in the HOME directory</w:t>
      </w:r>
      <w:r w:rsidR="006554E0" w:rsidRPr="00DF1DF1">
        <w:rPr>
          <w:rFonts w:ascii="Times" w:hAnsi="Times"/>
        </w:rPr>
        <w:t xml:space="preserve"> and can be called as a basic tool from any required </w:t>
      </w:r>
      <w:r w:rsidR="00DF1DF1" w:rsidRPr="00DF1DF1">
        <w:rPr>
          <w:rFonts w:ascii="Times" w:hAnsi="Times"/>
        </w:rPr>
        <w:t>path</w:t>
      </w:r>
      <w:proofErr w:type="gramStart"/>
      <w:r w:rsidR="00DF1DF1" w:rsidRPr="00DF1DF1">
        <w:rPr>
          <w:rFonts w:ascii="Times" w:hAnsi="Times"/>
        </w:rPr>
        <w:t>,  the</w:t>
      </w:r>
      <w:proofErr w:type="gramEnd"/>
      <w:r w:rsidR="006554E0" w:rsidRPr="00DF1DF1">
        <w:rPr>
          <w:rFonts w:ascii="Times" w:hAnsi="Times"/>
        </w:rPr>
        <w:t xml:space="preserve"> run of the tool is not hardcoded as well as the if we provide exact path </w:t>
      </w:r>
      <w:r w:rsidR="00DF1DF1" w:rsidRPr="00DF1DF1">
        <w:rPr>
          <w:rFonts w:ascii="Times" w:hAnsi="Times"/>
        </w:rPr>
        <w:t>specifications</w:t>
      </w:r>
      <w:r w:rsidR="006554E0" w:rsidRPr="00DF1DF1">
        <w:rPr>
          <w:rFonts w:ascii="Times" w:hAnsi="Times"/>
        </w:rPr>
        <w:t xml:space="preserve"> for the analysis files .   </w:t>
      </w:r>
    </w:p>
    <w:p w:rsidR="007A35F5" w:rsidRPr="00DF1DF1" w:rsidRDefault="007A35F5" w:rsidP="007A35F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F1DF1">
        <w:rPr>
          <w:rFonts w:ascii="Times" w:hAnsi="Times"/>
        </w:rPr>
        <w:t>Don’t pollute the PATH</w:t>
      </w:r>
    </w:p>
    <w:p w:rsidR="006554E0" w:rsidRPr="00DF1DF1" w:rsidRDefault="006554E0" w:rsidP="006554E0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 xml:space="preserve">The installations of the Bedtools is quite simple and as it used make and we copy the PATH to the </w:t>
      </w:r>
      <w:proofErr w:type="spellStart"/>
      <w:r w:rsidRPr="00DF1DF1">
        <w:rPr>
          <w:rFonts w:ascii="Times" w:hAnsi="Times"/>
        </w:rPr>
        <w:t>usr</w:t>
      </w:r>
      <w:proofErr w:type="spellEnd"/>
      <w:r w:rsidRPr="00DF1DF1">
        <w:rPr>
          <w:rFonts w:ascii="Times" w:hAnsi="Times"/>
        </w:rPr>
        <w:t>/</w:t>
      </w:r>
      <w:r w:rsidR="00DF1DF1" w:rsidRPr="00DF1DF1">
        <w:rPr>
          <w:rFonts w:ascii="Times" w:hAnsi="Times"/>
        </w:rPr>
        <w:t>bin using</w:t>
      </w:r>
      <w:r w:rsidRPr="00DF1DF1">
        <w:rPr>
          <w:rFonts w:ascii="Times" w:hAnsi="Times"/>
        </w:rPr>
        <w:t xml:space="preserve"> a single </w:t>
      </w:r>
      <w:r w:rsidR="00DF1DF1" w:rsidRPr="00DF1DF1">
        <w:rPr>
          <w:rFonts w:ascii="Times" w:hAnsi="Times"/>
        </w:rPr>
        <w:t>command,</w:t>
      </w:r>
      <w:r w:rsidRPr="00DF1DF1">
        <w:rPr>
          <w:rFonts w:ascii="Times" w:hAnsi="Times"/>
        </w:rPr>
        <w:t xml:space="preserve"> the original absolute path is never polluted with unnecessary things all </w:t>
      </w:r>
      <w:r w:rsidR="00DF1DF1" w:rsidRPr="00DF1DF1">
        <w:rPr>
          <w:rFonts w:ascii="Times" w:hAnsi="Times"/>
        </w:rPr>
        <w:t>sub tools</w:t>
      </w:r>
      <w:r w:rsidRPr="00DF1DF1">
        <w:rPr>
          <w:rFonts w:ascii="Times" w:hAnsi="Times"/>
        </w:rPr>
        <w:t xml:space="preserve"> are available under the name bedtools. </w:t>
      </w:r>
    </w:p>
    <w:p w:rsidR="007A35F5" w:rsidRPr="00DF1DF1" w:rsidRDefault="007A35F5" w:rsidP="007A35F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F1DF1">
        <w:rPr>
          <w:rFonts w:ascii="Times" w:hAnsi="Times"/>
        </w:rPr>
        <w:t>Check that dependencies are installed</w:t>
      </w:r>
    </w:p>
    <w:p w:rsidR="006554E0" w:rsidRPr="00DF1DF1" w:rsidRDefault="006554E0" w:rsidP="006554E0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 xml:space="preserve">The installation procedure is quite simple and if any of the required dependencies are not available the installation process </w:t>
      </w:r>
      <w:r w:rsidR="00DF1DF1" w:rsidRPr="00DF1DF1">
        <w:rPr>
          <w:rFonts w:ascii="Times" w:hAnsi="Times"/>
        </w:rPr>
        <w:t>doesn’t</w:t>
      </w:r>
      <w:r w:rsidRPr="00DF1DF1">
        <w:rPr>
          <w:rFonts w:ascii="Times" w:hAnsi="Times"/>
        </w:rPr>
        <w:t xml:space="preserve"> continue. You can see the installation procedure </w:t>
      </w:r>
      <w:proofErr w:type="gramStart"/>
      <w:r w:rsidRPr="00DF1DF1">
        <w:rPr>
          <w:rFonts w:ascii="Times" w:hAnsi="Times"/>
        </w:rPr>
        <w:t>below :</w:t>
      </w:r>
      <w:proofErr w:type="gramEnd"/>
      <w:r w:rsidRPr="00DF1DF1">
        <w:rPr>
          <w:rFonts w:ascii="Times" w:hAnsi="Times"/>
        </w:rPr>
        <w:t xml:space="preserve"> </w:t>
      </w:r>
    </w:p>
    <w:p w:rsidR="006554E0" w:rsidRPr="00DF1DF1" w:rsidRDefault="006554E0" w:rsidP="006554E0">
      <w:pPr>
        <w:pStyle w:val="ListParagraph"/>
        <w:rPr>
          <w:rFonts w:ascii="Times" w:hAnsi="Times"/>
        </w:rPr>
      </w:pPr>
      <w:r w:rsidRPr="00DF1DF1">
        <w:rPr>
          <w:rFonts w:ascii="Times" w:hAnsi="Times"/>
          <w:noProof/>
        </w:rPr>
        <w:drawing>
          <wp:inline distT="0" distB="0" distL="0" distR="0" wp14:anchorId="7DAD6218" wp14:editId="7F9928CD">
            <wp:extent cx="5270500" cy="5454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11 at 18.10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DF1">
        <w:rPr>
          <w:rFonts w:ascii="Times" w:hAnsi="Times"/>
        </w:rPr>
        <w:t xml:space="preserve"> </w:t>
      </w:r>
    </w:p>
    <w:p w:rsidR="007A35F5" w:rsidRPr="00DF1DF1" w:rsidRDefault="007A35F5" w:rsidP="007A35F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DF1DF1">
        <w:rPr>
          <w:rFonts w:ascii="Times" w:hAnsi="Times"/>
        </w:rPr>
        <w:t>Don’t distribute bare JAR files</w:t>
      </w:r>
      <w:r w:rsidR="006554E0" w:rsidRPr="00DF1DF1">
        <w:rPr>
          <w:rFonts w:ascii="Times" w:hAnsi="Times"/>
        </w:rPr>
        <w:t xml:space="preserve">: </w:t>
      </w:r>
    </w:p>
    <w:p w:rsidR="006554E0" w:rsidRDefault="006554E0" w:rsidP="006554E0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 xml:space="preserve">Coming </w:t>
      </w:r>
      <w:r w:rsidR="00DF1DF1" w:rsidRPr="00DF1DF1">
        <w:rPr>
          <w:rFonts w:ascii="Times" w:hAnsi="Times"/>
        </w:rPr>
        <w:t>to final</w:t>
      </w:r>
      <w:r w:rsidRPr="00DF1DF1">
        <w:rPr>
          <w:rFonts w:ascii="Times" w:hAnsi="Times"/>
        </w:rPr>
        <w:t xml:space="preserve"> </w:t>
      </w:r>
      <w:proofErr w:type="gramStart"/>
      <w:r w:rsidRPr="00DF1DF1">
        <w:rPr>
          <w:rFonts w:ascii="Times" w:hAnsi="Times"/>
        </w:rPr>
        <w:t>part  ,</w:t>
      </w:r>
      <w:proofErr w:type="gramEnd"/>
      <w:r w:rsidRPr="00DF1DF1">
        <w:rPr>
          <w:rFonts w:ascii="Times" w:hAnsi="Times"/>
        </w:rPr>
        <w:t xml:space="preserve"> the code scripts are written in python and wrapper in the bash , so all the required files are compiled under single distribution. </w:t>
      </w:r>
    </w:p>
    <w:p w:rsidR="00DF1DF1" w:rsidRPr="00DF1DF1" w:rsidRDefault="00DF1DF1" w:rsidP="006554E0">
      <w:pPr>
        <w:pStyle w:val="ListParagraph"/>
        <w:rPr>
          <w:rFonts w:ascii="Times" w:hAnsi="Times"/>
        </w:rPr>
      </w:pPr>
    </w:p>
    <w:p w:rsidR="00390F63" w:rsidRPr="00DF1DF1" w:rsidRDefault="00DF1DF1" w:rsidP="00DF1DF1">
      <w:pPr>
        <w:pStyle w:val="ListParagraph"/>
        <w:rPr>
          <w:rFonts w:ascii="Times" w:hAnsi="Times"/>
        </w:rPr>
      </w:pPr>
      <w:r w:rsidRPr="00DF1DF1">
        <w:rPr>
          <w:rFonts w:ascii="Times" w:hAnsi="Times"/>
        </w:rPr>
        <w:t>Overall,</w:t>
      </w:r>
      <w:r w:rsidR="006554E0" w:rsidRPr="00DF1DF1">
        <w:rPr>
          <w:rFonts w:ascii="Times" w:hAnsi="Times"/>
        </w:rPr>
        <w:t xml:space="preserve"> the Bedtools command line tool </w:t>
      </w:r>
      <w:r w:rsidRPr="00DF1DF1">
        <w:rPr>
          <w:rFonts w:ascii="Times" w:hAnsi="Times"/>
        </w:rPr>
        <w:t>measure</w:t>
      </w:r>
      <w:r>
        <w:rPr>
          <w:rFonts w:ascii="Times" w:hAnsi="Times"/>
        </w:rPr>
        <w:t>s and stands</w:t>
      </w:r>
      <w:r w:rsidRPr="00DF1DF1">
        <w:rPr>
          <w:rFonts w:ascii="Times" w:hAnsi="Times"/>
        </w:rPr>
        <w:t xml:space="preserve"> </w:t>
      </w:r>
      <w:r>
        <w:rPr>
          <w:rFonts w:ascii="Times" w:hAnsi="Times"/>
        </w:rPr>
        <w:t xml:space="preserve">satisfactory &amp; </w:t>
      </w:r>
      <w:r w:rsidRPr="00DF1DF1">
        <w:rPr>
          <w:rFonts w:ascii="Times" w:hAnsi="Times"/>
        </w:rPr>
        <w:t>quite good in terms of recommendations of the paper stated above.</w:t>
      </w:r>
    </w:p>
    <w:p w:rsidR="00390F63" w:rsidRPr="00DF1DF1" w:rsidRDefault="00390F63">
      <w:pPr>
        <w:rPr>
          <w:rFonts w:ascii="Times" w:hAnsi="Times"/>
        </w:rPr>
      </w:pPr>
    </w:p>
    <w:sectPr w:rsidR="00390F63" w:rsidRPr="00DF1DF1" w:rsidSect="008947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01D16"/>
    <w:multiLevelType w:val="hybridMultilevel"/>
    <w:tmpl w:val="82F0C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14662"/>
    <w:multiLevelType w:val="hybridMultilevel"/>
    <w:tmpl w:val="36B8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63"/>
    <w:rsid w:val="001F167F"/>
    <w:rsid w:val="00390F63"/>
    <w:rsid w:val="006554E0"/>
    <w:rsid w:val="007A35F5"/>
    <w:rsid w:val="0089477F"/>
    <w:rsid w:val="00B049A9"/>
    <w:rsid w:val="00D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E8BC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90F63"/>
    <w:rPr>
      <w:i/>
      <w:iCs/>
    </w:rPr>
  </w:style>
  <w:style w:type="character" w:customStyle="1" w:styleId="apple-converted-space">
    <w:name w:val="apple-converted-space"/>
    <w:basedOn w:val="DefaultParagraphFont"/>
    <w:rsid w:val="00390F63"/>
  </w:style>
  <w:style w:type="paragraph" w:styleId="ListParagraph">
    <w:name w:val="List Paragraph"/>
    <w:basedOn w:val="Normal"/>
    <w:uiPriority w:val="34"/>
    <w:qFormat/>
    <w:rsid w:val="00390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5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F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90F63"/>
    <w:rPr>
      <w:i/>
      <w:iCs/>
    </w:rPr>
  </w:style>
  <w:style w:type="character" w:customStyle="1" w:styleId="apple-converted-space">
    <w:name w:val="apple-converted-space"/>
    <w:basedOn w:val="DefaultParagraphFont"/>
    <w:rsid w:val="00390F63"/>
  </w:style>
  <w:style w:type="paragraph" w:styleId="ListParagraph">
    <w:name w:val="List Paragraph"/>
    <w:basedOn w:val="Normal"/>
    <w:uiPriority w:val="34"/>
    <w:qFormat/>
    <w:rsid w:val="00390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5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F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503</Words>
  <Characters>2870</Characters>
  <Application>Microsoft Macintosh Word</Application>
  <DocSecurity>0</DocSecurity>
  <Lines>23</Lines>
  <Paragraphs>6</Paragraphs>
  <ScaleCrop>false</ScaleCrop>
  <Company>HiS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Venkata</dc:creator>
  <cp:keywords/>
  <dc:description/>
  <cp:lastModifiedBy>Tejaswi Venkata</cp:lastModifiedBy>
  <cp:revision>1</cp:revision>
  <dcterms:created xsi:type="dcterms:W3CDTF">2017-06-11T15:32:00Z</dcterms:created>
  <dcterms:modified xsi:type="dcterms:W3CDTF">2017-06-11T16:19:00Z</dcterms:modified>
</cp:coreProperties>
</file>