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B85" w:rsidRDefault="00C11A80">
      <w:r>
        <w:t xml:space="preserve">Analysis of MNIST data </w:t>
      </w:r>
      <w:proofErr w:type="gramStart"/>
      <w:r>
        <w:t>Set :</w:t>
      </w:r>
      <w:bookmarkStart w:id="0" w:name="_GoBack"/>
      <w:bookmarkEnd w:id="0"/>
      <w:proofErr w:type="gramEnd"/>
    </w:p>
    <w:p w:rsidR="00C11A80" w:rsidRDefault="00C11A80" w:rsidP="00C11A80">
      <w:pPr>
        <w:pStyle w:val="ListParagraph"/>
        <w:numPr>
          <w:ilvl w:val="0"/>
          <w:numId w:val="1"/>
        </w:numPr>
      </w:pPr>
      <w:r>
        <w:t xml:space="preserve"> Feature Extractions as pixel values between 0 and 255. Calculate</w:t>
      </w:r>
      <w:r w:rsidR="00647875">
        <w:t>d</w:t>
      </w:r>
      <w:r>
        <w:t xml:space="preserve"> similarity using Edit Distance, Cosine, </w:t>
      </w:r>
      <w:proofErr w:type="spellStart"/>
      <w:r>
        <w:t>Jaccard</w:t>
      </w:r>
      <w:proofErr w:type="spellEnd"/>
      <w:r>
        <w:t xml:space="preserve"> and Manhattan distance.</w:t>
      </w:r>
    </w:p>
    <w:p w:rsidR="0067418B" w:rsidRDefault="0067418B" w:rsidP="0067418B">
      <w:pPr>
        <w:pStyle w:val="ListParagraph"/>
      </w:pPr>
    </w:p>
    <w:p w:rsidR="00C11A80" w:rsidRDefault="00C11A80" w:rsidP="00C11A80">
      <w:pPr>
        <w:pStyle w:val="ListParagraph"/>
        <w:numPr>
          <w:ilvl w:val="0"/>
          <w:numId w:val="1"/>
        </w:numPr>
      </w:pPr>
      <w:r>
        <w:t xml:space="preserve">Train and test the K Nearest Neighbor classifier(Supervised) by dividing the dataset into 80% train, 10% Validation and 10 % Test. </w:t>
      </w:r>
      <w:proofErr w:type="gramStart"/>
      <w:r>
        <w:t>Accuracy :</w:t>
      </w:r>
      <w:proofErr w:type="gramEnd"/>
      <w:r>
        <w:t xml:space="preserve"> 97%</w:t>
      </w:r>
    </w:p>
    <w:p w:rsidR="0067418B" w:rsidRDefault="0067418B" w:rsidP="0067418B">
      <w:pPr>
        <w:pStyle w:val="ListParagraph"/>
      </w:pPr>
    </w:p>
    <w:p w:rsidR="00D75AB6" w:rsidRDefault="0067418B" w:rsidP="00D75AB6">
      <w:pPr>
        <w:pStyle w:val="ListParagraph"/>
        <w:numPr>
          <w:ilvl w:val="0"/>
          <w:numId w:val="1"/>
        </w:numPr>
      </w:pPr>
      <w:r>
        <w:t xml:space="preserve">Using </w:t>
      </w:r>
      <w:proofErr w:type="spellStart"/>
      <w:r>
        <w:t>KMeans</w:t>
      </w:r>
      <w:proofErr w:type="spellEnd"/>
      <w:r>
        <w:t xml:space="preserve"> classifier as the model, fitting the whole data set </w:t>
      </w:r>
      <w:r w:rsidR="00D75AB6">
        <w:t>(For different k = (</w:t>
      </w:r>
      <w:proofErr w:type="spellStart"/>
      <w:r w:rsidR="00D75AB6">
        <w:t>neightbors</w:t>
      </w:r>
      <w:proofErr w:type="spellEnd"/>
      <w:r w:rsidR="00D75AB6">
        <w:t xml:space="preserve"> to consider) values)</w:t>
      </w:r>
      <w:r>
        <w:t>:</w:t>
      </w:r>
    </w:p>
    <w:p w:rsidR="0067418B" w:rsidRDefault="0067418B" w:rsidP="0067418B">
      <w:pPr>
        <w:pStyle w:val="ListParagraph"/>
        <w:numPr>
          <w:ilvl w:val="0"/>
          <w:numId w:val="4"/>
        </w:numPr>
      </w:pPr>
      <w:r>
        <w:t xml:space="preserve">K = </w:t>
      </w:r>
      <w:proofErr w:type="gramStart"/>
      <w:r>
        <w:t>5 ,</w:t>
      </w:r>
      <w:proofErr w:type="gramEnd"/>
      <w:r>
        <w:t xml:space="preserve"> Purity = 0.47, Gini Index = 0.64</w:t>
      </w:r>
    </w:p>
    <w:p w:rsidR="0067418B" w:rsidRDefault="0067418B" w:rsidP="0067418B">
      <w:pPr>
        <w:pStyle w:val="ListParagraph"/>
        <w:numPr>
          <w:ilvl w:val="0"/>
          <w:numId w:val="4"/>
        </w:numPr>
      </w:pPr>
      <w:r>
        <w:t>K = 10, Purity = 0.62, Gini = 0.54</w:t>
      </w:r>
    </w:p>
    <w:p w:rsidR="0067418B" w:rsidRDefault="0067418B" w:rsidP="0067418B">
      <w:pPr>
        <w:pStyle w:val="ListParagraph"/>
        <w:numPr>
          <w:ilvl w:val="0"/>
          <w:numId w:val="4"/>
        </w:numPr>
      </w:pPr>
      <w:r>
        <w:t>K = 20, Purity = 0.72, Gini = 0.39</w:t>
      </w:r>
    </w:p>
    <w:p w:rsidR="0067418B" w:rsidRDefault="0067418B" w:rsidP="0067418B">
      <w:pPr>
        <w:pStyle w:val="ListParagraph"/>
      </w:pPr>
    </w:p>
    <w:p w:rsidR="0067418B" w:rsidRDefault="0067418B" w:rsidP="0067418B">
      <w:pPr>
        <w:pStyle w:val="ListParagraph"/>
        <w:numPr>
          <w:ilvl w:val="0"/>
          <w:numId w:val="1"/>
        </w:numPr>
      </w:pPr>
      <w:r>
        <w:t xml:space="preserve">Gaussian Mixture </w:t>
      </w:r>
      <w:proofErr w:type="gramStart"/>
      <w:r>
        <w:t>Model :</w:t>
      </w:r>
      <w:proofErr w:type="gramEnd"/>
      <w:r>
        <w:t xml:space="preserve"> The model could not run …</w:t>
      </w:r>
    </w:p>
    <w:p w:rsidR="0067418B" w:rsidRDefault="0067418B" w:rsidP="0067418B">
      <w:pPr>
        <w:pStyle w:val="ListParagraph"/>
      </w:pPr>
    </w:p>
    <w:p w:rsidR="00D75AB6" w:rsidRDefault="0067418B" w:rsidP="00403D45">
      <w:pPr>
        <w:pStyle w:val="ListParagraph"/>
        <w:numPr>
          <w:ilvl w:val="0"/>
          <w:numId w:val="1"/>
        </w:numPr>
      </w:pPr>
      <w:r>
        <w:t xml:space="preserve">Hierarchical </w:t>
      </w:r>
      <w:proofErr w:type="gramStart"/>
      <w:r>
        <w:t>Clustering :</w:t>
      </w:r>
      <w:proofErr w:type="gramEnd"/>
      <w:r>
        <w:t xml:space="preserve"> Purity 0.</w:t>
      </w:r>
      <w:r w:rsidR="00D75AB6">
        <w:t>68</w:t>
      </w:r>
      <w:r>
        <w:t xml:space="preserve"> </w:t>
      </w:r>
    </w:p>
    <w:p w:rsidR="00403D45" w:rsidRDefault="00403D45" w:rsidP="00403D45">
      <w:pPr>
        <w:pStyle w:val="ListParagraph"/>
      </w:pPr>
    </w:p>
    <w:p w:rsidR="00403D45" w:rsidRDefault="00403D45" w:rsidP="00403D45">
      <w:pPr>
        <w:pStyle w:val="ListParagraph"/>
        <w:numPr>
          <w:ilvl w:val="0"/>
          <w:numId w:val="1"/>
        </w:numPr>
      </w:pPr>
      <w:r>
        <w:t xml:space="preserve">L2 Logistic </w:t>
      </w:r>
      <w:proofErr w:type="gramStart"/>
      <w:r>
        <w:t>Regression :</w:t>
      </w:r>
      <w:proofErr w:type="gramEnd"/>
      <w:r>
        <w:t xml:space="preserve"> Accuracy = 0.901</w:t>
      </w:r>
    </w:p>
    <w:p w:rsidR="00403D45" w:rsidRDefault="00403D45" w:rsidP="00403D45">
      <w:pPr>
        <w:pStyle w:val="ListParagraph"/>
      </w:pPr>
    </w:p>
    <w:p w:rsidR="00403D45" w:rsidRDefault="00403D45" w:rsidP="00403D45">
      <w:pPr>
        <w:pStyle w:val="ListParagraph"/>
        <w:numPr>
          <w:ilvl w:val="0"/>
          <w:numId w:val="1"/>
        </w:numPr>
      </w:pPr>
      <w:r>
        <w:t>Decision Tree Classifier: Accuracy = 0.875</w:t>
      </w:r>
    </w:p>
    <w:p w:rsidR="00403D45" w:rsidRDefault="00403D45" w:rsidP="00403D45">
      <w:pPr>
        <w:pStyle w:val="ListParagraph"/>
      </w:pPr>
    </w:p>
    <w:p w:rsidR="00403D45" w:rsidRDefault="00403D45" w:rsidP="00403D45">
      <w:pPr>
        <w:pStyle w:val="ListParagraph"/>
        <w:numPr>
          <w:ilvl w:val="0"/>
          <w:numId w:val="1"/>
        </w:numPr>
      </w:pPr>
      <w:r>
        <w:t xml:space="preserve">Used PCA to reduce the dimensionality of the MNIST data set and test with Regression and decision tree again: </w:t>
      </w:r>
    </w:p>
    <w:tbl>
      <w:tblPr>
        <w:tblStyle w:val="TableGrid"/>
        <w:tblW w:w="0" w:type="auto"/>
        <w:tblInd w:w="720" w:type="dxa"/>
        <w:tblLook w:val="04A0" w:firstRow="1" w:lastRow="0" w:firstColumn="1" w:lastColumn="0" w:noHBand="0" w:noVBand="1"/>
      </w:tblPr>
      <w:tblGrid>
        <w:gridCol w:w="4343"/>
        <w:gridCol w:w="4287"/>
      </w:tblGrid>
      <w:tr w:rsidR="00403D45" w:rsidTr="00403D45">
        <w:tc>
          <w:tcPr>
            <w:tcW w:w="4675" w:type="dxa"/>
          </w:tcPr>
          <w:p w:rsidR="00403D45" w:rsidRDefault="00403D45" w:rsidP="00403D45">
            <w:r>
              <w:t xml:space="preserve">D = </w:t>
            </w:r>
            <w:proofErr w:type="gramStart"/>
            <w:r>
              <w:t>5 ,</w:t>
            </w:r>
            <w:proofErr w:type="gramEnd"/>
            <w:r>
              <w:t xml:space="preserve"> Decision Tree</w:t>
            </w:r>
          </w:p>
        </w:tc>
        <w:tc>
          <w:tcPr>
            <w:tcW w:w="4675" w:type="dxa"/>
          </w:tcPr>
          <w:p w:rsidR="00403D45" w:rsidRDefault="00403D45" w:rsidP="00403D45">
            <w:r>
              <w:t>0.68</w:t>
            </w:r>
          </w:p>
        </w:tc>
      </w:tr>
      <w:tr w:rsidR="00403D45" w:rsidTr="00403D45">
        <w:tc>
          <w:tcPr>
            <w:tcW w:w="4675" w:type="dxa"/>
          </w:tcPr>
          <w:p w:rsidR="00403D45" w:rsidRDefault="00403D45" w:rsidP="00403D45">
            <w:r>
              <w:t>D = 20, Decision Tree</w:t>
            </w:r>
          </w:p>
        </w:tc>
        <w:tc>
          <w:tcPr>
            <w:tcW w:w="4675" w:type="dxa"/>
          </w:tcPr>
          <w:p w:rsidR="00403D45" w:rsidRDefault="00403D45" w:rsidP="00403D45">
            <w:r>
              <w:t>0.82</w:t>
            </w:r>
          </w:p>
        </w:tc>
      </w:tr>
      <w:tr w:rsidR="00403D45" w:rsidTr="00403D45">
        <w:tc>
          <w:tcPr>
            <w:tcW w:w="4675" w:type="dxa"/>
          </w:tcPr>
          <w:p w:rsidR="00403D45" w:rsidRDefault="00403D45" w:rsidP="00403D45">
            <w:r>
              <w:t xml:space="preserve">D = 5, L2 Logistic Regression </w:t>
            </w:r>
          </w:p>
        </w:tc>
        <w:tc>
          <w:tcPr>
            <w:tcW w:w="4675" w:type="dxa"/>
          </w:tcPr>
          <w:p w:rsidR="00403D45" w:rsidRDefault="00403D45" w:rsidP="00403D45">
            <w:r>
              <w:t>0.65</w:t>
            </w:r>
          </w:p>
        </w:tc>
      </w:tr>
      <w:tr w:rsidR="00403D45" w:rsidTr="00403D45">
        <w:tc>
          <w:tcPr>
            <w:tcW w:w="4675" w:type="dxa"/>
          </w:tcPr>
          <w:p w:rsidR="00403D45" w:rsidRDefault="00403D45" w:rsidP="00403D45">
            <w:r>
              <w:t xml:space="preserve">D = 20, L2 Logistic regression </w:t>
            </w:r>
          </w:p>
        </w:tc>
        <w:tc>
          <w:tcPr>
            <w:tcW w:w="4675" w:type="dxa"/>
          </w:tcPr>
          <w:p w:rsidR="00403D45" w:rsidRDefault="00403D45" w:rsidP="00403D45">
            <w:r>
              <w:t>0.84</w:t>
            </w:r>
          </w:p>
        </w:tc>
      </w:tr>
    </w:tbl>
    <w:p w:rsidR="00403D45" w:rsidRDefault="00403D45" w:rsidP="00403D45">
      <w:pPr>
        <w:ind w:left="720"/>
      </w:pPr>
    </w:p>
    <w:p w:rsidR="00C11A80" w:rsidRPr="00403D45" w:rsidRDefault="00403D45" w:rsidP="00403D45">
      <w:pPr>
        <w:pStyle w:val="ListParagraph"/>
        <w:numPr>
          <w:ilvl w:val="0"/>
          <w:numId w:val="1"/>
        </w:numPr>
      </w:pPr>
      <w:r>
        <w:t xml:space="preserve">Use Harr feature extraction to extract 200 features from the 784 pixels of the images. As features </w:t>
      </w:r>
      <w:r w:rsidRPr="003030C5">
        <w:t>randomly select/generate 100 rectangles fitting inside 28x28 image box. </w:t>
      </w:r>
      <w:r w:rsidRPr="003030C5">
        <w:t>For each of the rectangle the difference of black pixels between the upper and lower half, between the right and the left half were taken as the features. Thus producing 200 features for each image in the dataset.</w:t>
      </w:r>
    </w:p>
    <w:p w:rsidR="00403D45" w:rsidRDefault="00403D45" w:rsidP="00403D45">
      <w:pPr>
        <w:pStyle w:val="ListParagraph"/>
      </w:pPr>
      <w:r w:rsidRPr="003030C5">
        <w:t xml:space="preserve">The </w:t>
      </w:r>
      <w:r w:rsidR="003030C5" w:rsidRPr="003030C5">
        <w:t xml:space="preserve">Accuracy obtained after running Logistic Regression </w:t>
      </w:r>
      <w:proofErr w:type="gramStart"/>
      <w:r w:rsidR="003030C5" w:rsidRPr="003030C5">
        <w:t>is :</w:t>
      </w:r>
      <w:proofErr w:type="gramEnd"/>
      <w:r w:rsidR="003030C5" w:rsidRPr="003030C5">
        <w:t xml:space="preserve"> 0.905 and after Tree Classifier is : 0.84.</w:t>
      </w:r>
    </w:p>
    <w:p w:rsidR="003030C5" w:rsidRDefault="003030C5" w:rsidP="00403D45">
      <w:pPr>
        <w:pStyle w:val="ListParagraph"/>
      </w:pPr>
    </w:p>
    <w:p w:rsidR="003030C5" w:rsidRDefault="003030C5" w:rsidP="003030C5">
      <w:pPr>
        <w:pStyle w:val="ListParagraph"/>
        <w:numPr>
          <w:ilvl w:val="0"/>
          <w:numId w:val="1"/>
        </w:numPr>
      </w:pPr>
      <w:r>
        <w:t xml:space="preserve">Supervised Neural Network in tensor flow, </w:t>
      </w:r>
      <w:r w:rsidR="00603804">
        <w:t xml:space="preserve">Two hidden </w:t>
      </w:r>
      <w:proofErr w:type="gramStart"/>
      <w:r w:rsidR="00603804">
        <w:t>layers :</w:t>
      </w:r>
      <w:proofErr w:type="gramEnd"/>
      <w:r w:rsidR="00603804">
        <w:t xml:space="preserve"> Layer 1 = 256 Nodes, Layer 2 = 128 Nodes. The total accuracy = 0.93 for 86% train and 14 </w:t>
      </w:r>
      <w:proofErr w:type="gramStart"/>
      <w:r w:rsidR="00603804">
        <w:t>%  Test.</w:t>
      </w:r>
      <w:proofErr w:type="gramEnd"/>
    </w:p>
    <w:p w:rsidR="00603804" w:rsidRPr="003030C5" w:rsidRDefault="00603804" w:rsidP="00603804">
      <w:pPr>
        <w:pStyle w:val="ListParagraph"/>
      </w:pPr>
    </w:p>
    <w:p w:rsidR="003030C5" w:rsidRDefault="003030C5" w:rsidP="00403D45">
      <w:pPr>
        <w:pStyle w:val="ListParagraph"/>
      </w:pPr>
    </w:p>
    <w:sectPr w:rsidR="0030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B80"/>
    <w:multiLevelType w:val="hybridMultilevel"/>
    <w:tmpl w:val="7A4E759C"/>
    <w:lvl w:ilvl="0" w:tplc="34ECD1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D2C6A"/>
    <w:multiLevelType w:val="hybridMultilevel"/>
    <w:tmpl w:val="BF7A4544"/>
    <w:lvl w:ilvl="0" w:tplc="ADF40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7015CF"/>
    <w:multiLevelType w:val="hybridMultilevel"/>
    <w:tmpl w:val="35C2D370"/>
    <w:lvl w:ilvl="0" w:tplc="810633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A07D09"/>
    <w:multiLevelType w:val="hybridMultilevel"/>
    <w:tmpl w:val="9A8A41DE"/>
    <w:lvl w:ilvl="0" w:tplc="D49E4C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3A39AE"/>
    <w:multiLevelType w:val="hybridMultilevel"/>
    <w:tmpl w:val="DC0A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3030C5"/>
    <w:rsid w:val="003632DC"/>
    <w:rsid w:val="00403D45"/>
    <w:rsid w:val="00603804"/>
    <w:rsid w:val="00647875"/>
    <w:rsid w:val="0067418B"/>
    <w:rsid w:val="008D4B85"/>
    <w:rsid w:val="00C11A80"/>
    <w:rsid w:val="00D7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24C0"/>
  <w15:chartTrackingRefBased/>
  <w15:docId w15:val="{DAC31C0A-E843-450A-943F-135DC82E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80"/>
    <w:pPr>
      <w:ind w:left="720"/>
      <w:contextualSpacing/>
    </w:pPr>
  </w:style>
  <w:style w:type="table" w:styleId="TableGrid">
    <w:name w:val="Table Grid"/>
    <w:basedOn w:val="TableNormal"/>
    <w:uiPriority w:val="39"/>
    <w:rsid w:val="00D75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3D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5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 Sai Surya Teja Gummalla</dc:creator>
  <cp:keywords/>
  <dc:description/>
  <cp:lastModifiedBy>Eswara Sai Surya Teja Gummalla</cp:lastModifiedBy>
  <cp:revision>1</cp:revision>
  <dcterms:created xsi:type="dcterms:W3CDTF">2018-07-08T20:10:00Z</dcterms:created>
  <dcterms:modified xsi:type="dcterms:W3CDTF">2018-07-08T21:23:00Z</dcterms:modified>
</cp:coreProperties>
</file>