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B50B8" w14:textId="36F0A39F" w:rsidR="001406A2" w:rsidRPr="001406A2" w:rsidRDefault="001406A2" w:rsidP="001406A2">
      <w:pPr>
        <w:rPr>
          <w:sz w:val="36"/>
          <w:szCs w:val="36"/>
        </w:rPr>
      </w:pPr>
      <w:r w:rsidRPr="001406A2">
        <w:rPr>
          <w:sz w:val="36"/>
          <w:szCs w:val="36"/>
        </w:rPr>
        <w:t xml:space="preserve">I </w:t>
      </w:r>
      <w:r>
        <w:rPr>
          <w:sz w:val="36"/>
          <w:szCs w:val="36"/>
        </w:rPr>
        <w:t>–</w:t>
      </w:r>
      <w:r w:rsidRPr="001406A2">
        <w:rPr>
          <w:sz w:val="36"/>
          <w:szCs w:val="36"/>
        </w:rPr>
        <w:t xml:space="preserve"> HeroesOfPymol</w:t>
      </w:r>
      <w:r>
        <w:rPr>
          <w:sz w:val="36"/>
          <w:szCs w:val="36"/>
        </w:rPr>
        <w:t xml:space="preserve">i: </w:t>
      </w:r>
    </w:p>
    <w:p w14:paraId="278F0F89" w14:textId="70B795C2" w:rsidR="001406A2" w:rsidRDefault="001406A2" w:rsidP="001406A2">
      <w:pPr>
        <w:pStyle w:val="ListParagraph"/>
        <w:numPr>
          <w:ilvl w:val="0"/>
          <w:numId w:val="1"/>
        </w:numPr>
      </w:pPr>
      <w:r>
        <w:t>Out of 576 players the vast majority are male (84%). There also exists, a smaller, but notable proportion of female players (14%).</w:t>
      </w:r>
    </w:p>
    <w:p w14:paraId="45C6133D" w14:textId="118D9996" w:rsidR="001406A2" w:rsidRDefault="001406A2" w:rsidP="001406A2">
      <w:pPr>
        <w:pStyle w:val="ListParagraph"/>
        <w:numPr>
          <w:ilvl w:val="0"/>
          <w:numId w:val="1"/>
        </w:numPr>
      </w:pPr>
      <w:r>
        <w:t>Peak age demographic falls between age 20-24 (44%) with secondary group falls between 15-19 (18%)</w:t>
      </w:r>
    </w:p>
    <w:p w14:paraId="4960E4FF" w14:textId="6AB74EF1" w:rsidR="00D43C20" w:rsidRDefault="001406A2" w:rsidP="001406A2">
      <w:pPr>
        <w:pStyle w:val="ListParagraph"/>
        <w:numPr>
          <w:ilvl w:val="0"/>
          <w:numId w:val="1"/>
        </w:numPr>
      </w:pPr>
      <w:r>
        <w:t>The age group that spends the most money is the 20-24 with $1114.0 of total purchase and average purchase of $3.05. Age group that spends most average purchase as $3.90 with $147.67 as total purchase value.</w:t>
      </w:r>
    </w:p>
    <w:p w14:paraId="155C6B97" w14:textId="67565541" w:rsidR="001406A2" w:rsidRPr="001406A2" w:rsidRDefault="001406A2" w:rsidP="001406A2">
      <w:pPr>
        <w:rPr>
          <w:sz w:val="36"/>
          <w:szCs w:val="36"/>
        </w:rPr>
      </w:pPr>
    </w:p>
    <w:p w14:paraId="76119A9E" w14:textId="48C1DF48" w:rsidR="001406A2" w:rsidRPr="0035097E" w:rsidRDefault="001406A2" w:rsidP="001406A2">
      <w:pPr>
        <w:rPr>
          <w:sz w:val="36"/>
          <w:szCs w:val="36"/>
        </w:rPr>
      </w:pPr>
      <w:r w:rsidRPr="0035097E">
        <w:rPr>
          <w:sz w:val="36"/>
          <w:szCs w:val="36"/>
        </w:rPr>
        <w:t>II – PyCitySchools:</w:t>
      </w:r>
    </w:p>
    <w:p w14:paraId="509FA2CC" w14:textId="0B5B31A4" w:rsidR="001406A2" w:rsidRDefault="0035097E" w:rsidP="0035097E">
      <w:pPr>
        <w:pStyle w:val="ListParagraph"/>
        <w:numPr>
          <w:ilvl w:val="0"/>
          <w:numId w:val="3"/>
        </w:numPr>
      </w:pPr>
      <w:r w:rsidRPr="0035097E">
        <w:t>Higher Per Student Budget not necessary lead to a higher grade, for example Cabrera High School, who has the highest passing rate spent less than 600 dollar budget per student, and the bottom 5 school all have budget per student higher than 600 dollar.</w:t>
      </w:r>
    </w:p>
    <w:p w14:paraId="448C2536" w14:textId="4C61CFB3" w:rsidR="0035097E" w:rsidRDefault="0035097E" w:rsidP="0035097E">
      <w:pPr>
        <w:pStyle w:val="ListParagraph"/>
        <w:numPr>
          <w:ilvl w:val="0"/>
          <w:numId w:val="3"/>
        </w:numPr>
      </w:pPr>
      <w:r w:rsidRPr="0035097E">
        <w:t>All Top 5 school are Charter school, and 5 Bottom schools are District Schools.</w:t>
      </w:r>
      <w:r>
        <w:t xml:space="preserve"> Which indicates s</w:t>
      </w:r>
      <w:r w:rsidRPr="0035097E">
        <w:t>chool type matters.</w:t>
      </w:r>
    </w:p>
    <w:p w14:paraId="5F69EF73" w14:textId="6880D7C3" w:rsidR="0035097E" w:rsidRPr="0035097E" w:rsidRDefault="0035097E" w:rsidP="0035097E">
      <w:pPr>
        <w:pStyle w:val="ListParagraph"/>
        <w:numPr>
          <w:ilvl w:val="0"/>
          <w:numId w:val="3"/>
        </w:numPr>
      </w:pPr>
      <w:r>
        <w:t>Schools under 2000 students have much higher passing rate than of schools with more than 2000 students</w:t>
      </w:r>
    </w:p>
    <w:p w14:paraId="0FD9F62B" w14:textId="77777777" w:rsidR="001406A2" w:rsidRPr="001406A2" w:rsidRDefault="001406A2" w:rsidP="001406A2">
      <w:pPr>
        <w:rPr>
          <w:sz w:val="36"/>
          <w:szCs w:val="36"/>
        </w:rPr>
      </w:pPr>
    </w:p>
    <w:sectPr w:rsidR="001406A2" w:rsidRPr="001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46B3"/>
    <w:multiLevelType w:val="hybridMultilevel"/>
    <w:tmpl w:val="1312E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74D7"/>
    <w:multiLevelType w:val="hybridMultilevel"/>
    <w:tmpl w:val="0840E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D5D"/>
    <w:multiLevelType w:val="hybridMultilevel"/>
    <w:tmpl w:val="E3166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2"/>
    <w:rsid w:val="001406A2"/>
    <w:rsid w:val="0035097E"/>
    <w:rsid w:val="00D4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E79"/>
  <w15:chartTrackingRefBased/>
  <w15:docId w15:val="{74B0562D-4981-4777-80BF-7B386F0C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subhashkotkar@outlook.com</dc:creator>
  <cp:keywords/>
  <dc:description/>
  <cp:lastModifiedBy>subhashkotkar@outlook.com</cp:lastModifiedBy>
  <cp:revision>2</cp:revision>
  <dcterms:created xsi:type="dcterms:W3CDTF">2020-10-16T22:16:00Z</dcterms:created>
  <dcterms:modified xsi:type="dcterms:W3CDTF">2020-10-16T22:28:00Z</dcterms:modified>
</cp:coreProperties>
</file>