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vo0m1o2f42rm" w:id="0"/>
      <w:bookmarkEnd w:id="0"/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SSNoC: Use-Case OOAD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bookmarkStart w:colFirst="0" w:colLast="0" w:name="h.thoqracn7ryi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Analysis Model</w:t>
      </w:r>
    </w:p>
    <w:p w:rsidR="00000000" w:rsidDel="00000000" w:rsidP="00000000" w:rsidRDefault="00000000" w:rsidRPr="00000000">
      <w:pPr>
        <w:pStyle w:val="Heading3"/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bookmarkStart w:colFirst="0" w:colLast="0" w:name="h.68liiw4d2ffr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Administer User Profile Use Case Analysis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Update User Profile- Analysis Classes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Entity Classes: Admin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Boundary Classes: ProfileForm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Control Classes: Profile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Join Community - Basic Flow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(Sequence Diagram)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Update User Profile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22700"/>
            <wp:effectExtent b="0" l="0" r="0" t="0"/>
            <wp:docPr descr="Sequence Diagram (6).png" id="1" name="image04.png"/>
            <a:graphic>
              <a:graphicData uri="http://schemas.openxmlformats.org/drawingml/2006/picture">
                <pic:pic>
                  <pic:nvPicPr>
                    <pic:cNvPr descr="Sequence Diagram (6)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Update User Profile - Class Diagram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70866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bookmarkStart w:colFirst="0" w:colLast="0" w:name="h.yki5r6hg65ii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8928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Class diagrams for access distribution as per Privilege assigned to Users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576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bookmarkStart w:colFirst="0" w:colLast="0" w:name="h.8tlx5ifctmdf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Mapping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8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190"/>
        <w:gridCol w:w="2760"/>
        <w:gridCol w:w="2085"/>
        <w:tblGridChange w:id="0">
          <w:tblGrid>
            <w:gridCol w:w="2250"/>
            <w:gridCol w:w="2190"/>
            <w:gridCol w:w="2760"/>
            <w:gridCol w:w="2085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Analysis classes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Design elements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Implementation elements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User: Administrator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User.id, Privilege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User.id, Privilege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models/user.js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Profile Form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(Boundary)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Profile 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Profile Form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username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roleid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accountStatus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view/profile.ejs (view)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ProfileController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(Controller)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rofile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ProfileController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getUserProfile()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updateUserProfile()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displayUserProfile()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cancelUpdate()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controller/profileController.js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User: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Coordinator, Administrator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User.id, Privilege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User.id, Privilege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models/user.js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Announcement Form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(Boundary)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Announcement  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Announcement  Form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publisher_userid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view/partials/announceMsg.ejs (view)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AnnouncementController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(Controller)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AnnouncementController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AnnouncementController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createAnnouncement()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controller/announcementController.js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User: Monitor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User.id, Privilege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User.id, Privilege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models/user.js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Monitor Interface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(Boundary)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Monitor Interface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Monitor Interface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duration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view/monitor.ejs (view)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measurePerformanceController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(Controller)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measurePerformanceController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measurePerformanceController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countGET()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countPOST()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calThroughput()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requestLimit()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controller/measurePerformanceController.js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right"/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18-652 Foundations of Software Engineering</w:t>
    </w:r>
  </w:p>
  <w:p w:rsidR="00000000" w:rsidDel="00000000" w:rsidP="00000000" w:rsidRDefault="00000000" w:rsidRPr="00000000">
    <w:pPr>
      <w:spacing w:line="240" w:lineRule="auto"/>
      <w:contextualSpacing w:val="0"/>
      <w:jc w:val="right"/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Section B Fall 2015</w:t>
    </w:r>
  </w:p>
  <w:p w:rsidR="00000000" w:rsidDel="00000000" w:rsidP="00000000" w:rsidRDefault="00000000" w:rsidRPr="00000000">
    <w:pPr>
      <w:spacing w:line="240" w:lineRule="auto"/>
      <w:contextualSpacing w:val="0"/>
      <w:jc w:val="right"/>
    </w:pPr>
    <w:r w:rsidDel="00000000" w:rsidR="00000000" w:rsidRPr="00000000">
      <w:rPr>
        <w:rFonts w:ascii="Cambria" w:cs="Cambria" w:eastAsia="Cambria" w:hAnsi="Cambria"/>
        <w:rtl w:val="0"/>
      </w:rPr>
      <w:t xml:space="preserve">Team Name: SoS (SB1)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7.png"/><Relationship Id="rId8" Type="http://schemas.openxmlformats.org/officeDocument/2006/relationships/image" Target="media/image06.png"/></Relationships>
</file>