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C9007" w14:textId="7141527A" w:rsidR="000E4A28" w:rsidRPr="00DC7607" w:rsidRDefault="00AB11FB">
      <w:pPr>
        <w:pStyle w:val="Title"/>
        <w:jc w:val="center"/>
        <w:rPr>
          <w:b/>
          <w:sz w:val="26"/>
          <w:szCs w:val="26"/>
        </w:rPr>
      </w:pPr>
      <w:bookmarkStart w:id="0" w:name="_ilptx14cf2ch" w:colFirst="0" w:colLast="0"/>
      <w:bookmarkEnd w:id="0"/>
      <w:r w:rsidRPr="00DC7607">
        <w:rPr>
          <w:b/>
          <w:sz w:val="26"/>
          <w:szCs w:val="26"/>
        </w:rPr>
        <w:t>Task 3B: Theme &amp; Rulebook Questionnaire</w:t>
      </w:r>
    </w:p>
    <w:p w14:paraId="382E27C6" w14:textId="77777777" w:rsidR="000E4A28" w:rsidRPr="00DC7607" w:rsidRDefault="000E4A28">
      <w:pPr>
        <w:jc w:val="center"/>
        <w:rPr>
          <w:sz w:val="26"/>
          <w:szCs w:val="26"/>
        </w:rPr>
      </w:pPr>
    </w:p>
    <w:tbl>
      <w:tblPr>
        <w:tblStyle w:val="2"/>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465"/>
      </w:tblGrid>
      <w:tr w:rsidR="000E4A28" w:rsidRPr="00DC7607" w14:paraId="2FA6C069" w14:textId="77777777">
        <w:trPr>
          <w:jc w:val="center"/>
        </w:trPr>
        <w:tc>
          <w:tcPr>
            <w:tcW w:w="2535" w:type="dxa"/>
            <w:shd w:val="clear" w:color="auto" w:fill="auto"/>
            <w:tcMar>
              <w:top w:w="100" w:type="dxa"/>
              <w:left w:w="100" w:type="dxa"/>
              <w:bottom w:w="100" w:type="dxa"/>
              <w:right w:w="100" w:type="dxa"/>
            </w:tcMar>
          </w:tcPr>
          <w:p w14:paraId="5DB8AF7E" w14:textId="77777777" w:rsidR="000E4A28" w:rsidRPr="00DC7607" w:rsidRDefault="00AB11FB">
            <w:pPr>
              <w:widowControl w:val="0"/>
              <w:spacing w:line="240" w:lineRule="auto"/>
              <w:rPr>
                <w:b/>
                <w:sz w:val="26"/>
                <w:szCs w:val="26"/>
              </w:rPr>
            </w:pPr>
            <w:r w:rsidRPr="00DC7607">
              <w:rPr>
                <w:b/>
                <w:sz w:val="26"/>
                <w:szCs w:val="26"/>
              </w:rPr>
              <w:t>Team ID</w:t>
            </w:r>
          </w:p>
        </w:tc>
        <w:tc>
          <w:tcPr>
            <w:tcW w:w="6465" w:type="dxa"/>
            <w:shd w:val="clear" w:color="auto" w:fill="auto"/>
            <w:tcMar>
              <w:top w:w="100" w:type="dxa"/>
              <w:left w:w="100" w:type="dxa"/>
              <w:bottom w:w="100" w:type="dxa"/>
              <w:right w:w="100" w:type="dxa"/>
            </w:tcMar>
          </w:tcPr>
          <w:p w14:paraId="11316971" w14:textId="299E8D8C" w:rsidR="000E4A28" w:rsidRPr="00DC7607" w:rsidRDefault="007A48C8">
            <w:pPr>
              <w:widowControl w:val="0"/>
              <w:spacing w:line="240" w:lineRule="auto"/>
              <w:rPr>
                <w:sz w:val="26"/>
                <w:szCs w:val="26"/>
              </w:rPr>
            </w:pPr>
            <w:r w:rsidRPr="00DC7607">
              <w:rPr>
                <w:sz w:val="26"/>
                <w:szCs w:val="26"/>
              </w:rPr>
              <w:t>1928</w:t>
            </w:r>
          </w:p>
        </w:tc>
      </w:tr>
      <w:tr w:rsidR="000E4A28" w:rsidRPr="00DC7607" w14:paraId="1F43D5FA" w14:textId="77777777">
        <w:trPr>
          <w:jc w:val="center"/>
        </w:trPr>
        <w:tc>
          <w:tcPr>
            <w:tcW w:w="2535" w:type="dxa"/>
            <w:shd w:val="clear" w:color="auto" w:fill="auto"/>
            <w:tcMar>
              <w:top w:w="100" w:type="dxa"/>
              <w:left w:w="100" w:type="dxa"/>
              <w:bottom w:w="100" w:type="dxa"/>
              <w:right w:w="100" w:type="dxa"/>
            </w:tcMar>
          </w:tcPr>
          <w:p w14:paraId="2B304401" w14:textId="77777777" w:rsidR="000E4A28" w:rsidRPr="00DC7607" w:rsidRDefault="00AB11FB">
            <w:pPr>
              <w:widowControl w:val="0"/>
              <w:spacing w:line="240" w:lineRule="auto"/>
              <w:rPr>
                <w:b/>
                <w:sz w:val="26"/>
                <w:szCs w:val="26"/>
              </w:rPr>
            </w:pPr>
            <w:r w:rsidRPr="00DC7607">
              <w:rPr>
                <w:b/>
                <w:sz w:val="26"/>
                <w:szCs w:val="26"/>
              </w:rPr>
              <w:t>College</w:t>
            </w:r>
          </w:p>
        </w:tc>
        <w:tc>
          <w:tcPr>
            <w:tcW w:w="6465" w:type="dxa"/>
            <w:shd w:val="clear" w:color="auto" w:fill="auto"/>
            <w:tcMar>
              <w:top w:w="100" w:type="dxa"/>
              <w:left w:w="100" w:type="dxa"/>
              <w:bottom w:w="100" w:type="dxa"/>
              <w:right w:w="100" w:type="dxa"/>
            </w:tcMar>
          </w:tcPr>
          <w:p w14:paraId="75AD9541" w14:textId="00D72B8C" w:rsidR="000E4A28" w:rsidRPr="00DC7607" w:rsidRDefault="007A48C8">
            <w:pPr>
              <w:widowControl w:val="0"/>
              <w:spacing w:line="240" w:lineRule="auto"/>
              <w:rPr>
                <w:sz w:val="26"/>
                <w:szCs w:val="26"/>
              </w:rPr>
            </w:pPr>
            <w:r w:rsidRPr="00DC7607">
              <w:rPr>
                <w:sz w:val="26"/>
                <w:szCs w:val="26"/>
              </w:rPr>
              <w:t>KCG College Of Technology</w:t>
            </w:r>
          </w:p>
        </w:tc>
      </w:tr>
      <w:tr w:rsidR="000E4A28" w:rsidRPr="00DC7607" w14:paraId="53F04FA5" w14:textId="77777777">
        <w:trPr>
          <w:jc w:val="center"/>
        </w:trPr>
        <w:tc>
          <w:tcPr>
            <w:tcW w:w="2535" w:type="dxa"/>
            <w:shd w:val="clear" w:color="auto" w:fill="auto"/>
            <w:tcMar>
              <w:top w:w="100" w:type="dxa"/>
              <w:left w:w="100" w:type="dxa"/>
              <w:bottom w:w="100" w:type="dxa"/>
              <w:right w:w="100" w:type="dxa"/>
            </w:tcMar>
          </w:tcPr>
          <w:p w14:paraId="087498F0" w14:textId="77777777" w:rsidR="000E4A28" w:rsidRPr="00DC7607" w:rsidRDefault="00AB11FB">
            <w:pPr>
              <w:widowControl w:val="0"/>
              <w:spacing w:line="240" w:lineRule="auto"/>
              <w:rPr>
                <w:b/>
                <w:sz w:val="26"/>
                <w:szCs w:val="26"/>
              </w:rPr>
            </w:pPr>
            <w:r w:rsidRPr="00DC7607">
              <w:rPr>
                <w:b/>
                <w:sz w:val="26"/>
                <w:szCs w:val="26"/>
              </w:rPr>
              <w:t>Team Leader</w:t>
            </w:r>
          </w:p>
        </w:tc>
        <w:tc>
          <w:tcPr>
            <w:tcW w:w="6465" w:type="dxa"/>
            <w:shd w:val="clear" w:color="auto" w:fill="auto"/>
            <w:tcMar>
              <w:top w:w="100" w:type="dxa"/>
              <w:left w:w="100" w:type="dxa"/>
              <w:bottom w:w="100" w:type="dxa"/>
              <w:right w:w="100" w:type="dxa"/>
            </w:tcMar>
          </w:tcPr>
          <w:p w14:paraId="7C1BDCBE" w14:textId="6BA266A4" w:rsidR="000E4A28" w:rsidRPr="00DC7607" w:rsidRDefault="007A48C8">
            <w:pPr>
              <w:widowControl w:val="0"/>
              <w:spacing w:line="240" w:lineRule="auto"/>
              <w:rPr>
                <w:sz w:val="26"/>
                <w:szCs w:val="26"/>
              </w:rPr>
            </w:pPr>
            <w:r w:rsidRPr="00DC7607">
              <w:rPr>
                <w:sz w:val="26"/>
                <w:szCs w:val="26"/>
              </w:rPr>
              <w:t>Sai Santosh Tejendra Talluri</w:t>
            </w:r>
          </w:p>
        </w:tc>
      </w:tr>
      <w:tr w:rsidR="000E4A28" w:rsidRPr="00DC7607" w14:paraId="282EB53B" w14:textId="77777777">
        <w:trPr>
          <w:jc w:val="center"/>
        </w:trPr>
        <w:tc>
          <w:tcPr>
            <w:tcW w:w="2535" w:type="dxa"/>
            <w:shd w:val="clear" w:color="auto" w:fill="auto"/>
            <w:tcMar>
              <w:top w:w="100" w:type="dxa"/>
              <w:left w:w="100" w:type="dxa"/>
              <w:bottom w:w="100" w:type="dxa"/>
              <w:right w:w="100" w:type="dxa"/>
            </w:tcMar>
          </w:tcPr>
          <w:p w14:paraId="452C5910" w14:textId="77777777" w:rsidR="000E4A28" w:rsidRPr="00DC7607" w:rsidRDefault="00AB11FB">
            <w:pPr>
              <w:widowControl w:val="0"/>
              <w:spacing w:line="240" w:lineRule="auto"/>
              <w:rPr>
                <w:b/>
                <w:sz w:val="26"/>
                <w:szCs w:val="26"/>
              </w:rPr>
            </w:pPr>
            <w:r w:rsidRPr="00DC7607">
              <w:rPr>
                <w:b/>
                <w:sz w:val="26"/>
                <w:szCs w:val="26"/>
              </w:rPr>
              <w:t>e-mail</w:t>
            </w:r>
          </w:p>
        </w:tc>
        <w:tc>
          <w:tcPr>
            <w:tcW w:w="6465" w:type="dxa"/>
            <w:shd w:val="clear" w:color="auto" w:fill="auto"/>
            <w:tcMar>
              <w:top w:w="100" w:type="dxa"/>
              <w:left w:w="100" w:type="dxa"/>
              <w:bottom w:w="100" w:type="dxa"/>
              <w:right w:w="100" w:type="dxa"/>
            </w:tcMar>
          </w:tcPr>
          <w:p w14:paraId="516198C6" w14:textId="75CC69AB" w:rsidR="000E4A28" w:rsidRPr="00DC7607" w:rsidRDefault="007A48C8">
            <w:pPr>
              <w:widowControl w:val="0"/>
              <w:spacing w:line="240" w:lineRule="auto"/>
              <w:rPr>
                <w:sz w:val="26"/>
                <w:szCs w:val="26"/>
              </w:rPr>
            </w:pPr>
            <w:r w:rsidRPr="00DC7607">
              <w:rPr>
                <w:sz w:val="26"/>
                <w:szCs w:val="26"/>
              </w:rPr>
              <w:t>tejatalluri02@gmail.com</w:t>
            </w:r>
          </w:p>
        </w:tc>
      </w:tr>
      <w:tr w:rsidR="000E4A28" w:rsidRPr="00DC7607" w14:paraId="50BC2155" w14:textId="77777777">
        <w:trPr>
          <w:jc w:val="center"/>
        </w:trPr>
        <w:tc>
          <w:tcPr>
            <w:tcW w:w="2535" w:type="dxa"/>
            <w:shd w:val="clear" w:color="auto" w:fill="auto"/>
            <w:tcMar>
              <w:top w:w="100" w:type="dxa"/>
              <w:left w:w="100" w:type="dxa"/>
              <w:bottom w:w="100" w:type="dxa"/>
              <w:right w:w="100" w:type="dxa"/>
            </w:tcMar>
          </w:tcPr>
          <w:p w14:paraId="22EB4EFC" w14:textId="77777777" w:rsidR="000E4A28" w:rsidRPr="00DC7607" w:rsidRDefault="00AB11FB">
            <w:pPr>
              <w:widowControl w:val="0"/>
              <w:spacing w:line="240" w:lineRule="auto"/>
              <w:rPr>
                <w:b/>
                <w:sz w:val="26"/>
                <w:szCs w:val="26"/>
              </w:rPr>
            </w:pPr>
            <w:r w:rsidRPr="00DC7607">
              <w:rPr>
                <w:b/>
                <w:sz w:val="26"/>
                <w:szCs w:val="26"/>
              </w:rPr>
              <w:t>Date</w:t>
            </w:r>
          </w:p>
        </w:tc>
        <w:tc>
          <w:tcPr>
            <w:tcW w:w="6465" w:type="dxa"/>
            <w:shd w:val="clear" w:color="auto" w:fill="auto"/>
            <w:tcMar>
              <w:top w:w="100" w:type="dxa"/>
              <w:left w:w="100" w:type="dxa"/>
              <w:bottom w:w="100" w:type="dxa"/>
              <w:right w:w="100" w:type="dxa"/>
            </w:tcMar>
          </w:tcPr>
          <w:p w14:paraId="3841D604" w14:textId="0A8D0CA1" w:rsidR="000E4A28" w:rsidRPr="00DC7607" w:rsidRDefault="007A48C8">
            <w:pPr>
              <w:widowControl w:val="0"/>
              <w:spacing w:line="240" w:lineRule="auto"/>
              <w:rPr>
                <w:sz w:val="26"/>
                <w:szCs w:val="26"/>
              </w:rPr>
            </w:pPr>
            <w:r w:rsidRPr="00DC7607">
              <w:rPr>
                <w:sz w:val="26"/>
                <w:szCs w:val="26"/>
              </w:rPr>
              <w:t>December</w:t>
            </w:r>
            <w:r w:rsidR="000434C0">
              <w:rPr>
                <w:sz w:val="26"/>
                <w:szCs w:val="26"/>
              </w:rPr>
              <w:t xml:space="preserve"> 14</w:t>
            </w:r>
            <w:r w:rsidR="00AB11FB" w:rsidRPr="00DC7607">
              <w:rPr>
                <w:sz w:val="26"/>
                <w:szCs w:val="26"/>
              </w:rPr>
              <w:t>, 202</w:t>
            </w:r>
            <w:r w:rsidRPr="00DC7607">
              <w:rPr>
                <w:sz w:val="26"/>
                <w:szCs w:val="26"/>
              </w:rPr>
              <w:t>3</w:t>
            </w:r>
          </w:p>
        </w:tc>
      </w:tr>
    </w:tbl>
    <w:p w14:paraId="5C579777" w14:textId="77777777" w:rsidR="000E4A28" w:rsidRPr="00DC7607" w:rsidRDefault="000E4A28">
      <w:pPr>
        <w:jc w:val="both"/>
        <w:rPr>
          <w:sz w:val="26"/>
          <w:szCs w:val="26"/>
        </w:rPr>
      </w:pPr>
    </w:p>
    <w:p w14:paraId="275A850D" w14:textId="77777777" w:rsidR="000E4A28" w:rsidRPr="00DC7607" w:rsidRDefault="000E4A28">
      <w:pPr>
        <w:jc w:val="center"/>
        <w:rPr>
          <w:sz w:val="26"/>
          <w:szCs w:val="26"/>
        </w:rPr>
      </w:pPr>
    </w:p>
    <w:tbl>
      <w:tblPr>
        <w:tblStyle w:val="1"/>
        <w:tblW w:w="62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205"/>
        <w:gridCol w:w="2220"/>
      </w:tblGrid>
      <w:tr w:rsidR="000E4A28" w:rsidRPr="00DC7607" w14:paraId="6DF3E7AB" w14:textId="77777777">
        <w:trPr>
          <w:tblHeader/>
          <w:jc w:val="center"/>
        </w:trPr>
        <w:tc>
          <w:tcPr>
            <w:tcW w:w="1860" w:type="dxa"/>
            <w:shd w:val="clear" w:color="auto" w:fill="auto"/>
            <w:tcMar>
              <w:top w:w="100" w:type="dxa"/>
              <w:left w:w="100" w:type="dxa"/>
              <w:bottom w:w="100" w:type="dxa"/>
              <w:right w:w="100" w:type="dxa"/>
            </w:tcMar>
          </w:tcPr>
          <w:p w14:paraId="56AF0EE0" w14:textId="77777777" w:rsidR="000E4A28" w:rsidRPr="00DC7607" w:rsidRDefault="00AB11FB">
            <w:pPr>
              <w:widowControl w:val="0"/>
              <w:pBdr>
                <w:top w:val="nil"/>
                <w:left w:val="nil"/>
                <w:bottom w:val="nil"/>
                <w:right w:val="nil"/>
                <w:between w:val="nil"/>
              </w:pBdr>
              <w:spacing w:line="240" w:lineRule="auto"/>
              <w:jc w:val="center"/>
              <w:rPr>
                <w:b/>
                <w:sz w:val="26"/>
                <w:szCs w:val="26"/>
              </w:rPr>
            </w:pPr>
            <w:r w:rsidRPr="00DC7607">
              <w:rPr>
                <w:b/>
                <w:sz w:val="26"/>
                <w:szCs w:val="26"/>
              </w:rPr>
              <w:t>Question No.</w:t>
            </w:r>
          </w:p>
        </w:tc>
        <w:tc>
          <w:tcPr>
            <w:tcW w:w="2205" w:type="dxa"/>
            <w:shd w:val="clear" w:color="auto" w:fill="auto"/>
            <w:tcMar>
              <w:top w:w="100" w:type="dxa"/>
              <w:left w:w="100" w:type="dxa"/>
              <w:bottom w:w="100" w:type="dxa"/>
              <w:right w:w="100" w:type="dxa"/>
            </w:tcMar>
          </w:tcPr>
          <w:p w14:paraId="14DA8856" w14:textId="77777777" w:rsidR="000E4A28" w:rsidRPr="00DC7607" w:rsidRDefault="00AB11FB">
            <w:pPr>
              <w:widowControl w:val="0"/>
              <w:spacing w:line="240" w:lineRule="auto"/>
              <w:jc w:val="center"/>
              <w:rPr>
                <w:b/>
                <w:sz w:val="26"/>
                <w:szCs w:val="26"/>
              </w:rPr>
            </w:pPr>
            <w:r w:rsidRPr="00DC7607">
              <w:rPr>
                <w:b/>
                <w:sz w:val="26"/>
                <w:szCs w:val="26"/>
              </w:rPr>
              <w:t>Max. Marks</w:t>
            </w:r>
          </w:p>
        </w:tc>
        <w:tc>
          <w:tcPr>
            <w:tcW w:w="2220" w:type="dxa"/>
            <w:shd w:val="clear" w:color="auto" w:fill="auto"/>
            <w:tcMar>
              <w:top w:w="100" w:type="dxa"/>
              <w:left w:w="100" w:type="dxa"/>
              <w:bottom w:w="100" w:type="dxa"/>
              <w:right w:w="100" w:type="dxa"/>
            </w:tcMar>
          </w:tcPr>
          <w:p w14:paraId="1EAD005E" w14:textId="77777777" w:rsidR="000E4A28" w:rsidRPr="00DC7607" w:rsidRDefault="00AB11FB">
            <w:pPr>
              <w:widowControl w:val="0"/>
              <w:spacing w:line="240" w:lineRule="auto"/>
              <w:jc w:val="center"/>
              <w:rPr>
                <w:b/>
                <w:sz w:val="26"/>
                <w:szCs w:val="26"/>
              </w:rPr>
            </w:pPr>
            <w:r w:rsidRPr="00DC7607">
              <w:rPr>
                <w:b/>
                <w:sz w:val="26"/>
                <w:szCs w:val="26"/>
              </w:rPr>
              <w:t>Marks Scored</w:t>
            </w:r>
          </w:p>
        </w:tc>
      </w:tr>
      <w:tr w:rsidR="000E4A28" w:rsidRPr="00DC7607" w14:paraId="4EB30F54" w14:textId="77777777">
        <w:trPr>
          <w:tblHeader/>
          <w:jc w:val="center"/>
        </w:trPr>
        <w:tc>
          <w:tcPr>
            <w:tcW w:w="1860" w:type="dxa"/>
            <w:shd w:val="clear" w:color="auto" w:fill="auto"/>
            <w:tcMar>
              <w:top w:w="100" w:type="dxa"/>
              <w:left w:w="100" w:type="dxa"/>
              <w:bottom w:w="100" w:type="dxa"/>
              <w:right w:w="100" w:type="dxa"/>
            </w:tcMar>
          </w:tcPr>
          <w:p w14:paraId="410B7CF0"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Q1</w:t>
            </w:r>
          </w:p>
        </w:tc>
        <w:tc>
          <w:tcPr>
            <w:tcW w:w="2205" w:type="dxa"/>
            <w:shd w:val="clear" w:color="auto" w:fill="auto"/>
            <w:tcMar>
              <w:top w:w="100" w:type="dxa"/>
              <w:left w:w="100" w:type="dxa"/>
              <w:bottom w:w="100" w:type="dxa"/>
              <w:right w:w="100" w:type="dxa"/>
            </w:tcMar>
          </w:tcPr>
          <w:p w14:paraId="70C4D9BA"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5</w:t>
            </w:r>
          </w:p>
        </w:tc>
        <w:tc>
          <w:tcPr>
            <w:tcW w:w="2220" w:type="dxa"/>
            <w:shd w:val="clear" w:color="auto" w:fill="auto"/>
            <w:tcMar>
              <w:top w:w="100" w:type="dxa"/>
              <w:left w:w="100" w:type="dxa"/>
              <w:bottom w:w="100" w:type="dxa"/>
              <w:right w:w="100" w:type="dxa"/>
            </w:tcMar>
          </w:tcPr>
          <w:p w14:paraId="4AE1ACE8"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r w:rsidR="000E4A28" w:rsidRPr="00DC7607" w14:paraId="70F5F5DE" w14:textId="77777777">
        <w:trPr>
          <w:tblHeader/>
          <w:jc w:val="center"/>
        </w:trPr>
        <w:tc>
          <w:tcPr>
            <w:tcW w:w="1860" w:type="dxa"/>
            <w:shd w:val="clear" w:color="auto" w:fill="auto"/>
            <w:tcMar>
              <w:top w:w="100" w:type="dxa"/>
              <w:left w:w="100" w:type="dxa"/>
              <w:bottom w:w="100" w:type="dxa"/>
              <w:right w:w="100" w:type="dxa"/>
            </w:tcMar>
          </w:tcPr>
          <w:p w14:paraId="465FFB8E"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Q2</w:t>
            </w:r>
          </w:p>
        </w:tc>
        <w:tc>
          <w:tcPr>
            <w:tcW w:w="2205" w:type="dxa"/>
            <w:shd w:val="clear" w:color="auto" w:fill="auto"/>
            <w:tcMar>
              <w:top w:w="100" w:type="dxa"/>
              <w:left w:w="100" w:type="dxa"/>
              <w:bottom w:w="100" w:type="dxa"/>
              <w:right w:w="100" w:type="dxa"/>
            </w:tcMar>
          </w:tcPr>
          <w:p w14:paraId="6B4261F5"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10</w:t>
            </w:r>
          </w:p>
        </w:tc>
        <w:tc>
          <w:tcPr>
            <w:tcW w:w="2220" w:type="dxa"/>
            <w:shd w:val="clear" w:color="auto" w:fill="auto"/>
            <w:tcMar>
              <w:top w:w="100" w:type="dxa"/>
              <w:left w:w="100" w:type="dxa"/>
              <w:bottom w:w="100" w:type="dxa"/>
              <w:right w:w="100" w:type="dxa"/>
            </w:tcMar>
          </w:tcPr>
          <w:p w14:paraId="6CB4D901"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r w:rsidR="000E4A28" w:rsidRPr="00DC7607" w14:paraId="1DD0D147" w14:textId="77777777">
        <w:trPr>
          <w:tblHeader/>
          <w:jc w:val="center"/>
        </w:trPr>
        <w:tc>
          <w:tcPr>
            <w:tcW w:w="1860" w:type="dxa"/>
            <w:shd w:val="clear" w:color="auto" w:fill="auto"/>
            <w:tcMar>
              <w:top w:w="100" w:type="dxa"/>
              <w:left w:w="100" w:type="dxa"/>
              <w:bottom w:w="100" w:type="dxa"/>
              <w:right w:w="100" w:type="dxa"/>
            </w:tcMar>
          </w:tcPr>
          <w:p w14:paraId="26E64541"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Q3</w:t>
            </w:r>
          </w:p>
        </w:tc>
        <w:tc>
          <w:tcPr>
            <w:tcW w:w="2205" w:type="dxa"/>
            <w:shd w:val="clear" w:color="auto" w:fill="auto"/>
            <w:tcMar>
              <w:top w:w="100" w:type="dxa"/>
              <w:left w:w="100" w:type="dxa"/>
              <w:bottom w:w="100" w:type="dxa"/>
              <w:right w:w="100" w:type="dxa"/>
            </w:tcMar>
          </w:tcPr>
          <w:p w14:paraId="6AFB8EF9"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5</w:t>
            </w:r>
          </w:p>
        </w:tc>
        <w:tc>
          <w:tcPr>
            <w:tcW w:w="2220" w:type="dxa"/>
            <w:shd w:val="clear" w:color="auto" w:fill="auto"/>
            <w:tcMar>
              <w:top w:w="100" w:type="dxa"/>
              <w:left w:w="100" w:type="dxa"/>
              <w:bottom w:w="100" w:type="dxa"/>
              <w:right w:w="100" w:type="dxa"/>
            </w:tcMar>
          </w:tcPr>
          <w:p w14:paraId="4FA8E7C8"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r w:rsidR="000E4A28" w:rsidRPr="00DC7607" w14:paraId="213E15BE" w14:textId="77777777">
        <w:trPr>
          <w:tblHeader/>
          <w:jc w:val="center"/>
        </w:trPr>
        <w:tc>
          <w:tcPr>
            <w:tcW w:w="1860" w:type="dxa"/>
            <w:shd w:val="clear" w:color="auto" w:fill="auto"/>
            <w:tcMar>
              <w:top w:w="100" w:type="dxa"/>
              <w:left w:w="100" w:type="dxa"/>
              <w:bottom w:w="100" w:type="dxa"/>
              <w:right w:w="100" w:type="dxa"/>
            </w:tcMar>
          </w:tcPr>
          <w:p w14:paraId="6EF960AA"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Q4</w:t>
            </w:r>
          </w:p>
        </w:tc>
        <w:tc>
          <w:tcPr>
            <w:tcW w:w="2205" w:type="dxa"/>
            <w:shd w:val="clear" w:color="auto" w:fill="auto"/>
            <w:tcMar>
              <w:top w:w="100" w:type="dxa"/>
              <w:left w:w="100" w:type="dxa"/>
              <w:bottom w:w="100" w:type="dxa"/>
              <w:right w:w="100" w:type="dxa"/>
            </w:tcMar>
          </w:tcPr>
          <w:p w14:paraId="6FFE4BB9"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5</w:t>
            </w:r>
          </w:p>
        </w:tc>
        <w:tc>
          <w:tcPr>
            <w:tcW w:w="2220" w:type="dxa"/>
            <w:shd w:val="clear" w:color="auto" w:fill="auto"/>
            <w:tcMar>
              <w:top w:w="100" w:type="dxa"/>
              <w:left w:w="100" w:type="dxa"/>
              <w:bottom w:w="100" w:type="dxa"/>
              <w:right w:w="100" w:type="dxa"/>
            </w:tcMar>
          </w:tcPr>
          <w:p w14:paraId="09ABDCB1"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r w:rsidR="000E4A28" w:rsidRPr="00DC7607" w14:paraId="7F302E32" w14:textId="77777777">
        <w:trPr>
          <w:tblHeader/>
          <w:jc w:val="center"/>
        </w:trPr>
        <w:tc>
          <w:tcPr>
            <w:tcW w:w="1860" w:type="dxa"/>
            <w:shd w:val="clear" w:color="auto" w:fill="auto"/>
            <w:tcMar>
              <w:top w:w="100" w:type="dxa"/>
              <w:left w:w="100" w:type="dxa"/>
              <w:bottom w:w="100" w:type="dxa"/>
              <w:right w:w="100" w:type="dxa"/>
            </w:tcMar>
          </w:tcPr>
          <w:p w14:paraId="65D4F0A3"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Q5</w:t>
            </w:r>
          </w:p>
        </w:tc>
        <w:tc>
          <w:tcPr>
            <w:tcW w:w="2205" w:type="dxa"/>
            <w:shd w:val="clear" w:color="auto" w:fill="auto"/>
            <w:tcMar>
              <w:top w:w="100" w:type="dxa"/>
              <w:left w:w="100" w:type="dxa"/>
              <w:bottom w:w="100" w:type="dxa"/>
              <w:right w:w="100" w:type="dxa"/>
            </w:tcMar>
          </w:tcPr>
          <w:p w14:paraId="35209C85"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10</w:t>
            </w:r>
          </w:p>
        </w:tc>
        <w:tc>
          <w:tcPr>
            <w:tcW w:w="2220" w:type="dxa"/>
            <w:shd w:val="clear" w:color="auto" w:fill="auto"/>
            <w:tcMar>
              <w:top w:w="100" w:type="dxa"/>
              <w:left w:w="100" w:type="dxa"/>
              <w:bottom w:w="100" w:type="dxa"/>
              <w:right w:w="100" w:type="dxa"/>
            </w:tcMar>
          </w:tcPr>
          <w:p w14:paraId="3F216518"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r w:rsidR="000E4A28" w:rsidRPr="00DC7607" w14:paraId="238A35B7" w14:textId="77777777">
        <w:trPr>
          <w:tblHeader/>
          <w:jc w:val="center"/>
        </w:trPr>
        <w:tc>
          <w:tcPr>
            <w:tcW w:w="1860" w:type="dxa"/>
            <w:shd w:val="clear" w:color="auto" w:fill="auto"/>
            <w:tcMar>
              <w:top w:w="100" w:type="dxa"/>
              <w:left w:w="100" w:type="dxa"/>
              <w:bottom w:w="100" w:type="dxa"/>
              <w:right w:w="100" w:type="dxa"/>
            </w:tcMar>
          </w:tcPr>
          <w:p w14:paraId="76692441"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Q6</w:t>
            </w:r>
          </w:p>
        </w:tc>
        <w:tc>
          <w:tcPr>
            <w:tcW w:w="2205" w:type="dxa"/>
            <w:shd w:val="clear" w:color="auto" w:fill="auto"/>
            <w:tcMar>
              <w:top w:w="100" w:type="dxa"/>
              <w:left w:w="100" w:type="dxa"/>
              <w:bottom w:w="100" w:type="dxa"/>
              <w:right w:w="100" w:type="dxa"/>
            </w:tcMar>
          </w:tcPr>
          <w:p w14:paraId="3AA0C7A0"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5</w:t>
            </w:r>
          </w:p>
        </w:tc>
        <w:tc>
          <w:tcPr>
            <w:tcW w:w="2220" w:type="dxa"/>
            <w:shd w:val="clear" w:color="auto" w:fill="auto"/>
            <w:tcMar>
              <w:top w:w="100" w:type="dxa"/>
              <w:left w:w="100" w:type="dxa"/>
              <w:bottom w:w="100" w:type="dxa"/>
              <w:right w:w="100" w:type="dxa"/>
            </w:tcMar>
          </w:tcPr>
          <w:p w14:paraId="45172243"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r w:rsidR="000E4A28" w:rsidRPr="00DC7607" w14:paraId="02F6838F" w14:textId="77777777">
        <w:trPr>
          <w:tblHeader/>
          <w:jc w:val="center"/>
        </w:trPr>
        <w:tc>
          <w:tcPr>
            <w:tcW w:w="1860" w:type="dxa"/>
            <w:shd w:val="clear" w:color="auto" w:fill="auto"/>
            <w:tcMar>
              <w:top w:w="100" w:type="dxa"/>
              <w:left w:w="100" w:type="dxa"/>
              <w:bottom w:w="100" w:type="dxa"/>
              <w:right w:w="100" w:type="dxa"/>
            </w:tcMar>
          </w:tcPr>
          <w:p w14:paraId="083B6B00"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Q7</w:t>
            </w:r>
          </w:p>
        </w:tc>
        <w:tc>
          <w:tcPr>
            <w:tcW w:w="2205" w:type="dxa"/>
            <w:shd w:val="clear" w:color="auto" w:fill="auto"/>
            <w:tcMar>
              <w:top w:w="100" w:type="dxa"/>
              <w:left w:w="100" w:type="dxa"/>
              <w:bottom w:w="100" w:type="dxa"/>
              <w:right w:w="100" w:type="dxa"/>
            </w:tcMar>
          </w:tcPr>
          <w:p w14:paraId="6A849758"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10</w:t>
            </w:r>
          </w:p>
        </w:tc>
        <w:tc>
          <w:tcPr>
            <w:tcW w:w="2220" w:type="dxa"/>
            <w:shd w:val="clear" w:color="auto" w:fill="auto"/>
            <w:tcMar>
              <w:top w:w="100" w:type="dxa"/>
              <w:left w:w="100" w:type="dxa"/>
              <w:bottom w:w="100" w:type="dxa"/>
              <w:right w:w="100" w:type="dxa"/>
            </w:tcMar>
          </w:tcPr>
          <w:p w14:paraId="7BAEFB95"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r w:rsidR="000E4A28" w:rsidRPr="00DC7607" w14:paraId="657A58E6" w14:textId="77777777">
        <w:trPr>
          <w:jc w:val="center"/>
        </w:trPr>
        <w:tc>
          <w:tcPr>
            <w:tcW w:w="1860" w:type="dxa"/>
            <w:shd w:val="clear" w:color="auto" w:fill="auto"/>
            <w:tcMar>
              <w:top w:w="100" w:type="dxa"/>
              <w:left w:w="100" w:type="dxa"/>
              <w:bottom w:w="100" w:type="dxa"/>
              <w:right w:w="100" w:type="dxa"/>
            </w:tcMar>
          </w:tcPr>
          <w:p w14:paraId="4621C550"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Q8</w:t>
            </w:r>
          </w:p>
        </w:tc>
        <w:tc>
          <w:tcPr>
            <w:tcW w:w="2205" w:type="dxa"/>
            <w:shd w:val="clear" w:color="auto" w:fill="auto"/>
            <w:tcMar>
              <w:top w:w="100" w:type="dxa"/>
              <w:left w:w="100" w:type="dxa"/>
              <w:bottom w:w="100" w:type="dxa"/>
              <w:right w:w="100" w:type="dxa"/>
            </w:tcMar>
          </w:tcPr>
          <w:p w14:paraId="189B6908"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15</w:t>
            </w:r>
          </w:p>
        </w:tc>
        <w:tc>
          <w:tcPr>
            <w:tcW w:w="2220" w:type="dxa"/>
            <w:shd w:val="clear" w:color="auto" w:fill="auto"/>
            <w:tcMar>
              <w:top w:w="100" w:type="dxa"/>
              <w:left w:w="100" w:type="dxa"/>
              <w:bottom w:w="100" w:type="dxa"/>
              <w:right w:w="100" w:type="dxa"/>
            </w:tcMar>
          </w:tcPr>
          <w:p w14:paraId="1D190FA8"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r w:rsidR="000E4A28" w:rsidRPr="00DC7607" w14:paraId="6F485C65" w14:textId="77777777">
        <w:trPr>
          <w:jc w:val="center"/>
        </w:trPr>
        <w:tc>
          <w:tcPr>
            <w:tcW w:w="1860" w:type="dxa"/>
            <w:shd w:val="clear" w:color="auto" w:fill="auto"/>
            <w:tcMar>
              <w:top w:w="100" w:type="dxa"/>
              <w:left w:w="100" w:type="dxa"/>
              <w:bottom w:w="100" w:type="dxa"/>
              <w:right w:w="100" w:type="dxa"/>
            </w:tcMar>
          </w:tcPr>
          <w:p w14:paraId="21B16A97"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Q9</w:t>
            </w:r>
          </w:p>
        </w:tc>
        <w:tc>
          <w:tcPr>
            <w:tcW w:w="2205" w:type="dxa"/>
            <w:shd w:val="clear" w:color="auto" w:fill="auto"/>
            <w:tcMar>
              <w:top w:w="100" w:type="dxa"/>
              <w:left w:w="100" w:type="dxa"/>
              <w:bottom w:w="100" w:type="dxa"/>
              <w:right w:w="100" w:type="dxa"/>
            </w:tcMar>
          </w:tcPr>
          <w:p w14:paraId="2E52E013"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5</w:t>
            </w:r>
          </w:p>
        </w:tc>
        <w:tc>
          <w:tcPr>
            <w:tcW w:w="2220" w:type="dxa"/>
            <w:shd w:val="clear" w:color="auto" w:fill="auto"/>
            <w:tcMar>
              <w:top w:w="100" w:type="dxa"/>
              <w:left w:w="100" w:type="dxa"/>
              <w:bottom w:w="100" w:type="dxa"/>
              <w:right w:w="100" w:type="dxa"/>
            </w:tcMar>
          </w:tcPr>
          <w:p w14:paraId="3C6AFBBD"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r w:rsidR="000E4A28" w:rsidRPr="00DC7607" w14:paraId="734E6E67" w14:textId="77777777">
        <w:trPr>
          <w:jc w:val="center"/>
        </w:trPr>
        <w:tc>
          <w:tcPr>
            <w:tcW w:w="1860" w:type="dxa"/>
            <w:shd w:val="clear" w:color="auto" w:fill="auto"/>
            <w:tcMar>
              <w:top w:w="100" w:type="dxa"/>
              <w:left w:w="100" w:type="dxa"/>
              <w:bottom w:w="100" w:type="dxa"/>
              <w:right w:w="100" w:type="dxa"/>
            </w:tcMar>
          </w:tcPr>
          <w:p w14:paraId="460D8D9F"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Q10</w:t>
            </w:r>
          </w:p>
        </w:tc>
        <w:tc>
          <w:tcPr>
            <w:tcW w:w="2205" w:type="dxa"/>
            <w:shd w:val="clear" w:color="auto" w:fill="auto"/>
            <w:tcMar>
              <w:top w:w="100" w:type="dxa"/>
              <w:left w:w="100" w:type="dxa"/>
              <w:bottom w:w="100" w:type="dxa"/>
              <w:right w:w="100" w:type="dxa"/>
            </w:tcMar>
          </w:tcPr>
          <w:p w14:paraId="10FEDB37"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5</w:t>
            </w:r>
          </w:p>
        </w:tc>
        <w:tc>
          <w:tcPr>
            <w:tcW w:w="2220" w:type="dxa"/>
            <w:shd w:val="clear" w:color="auto" w:fill="auto"/>
            <w:tcMar>
              <w:top w:w="100" w:type="dxa"/>
              <w:left w:w="100" w:type="dxa"/>
              <w:bottom w:w="100" w:type="dxa"/>
              <w:right w:w="100" w:type="dxa"/>
            </w:tcMar>
          </w:tcPr>
          <w:p w14:paraId="1C2C8747"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r w:rsidR="000E4A28" w:rsidRPr="00DC7607" w14:paraId="61C495CE" w14:textId="77777777">
        <w:trPr>
          <w:jc w:val="center"/>
        </w:trPr>
        <w:tc>
          <w:tcPr>
            <w:tcW w:w="1860" w:type="dxa"/>
            <w:shd w:val="clear" w:color="auto" w:fill="auto"/>
            <w:tcMar>
              <w:top w:w="100" w:type="dxa"/>
              <w:left w:w="100" w:type="dxa"/>
              <w:bottom w:w="100" w:type="dxa"/>
              <w:right w:w="100" w:type="dxa"/>
            </w:tcMar>
          </w:tcPr>
          <w:p w14:paraId="22EE6DCA"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Q11</w:t>
            </w:r>
          </w:p>
        </w:tc>
        <w:tc>
          <w:tcPr>
            <w:tcW w:w="2205" w:type="dxa"/>
            <w:shd w:val="clear" w:color="auto" w:fill="auto"/>
            <w:tcMar>
              <w:top w:w="100" w:type="dxa"/>
              <w:left w:w="100" w:type="dxa"/>
              <w:bottom w:w="100" w:type="dxa"/>
              <w:right w:w="100" w:type="dxa"/>
            </w:tcMar>
          </w:tcPr>
          <w:p w14:paraId="2FF6A857"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10</w:t>
            </w:r>
          </w:p>
        </w:tc>
        <w:tc>
          <w:tcPr>
            <w:tcW w:w="2220" w:type="dxa"/>
            <w:shd w:val="clear" w:color="auto" w:fill="auto"/>
            <w:tcMar>
              <w:top w:w="100" w:type="dxa"/>
              <w:left w:w="100" w:type="dxa"/>
              <w:bottom w:w="100" w:type="dxa"/>
              <w:right w:w="100" w:type="dxa"/>
            </w:tcMar>
          </w:tcPr>
          <w:p w14:paraId="24A4CFCC"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r w:rsidR="000E4A28" w:rsidRPr="00DC7607" w14:paraId="05073512" w14:textId="77777777">
        <w:trPr>
          <w:jc w:val="center"/>
        </w:trPr>
        <w:tc>
          <w:tcPr>
            <w:tcW w:w="1860" w:type="dxa"/>
            <w:shd w:val="clear" w:color="auto" w:fill="auto"/>
            <w:tcMar>
              <w:top w:w="100" w:type="dxa"/>
              <w:left w:w="100" w:type="dxa"/>
              <w:bottom w:w="100" w:type="dxa"/>
              <w:right w:w="100" w:type="dxa"/>
            </w:tcMar>
          </w:tcPr>
          <w:p w14:paraId="4DB3F1BA"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Q12</w:t>
            </w:r>
          </w:p>
        </w:tc>
        <w:tc>
          <w:tcPr>
            <w:tcW w:w="2205" w:type="dxa"/>
            <w:shd w:val="clear" w:color="auto" w:fill="auto"/>
            <w:tcMar>
              <w:top w:w="100" w:type="dxa"/>
              <w:left w:w="100" w:type="dxa"/>
              <w:bottom w:w="100" w:type="dxa"/>
              <w:right w:w="100" w:type="dxa"/>
            </w:tcMar>
          </w:tcPr>
          <w:p w14:paraId="0B4D4A02"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5</w:t>
            </w:r>
          </w:p>
        </w:tc>
        <w:tc>
          <w:tcPr>
            <w:tcW w:w="2220" w:type="dxa"/>
            <w:shd w:val="clear" w:color="auto" w:fill="auto"/>
            <w:tcMar>
              <w:top w:w="100" w:type="dxa"/>
              <w:left w:w="100" w:type="dxa"/>
              <w:bottom w:w="100" w:type="dxa"/>
              <w:right w:w="100" w:type="dxa"/>
            </w:tcMar>
          </w:tcPr>
          <w:p w14:paraId="2F1CF59C"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r w:rsidR="000E4A28" w:rsidRPr="00DC7607" w14:paraId="64054B6A" w14:textId="77777777">
        <w:trPr>
          <w:jc w:val="center"/>
        </w:trPr>
        <w:tc>
          <w:tcPr>
            <w:tcW w:w="1860" w:type="dxa"/>
            <w:shd w:val="clear" w:color="auto" w:fill="auto"/>
            <w:tcMar>
              <w:top w:w="100" w:type="dxa"/>
              <w:left w:w="100" w:type="dxa"/>
              <w:bottom w:w="100" w:type="dxa"/>
              <w:right w:w="100" w:type="dxa"/>
            </w:tcMar>
          </w:tcPr>
          <w:p w14:paraId="008BAD63"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Q13</w:t>
            </w:r>
          </w:p>
        </w:tc>
        <w:tc>
          <w:tcPr>
            <w:tcW w:w="2205" w:type="dxa"/>
            <w:shd w:val="clear" w:color="auto" w:fill="auto"/>
            <w:tcMar>
              <w:top w:w="100" w:type="dxa"/>
              <w:left w:w="100" w:type="dxa"/>
              <w:bottom w:w="100" w:type="dxa"/>
              <w:right w:w="100" w:type="dxa"/>
            </w:tcMar>
          </w:tcPr>
          <w:p w14:paraId="09876B23"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10</w:t>
            </w:r>
          </w:p>
        </w:tc>
        <w:tc>
          <w:tcPr>
            <w:tcW w:w="2220" w:type="dxa"/>
            <w:shd w:val="clear" w:color="auto" w:fill="auto"/>
            <w:tcMar>
              <w:top w:w="100" w:type="dxa"/>
              <w:left w:w="100" w:type="dxa"/>
              <w:bottom w:w="100" w:type="dxa"/>
              <w:right w:w="100" w:type="dxa"/>
            </w:tcMar>
          </w:tcPr>
          <w:p w14:paraId="2B25CBB9"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r w:rsidR="000E4A28" w:rsidRPr="00DC7607" w14:paraId="52717564" w14:textId="77777777">
        <w:trPr>
          <w:jc w:val="center"/>
        </w:trPr>
        <w:tc>
          <w:tcPr>
            <w:tcW w:w="1860" w:type="dxa"/>
            <w:shd w:val="clear" w:color="auto" w:fill="auto"/>
            <w:tcMar>
              <w:top w:w="100" w:type="dxa"/>
              <w:left w:w="100" w:type="dxa"/>
              <w:bottom w:w="100" w:type="dxa"/>
              <w:right w:w="100" w:type="dxa"/>
            </w:tcMar>
          </w:tcPr>
          <w:p w14:paraId="3A2B037A" w14:textId="77777777" w:rsidR="000E4A28" w:rsidRPr="00DC7607" w:rsidRDefault="00AB11FB">
            <w:pPr>
              <w:widowControl w:val="0"/>
              <w:pBdr>
                <w:top w:val="nil"/>
                <w:left w:val="nil"/>
                <w:bottom w:val="nil"/>
                <w:right w:val="nil"/>
                <w:between w:val="nil"/>
              </w:pBdr>
              <w:spacing w:line="240" w:lineRule="auto"/>
              <w:jc w:val="center"/>
              <w:rPr>
                <w:b/>
                <w:sz w:val="26"/>
                <w:szCs w:val="26"/>
              </w:rPr>
            </w:pPr>
            <w:r w:rsidRPr="00DC7607">
              <w:rPr>
                <w:b/>
                <w:sz w:val="26"/>
                <w:szCs w:val="26"/>
              </w:rPr>
              <w:t>Total</w:t>
            </w:r>
          </w:p>
        </w:tc>
        <w:tc>
          <w:tcPr>
            <w:tcW w:w="2205" w:type="dxa"/>
            <w:shd w:val="clear" w:color="auto" w:fill="auto"/>
            <w:tcMar>
              <w:top w:w="100" w:type="dxa"/>
              <w:left w:w="100" w:type="dxa"/>
              <w:bottom w:w="100" w:type="dxa"/>
              <w:right w:w="100" w:type="dxa"/>
            </w:tcMar>
          </w:tcPr>
          <w:p w14:paraId="1F3138F0" w14:textId="77777777" w:rsidR="000E4A28" w:rsidRPr="00DC7607" w:rsidRDefault="00AB11FB">
            <w:pPr>
              <w:widowControl w:val="0"/>
              <w:pBdr>
                <w:top w:val="nil"/>
                <w:left w:val="nil"/>
                <w:bottom w:val="nil"/>
                <w:right w:val="nil"/>
                <w:between w:val="nil"/>
              </w:pBdr>
              <w:spacing w:line="240" w:lineRule="auto"/>
              <w:jc w:val="center"/>
              <w:rPr>
                <w:sz w:val="26"/>
                <w:szCs w:val="26"/>
              </w:rPr>
            </w:pPr>
            <w:r w:rsidRPr="00DC7607">
              <w:rPr>
                <w:sz w:val="26"/>
                <w:szCs w:val="26"/>
              </w:rPr>
              <w:t>100</w:t>
            </w:r>
          </w:p>
        </w:tc>
        <w:tc>
          <w:tcPr>
            <w:tcW w:w="2220" w:type="dxa"/>
            <w:shd w:val="clear" w:color="auto" w:fill="auto"/>
            <w:tcMar>
              <w:top w:w="100" w:type="dxa"/>
              <w:left w:w="100" w:type="dxa"/>
              <w:bottom w:w="100" w:type="dxa"/>
              <w:right w:w="100" w:type="dxa"/>
            </w:tcMar>
          </w:tcPr>
          <w:p w14:paraId="3E620BF4" w14:textId="77777777" w:rsidR="000E4A28" w:rsidRPr="00DC7607" w:rsidRDefault="000E4A28">
            <w:pPr>
              <w:widowControl w:val="0"/>
              <w:pBdr>
                <w:top w:val="nil"/>
                <w:left w:val="nil"/>
                <w:bottom w:val="nil"/>
                <w:right w:val="nil"/>
                <w:between w:val="nil"/>
              </w:pBdr>
              <w:spacing w:line="240" w:lineRule="auto"/>
              <w:jc w:val="center"/>
              <w:rPr>
                <w:sz w:val="26"/>
                <w:szCs w:val="26"/>
              </w:rPr>
            </w:pPr>
          </w:p>
        </w:tc>
      </w:tr>
    </w:tbl>
    <w:p w14:paraId="65B170CA" w14:textId="77777777" w:rsidR="000E4A28" w:rsidRPr="00DC7607" w:rsidRDefault="000E4A28">
      <w:pPr>
        <w:jc w:val="center"/>
        <w:rPr>
          <w:sz w:val="26"/>
          <w:szCs w:val="26"/>
        </w:rPr>
      </w:pPr>
    </w:p>
    <w:p w14:paraId="6340F210" w14:textId="77777777" w:rsidR="000E4A28" w:rsidRPr="00DC7607" w:rsidRDefault="000E4A28">
      <w:pPr>
        <w:jc w:val="both"/>
        <w:rPr>
          <w:sz w:val="26"/>
          <w:szCs w:val="26"/>
        </w:rPr>
      </w:pPr>
    </w:p>
    <w:p w14:paraId="4D93333E" w14:textId="77777777" w:rsidR="000E4A28" w:rsidRPr="00DC7607" w:rsidRDefault="000E4A28">
      <w:pPr>
        <w:jc w:val="both"/>
        <w:rPr>
          <w:sz w:val="26"/>
          <w:szCs w:val="26"/>
        </w:rPr>
      </w:pPr>
    </w:p>
    <w:p w14:paraId="2321ACCA" w14:textId="77777777" w:rsidR="000E4A28" w:rsidRPr="00DC7607" w:rsidRDefault="000E4A28">
      <w:pPr>
        <w:jc w:val="both"/>
        <w:rPr>
          <w:sz w:val="26"/>
          <w:szCs w:val="26"/>
        </w:rPr>
      </w:pPr>
    </w:p>
    <w:p w14:paraId="5DEE7E00" w14:textId="77777777" w:rsidR="000E4A28" w:rsidRPr="00DC7607" w:rsidRDefault="000E4A28">
      <w:pPr>
        <w:jc w:val="both"/>
        <w:rPr>
          <w:sz w:val="26"/>
          <w:szCs w:val="26"/>
        </w:rPr>
      </w:pPr>
    </w:p>
    <w:p w14:paraId="21649DD1" w14:textId="77777777" w:rsidR="000E4A28" w:rsidRPr="00DC7607" w:rsidRDefault="000E4A28">
      <w:pPr>
        <w:jc w:val="both"/>
        <w:rPr>
          <w:sz w:val="26"/>
          <w:szCs w:val="26"/>
        </w:rPr>
      </w:pPr>
    </w:p>
    <w:p w14:paraId="2C073045" w14:textId="77777777" w:rsidR="000E4A28" w:rsidRPr="00DC7607" w:rsidRDefault="00AB11FB">
      <w:pPr>
        <w:jc w:val="both"/>
        <w:rPr>
          <w:sz w:val="26"/>
          <w:szCs w:val="26"/>
        </w:rPr>
      </w:pPr>
      <w:r w:rsidRPr="00DC7607">
        <w:rPr>
          <w:b/>
          <w:sz w:val="26"/>
          <w:szCs w:val="26"/>
        </w:rPr>
        <w:t>Q1.</w:t>
      </w:r>
      <w:r w:rsidRPr="00DC7607">
        <w:rPr>
          <w:sz w:val="26"/>
          <w:szCs w:val="26"/>
        </w:rPr>
        <w:t xml:space="preserve"> Briefly describe your experience in building the Lunar Scout bike.</w:t>
      </w:r>
    </w:p>
    <w:p w14:paraId="2AD39CA3" w14:textId="77777777" w:rsidR="000E4A28" w:rsidRPr="00DC7607" w:rsidRDefault="00AB11FB">
      <w:pPr>
        <w:jc w:val="both"/>
        <w:rPr>
          <w:b/>
          <w:sz w:val="26"/>
          <w:szCs w:val="26"/>
        </w:rPr>
      </w:pPr>
      <w:r w:rsidRPr="00DC7607">
        <w:rPr>
          <w:b/>
          <w:sz w:val="26"/>
          <w:szCs w:val="26"/>
        </w:rPr>
        <w:t>A1.</w:t>
      </w:r>
    </w:p>
    <w:p w14:paraId="132CDD54" w14:textId="14E8B788" w:rsidR="000E4A28" w:rsidRPr="000434C0" w:rsidRDefault="000434C0">
      <w:pPr>
        <w:jc w:val="both"/>
        <w:rPr>
          <w:bCs/>
          <w:sz w:val="26"/>
          <w:szCs w:val="26"/>
        </w:rPr>
      </w:pPr>
      <w:r w:rsidRPr="000434C0">
        <w:rPr>
          <w:bCs/>
          <w:sz w:val="26"/>
          <w:szCs w:val="26"/>
        </w:rPr>
        <w:t xml:space="preserve">Building the Lunar Scout bike was quite a journey for our team. At first, we wondered if we could really do it, </w:t>
      </w:r>
      <w:r>
        <w:rPr>
          <w:bCs/>
          <w:sz w:val="26"/>
          <w:szCs w:val="26"/>
        </w:rPr>
        <w:t xml:space="preserve">but we believed </w:t>
      </w:r>
      <w:r w:rsidRPr="000434C0">
        <w:rPr>
          <w:bCs/>
          <w:sz w:val="26"/>
          <w:szCs w:val="26"/>
        </w:rPr>
        <w:t xml:space="preserve">we'd learn along the way. We faced a bunch of problems, both technical and </w:t>
      </w:r>
      <w:r>
        <w:rPr>
          <w:bCs/>
          <w:sz w:val="26"/>
          <w:szCs w:val="26"/>
        </w:rPr>
        <w:t>interpersonal</w:t>
      </w:r>
      <w:r w:rsidRPr="000434C0">
        <w:rPr>
          <w:bCs/>
          <w:sz w:val="26"/>
          <w:szCs w:val="26"/>
        </w:rPr>
        <w:t>, and managing time between our passion for the project and the</w:t>
      </w:r>
      <w:r w:rsidR="00D66ADC">
        <w:rPr>
          <w:bCs/>
          <w:sz w:val="26"/>
          <w:szCs w:val="26"/>
        </w:rPr>
        <w:t xml:space="preserve"> </w:t>
      </w:r>
      <w:r w:rsidRPr="000434C0">
        <w:rPr>
          <w:bCs/>
          <w:sz w:val="26"/>
          <w:szCs w:val="26"/>
        </w:rPr>
        <w:t>fear of exams taught us a lot. We learned to prioritize tasks based on deadlines and reminisced about our physics days in school. We gained confidence</w:t>
      </w:r>
      <w:r w:rsidR="00D66ADC">
        <w:rPr>
          <w:bCs/>
          <w:sz w:val="26"/>
          <w:szCs w:val="26"/>
        </w:rPr>
        <w:t xml:space="preserve"> on ourselves</w:t>
      </w:r>
      <w:r w:rsidRPr="000434C0">
        <w:rPr>
          <w:bCs/>
          <w:sz w:val="26"/>
          <w:szCs w:val="26"/>
        </w:rPr>
        <w:t>, teamwork skills, and finally got a chance to prove ourselves in the core department. Despite challenges like collaboration issues and figuring out how to balance the bike, we kept going. We adjusted our viewpoints, tried every possible combination, and used online resources to fine-tune our model. The journey wasn't easy, but our commitment to improvement, driven by the desire to achieve the best results, stayed strong.</w:t>
      </w:r>
    </w:p>
    <w:p w14:paraId="3B339743" w14:textId="77777777" w:rsidR="000E4A28" w:rsidRPr="00DC7607" w:rsidRDefault="00AB11FB">
      <w:pPr>
        <w:jc w:val="both"/>
        <w:rPr>
          <w:sz w:val="26"/>
          <w:szCs w:val="26"/>
        </w:rPr>
      </w:pPr>
      <w:r w:rsidRPr="00DC7607">
        <w:rPr>
          <w:sz w:val="26"/>
          <w:szCs w:val="26"/>
        </w:rPr>
        <w:t>--------------------------------------------------------------------------------------------------------</w:t>
      </w:r>
    </w:p>
    <w:p w14:paraId="453EC493" w14:textId="77777777" w:rsidR="000E4A28" w:rsidRPr="00DC7607" w:rsidRDefault="00AB11FB">
      <w:pPr>
        <w:jc w:val="both"/>
        <w:rPr>
          <w:sz w:val="26"/>
          <w:szCs w:val="26"/>
        </w:rPr>
      </w:pPr>
      <w:r w:rsidRPr="00DC7607">
        <w:rPr>
          <w:b/>
          <w:sz w:val="26"/>
          <w:szCs w:val="26"/>
        </w:rPr>
        <w:t>Q2.</w:t>
      </w:r>
      <w:r w:rsidRPr="00DC7607">
        <w:rPr>
          <w:sz w:val="26"/>
          <w:szCs w:val="26"/>
        </w:rPr>
        <w:t xml:space="preserve"> In task 1, you were introduced to LQR controller design for a simple pendulum and asked to do mathematical modelling and LQR controller design for Rotary Inverted Pendulum. In that, you were asked to derive the equations, linearize around the equilibrium point and find the A &amp; B matrix using the Jacobian function.</w:t>
      </w:r>
    </w:p>
    <w:p w14:paraId="14081013" w14:textId="2382D433" w:rsidR="000E4A28" w:rsidRPr="00DC7607" w:rsidRDefault="00AB11FB">
      <w:pPr>
        <w:jc w:val="both"/>
        <w:rPr>
          <w:sz w:val="26"/>
          <w:szCs w:val="26"/>
        </w:rPr>
      </w:pPr>
      <w:r w:rsidRPr="00DC7607">
        <w:rPr>
          <w:sz w:val="26"/>
          <w:szCs w:val="26"/>
        </w:rPr>
        <w:tab/>
        <w:t>In this question, you have to choose the states for your Lunar Scout bike that you are going to design. Model the system using Euler-Lagrangian Mechanics that you learned in task 1. Linearize the system using jacobians around the equilibrium points representing your physical system. Use mathematical expressions for derivations and proper diagrams where necessary.</w:t>
      </w:r>
    </w:p>
    <w:p w14:paraId="145D661F" w14:textId="77777777" w:rsidR="000E4A28" w:rsidRDefault="00AB11FB">
      <w:pPr>
        <w:jc w:val="both"/>
        <w:rPr>
          <w:b/>
          <w:sz w:val="26"/>
          <w:szCs w:val="26"/>
        </w:rPr>
      </w:pPr>
      <w:r w:rsidRPr="00DC7607">
        <w:rPr>
          <w:b/>
          <w:sz w:val="26"/>
          <w:szCs w:val="26"/>
        </w:rPr>
        <w:t>A2.</w:t>
      </w:r>
    </w:p>
    <w:p w14:paraId="487E2F6F" w14:textId="779188CF" w:rsidR="00566870" w:rsidRPr="00DC7607" w:rsidRDefault="00723B3F">
      <w:pPr>
        <w:jc w:val="both"/>
        <w:rPr>
          <w:b/>
          <w:sz w:val="26"/>
          <w:szCs w:val="26"/>
        </w:rPr>
      </w:pPr>
      <w:r>
        <w:rPr>
          <w:b/>
          <w:sz w:val="26"/>
          <w:szCs w:val="26"/>
        </w:rPr>
        <w:lastRenderedPageBreak/>
        <w:t xml:space="preserve">        </w:t>
      </w:r>
      <w:r>
        <w:rPr>
          <w:noProof/>
        </w:rPr>
        <w:drawing>
          <wp:inline distT="0" distB="0" distL="0" distR="0" wp14:anchorId="696EDAB2" wp14:editId="6808571F">
            <wp:extent cx="5272216" cy="8235212"/>
            <wp:effectExtent l="0" t="0" r="5080" b="0"/>
            <wp:docPr id="18562394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216" cy="8235212"/>
                    </a:xfrm>
                    <a:prstGeom prst="rect">
                      <a:avLst/>
                    </a:prstGeom>
                    <a:noFill/>
                    <a:ln>
                      <a:noFill/>
                    </a:ln>
                  </pic:spPr>
                </pic:pic>
              </a:graphicData>
            </a:graphic>
          </wp:inline>
        </w:drawing>
      </w:r>
      <w:r w:rsidR="00566870">
        <w:rPr>
          <w:b/>
          <w:sz w:val="26"/>
          <w:szCs w:val="26"/>
        </w:rPr>
        <w:t xml:space="preserve">  </w:t>
      </w:r>
      <w:r w:rsidR="00566870">
        <w:rPr>
          <w:noProof/>
        </w:rPr>
        <w:lastRenderedPageBreak/>
        <w:drawing>
          <wp:inline distT="0" distB="0" distL="0" distR="0" wp14:anchorId="244F90F4" wp14:editId="5E180FF8">
            <wp:extent cx="5897849" cy="8254313"/>
            <wp:effectExtent l="0" t="0" r="8255" b="0"/>
            <wp:docPr id="499270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1251" cy="8608961"/>
                    </a:xfrm>
                    <a:prstGeom prst="rect">
                      <a:avLst/>
                    </a:prstGeom>
                    <a:noFill/>
                    <a:ln>
                      <a:noFill/>
                    </a:ln>
                  </pic:spPr>
                </pic:pic>
              </a:graphicData>
            </a:graphic>
          </wp:inline>
        </w:drawing>
      </w:r>
    </w:p>
    <w:p w14:paraId="117677D3" w14:textId="77777777" w:rsidR="000E4A28" w:rsidRPr="00DC7607" w:rsidRDefault="00AB11FB">
      <w:pPr>
        <w:jc w:val="both"/>
        <w:rPr>
          <w:sz w:val="26"/>
          <w:szCs w:val="26"/>
        </w:rPr>
      </w:pPr>
      <w:r w:rsidRPr="00DC7607">
        <w:rPr>
          <w:sz w:val="26"/>
          <w:szCs w:val="26"/>
        </w:rPr>
        <w:lastRenderedPageBreak/>
        <w:t>--------------------------------------------------------------------------------------------------------</w:t>
      </w:r>
    </w:p>
    <w:p w14:paraId="08DF8BDC" w14:textId="64F6A210" w:rsidR="000E4A28" w:rsidRPr="00DC7607" w:rsidRDefault="00AB11FB">
      <w:pPr>
        <w:jc w:val="both"/>
        <w:rPr>
          <w:sz w:val="26"/>
          <w:szCs w:val="26"/>
        </w:rPr>
      </w:pPr>
      <w:r w:rsidRPr="00DC7607">
        <w:rPr>
          <w:b/>
          <w:sz w:val="26"/>
          <w:szCs w:val="26"/>
        </w:rPr>
        <w:t xml:space="preserve">Q3. </w:t>
      </w:r>
      <w:r w:rsidRPr="00DC7607">
        <w:rPr>
          <w:sz w:val="26"/>
          <w:szCs w:val="26"/>
        </w:rPr>
        <w:t>Which is the most optimal controller between PID and LQR. Justify</w:t>
      </w:r>
      <w:r w:rsidR="004502AD">
        <w:rPr>
          <w:sz w:val="26"/>
          <w:szCs w:val="26"/>
        </w:rPr>
        <w:t xml:space="preserve"> </w:t>
      </w:r>
      <w:r w:rsidRPr="00DC7607">
        <w:rPr>
          <w:sz w:val="26"/>
          <w:szCs w:val="26"/>
        </w:rPr>
        <w:t>your answer.</w:t>
      </w:r>
    </w:p>
    <w:p w14:paraId="03051EDD" w14:textId="77777777" w:rsidR="000E4A28" w:rsidRDefault="00AB11FB">
      <w:pPr>
        <w:jc w:val="both"/>
        <w:rPr>
          <w:b/>
          <w:sz w:val="26"/>
          <w:szCs w:val="26"/>
        </w:rPr>
      </w:pPr>
      <w:r w:rsidRPr="00DC7607">
        <w:rPr>
          <w:b/>
          <w:sz w:val="26"/>
          <w:szCs w:val="26"/>
        </w:rPr>
        <w:t>A3.</w:t>
      </w:r>
    </w:p>
    <w:p w14:paraId="35BBB377" w14:textId="5288C736" w:rsidR="00C83F23" w:rsidRPr="00C83F23" w:rsidRDefault="00C83F23" w:rsidP="00C83F23">
      <w:pPr>
        <w:jc w:val="both"/>
        <w:rPr>
          <w:bCs/>
          <w:sz w:val="26"/>
          <w:szCs w:val="26"/>
        </w:rPr>
      </w:pPr>
      <w:r w:rsidRPr="00C83F23">
        <w:rPr>
          <w:bCs/>
          <w:sz w:val="26"/>
          <w:szCs w:val="26"/>
        </w:rPr>
        <w:t xml:space="preserve">Based on the conclusions from the research papers regarding the control of inverted pendulum and inverted pendulum-cart systems, a common trend emerges, but it's essential to consider the context and specific requirements of the Lunar Scout theme. </w:t>
      </w:r>
    </w:p>
    <w:p w14:paraId="7CE0A6C8" w14:textId="77777777" w:rsidR="00C83F23" w:rsidRPr="00C83F23" w:rsidRDefault="00C83F23" w:rsidP="00C83F23">
      <w:pPr>
        <w:jc w:val="both"/>
        <w:rPr>
          <w:bCs/>
          <w:sz w:val="26"/>
          <w:szCs w:val="26"/>
        </w:rPr>
      </w:pPr>
    </w:p>
    <w:p w14:paraId="516B3C98" w14:textId="622EC6F0" w:rsidR="00C83F23" w:rsidRPr="00C83F23" w:rsidRDefault="00C83F23" w:rsidP="00C83F23">
      <w:pPr>
        <w:jc w:val="both"/>
        <w:rPr>
          <w:bCs/>
          <w:sz w:val="26"/>
          <w:szCs w:val="26"/>
        </w:rPr>
      </w:pPr>
      <w:r w:rsidRPr="00C83F23">
        <w:rPr>
          <w:bCs/>
          <w:sz w:val="26"/>
          <w:szCs w:val="26"/>
        </w:rPr>
        <w:t>1. PID Controller:</w:t>
      </w:r>
    </w:p>
    <w:p w14:paraId="1A006977" w14:textId="136F6473" w:rsidR="00C83F23" w:rsidRPr="00C83F23" w:rsidRDefault="00C83F23" w:rsidP="00C83F23">
      <w:pPr>
        <w:jc w:val="both"/>
        <w:rPr>
          <w:bCs/>
          <w:sz w:val="26"/>
          <w:szCs w:val="26"/>
        </w:rPr>
      </w:pPr>
      <w:r w:rsidRPr="00C83F23">
        <w:rPr>
          <w:bCs/>
          <w:sz w:val="26"/>
          <w:szCs w:val="26"/>
        </w:rPr>
        <w:t xml:space="preserve">   - Advantages:</w:t>
      </w:r>
    </w:p>
    <w:p w14:paraId="1CDAB055" w14:textId="77777777" w:rsidR="00C83F23" w:rsidRPr="00C83F23" w:rsidRDefault="00C83F23" w:rsidP="00C83F23">
      <w:pPr>
        <w:jc w:val="both"/>
        <w:rPr>
          <w:bCs/>
          <w:sz w:val="26"/>
          <w:szCs w:val="26"/>
        </w:rPr>
      </w:pPr>
      <w:r w:rsidRPr="00C83F23">
        <w:rPr>
          <w:bCs/>
          <w:sz w:val="26"/>
          <w:szCs w:val="26"/>
        </w:rPr>
        <w:t xml:space="preserve">     - Simplicity and ease of implementation.</w:t>
      </w:r>
    </w:p>
    <w:p w14:paraId="0CAB65E7" w14:textId="77777777" w:rsidR="00C83F23" w:rsidRPr="00C83F23" w:rsidRDefault="00C83F23" w:rsidP="00C83F23">
      <w:pPr>
        <w:jc w:val="both"/>
        <w:rPr>
          <w:bCs/>
          <w:sz w:val="26"/>
          <w:szCs w:val="26"/>
        </w:rPr>
      </w:pPr>
      <w:r w:rsidRPr="00C83F23">
        <w:rPr>
          <w:bCs/>
          <w:sz w:val="26"/>
          <w:szCs w:val="26"/>
        </w:rPr>
        <w:t xml:space="preserve">     - Satisfactory unit response characteristics.</w:t>
      </w:r>
    </w:p>
    <w:p w14:paraId="26710B2A" w14:textId="77777777" w:rsidR="00C83F23" w:rsidRPr="00C83F23" w:rsidRDefault="00C83F23" w:rsidP="00C83F23">
      <w:pPr>
        <w:jc w:val="both"/>
        <w:rPr>
          <w:bCs/>
          <w:sz w:val="26"/>
          <w:szCs w:val="26"/>
        </w:rPr>
      </w:pPr>
      <w:r w:rsidRPr="00C83F23">
        <w:rPr>
          <w:bCs/>
          <w:sz w:val="26"/>
          <w:szCs w:val="26"/>
        </w:rPr>
        <w:t xml:space="preserve">     - Effective under certain conditions and can be improved with tuning.</w:t>
      </w:r>
    </w:p>
    <w:p w14:paraId="59C5FF3B" w14:textId="6EB43669" w:rsidR="00C83F23" w:rsidRPr="00C83F23" w:rsidRDefault="00C83F23" w:rsidP="00C83F23">
      <w:pPr>
        <w:jc w:val="both"/>
        <w:rPr>
          <w:bCs/>
          <w:sz w:val="26"/>
          <w:szCs w:val="26"/>
        </w:rPr>
      </w:pPr>
      <w:r w:rsidRPr="00C83F23">
        <w:rPr>
          <w:bCs/>
          <w:sz w:val="26"/>
          <w:szCs w:val="26"/>
        </w:rPr>
        <w:t xml:space="preserve">   - Considerations:</w:t>
      </w:r>
    </w:p>
    <w:p w14:paraId="1BDD6462" w14:textId="77777777" w:rsidR="00C83F23" w:rsidRPr="00C83F23" w:rsidRDefault="00C83F23" w:rsidP="00C83F23">
      <w:pPr>
        <w:jc w:val="both"/>
        <w:rPr>
          <w:bCs/>
          <w:sz w:val="26"/>
          <w:szCs w:val="26"/>
        </w:rPr>
      </w:pPr>
      <w:r w:rsidRPr="00C83F23">
        <w:rPr>
          <w:bCs/>
          <w:sz w:val="26"/>
          <w:szCs w:val="26"/>
        </w:rPr>
        <w:t xml:space="preserve">     - May lack robustness in practical scenarios.</w:t>
      </w:r>
    </w:p>
    <w:p w14:paraId="1760D74D" w14:textId="77777777" w:rsidR="00C83F23" w:rsidRPr="00C83F23" w:rsidRDefault="00C83F23" w:rsidP="00C83F23">
      <w:pPr>
        <w:jc w:val="both"/>
        <w:rPr>
          <w:bCs/>
          <w:sz w:val="26"/>
          <w:szCs w:val="26"/>
        </w:rPr>
      </w:pPr>
      <w:r w:rsidRPr="00C83F23">
        <w:rPr>
          <w:bCs/>
          <w:sz w:val="26"/>
          <w:szCs w:val="26"/>
        </w:rPr>
        <w:t xml:space="preserve">     - Performance highly dependent on tuning.</w:t>
      </w:r>
    </w:p>
    <w:p w14:paraId="79305453" w14:textId="77777777" w:rsidR="00C83F23" w:rsidRPr="00C83F23" w:rsidRDefault="00C83F23" w:rsidP="00C83F23">
      <w:pPr>
        <w:jc w:val="both"/>
        <w:rPr>
          <w:bCs/>
          <w:sz w:val="26"/>
          <w:szCs w:val="26"/>
        </w:rPr>
      </w:pPr>
    </w:p>
    <w:p w14:paraId="4E1FEC90" w14:textId="23473615" w:rsidR="00C83F23" w:rsidRPr="00C83F23" w:rsidRDefault="00C83F23" w:rsidP="00C83F23">
      <w:pPr>
        <w:jc w:val="both"/>
        <w:rPr>
          <w:bCs/>
          <w:sz w:val="26"/>
          <w:szCs w:val="26"/>
        </w:rPr>
      </w:pPr>
      <w:r w:rsidRPr="00C83F23">
        <w:rPr>
          <w:bCs/>
          <w:sz w:val="26"/>
          <w:szCs w:val="26"/>
        </w:rPr>
        <w:t>2. LQR Controller:</w:t>
      </w:r>
    </w:p>
    <w:p w14:paraId="39C32642" w14:textId="5C962409" w:rsidR="00C83F23" w:rsidRPr="00C83F23" w:rsidRDefault="00C83F23" w:rsidP="00C83F23">
      <w:pPr>
        <w:jc w:val="both"/>
        <w:rPr>
          <w:bCs/>
          <w:sz w:val="26"/>
          <w:szCs w:val="26"/>
        </w:rPr>
      </w:pPr>
      <w:r w:rsidRPr="00C83F23">
        <w:rPr>
          <w:bCs/>
          <w:sz w:val="26"/>
          <w:szCs w:val="26"/>
        </w:rPr>
        <w:t xml:space="preserve">   - Advantages:</w:t>
      </w:r>
    </w:p>
    <w:p w14:paraId="0E9F7291" w14:textId="77777777" w:rsidR="00C83F23" w:rsidRPr="00C83F23" w:rsidRDefault="00C83F23" w:rsidP="00C83F23">
      <w:pPr>
        <w:jc w:val="both"/>
        <w:rPr>
          <w:bCs/>
          <w:sz w:val="26"/>
          <w:szCs w:val="26"/>
        </w:rPr>
      </w:pPr>
      <w:r w:rsidRPr="00C83F23">
        <w:rPr>
          <w:bCs/>
          <w:sz w:val="26"/>
          <w:szCs w:val="26"/>
        </w:rPr>
        <w:t xml:space="preserve">     - Optimal control decisions through the minimization of a cost function.</w:t>
      </w:r>
    </w:p>
    <w:p w14:paraId="15FAEE2F" w14:textId="77777777" w:rsidR="00C83F23" w:rsidRPr="00C83F23" w:rsidRDefault="00C83F23" w:rsidP="00C83F23">
      <w:pPr>
        <w:jc w:val="both"/>
        <w:rPr>
          <w:bCs/>
          <w:sz w:val="26"/>
          <w:szCs w:val="26"/>
        </w:rPr>
      </w:pPr>
      <w:r w:rsidRPr="00C83F23">
        <w:rPr>
          <w:bCs/>
          <w:sz w:val="26"/>
          <w:szCs w:val="26"/>
        </w:rPr>
        <w:t xml:space="preserve">     - Robustness and reliability demonstrated in various scenarios.</w:t>
      </w:r>
    </w:p>
    <w:p w14:paraId="56903BD1" w14:textId="77777777" w:rsidR="00C83F23" w:rsidRPr="00C83F23" w:rsidRDefault="00C83F23" w:rsidP="00C83F23">
      <w:pPr>
        <w:jc w:val="both"/>
        <w:rPr>
          <w:bCs/>
          <w:sz w:val="26"/>
          <w:szCs w:val="26"/>
        </w:rPr>
      </w:pPr>
      <w:r w:rsidRPr="00C83F23">
        <w:rPr>
          <w:bCs/>
          <w:sz w:val="26"/>
          <w:szCs w:val="26"/>
        </w:rPr>
        <w:t xml:space="preserve">     - Faster response compared to some alternatives.</w:t>
      </w:r>
    </w:p>
    <w:p w14:paraId="7653AA59" w14:textId="77777777" w:rsidR="00C83F23" w:rsidRPr="00C83F23" w:rsidRDefault="00C83F23" w:rsidP="00C83F23">
      <w:pPr>
        <w:jc w:val="both"/>
        <w:rPr>
          <w:bCs/>
          <w:sz w:val="26"/>
          <w:szCs w:val="26"/>
        </w:rPr>
      </w:pPr>
      <w:r w:rsidRPr="00C83F23">
        <w:rPr>
          <w:bCs/>
          <w:sz w:val="26"/>
          <w:szCs w:val="26"/>
        </w:rPr>
        <w:t xml:space="preserve">     - Maintains stability in the face of disturbances and model errors.</w:t>
      </w:r>
    </w:p>
    <w:p w14:paraId="02BB07FB" w14:textId="7615D73B" w:rsidR="00C83F23" w:rsidRPr="00C83F23" w:rsidRDefault="00C83F23" w:rsidP="00C83F23">
      <w:pPr>
        <w:jc w:val="both"/>
        <w:rPr>
          <w:bCs/>
          <w:sz w:val="26"/>
          <w:szCs w:val="26"/>
        </w:rPr>
      </w:pPr>
      <w:r w:rsidRPr="00C83F23">
        <w:rPr>
          <w:bCs/>
          <w:sz w:val="26"/>
          <w:szCs w:val="26"/>
        </w:rPr>
        <w:t xml:space="preserve">   - Considerations:</w:t>
      </w:r>
    </w:p>
    <w:p w14:paraId="5C2DCE2C" w14:textId="77777777" w:rsidR="00C83F23" w:rsidRPr="00C83F23" w:rsidRDefault="00C83F23" w:rsidP="00C83F23">
      <w:pPr>
        <w:jc w:val="both"/>
        <w:rPr>
          <w:bCs/>
          <w:sz w:val="26"/>
          <w:szCs w:val="26"/>
        </w:rPr>
      </w:pPr>
      <w:r w:rsidRPr="00C83F23">
        <w:rPr>
          <w:bCs/>
          <w:sz w:val="26"/>
          <w:szCs w:val="26"/>
        </w:rPr>
        <w:t xml:space="preserve">     - More complex to implement compared to PID.</w:t>
      </w:r>
    </w:p>
    <w:p w14:paraId="644B4B58" w14:textId="77777777" w:rsidR="00C83F23" w:rsidRPr="00C83F23" w:rsidRDefault="00C83F23" w:rsidP="00C83F23">
      <w:pPr>
        <w:jc w:val="both"/>
        <w:rPr>
          <w:bCs/>
          <w:sz w:val="26"/>
          <w:szCs w:val="26"/>
        </w:rPr>
      </w:pPr>
      <w:r w:rsidRPr="00C83F23">
        <w:rPr>
          <w:bCs/>
          <w:sz w:val="26"/>
          <w:szCs w:val="26"/>
        </w:rPr>
        <w:t xml:space="preserve">     - Requires an accurate linear model of the system.</w:t>
      </w:r>
    </w:p>
    <w:p w14:paraId="37966C40" w14:textId="77777777" w:rsidR="00C83F23" w:rsidRPr="00C83F23" w:rsidRDefault="00C83F23" w:rsidP="00C83F23">
      <w:pPr>
        <w:jc w:val="both"/>
        <w:rPr>
          <w:bCs/>
          <w:sz w:val="26"/>
          <w:szCs w:val="26"/>
        </w:rPr>
      </w:pPr>
    </w:p>
    <w:p w14:paraId="20C3A1B4" w14:textId="7887D622" w:rsidR="00C83F23" w:rsidRPr="00C83F23" w:rsidRDefault="00C83F23" w:rsidP="00C83F23">
      <w:pPr>
        <w:jc w:val="both"/>
        <w:rPr>
          <w:bCs/>
          <w:sz w:val="26"/>
          <w:szCs w:val="26"/>
        </w:rPr>
      </w:pPr>
      <w:r w:rsidRPr="00C83F23">
        <w:rPr>
          <w:bCs/>
          <w:sz w:val="26"/>
          <w:szCs w:val="26"/>
        </w:rPr>
        <w:t>3. Comparison</w:t>
      </w:r>
      <w:r>
        <w:rPr>
          <w:bCs/>
          <w:sz w:val="26"/>
          <w:szCs w:val="26"/>
        </w:rPr>
        <w:t>:</w:t>
      </w:r>
    </w:p>
    <w:p w14:paraId="0C1F30B0" w14:textId="77777777" w:rsidR="00C83F23" w:rsidRPr="00C83F23" w:rsidRDefault="00C83F23" w:rsidP="00C83F23">
      <w:pPr>
        <w:jc w:val="both"/>
        <w:rPr>
          <w:bCs/>
          <w:sz w:val="26"/>
          <w:szCs w:val="26"/>
        </w:rPr>
      </w:pPr>
      <w:r w:rsidRPr="00C83F23">
        <w:rPr>
          <w:bCs/>
          <w:sz w:val="26"/>
          <w:szCs w:val="26"/>
        </w:rPr>
        <w:t xml:space="preserve">   - The LQR controller is highlighted as more robust, reliable, and faster in achieving stability compared to PID in the context of the inverted pendulum and inverted pendulum-cart systems.</w:t>
      </w:r>
    </w:p>
    <w:p w14:paraId="239B8F8E" w14:textId="77777777" w:rsidR="00C83F23" w:rsidRPr="00C83F23" w:rsidRDefault="00C83F23" w:rsidP="00C83F23">
      <w:pPr>
        <w:jc w:val="both"/>
        <w:rPr>
          <w:bCs/>
          <w:sz w:val="26"/>
          <w:szCs w:val="26"/>
        </w:rPr>
      </w:pPr>
      <w:r w:rsidRPr="00C83F23">
        <w:rPr>
          <w:bCs/>
          <w:sz w:val="26"/>
          <w:szCs w:val="26"/>
        </w:rPr>
        <w:t xml:space="preserve">   - LQR outperforms PID in terms of peak overshoot and rise time according to test bed results.</w:t>
      </w:r>
    </w:p>
    <w:p w14:paraId="21DEF63B" w14:textId="77777777" w:rsidR="00C83F23" w:rsidRPr="00C83F23" w:rsidRDefault="00C83F23" w:rsidP="00C83F23">
      <w:pPr>
        <w:jc w:val="both"/>
        <w:rPr>
          <w:bCs/>
          <w:sz w:val="26"/>
          <w:szCs w:val="26"/>
        </w:rPr>
      </w:pPr>
    </w:p>
    <w:p w14:paraId="0198FF64" w14:textId="23206C4E" w:rsidR="00C83F23" w:rsidRPr="00C83F23" w:rsidRDefault="00C83F23" w:rsidP="00C83F23">
      <w:pPr>
        <w:jc w:val="both"/>
        <w:rPr>
          <w:bCs/>
          <w:sz w:val="26"/>
          <w:szCs w:val="26"/>
        </w:rPr>
      </w:pPr>
      <w:r w:rsidRPr="00C83F23">
        <w:rPr>
          <w:bCs/>
          <w:sz w:val="26"/>
          <w:szCs w:val="26"/>
        </w:rPr>
        <w:t>4. General Justification</w:t>
      </w:r>
      <w:r>
        <w:rPr>
          <w:bCs/>
          <w:sz w:val="26"/>
          <w:szCs w:val="26"/>
        </w:rPr>
        <w:t>:</w:t>
      </w:r>
    </w:p>
    <w:p w14:paraId="658A5D84" w14:textId="77777777" w:rsidR="00C83F23" w:rsidRPr="00C83F23" w:rsidRDefault="00C83F23" w:rsidP="00C83F23">
      <w:pPr>
        <w:jc w:val="both"/>
        <w:rPr>
          <w:bCs/>
          <w:sz w:val="26"/>
          <w:szCs w:val="26"/>
        </w:rPr>
      </w:pPr>
      <w:r w:rsidRPr="00C83F23">
        <w:rPr>
          <w:bCs/>
          <w:sz w:val="26"/>
          <w:szCs w:val="26"/>
        </w:rPr>
        <w:lastRenderedPageBreak/>
        <w:t xml:space="preserve">   - For systems with moderately complex dynamics, where an accurate linear model is available, LQR is often considered more optimal.</w:t>
      </w:r>
    </w:p>
    <w:p w14:paraId="08328805" w14:textId="77777777" w:rsidR="00C83F23" w:rsidRPr="00C83F23" w:rsidRDefault="00C83F23" w:rsidP="00C83F23">
      <w:pPr>
        <w:jc w:val="both"/>
        <w:rPr>
          <w:bCs/>
          <w:sz w:val="26"/>
          <w:szCs w:val="26"/>
        </w:rPr>
      </w:pPr>
      <w:r w:rsidRPr="00C83F23">
        <w:rPr>
          <w:bCs/>
          <w:sz w:val="26"/>
          <w:szCs w:val="26"/>
        </w:rPr>
        <w:t xml:space="preserve">   - PID is suitable for simpler systems but may require careful tuning and lacks the optimality achieved by LQR.</w:t>
      </w:r>
    </w:p>
    <w:p w14:paraId="1598D873" w14:textId="77777777" w:rsidR="00C83F23" w:rsidRPr="00C83F23" w:rsidRDefault="00C83F23" w:rsidP="00C83F23">
      <w:pPr>
        <w:jc w:val="both"/>
        <w:rPr>
          <w:bCs/>
          <w:sz w:val="26"/>
          <w:szCs w:val="26"/>
        </w:rPr>
      </w:pPr>
    </w:p>
    <w:p w14:paraId="23B462D6" w14:textId="18CC7A46" w:rsidR="00C83F23" w:rsidRPr="00C83F23" w:rsidRDefault="00C83F23" w:rsidP="00C83F23">
      <w:pPr>
        <w:jc w:val="both"/>
        <w:rPr>
          <w:bCs/>
          <w:sz w:val="26"/>
          <w:szCs w:val="26"/>
        </w:rPr>
      </w:pPr>
      <w:r w:rsidRPr="00C83F23">
        <w:rPr>
          <w:bCs/>
          <w:sz w:val="26"/>
          <w:szCs w:val="26"/>
        </w:rPr>
        <w:t>5. Consideration for Lunar Scout:</w:t>
      </w:r>
    </w:p>
    <w:p w14:paraId="5A4061EA" w14:textId="77777777" w:rsidR="00C83F23" w:rsidRPr="00C83F23" w:rsidRDefault="00C83F23" w:rsidP="00C83F23">
      <w:pPr>
        <w:jc w:val="both"/>
        <w:rPr>
          <w:bCs/>
          <w:sz w:val="26"/>
          <w:szCs w:val="26"/>
        </w:rPr>
      </w:pPr>
      <w:r w:rsidRPr="00C83F23">
        <w:rPr>
          <w:bCs/>
          <w:sz w:val="26"/>
          <w:szCs w:val="26"/>
        </w:rPr>
        <w:t xml:space="preserve">   - The Lunar Scout theme involves a two-wheeled self-balancing robot navigating tracks with obstacles, making it a dynamic system with potentially complex dynamics.</w:t>
      </w:r>
    </w:p>
    <w:p w14:paraId="72F9345B" w14:textId="4D2587A4" w:rsidR="00C83F23" w:rsidRPr="00C83F23" w:rsidRDefault="00C83F23" w:rsidP="00C83F23">
      <w:pPr>
        <w:jc w:val="both"/>
        <w:rPr>
          <w:bCs/>
          <w:sz w:val="26"/>
          <w:szCs w:val="26"/>
        </w:rPr>
      </w:pPr>
      <w:r w:rsidRPr="00C83F23">
        <w:rPr>
          <w:bCs/>
          <w:sz w:val="26"/>
          <w:szCs w:val="26"/>
        </w:rPr>
        <w:t xml:space="preserve">   - Considering the potential complexity, the robustness and optimality of LQR make it a favo</w:t>
      </w:r>
      <w:r>
        <w:rPr>
          <w:bCs/>
          <w:sz w:val="26"/>
          <w:szCs w:val="26"/>
        </w:rPr>
        <w:t>u</w:t>
      </w:r>
      <w:r w:rsidRPr="00C83F23">
        <w:rPr>
          <w:bCs/>
          <w:sz w:val="26"/>
          <w:szCs w:val="26"/>
        </w:rPr>
        <w:t xml:space="preserve">rable choice if the system can be adequately </w:t>
      </w:r>
      <w:r>
        <w:rPr>
          <w:bCs/>
          <w:sz w:val="26"/>
          <w:szCs w:val="26"/>
        </w:rPr>
        <w:t>modelled</w:t>
      </w:r>
      <w:r w:rsidRPr="00C83F23">
        <w:rPr>
          <w:bCs/>
          <w:sz w:val="26"/>
          <w:szCs w:val="26"/>
        </w:rPr>
        <w:t xml:space="preserve"> linearly.</w:t>
      </w:r>
    </w:p>
    <w:p w14:paraId="5D5A8BE8" w14:textId="77777777" w:rsidR="00C83F23" w:rsidRPr="00C83F23" w:rsidRDefault="00C83F23" w:rsidP="00C83F23">
      <w:pPr>
        <w:jc w:val="both"/>
        <w:rPr>
          <w:bCs/>
          <w:sz w:val="26"/>
          <w:szCs w:val="26"/>
        </w:rPr>
      </w:pPr>
    </w:p>
    <w:p w14:paraId="58A7C739" w14:textId="7EAD6684" w:rsidR="00C83F23" w:rsidRDefault="00C83F23" w:rsidP="00C83F23">
      <w:pPr>
        <w:jc w:val="both"/>
        <w:rPr>
          <w:bCs/>
          <w:sz w:val="26"/>
          <w:szCs w:val="26"/>
        </w:rPr>
      </w:pPr>
      <w:r w:rsidRPr="00C83F23">
        <w:rPr>
          <w:bCs/>
          <w:sz w:val="26"/>
          <w:szCs w:val="26"/>
        </w:rPr>
        <w:t xml:space="preserve">In summary, based on the research conclusions, the LQR controller appears to be more optimal in terms of robustness, reliability, and speed of response, especially when compared to PID. </w:t>
      </w:r>
    </w:p>
    <w:p w14:paraId="059999AC" w14:textId="77777777" w:rsidR="00C83F23" w:rsidRDefault="00C83F23" w:rsidP="00C83F23">
      <w:pPr>
        <w:jc w:val="both"/>
        <w:rPr>
          <w:bCs/>
          <w:sz w:val="26"/>
          <w:szCs w:val="26"/>
        </w:rPr>
      </w:pPr>
    </w:p>
    <w:p w14:paraId="204569D4" w14:textId="7EF02952" w:rsidR="00C83F23" w:rsidRDefault="00C83F23" w:rsidP="00C83F23">
      <w:pPr>
        <w:jc w:val="both"/>
      </w:pPr>
      <w:r>
        <w:rPr>
          <w:bCs/>
          <w:sz w:val="26"/>
          <w:szCs w:val="26"/>
        </w:rPr>
        <w:t>Sources:</w:t>
      </w:r>
      <w:r>
        <w:rPr>
          <w:bCs/>
          <w:sz w:val="26"/>
          <w:szCs w:val="26"/>
        </w:rPr>
        <w:br/>
      </w:r>
      <w:r w:rsidR="00C86BDE">
        <w:rPr>
          <w:bCs/>
          <w:sz w:val="26"/>
          <w:szCs w:val="26"/>
        </w:rPr>
        <w:t>P</w:t>
      </w:r>
      <w:r>
        <w:rPr>
          <w:bCs/>
          <w:sz w:val="26"/>
          <w:szCs w:val="26"/>
        </w:rPr>
        <w:t xml:space="preserve">aper </w:t>
      </w:r>
      <w:r w:rsidR="00C86BDE">
        <w:rPr>
          <w:bCs/>
          <w:sz w:val="26"/>
          <w:szCs w:val="26"/>
        </w:rPr>
        <w:t>T</w:t>
      </w:r>
      <w:r>
        <w:rPr>
          <w:bCs/>
          <w:sz w:val="26"/>
          <w:szCs w:val="26"/>
        </w:rPr>
        <w:t xml:space="preserve">itle: </w:t>
      </w:r>
      <w:r>
        <w:t>Modelling and Control of a Rotary Inverted Pendulum Using Various Methods, Comparative Assessment and Result Analysis</w:t>
      </w:r>
    </w:p>
    <w:p w14:paraId="5826855D" w14:textId="5DD35F54" w:rsidR="007674F7" w:rsidRDefault="00C83F23" w:rsidP="00C83F23">
      <w:pPr>
        <w:jc w:val="both"/>
      </w:pPr>
      <w:r w:rsidRPr="007674F7">
        <w:rPr>
          <w:sz w:val="26"/>
          <w:szCs w:val="26"/>
        </w:rPr>
        <w:t>Authors:</w:t>
      </w:r>
      <w:r>
        <w:t xml:space="preserve"> </w:t>
      </w:r>
      <w:r w:rsidR="007674F7">
        <w:t>Md. Akhtaruzzaman and A. A. Shafie</w:t>
      </w:r>
    </w:p>
    <w:p w14:paraId="05D535F0" w14:textId="77777777" w:rsidR="007674F7" w:rsidRPr="007674F7" w:rsidRDefault="007674F7" w:rsidP="00C83F23">
      <w:pPr>
        <w:jc w:val="both"/>
        <w:rPr>
          <w:sz w:val="26"/>
          <w:szCs w:val="26"/>
        </w:rPr>
      </w:pPr>
    </w:p>
    <w:p w14:paraId="52279B23" w14:textId="41C0529B" w:rsidR="007674F7" w:rsidRDefault="007674F7" w:rsidP="00C83F23">
      <w:pPr>
        <w:jc w:val="both"/>
        <w:rPr>
          <w:sz w:val="26"/>
          <w:szCs w:val="26"/>
        </w:rPr>
      </w:pPr>
      <w:r w:rsidRPr="007674F7">
        <w:rPr>
          <w:sz w:val="26"/>
          <w:szCs w:val="26"/>
        </w:rPr>
        <w:t xml:space="preserve">Paper </w:t>
      </w:r>
      <w:r w:rsidR="00C86BDE">
        <w:rPr>
          <w:sz w:val="26"/>
          <w:szCs w:val="26"/>
        </w:rPr>
        <w:t>T</w:t>
      </w:r>
      <w:r w:rsidRPr="007674F7">
        <w:rPr>
          <w:sz w:val="26"/>
          <w:szCs w:val="26"/>
        </w:rPr>
        <w:t>itle:</w:t>
      </w:r>
      <w:r>
        <w:rPr>
          <w:sz w:val="26"/>
          <w:szCs w:val="26"/>
        </w:rPr>
        <w:t xml:space="preserve"> </w:t>
      </w:r>
      <w:r>
        <w:t>Design of Linear Quadratic Regulator for Rotary Inverted Pendulum Using LabVIEW</w:t>
      </w:r>
    </w:p>
    <w:p w14:paraId="3920E587" w14:textId="10FD0737" w:rsidR="007674F7" w:rsidRDefault="007674F7" w:rsidP="007674F7">
      <w:pPr>
        <w:jc w:val="both"/>
      </w:pPr>
      <w:r>
        <w:rPr>
          <w:sz w:val="26"/>
          <w:szCs w:val="26"/>
        </w:rPr>
        <w:t xml:space="preserve">Authors: </w:t>
      </w:r>
      <w:r>
        <w:t>Kashika Chhabra,</w:t>
      </w:r>
      <w:r w:rsidRPr="007674F7">
        <w:t xml:space="preserve"> Mohd.Rihan</w:t>
      </w:r>
      <w:r>
        <w:t xml:space="preserve"> </w:t>
      </w:r>
    </w:p>
    <w:p w14:paraId="3DAB9E04" w14:textId="77777777" w:rsidR="007674F7" w:rsidRDefault="007674F7" w:rsidP="007674F7">
      <w:pPr>
        <w:jc w:val="both"/>
        <w:rPr>
          <w:sz w:val="26"/>
          <w:szCs w:val="26"/>
        </w:rPr>
      </w:pPr>
    </w:p>
    <w:p w14:paraId="4F14A338" w14:textId="1ED530C7" w:rsidR="007674F7" w:rsidRDefault="007674F7" w:rsidP="007674F7">
      <w:pPr>
        <w:jc w:val="both"/>
        <w:rPr>
          <w:sz w:val="26"/>
          <w:szCs w:val="26"/>
        </w:rPr>
      </w:pPr>
      <w:r w:rsidRPr="007674F7">
        <w:rPr>
          <w:sz w:val="26"/>
          <w:szCs w:val="26"/>
        </w:rPr>
        <w:t xml:space="preserve">Paper </w:t>
      </w:r>
      <w:r w:rsidR="00C86BDE">
        <w:rPr>
          <w:sz w:val="26"/>
          <w:szCs w:val="26"/>
        </w:rPr>
        <w:t>T</w:t>
      </w:r>
      <w:r w:rsidRPr="007674F7">
        <w:rPr>
          <w:sz w:val="26"/>
          <w:szCs w:val="26"/>
        </w:rPr>
        <w:t>itle:</w:t>
      </w:r>
      <w:r>
        <w:rPr>
          <w:sz w:val="26"/>
          <w:szCs w:val="26"/>
        </w:rPr>
        <w:t xml:space="preserve"> </w:t>
      </w:r>
      <w:r w:rsidRPr="007674F7">
        <w:t>Optimal Control of Nonlinear Inverted Pendulum System Using PID Controller and LQR: Performance Analysis Without and With Disturbance Input</w:t>
      </w:r>
    </w:p>
    <w:p w14:paraId="65C668D1" w14:textId="68B28D86" w:rsidR="007674F7" w:rsidRDefault="007674F7" w:rsidP="007674F7">
      <w:pPr>
        <w:jc w:val="both"/>
      </w:pPr>
      <w:r>
        <w:rPr>
          <w:sz w:val="26"/>
          <w:szCs w:val="26"/>
        </w:rPr>
        <w:t>Authors</w:t>
      </w:r>
      <w:r w:rsidRPr="007674F7">
        <w:t>: Lal Bahadur Prasad, Barjeev Tyagi &amp; Hari Om Gupta</w:t>
      </w:r>
    </w:p>
    <w:p w14:paraId="6D94B962" w14:textId="77777777" w:rsidR="007674F7" w:rsidRPr="007674F7" w:rsidRDefault="007674F7" w:rsidP="007674F7">
      <w:pPr>
        <w:jc w:val="both"/>
        <w:rPr>
          <w:bCs/>
        </w:rPr>
      </w:pPr>
    </w:p>
    <w:p w14:paraId="07B01317" w14:textId="35E21912" w:rsidR="007674F7" w:rsidRDefault="007674F7" w:rsidP="007674F7">
      <w:pPr>
        <w:jc w:val="both"/>
        <w:rPr>
          <w:sz w:val="26"/>
          <w:szCs w:val="26"/>
        </w:rPr>
      </w:pPr>
      <w:r w:rsidRPr="007674F7">
        <w:rPr>
          <w:sz w:val="26"/>
          <w:szCs w:val="26"/>
        </w:rPr>
        <w:t xml:space="preserve">Paper </w:t>
      </w:r>
      <w:r w:rsidR="00C86BDE">
        <w:rPr>
          <w:sz w:val="26"/>
          <w:szCs w:val="26"/>
        </w:rPr>
        <w:t>T</w:t>
      </w:r>
      <w:r w:rsidRPr="007674F7">
        <w:rPr>
          <w:sz w:val="26"/>
          <w:szCs w:val="26"/>
        </w:rPr>
        <w:t>itle:</w:t>
      </w:r>
      <w:r>
        <w:rPr>
          <w:sz w:val="26"/>
          <w:szCs w:val="26"/>
        </w:rPr>
        <w:t xml:space="preserve"> </w:t>
      </w:r>
      <w:r w:rsidRPr="007674F7">
        <w:t>A comparative study for stabilizing a rotary inverted pendulum</w:t>
      </w:r>
    </w:p>
    <w:p w14:paraId="08D901D2" w14:textId="791F4CD9" w:rsidR="007674F7" w:rsidRPr="007674F7" w:rsidRDefault="007674F7" w:rsidP="007674F7">
      <w:pPr>
        <w:jc w:val="both"/>
        <w:rPr>
          <w:bCs/>
        </w:rPr>
      </w:pPr>
      <w:r>
        <w:rPr>
          <w:sz w:val="26"/>
          <w:szCs w:val="26"/>
        </w:rPr>
        <w:t xml:space="preserve">Authors: </w:t>
      </w:r>
      <w:r w:rsidRPr="007674F7">
        <w:t>Velchuri Sirisha and Dr. Anjali. S. Junghare</w:t>
      </w:r>
    </w:p>
    <w:p w14:paraId="4460C28E" w14:textId="77777777" w:rsidR="007674F7" w:rsidRPr="007674F7" w:rsidRDefault="007674F7" w:rsidP="00C83F23">
      <w:pPr>
        <w:jc w:val="both"/>
        <w:rPr>
          <w:bCs/>
          <w:sz w:val="26"/>
          <w:szCs w:val="26"/>
        </w:rPr>
      </w:pPr>
    </w:p>
    <w:p w14:paraId="4EEE71CD" w14:textId="77777777" w:rsidR="000E4A28" w:rsidRPr="00DC7607" w:rsidRDefault="00AB11FB">
      <w:pPr>
        <w:jc w:val="both"/>
        <w:rPr>
          <w:sz w:val="26"/>
          <w:szCs w:val="26"/>
        </w:rPr>
      </w:pPr>
      <w:r w:rsidRPr="00DC7607">
        <w:rPr>
          <w:sz w:val="26"/>
          <w:szCs w:val="26"/>
        </w:rPr>
        <w:t>--------------------------------------------------------------------------------------------------------</w:t>
      </w:r>
    </w:p>
    <w:p w14:paraId="2C90975F" w14:textId="77777777" w:rsidR="000E4A28" w:rsidRPr="00DC7607" w:rsidRDefault="00AB11FB">
      <w:pPr>
        <w:jc w:val="both"/>
        <w:rPr>
          <w:sz w:val="26"/>
          <w:szCs w:val="26"/>
        </w:rPr>
      </w:pPr>
      <w:r w:rsidRPr="00DC7607">
        <w:rPr>
          <w:b/>
          <w:sz w:val="26"/>
          <w:szCs w:val="26"/>
        </w:rPr>
        <w:t>Q4.</w:t>
      </w:r>
      <w:r w:rsidRPr="00DC7607">
        <w:rPr>
          <w:sz w:val="26"/>
          <w:szCs w:val="26"/>
        </w:rPr>
        <w:t xml:space="preserve"> What is the significance of finding Controllability and Observability of a system in state space approach?</w:t>
      </w:r>
    </w:p>
    <w:p w14:paraId="420BDF71" w14:textId="77777777" w:rsidR="000E4A28" w:rsidRPr="00DC7607" w:rsidRDefault="00AB11FB">
      <w:pPr>
        <w:jc w:val="both"/>
        <w:rPr>
          <w:b/>
          <w:sz w:val="26"/>
          <w:szCs w:val="26"/>
        </w:rPr>
      </w:pPr>
      <w:r w:rsidRPr="00DC7607">
        <w:rPr>
          <w:b/>
          <w:sz w:val="26"/>
          <w:szCs w:val="26"/>
        </w:rPr>
        <w:t>A4.</w:t>
      </w:r>
    </w:p>
    <w:p w14:paraId="5C87DA46" w14:textId="77777777" w:rsidR="000E4A28" w:rsidRDefault="000E4A28">
      <w:pPr>
        <w:jc w:val="both"/>
        <w:rPr>
          <w:b/>
          <w:sz w:val="26"/>
          <w:szCs w:val="26"/>
        </w:rPr>
      </w:pPr>
    </w:p>
    <w:p w14:paraId="2B45689A" w14:textId="15282F07" w:rsidR="00C04732" w:rsidRPr="00C04732" w:rsidRDefault="00CA17DD" w:rsidP="00C04732">
      <w:pPr>
        <w:rPr>
          <w:bCs/>
          <w:sz w:val="26"/>
          <w:szCs w:val="26"/>
        </w:rPr>
      </w:pPr>
      <w:r>
        <w:rPr>
          <w:bCs/>
          <w:sz w:val="26"/>
          <w:szCs w:val="26"/>
        </w:rPr>
        <w:lastRenderedPageBreak/>
        <w:t xml:space="preserve">They are </w:t>
      </w:r>
      <w:r w:rsidR="00C04732" w:rsidRPr="00C04732">
        <w:rPr>
          <w:bCs/>
          <w:sz w:val="26"/>
          <w:szCs w:val="26"/>
        </w:rPr>
        <w:t xml:space="preserve">Two crucial characteristics of </w:t>
      </w:r>
      <w:r>
        <w:rPr>
          <w:bCs/>
          <w:sz w:val="26"/>
          <w:szCs w:val="26"/>
        </w:rPr>
        <w:t>the</w:t>
      </w:r>
      <w:r w:rsidR="00C04732" w:rsidRPr="00C04732">
        <w:rPr>
          <w:bCs/>
          <w:sz w:val="26"/>
          <w:szCs w:val="26"/>
        </w:rPr>
        <w:t xml:space="preserve"> control system th</w:t>
      </w:r>
      <w:r>
        <w:rPr>
          <w:bCs/>
          <w:sz w:val="26"/>
          <w:szCs w:val="26"/>
        </w:rPr>
        <w:t>ey</w:t>
      </w:r>
      <w:r w:rsidR="00C04732" w:rsidRPr="00C04732">
        <w:rPr>
          <w:bCs/>
          <w:sz w:val="26"/>
          <w:szCs w:val="26"/>
        </w:rPr>
        <w:t xml:space="preserve"> determine </w:t>
      </w:r>
      <w:r w:rsidR="007D2CC2">
        <w:rPr>
          <w:bCs/>
          <w:sz w:val="26"/>
          <w:szCs w:val="26"/>
        </w:rPr>
        <w:t xml:space="preserve">systems </w:t>
      </w:r>
      <w:r w:rsidR="00C04732" w:rsidRPr="00C04732">
        <w:rPr>
          <w:bCs/>
          <w:sz w:val="26"/>
          <w:szCs w:val="26"/>
        </w:rPr>
        <w:t>ability to be manipulated and monitored by external inputs and outputs. They are necessary for the analysis and design of feedback controllers that can provide the stability and performance that is required.</w:t>
      </w:r>
    </w:p>
    <w:p w14:paraId="05C95197" w14:textId="77777777" w:rsidR="00C04732" w:rsidRDefault="00C04732">
      <w:pPr>
        <w:jc w:val="both"/>
        <w:rPr>
          <w:b/>
          <w:sz w:val="26"/>
          <w:szCs w:val="26"/>
        </w:rPr>
      </w:pPr>
    </w:p>
    <w:p w14:paraId="0BE6D7E3" w14:textId="77777777" w:rsidR="00CA17DD" w:rsidRPr="00CA17DD" w:rsidRDefault="00CA17DD" w:rsidP="00CA17DD">
      <w:pPr>
        <w:pBdr>
          <w:top w:val="single" w:sz="2" w:space="0" w:color="D9D9E3"/>
          <w:left w:val="single" w:sz="2" w:space="0" w:color="D9D9E3"/>
          <w:bottom w:val="single" w:sz="2" w:space="0" w:color="D9D9E3"/>
          <w:right w:val="single" w:sz="2" w:space="0" w:color="D9D9E3"/>
        </w:pBdr>
        <w:spacing w:line="240" w:lineRule="auto"/>
        <w:rPr>
          <w:rFonts w:eastAsia="Times New Roman"/>
          <w:color w:val="374151"/>
          <w:sz w:val="26"/>
          <w:szCs w:val="26"/>
          <w:lang w:val="en-IN"/>
        </w:rPr>
      </w:pPr>
      <w:r w:rsidRPr="00CA17DD">
        <w:rPr>
          <w:rFonts w:eastAsia="Times New Roman"/>
          <w:b/>
          <w:bCs/>
          <w:color w:val="374151"/>
          <w:sz w:val="26"/>
          <w:szCs w:val="26"/>
          <w:bdr w:val="single" w:sz="2" w:space="0" w:color="D9D9E3" w:frame="1"/>
          <w:lang w:val="en-IN"/>
        </w:rPr>
        <w:t>Controllability:</w:t>
      </w:r>
    </w:p>
    <w:p w14:paraId="6C86D337" w14:textId="4FF7B240" w:rsidR="00CA17DD" w:rsidRDefault="00CA17DD" w:rsidP="00432ABF">
      <w:pPr>
        <w:numPr>
          <w:ilvl w:val="0"/>
          <w:numId w:val="6"/>
        </w:numPr>
        <w:pBdr>
          <w:top w:val="single" w:sz="2" w:space="0" w:color="D9D9E3"/>
          <w:left w:val="single" w:sz="2" w:space="5" w:color="D9D9E3"/>
          <w:bottom w:val="single" w:sz="2" w:space="0" w:color="D9D9E3"/>
          <w:right w:val="single" w:sz="2" w:space="16" w:color="D9D9E3"/>
        </w:pBdr>
        <w:spacing w:line="240" w:lineRule="auto"/>
        <w:rPr>
          <w:rFonts w:eastAsia="Times New Roman"/>
          <w:color w:val="374151"/>
          <w:sz w:val="26"/>
          <w:szCs w:val="26"/>
          <w:lang w:val="en-IN"/>
        </w:rPr>
      </w:pPr>
      <w:r w:rsidRPr="00CA17DD">
        <w:rPr>
          <w:rFonts w:eastAsia="Times New Roman"/>
          <w:color w:val="374151"/>
          <w:sz w:val="26"/>
          <w:szCs w:val="26"/>
          <w:lang w:val="en-IN"/>
        </w:rPr>
        <w:t>Controllability refers to the ability to steer or control a system's state from any initial state to any desired state within a finite time, using only the available control inputs.</w:t>
      </w:r>
      <w:r w:rsidRPr="00CA17DD">
        <w:t xml:space="preserve"> </w:t>
      </w:r>
      <w:r w:rsidRPr="00CA17DD">
        <w:rPr>
          <w:rFonts w:eastAsia="Times New Roman"/>
          <w:color w:val="374151"/>
          <w:sz w:val="26"/>
          <w:szCs w:val="26"/>
          <w:lang w:val="en-IN"/>
        </w:rPr>
        <w:t>A matrix which determines if a system is fully controllable or not is called the controllability matrix.</w:t>
      </w:r>
    </w:p>
    <w:p w14:paraId="2DA61B17" w14:textId="68C6BE08" w:rsidR="00CA17DD" w:rsidRDefault="00CA17DD" w:rsidP="00432ABF">
      <w:pPr>
        <w:numPr>
          <w:ilvl w:val="0"/>
          <w:numId w:val="6"/>
        </w:numPr>
        <w:pBdr>
          <w:top w:val="single" w:sz="2" w:space="0" w:color="D9D9E3"/>
          <w:left w:val="single" w:sz="2" w:space="5" w:color="D9D9E3"/>
          <w:bottom w:val="single" w:sz="2" w:space="0" w:color="D9D9E3"/>
          <w:right w:val="single" w:sz="2" w:space="16" w:color="D9D9E3"/>
        </w:pBdr>
        <w:spacing w:line="240" w:lineRule="auto"/>
        <w:rPr>
          <w:rFonts w:eastAsia="Times New Roman"/>
          <w:color w:val="374151"/>
          <w:sz w:val="26"/>
          <w:szCs w:val="26"/>
          <w:lang w:val="en-IN"/>
        </w:rPr>
      </w:pPr>
      <w:r>
        <w:rPr>
          <w:rFonts w:eastAsia="Times New Roman"/>
          <w:color w:val="374151"/>
          <w:sz w:val="26"/>
          <w:szCs w:val="26"/>
          <w:lang w:val="en-IN"/>
        </w:rPr>
        <w:t>If the rank of controllability matrix is equal to number of states then the system is considered controllable.</w:t>
      </w:r>
    </w:p>
    <w:p w14:paraId="03911DFE" w14:textId="2B753823" w:rsidR="00CA17DD" w:rsidRDefault="00CA17DD" w:rsidP="00432ABF">
      <w:pPr>
        <w:numPr>
          <w:ilvl w:val="0"/>
          <w:numId w:val="6"/>
        </w:numPr>
        <w:pBdr>
          <w:top w:val="single" w:sz="2" w:space="0" w:color="D9D9E3"/>
          <w:left w:val="single" w:sz="2" w:space="5" w:color="D9D9E3"/>
          <w:bottom w:val="single" w:sz="2" w:space="0" w:color="D9D9E3"/>
          <w:right w:val="single" w:sz="2" w:space="16" w:color="D9D9E3"/>
        </w:pBdr>
        <w:spacing w:line="240" w:lineRule="auto"/>
        <w:rPr>
          <w:rFonts w:eastAsia="Times New Roman"/>
          <w:color w:val="374151"/>
          <w:sz w:val="26"/>
          <w:szCs w:val="26"/>
          <w:lang w:val="en-IN"/>
        </w:rPr>
      </w:pPr>
      <w:r w:rsidRPr="00CA17DD">
        <w:rPr>
          <w:rFonts w:eastAsia="Times New Roman"/>
          <w:color w:val="374151"/>
          <w:sz w:val="26"/>
          <w:szCs w:val="26"/>
          <w:lang w:val="en-IN"/>
        </w:rPr>
        <w:t>Understanding controllability helps in designing control strategies. If a system is uncontrollable, certain states might be impossible to reach or control, limiting the effectiveness of the designed controller.</w:t>
      </w:r>
    </w:p>
    <w:p w14:paraId="633E8597" w14:textId="25DD33F4" w:rsidR="00440E74" w:rsidRDefault="00CA17DD" w:rsidP="00432ABF">
      <w:pPr>
        <w:numPr>
          <w:ilvl w:val="0"/>
          <w:numId w:val="6"/>
        </w:numPr>
        <w:pBdr>
          <w:top w:val="single" w:sz="2" w:space="0" w:color="D9D9E3"/>
          <w:left w:val="single" w:sz="2" w:space="5" w:color="D9D9E3"/>
          <w:bottom w:val="single" w:sz="2" w:space="0" w:color="D9D9E3"/>
          <w:right w:val="single" w:sz="2" w:space="16" w:color="D9D9E3"/>
        </w:pBdr>
        <w:spacing w:line="240" w:lineRule="auto"/>
        <w:rPr>
          <w:rFonts w:eastAsia="Times New Roman"/>
          <w:color w:val="374151"/>
          <w:sz w:val="26"/>
          <w:szCs w:val="26"/>
          <w:lang w:val="en-IN"/>
        </w:rPr>
      </w:pPr>
      <w:r w:rsidRPr="00CA17DD">
        <w:rPr>
          <w:rFonts w:eastAsia="Times New Roman"/>
          <w:color w:val="374151"/>
          <w:sz w:val="26"/>
          <w:szCs w:val="26"/>
          <w:lang w:val="en-IN"/>
        </w:rPr>
        <w:t>Controllable systems allow for more flexible and precise control over the system's behavio</w:t>
      </w:r>
      <w:r w:rsidRPr="00CA17DD">
        <w:rPr>
          <w:rFonts w:eastAsia="Times New Roman"/>
          <w:color w:val="374151"/>
          <w:sz w:val="26"/>
          <w:szCs w:val="26"/>
          <w:lang w:val="en-IN"/>
        </w:rPr>
        <w:t>u</w:t>
      </w:r>
      <w:r w:rsidRPr="00CA17DD">
        <w:rPr>
          <w:rFonts w:eastAsia="Times New Roman"/>
          <w:color w:val="374151"/>
          <w:sz w:val="26"/>
          <w:szCs w:val="26"/>
          <w:lang w:val="en-IN"/>
        </w:rPr>
        <w:t xml:space="preserve">r. </w:t>
      </w:r>
    </w:p>
    <w:p w14:paraId="593A80B4" w14:textId="77777777" w:rsidR="00440E74" w:rsidRDefault="00440E74" w:rsidP="00440E74">
      <w:pPr>
        <w:pBdr>
          <w:top w:val="single" w:sz="2" w:space="0" w:color="D9D9E3"/>
          <w:left w:val="single" w:sz="2" w:space="5" w:color="D9D9E3"/>
          <w:bottom w:val="single" w:sz="2" w:space="0" w:color="D9D9E3"/>
          <w:right w:val="single" w:sz="2" w:space="0" w:color="D9D9E3"/>
        </w:pBdr>
        <w:spacing w:line="240" w:lineRule="auto"/>
        <w:rPr>
          <w:rStyle w:val="Strong"/>
          <w:color w:val="222222"/>
          <w:sz w:val="26"/>
          <w:szCs w:val="26"/>
          <w:shd w:val="clear" w:color="auto" w:fill="FFFFFF"/>
        </w:rPr>
      </w:pPr>
    </w:p>
    <w:p w14:paraId="7715ED22" w14:textId="20362BC9" w:rsidR="00440E74" w:rsidRDefault="00440E74" w:rsidP="00440E74">
      <w:pPr>
        <w:pBdr>
          <w:top w:val="single" w:sz="2" w:space="0" w:color="D9D9E3"/>
          <w:left w:val="single" w:sz="2" w:space="5" w:color="D9D9E3"/>
          <w:bottom w:val="single" w:sz="2" w:space="0" w:color="D9D9E3"/>
          <w:right w:val="single" w:sz="2" w:space="0" w:color="D9D9E3"/>
        </w:pBdr>
        <w:spacing w:line="240" w:lineRule="auto"/>
        <w:rPr>
          <w:color w:val="222222"/>
          <w:sz w:val="26"/>
          <w:szCs w:val="26"/>
          <w:shd w:val="clear" w:color="auto" w:fill="FFFFFF"/>
        </w:rPr>
      </w:pPr>
      <w:r w:rsidRPr="00440E74">
        <w:rPr>
          <w:rStyle w:val="Strong"/>
          <w:color w:val="222222"/>
          <w:sz w:val="26"/>
          <w:szCs w:val="26"/>
          <w:shd w:val="clear" w:color="auto" w:fill="FFFFFF"/>
        </w:rPr>
        <w:t>Observability</w:t>
      </w:r>
      <w:r w:rsidRPr="00440E74">
        <w:rPr>
          <w:color w:val="222222"/>
          <w:sz w:val="26"/>
          <w:szCs w:val="26"/>
          <w:shd w:val="clear" w:color="auto" w:fill="FFFFFF"/>
        </w:rPr>
        <w:t> </w:t>
      </w:r>
      <w:r>
        <w:rPr>
          <w:color w:val="222222"/>
          <w:sz w:val="26"/>
          <w:szCs w:val="26"/>
          <w:shd w:val="clear" w:color="auto" w:fill="FFFFFF"/>
        </w:rPr>
        <w:t>:</w:t>
      </w:r>
    </w:p>
    <w:p w14:paraId="63C77F88" w14:textId="4695ACE0" w:rsidR="00440E74" w:rsidRPr="00440E74" w:rsidRDefault="00440E74" w:rsidP="00440E74">
      <w:pPr>
        <w:pStyle w:val="ListParagraph"/>
        <w:numPr>
          <w:ilvl w:val="0"/>
          <w:numId w:val="7"/>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6"/>
          <w:szCs w:val="26"/>
          <w:lang w:val="en-IN"/>
        </w:rPr>
      </w:pPr>
      <w:r w:rsidRPr="00440E74">
        <w:rPr>
          <w:color w:val="222222"/>
          <w:sz w:val="26"/>
          <w:szCs w:val="26"/>
          <w:shd w:val="clear" w:color="auto" w:fill="FFFFFF"/>
        </w:rPr>
        <w:t>is the property of the system that for any possible sequ</w:t>
      </w:r>
      <w:r w:rsidRPr="00440E74">
        <w:rPr>
          <w:color w:val="222222"/>
          <w:sz w:val="26"/>
          <w:szCs w:val="26"/>
          <w:shd w:val="clear" w:color="auto" w:fill="FFFFFF"/>
        </w:rPr>
        <w:t>e</w:t>
      </w:r>
      <w:r w:rsidRPr="00440E74">
        <w:rPr>
          <w:color w:val="222222"/>
          <w:sz w:val="26"/>
          <w:szCs w:val="26"/>
          <w:shd w:val="clear" w:color="auto" w:fill="FFFFFF"/>
        </w:rPr>
        <w:t>nce of state and control inputs, the current state can be determined in finite time using only the outputs. A matrix which determines if a system is fully observable or not is called the observability matrix. A fully observable system means that it is possible to know all the state variables from the system outputs.</w:t>
      </w:r>
    </w:p>
    <w:p w14:paraId="6BEC101E" w14:textId="1D84DBB4" w:rsidR="00440E74" w:rsidRPr="00440E74" w:rsidRDefault="00440E74" w:rsidP="00440E74">
      <w:pPr>
        <w:pStyle w:val="ListParagraph"/>
        <w:numPr>
          <w:ilvl w:val="0"/>
          <w:numId w:val="7"/>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6"/>
          <w:szCs w:val="26"/>
          <w:lang w:val="en-IN"/>
        </w:rPr>
      </w:pPr>
      <w:r>
        <w:rPr>
          <w:color w:val="222222"/>
          <w:sz w:val="26"/>
          <w:szCs w:val="26"/>
          <w:shd w:val="clear" w:color="auto" w:fill="FFFFFF"/>
        </w:rPr>
        <w:t>If the rank of observability matrix of a system is equal to number of states in the system then system is considered observable.</w:t>
      </w:r>
    </w:p>
    <w:p w14:paraId="655E52A2" w14:textId="20AC6967" w:rsidR="00440E74" w:rsidRDefault="00440E74" w:rsidP="00440E74">
      <w:pPr>
        <w:pStyle w:val="ListParagraph"/>
        <w:numPr>
          <w:ilvl w:val="0"/>
          <w:numId w:val="7"/>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6"/>
          <w:szCs w:val="26"/>
          <w:lang w:val="en-IN"/>
        </w:rPr>
      </w:pPr>
      <w:r w:rsidRPr="00440E74">
        <w:rPr>
          <w:rFonts w:eastAsia="Times New Roman"/>
          <w:color w:val="374151"/>
          <w:sz w:val="26"/>
          <w:szCs w:val="26"/>
          <w:lang w:val="en-IN"/>
        </w:rPr>
        <w:t xml:space="preserve">Observability aids in diagnosing faults or identifying unobservable states by </w:t>
      </w:r>
      <w:r>
        <w:rPr>
          <w:rFonts w:eastAsia="Times New Roman"/>
          <w:color w:val="374151"/>
          <w:sz w:val="26"/>
          <w:szCs w:val="26"/>
          <w:lang w:val="en-IN"/>
        </w:rPr>
        <w:t>analysing</w:t>
      </w:r>
      <w:r w:rsidRPr="00440E74">
        <w:rPr>
          <w:rFonts w:eastAsia="Times New Roman"/>
          <w:color w:val="374151"/>
          <w:sz w:val="26"/>
          <w:szCs w:val="26"/>
          <w:lang w:val="en-IN"/>
        </w:rPr>
        <w:t xml:space="preserve"> the system's outputs and their relationships to the internal states.</w:t>
      </w:r>
    </w:p>
    <w:p w14:paraId="5E67D2DD" w14:textId="3ADBE351" w:rsidR="00440E74" w:rsidRDefault="00440E74" w:rsidP="00440E74">
      <w:pPr>
        <w:pStyle w:val="ListParagraph"/>
        <w:numPr>
          <w:ilvl w:val="0"/>
          <w:numId w:val="7"/>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6"/>
          <w:szCs w:val="26"/>
          <w:lang w:val="en-IN"/>
        </w:rPr>
      </w:pPr>
      <w:r w:rsidRPr="00440E74">
        <w:rPr>
          <w:rFonts w:eastAsia="Times New Roman"/>
          <w:color w:val="374151"/>
          <w:sz w:val="26"/>
          <w:szCs w:val="26"/>
          <w:lang w:val="en-IN"/>
        </w:rPr>
        <w:t>Observability is essential for state estimation, allowing the system's internal states to be inferred or estimated based on observable outputs</w:t>
      </w:r>
    </w:p>
    <w:p w14:paraId="77963879" w14:textId="77777777" w:rsidR="00432ABF" w:rsidRDefault="00432ABF" w:rsidP="00432ABF">
      <w:p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6"/>
          <w:szCs w:val="26"/>
          <w:lang w:val="en-IN"/>
        </w:rPr>
      </w:pPr>
    </w:p>
    <w:p w14:paraId="2DCB95DC" w14:textId="22F04BBC" w:rsidR="00432ABF" w:rsidRDefault="00432ABF" w:rsidP="00432ABF">
      <w:p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6"/>
          <w:szCs w:val="26"/>
          <w:lang w:val="en-IN"/>
        </w:rPr>
      </w:pPr>
      <w:r w:rsidRPr="00432ABF">
        <w:rPr>
          <w:rFonts w:eastAsia="Times New Roman"/>
          <w:color w:val="374151"/>
          <w:sz w:val="26"/>
          <w:szCs w:val="26"/>
          <w:lang w:val="en-IN"/>
        </w:rPr>
        <w:t>Both properties are fundamental for ensuring the stability, performance, and reliability of control systems by guaranteeing the ability to control the system and accurately estimate its states.</w:t>
      </w:r>
    </w:p>
    <w:p w14:paraId="517D0C9D" w14:textId="77777777" w:rsidR="00264751" w:rsidRDefault="00264751" w:rsidP="00432ABF">
      <w:p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6"/>
          <w:szCs w:val="26"/>
          <w:lang w:val="en-IN"/>
        </w:rPr>
      </w:pPr>
    </w:p>
    <w:p w14:paraId="1FD201FD" w14:textId="79711258" w:rsidR="00264751" w:rsidRPr="00432ABF" w:rsidRDefault="00264751" w:rsidP="00432ABF">
      <w:p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6"/>
          <w:szCs w:val="26"/>
          <w:lang w:val="en-IN"/>
        </w:rPr>
      </w:pPr>
      <w:r>
        <w:rPr>
          <w:rFonts w:eastAsia="Times New Roman"/>
          <w:color w:val="374151"/>
          <w:sz w:val="26"/>
          <w:szCs w:val="26"/>
          <w:lang w:val="en-IN"/>
        </w:rPr>
        <w:t>Source: e-yantra Task1A (mathematical modelling) description.</w:t>
      </w:r>
    </w:p>
    <w:p w14:paraId="62CDA2AB" w14:textId="77777777" w:rsidR="000E4A28" w:rsidRPr="00DC7607" w:rsidRDefault="00AB11FB">
      <w:pPr>
        <w:jc w:val="both"/>
        <w:rPr>
          <w:sz w:val="26"/>
          <w:szCs w:val="26"/>
        </w:rPr>
      </w:pPr>
      <w:r w:rsidRPr="00DC7607">
        <w:rPr>
          <w:sz w:val="26"/>
          <w:szCs w:val="26"/>
        </w:rPr>
        <w:t>--------------------------------------------------------------------------------------------------------</w:t>
      </w:r>
    </w:p>
    <w:p w14:paraId="05E661E7" w14:textId="77777777" w:rsidR="000E4A28" w:rsidRPr="00DC7607" w:rsidRDefault="00AB11FB">
      <w:pPr>
        <w:jc w:val="both"/>
        <w:rPr>
          <w:sz w:val="26"/>
          <w:szCs w:val="26"/>
        </w:rPr>
      </w:pPr>
      <w:r w:rsidRPr="00DC7607">
        <w:rPr>
          <w:b/>
          <w:sz w:val="26"/>
          <w:szCs w:val="26"/>
        </w:rPr>
        <w:t xml:space="preserve">Q5. </w:t>
      </w:r>
      <w:r w:rsidRPr="00DC7607">
        <w:rPr>
          <w:sz w:val="26"/>
          <w:szCs w:val="26"/>
        </w:rPr>
        <w:t>Briefly explain your opinion on having the centre of mass of the bike low or high. Use diagrams/calculations/examples to support your argument.</w:t>
      </w:r>
    </w:p>
    <w:p w14:paraId="5BAF678A" w14:textId="045B9040" w:rsidR="006915DD" w:rsidRDefault="00AB11FB">
      <w:pPr>
        <w:jc w:val="both"/>
        <w:rPr>
          <w:b/>
          <w:sz w:val="26"/>
          <w:szCs w:val="26"/>
        </w:rPr>
      </w:pPr>
      <w:r w:rsidRPr="00DC7607">
        <w:rPr>
          <w:b/>
          <w:sz w:val="26"/>
          <w:szCs w:val="26"/>
        </w:rPr>
        <w:lastRenderedPageBreak/>
        <w:t>A5.</w:t>
      </w:r>
      <w:r w:rsidR="006915DD">
        <w:rPr>
          <w:b/>
          <w:sz w:val="26"/>
          <w:szCs w:val="26"/>
        </w:rPr>
        <w:t xml:space="preserve"> </w:t>
      </w:r>
    </w:p>
    <w:p w14:paraId="49AAD866" w14:textId="6A173652" w:rsidR="006915DD" w:rsidRDefault="006915DD">
      <w:pPr>
        <w:jc w:val="both"/>
        <w:rPr>
          <w:b/>
          <w:sz w:val="26"/>
          <w:szCs w:val="26"/>
        </w:rPr>
      </w:pPr>
      <w:r>
        <w:rPr>
          <w:b/>
          <w:sz w:val="26"/>
          <w:szCs w:val="26"/>
        </w:rPr>
        <w:t xml:space="preserve">                                  </w:t>
      </w:r>
      <w:r w:rsidRPr="006915DD">
        <w:rPr>
          <w:b/>
          <w:sz w:val="26"/>
          <w:szCs w:val="26"/>
        </w:rPr>
        <w:drawing>
          <wp:inline distT="0" distB="0" distL="0" distR="0" wp14:anchorId="1B5F38D0" wp14:editId="2F133E02">
            <wp:extent cx="2140060" cy="2394073"/>
            <wp:effectExtent l="0" t="0" r="0" b="6350"/>
            <wp:docPr id="101032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4939" name=""/>
                    <pic:cNvPicPr/>
                  </pic:nvPicPr>
                  <pic:blipFill>
                    <a:blip r:embed="rId10"/>
                    <a:stretch>
                      <a:fillRect/>
                    </a:stretch>
                  </pic:blipFill>
                  <pic:spPr>
                    <a:xfrm>
                      <a:off x="0" y="0"/>
                      <a:ext cx="2140060" cy="2394073"/>
                    </a:xfrm>
                    <a:prstGeom prst="rect">
                      <a:avLst/>
                    </a:prstGeom>
                  </pic:spPr>
                </pic:pic>
              </a:graphicData>
            </a:graphic>
          </wp:inline>
        </w:drawing>
      </w:r>
    </w:p>
    <w:p w14:paraId="4D979D8E" w14:textId="77777777" w:rsidR="006915DD" w:rsidRDefault="006915DD">
      <w:pPr>
        <w:jc w:val="both"/>
        <w:rPr>
          <w:b/>
          <w:sz w:val="26"/>
          <w:szCs w:val="26"/>
        </w:rPr>
      </w:pPr>
    </w:p>
    <w:p w14:paraId="08D7812F" w14:textId="7339FE44" w:rsidR="006915DD" w:rsidRPr="0000463B" w:rsidRDefault="006915DD">
      <w:pPr>
        <w:jc w:val="both"/>
        <w:rPr>
          <w:bCs/>
          <w:sz w:val="26"/>
          <w:szCs w:val="26"/>
        </w:rPr>
      </w:pPr>
      <w:r w:rsidRPr="0000463B">
        <w:rPr>
          <w:bCs/>
          <w:sz w:val="26"/>
          <w:szCs w:val="26"/>
        </w:rPr>
        <w:t>Say, the bike height be L and the centre of mass of bike lies at L/2, and mass of the bike is M.</w:t>
      </w:r>
    </w:p>
    <w:p w14:paraId="32C658C3" w14:textId="77777777" w:rsidR="006915DD" w:rsidRPr="0000463B" w:rsidRDefault="006915DD">
      <w:pPr>
        <w:jc w:val="both"/>
        <w:rPr>
          <w:bCs/>
          <w:sz w:val="26"/>
          <w:szCs w:val="26"/>
        </w:rPr>
      </w:pPr>
    </w:p>
    <w:p w14:paraId="2C362DBD" w14:textId="67D9260C" w:rsidR="006915DD" w:rsidRPr="0000463B" w:rsidRDefault="006915DD">
      <w:pPr>
        <w:jc w:val="both"/>
        <w:rPr>
          <w:bCs/>
          <w:sz w:val="26"/>
          <w:szCs w:val="26"/>
        </w:rPr>
      </w:pPr>
      <w:r w:rsidRPr="0000463B">
        <w:rPr>
          <w:bCs/>
          <w:sz w:val="26"/>
          <w:szCs w:val="26"/>
        </w:rPr>
        <w:t xml:space="preserve">It is evident from the free body diagram of the body </w:t>
      </w:r>
      <w:r w:rsidR="00677D7E" w:rsidRPr="0000463B">
        <w:rPr>
          <w:bCs/>
          <w:sz w:val="26"/>
          <w:szCs w:val="26"/>
        </w:rPr>
        <w:t xml:space="preserve">that, </w:t>
      </w:r>
      <w:r w:rsidRPr="0000463B">
        <w:rPr>
          <w:bCs/>
          <w:sz w:val="26"/>
          <w:szCs w:val="26"/>
        </w:rPr>
        <w:t>the forces acting on body is gravitational torque only and it results in falling of the bike.</w:t>
      </w:r>
    </w:p>
    <w:p w14:paraId="5EDE6C8A" w14:textId="77777777" w:rsidR="004804A3" w:rsidRPr="0000463B" w:rsidRDefault="004804A3" w:rsidP="004804A3">
      <w:pPr>
        <w:jc w:val="both"/>
        <w:rPr>
          <w:bCs/>
          <w:sz w:val="26"/>
          <w:szCs w:val="26"/>
          <w:lang w:val="en-IN"/>
        </w:rPr>
      </w:pPr>
    </w:p>
    <w:p w14:paraId="70903575" w14:textId="7DFBEFD7" w:rsidR="004804A3" w:rsidRPr="004804A3" w:rsidRDefault="004804A3" w:rsidP="004804A3">
      <w:pPr>
        <w:jc w:val="both"/>
        <w:rPr>
          <w:bCs/>
          <w:sz w:val="26"/>
          <w:szCs w:val="26"/>
          <w:lang w:val="en-IN"/>
        </w:rPr>
      </w:pPr>
      <w:r w:rsidRPr="004804A3">
        <w:rPr>
          <w:bCs/>
          <w:sz w:val="26"/>
          <w:szCs w:val="26"/>
          <w:lang w:val="en-IN"/>
        </w:rPr>
        <w:t>τ=Mg</w:t>
      </w:r>
      <w:r w:rsidRPr="0000463B">
        <w:rPr>
          <w:bCs/>
          <w:sz w:val="26"/>
          <w:szCs w:val="26"/>
          <w:lang w:val="en-IN"/>
        </w:rPr>
        <w:t xml:space="preserve"> x </w:t>
      </w:r>
      <w:r w:rsidRPr="004804A3">
        <w:rPr>
          <w:bCs/>
          <w:sz w:val="26"/>
          <w:szCs w:val="26"/>
          <w:lang w:val="en-IN"/>
        </w:rPr>
        <w:t>L</w:t>
      </w:r>
      <w:r w:rsidRPr="0000463B">
        <w:rPr>
          <w:bCs/>
          <w:sz w:val="26"/>
          <w:szCs w:val="26"/>
          <w:lang w:val="en-IN"/>
        </w:rPr>
        <w:t>/</w:t>
      </w:r>
      <w:r w:rsidRPr="004804A3">
        <w:rPr>
          <w:bCs/>
          <w:sz w:val="26"/>
          <w:szCs w:val="26"/>
          <w:lang w:val="en-IN"/>
        </w:rPr>
        <w:t>2</w:t>
      </w:r>
      <w:r w:rsidRPr="0000463B">
        <w:rPr>
          <w:bCs/>
          <w:sz w:val="26"/>
          <w:szCs w:val="26"/>
          <w:lang w:val="en-IN"/>
        </w:rPr>
        <w:t xml:space="preserve">            </w:t>
      </w:r>
    </w:p>
    <w:p w14:paraId="5721B818" w14:textId="77777777" w:rsidR="006915DD" w:rsidRPr="0000463B" w:rsidRDefault="006915DD">
      <w:pPr>
        <w:jc w:val="both"/>
        <w:rPr>
          <w:bCs/>
          <w:sz w:val="26"/>
          <w:szCs w:val="26"/>
        </w:rPr>
      </w:pPr>
    </w:p>
    <w:p w14:paraId="681D7D52" w14:textId="333D0687" w:rsidR="004804A3" w:rsidRPr="0000463B" w:rsidRDefault="004804A3" w:rsidP="004804A3">
      <w:pPr>
        <w:jc w:val="both"/>
        <w:rPr>
          <w:b/>
          <w:sz w:val="26"/>
          <w:szCs w:val="26"/>
          <w:lang w:val="en-IN"/>
        </w:rPr>
      </w:pPr>
      <w:r w:rsidRPr="004804A3">
        <w:rPr>
          <w:b/>
          <w:sz w:val="26"/>
          <w:szCs w:val="26"/>
          <w:lang w:val="en-IN"/>
        </w:rPr>
        <w:t>τ=MgL</w:t>
      </w:r>
      <w:r w:rsidR="008E53EE" w:rsidRPr="0000463B">
        <w:rPr>
          <w:b/>
          <w:sz w:val="26"/>
          <w:szCs w:val="26"/>
          <w:lang w:val="en-IN"/>
        </w:rPr>
        <w:t>/2</w:t>
      </w:r>
      <w:r w:rsidRPr="004804A3">
        <w:rPr>
          <w:b/>
          <w:sz w:val="26"/>
          <w:szCs w:val="26"/>
          <w:lang w:val="en-IN"/>
        </w:rPr>
        <w:t>sinθ</w:t>
      </w:r>
    </w:p>
    <w:p w14:paraId="7B6BA716" w14:textId="77777777" w:rsidR="004804A3" w:rsidRPr="0000463B" w:rsidRDefault="004804A3" w:rsidP="004804A3">
      <w:pPr>
        <w:jc w:val="both"/>
        <w:rPr>
          <w:bCs/>
          <w:sz w:val="26"/>
          <w:szCs w:val="26"/>
          <w:lang w:val="en-IN"/>
        </w:rPr>
      </w:pPr>
    </w:p>
    <w:p w14:paraId="55611330" w14:textId="65A0DEBC" w:rsidR="004804A3" w:rsidRPr="0000463B" w:rsidRDefault="004804A3" w:rsidP="004804A3">
      <w:pPr>
        <w:jc w:val="both"/>
        <w:rPr>
          <w:bCs/>
          <w:sz w:val="26"/>
          <w:szCs w:val="26"/>
          <w:lang w:val="en-IN"/>
        </w:rPr>
      </w:pPr>
      <w:r w:rsidRPr="0000463B">
        <w:rPr>
          <w:bCs/>
          <w:sz w:val="26"/>
          <w:szCs w:val="26"/>
          <w:lang w:val="en-IN"/>
        </w:rPr>
        <w:t xml:space="preserve">we also know that </w:t>
      </w:r>
    </w:p>
    <w:p w14:paraId="65C69597" w14:textId="77777777" w:rsidR="004804A3" w:rsidRPr="004804A3" w:rsidRDefault="004804A3" w:rsidP="004804A3">
      <w:pPr>
        <w:jc w:val="both"/>
        <w:rPr>
          <w:bCs/>
          <w:sz w:val="26"/>
          <w:szCs w:val="26"/>
          <w:lang w:val="en-IN"/>
        </w:rPr>
      </w:pPr>
      <w:r w:rsidRPr="004804A3">
        <w:rPr>
          <w:bCs/>
          <w:sz w:val="26"/>
          <w:szCs w:val="26"/>
          <w:lang w:val="en-IN"/>
        </w:rPr>
        <w:br/>
        <w:t>τ=Iα</w:t>
      </w:r>
    </w:p>
    <w:p w14:paraId="72A9DEB6" w14:textId="4748A1A4" w:rsidR="004804A3" w:rsidRPr="0000463B" w:rsidRDefault="004804A3" w:rsidP="004804A3">
      <w:pPr>
        <w:jc w:val="both"/>
        <w:rPr>
          <w:bCs/>
          <w:sz w:val="26"/>
          <w:szCs w:val="26"/>
          <w:lang w:val="en-IN"/>
        </w:rPr>
      </w:pPr>
      <w:r w:rsidRPr="0000463B">
        <w:rPr>
          <w:bCs/>
          <w:sz w:val="26"/>
          <w:szCs w:val="26"/>
          <w:lang w:val="en-IN"/>
        </w:rPr>
        <w:br/>
      </w:r>
      <w:r w:rsidRPr="0000463B">
        <w:rPr>
          <w:bCs/>
          <w:sz w:val="26"/>
          <w:szCs w:val="26"/>
          <w:lang w:val="en-IN"/>
        </w:rPr>
        <w:t xml:space="preserve">where </w:t>
      </w:r>
      <w:r w:rsidRPr="0000463B">
        <w:rPr>
          <w:bCs/>
          <w:sz w:val="26"/>
          <w:szCs w:val="26"/>
          <w:lang w:val="en-IN"/>
        </w:rPr>
        <w:t>I=ML</w:t>
      </w:r>
      <w:r w:rsidRPr="0000463B">
        <w:rPr>
          <w:bCs/>
          <w:sz w:val="26"/>
          <w:szCs w:val="26"/>
          <w:lang w:val="en-IN"/>
        </w:rPr>
        <w:t>^</w:t>
      </w:r>
      <w:r w:rsidRPr="0000463B">
        <w:rPr>
          <w:bCs/>
          <w:sz w:val="26"/>
          <w:szCs w:val="26"/>
          <w:lang w:val="en-IN"/>
        </w:rPr>
        <w:t>2</w:t>
      </w:r>
      <w:r w:rsidRPr="0000463B">
        <w:rPr>
          <w:bCs/>
          <w:sz w:val="26"/>
          <w:szCs w:val="26"/>
          <w:lang w:val="en-IN"/>
        </w:rPr>
        <w:t>/</w:t>
      </w:r>
      <w:r w:rsidRPr="0000463B">
        <w:rPr>
          <w:bCs/>
          <w:sz w:val="26"/>
          <w:szCs w:val="26"/>
          <w:lang w:val="en-IN"/>
        </w:rPr>
        <w:t>3</w:t>
      </w:r>
      <w:r w:rsidR="008E53EE" w:rsidRPr="0000463B">
        <w:rPr>
          <w:bCs/>
          <w:sz w:val="26"/>
          <w:szCs w:val="26"/>
          <w:lang w:val="en-IN"/>
        </w:rPr>
        <w:t xml:space="preserve"> for a uniform rod (bike)</w:t>
      </w:r>
    </w:p>
    <w:p w14:paraId="0FE1DB46" w14:textId="77777777" w:rsidR="004804A3" w:rsidRPr="0000463B" w:rsidRDefault="004804A3" w:rsidP="004804A3">
      <w:pPr>
        <w:jc w:val="both"/>
        <w:rPr>
          <w:bCs/>
          <w:sz w:val="26"/>
          <w:szCs w:val="26"/>
          <w:lang w:val="en-IN"/>
        </w:rPr>
      </w:pPr>
    </w:p>
    <w:p w14:paraId="03075332" w14:textId="5C383D4F" w:rsidR="004804A3" w:rsidRPr="0000463B" w:rsidRDefault="004804A3" w:rsidP="004804A3">
      <w:pPr>
        <w:jc w:val="both"/>
        <w:rPr>
          <w:bCs/>
          <w:sz w:val="26"/>
          <w:szCs w:val="26"/>
          <w:lang w:val="en-IN"/>
        </w:rPr>
      </w:pPr>
      <w:r w:rsidRPr="0000463B">
        <w:rPr>
          <w:bCs/>
          <w:sz w:val="26"/>
          <w:szCs w:val="26"/>
          <w:lang w:val="en-IN"/>
        </w:rPr>
        <w:t>ML^2/3</w:t>
      </w:r>
      <w:r w:rsidRPr="004804A3">
        <w:rPr>
          <w:bCs/>
          <w:sz w:val="26"/>
          <w:szCs w:val="26"/>
          <w:lang w:val="en-IN"/>
        </w:rPr>
        <w:t>α</w:t>
      </w:r>
      <w:r w:rsidRPr="0000463B">
        <w:rPr>
          <w:bCs/>
          <w:sz w:val="26"/>
          <w:szCs w:val="26"/>
          <w:lang w:val="en-IN"/>
        </w:rPr>
        <w:t xml:space="preserve"> =  </w:t>
      </w:r>
      <w:r w:rsidRPr="004804A3">
        <w:rPr>
          <w:bCs/>
          <w:sz w:val="26"/>
          <w:szCs w:val="26"/>
          <w:lang w:val="en-IN"/>
        </w:rPr>
        <w:t>Mg[L</w:t>
      </w:r>
      <w:r w:rsidRPr="0000463B">
        <w:rPr>
          <w:bCs/>
          <w:sz w:val="26"/>
          <w:szCs w:val="26"/>
          <w:lang w:val="en-IN"/>
        </w:rPr>
        <w:t>/</w:t>
      </w:r>
      <w:r w:rsidRPr="004804A3">
        <w:rPr>
          <w:bCs/>
          <w:sz w:val="26"/>
          <w:szCs w:val="26"/>
          <w:lang w:val="en-IN"/>
        </w:rPr>
        <w:t>2sinθ]</w:t>
      </w:r>
    </w:p>
    <w:p w14:paraId="0F69FDCA" w14:textId="77777777" w:rsidR="004804A3" w:rsidRPr="0000463B" w:rsidRDefault="004804A3" w:rsidP="004804A3">
      <w:pPr>
        <w:jc w:val="both"/>
        <w:rPr>
          <w:bCs/>
          <w:sz w:val="26"/>
          <w:szCs w:val="26"/>
          <w:lang w:val="en-IN"/>
        </w:rPr>
      </w:pPr>
    </w:p>
    <w:p w14:paraId="140F5A6F" w14:textId="02690E24" w:rsidR="004804A3" w:rsidRPr="0000463B" w:rsidRDefault="004804A3" w:rsidP="004804A3">
      <w:pPr>
        <w:jc w:val="both"/>
        <w:rPr>
          <w:b/>
          <w:bCs/>
          <w:color w:val="000000"/>
          <w:sz w:val="26"/>
          <w:szCs w:val="26"/>
          <w:bdr w:val="none" w:sz="0" w:space="0" w:color="auto" w:frame="1"/>
          <w:lang w:val="en-IN"/>
        </w:rPr>
      </w:pPr>
      <w:r w:rsidRPr="004804A3">
        <w:rPr>
          <w:b/>
          <w:bCs/>
          <w:color w:val="000000"/>
          <w:sz w:val="26"/>
          <w:szCs w:val="26"/>
          <w:bdr w:val="none" w:sz="0" w:space="0" w:color="auto" w:frame="1"/>
          <w:lang w:val="en-IN"/>
        </w:rPr>
        <w:t>α=3gsinθ</w:t>
      </w:r>
      <w:r w:rsidRPr="0000463B">
        <w:rPr>
          <w:b/>
          <w:bCs/>
          <w:color w:val="000000"/>
          <w:sz w:val="26"/>
          <w:szCs w:val="26"/>
          <w:bdr w:val="none" w:sz="0" w:space="0" w:color="auto" w:frame="1"/>
          <w:lang w:val="en-IN"/>
        </w:rPr>
        <w:t>/2L</w:t>
      </w:r>
    </w:p>
    <w:p w14:paraId="03B28ACF" w14:textId="77777777" w:rsidR="004804A3" w:rsidRPr="0000463B" w:rsidRDefault="004804A3" w:rsidP="004804A3">
      <w:pPr>
        <w:jc w:val="both"/>
        <w:rPr>
          <w:b/>
          <w:bCs/>
          <w:color w:val="000000"/>
          <w:sz w:val="26"/>
          <w:szCs w:val="26"/>
          <w:bdr w:val="none" w:sz="0" w:space="0" w:color="auto" w:frame="1"/>
          <w:lang w:val="en-IN"/>
        </w:rPr>
      </w:pPr>
    </w:p>
    <w:p w14:paraId="271AD17C" w14:textId="4B588434" w:rsidR="004804A3" w:rsidRPr="0000463B" w:rsidRDefault="004804A3" w:rsidP="004804A3">
      <w:pPr>
        <w:jc w:val="both"/>
        <w:rPr>
          <w:color w:val="000000"/>
          <w:sz w:val="26"/>
          <w:szCs w:val="26"/>
          <w:bdr w:val="none" w:sz="0" w:space="0" w:color="auto" w:frame="1"/>
          <w:lang w:val="en-IN"/>
        </w:rPr>
      </w:pPr>
      <w:r w:rsidRPr="0000463B">
        <w:rPr>
          <w:color w:val="000000"/>
          <w:sz w:val="26"/>
          <w:szCs w:val="26"/>
          <w:bdr w:val="none" w:sz="0" w:space="0" w:color="auto" w:frame="1"/>
          <w:lang w:val="en-IN"/>
        </w:rPr>
        <w:t>the two conclusions from above derivations are</w:t>
      </w:r>
    </w:p>
    <w:p w14:paraId="01DF997F" w14:textId="77777777" w:rsidR="004804A3" w:rsidRPr="0000463B" w:rsidRDefault="004804A3" w:rsidP="004804A3">
      <w:pPr>
        <w:jc w:val="both"/>
        <w:rPr>
          <w:color w:val="000000"/>
          <w:sz w:val="26"/>
          <w:szCs w:val="26"/>
          <w:bdr w:val="none" w:sz="0" w:space="0" w:color="auto" w:frame="1"/>
          <w:lang w:val="en-IN"/>
        </w:rPr>
      </w:pPr>
    </w:p>
    <w:p w14:paraId="25887DAC" w14:textId="53B2C0F7" w:rsidR="004804A3" w:rsidRPr="0000463B" w:rsidRDefault="004804A3" w:rsidP="003A0DFC">
      <w:pPr>
        <w:pStyle w:val="ListParagraph"/>
        <w:numPr>
          <w:ilvl w:val="0"/>
          <w:numId w:val="6"/>
        </w:numPr>
        <w:jc w:val="both"/>
        <w:rPr>
          <w:color w:val="202122"/>
          <w:sz w:val="26"/>
          <w:szCs w:val="26"/>
          <w:shd w:val="clear" w:color="auto" w:fill="FFFFFF"/>
        </w:rPr>
      </w:pPr>
      <w:r w:rsidRPr="0000463B">
        <w:rPr>
          <w:color w:val="202122"/>
          <w:sz w:val="26"/>
          <w:szCs w:val="26"/>
          <w:shd w:val="clear" w:color="auto" w:fill="FFFFFF"/>
        </w:rPr>
        <w:lastRenderedPageBreak/>
        <w:t>T</w:t>
      </w:r>
      <w:r w:rsidRPr="0000463B">
        <w:rPr>
          <w:color w:val="202122"/>
          <w:sz w:val="26"/>
          <w:szCs w:val="26"/>
          <w:shd w:val="clear" w:color="auto" w:fill="FFFFFF"/>
        </w:rPr>
        <w:t xml:space="preserve">he </w:t>
      </w:r>
      <w:r w:rsidR="00D66ADC">
        <w:rPr>
          <w:color w:val="202122"/>
          <w:sz w:val="26"/>
          <w:szCs w:val="26"/>
          <w:shd w:val="clear" w:color="auto" w:fill="FFFFFF"/>
        </w:rPr>
        <w:t xml:space="preserve">body </w:t>
      </w:r>
      <w:r w:rsidRPr="0000463B">
        <w:rPr>
          <w:color w:val="202122"/>
          <w:sz w:val="26"/>
          <w:szCs w:val="26"/>
          <w:shd w:val="clear" w:color="auto" w:fill="FFFFFF"/>
        </w:rPr>
        <w:t xml:space="preserve">will accelerate away from the vertical unstable equilibrium, and the acceleration </w:t>
      </w:r>
      <w:r w:rsidR="003A0DFC" w:rsidRPr="0000463B">
        <w:rPr>
          <w:color w:val="202122"/>
          <w:sz w:val="26"/>
          <w:szCs w:val="26"/>
          <w:shd w:val="clear" w:color="auto" w:fill="FFFFFF"/>
        </w:rPr>
        <w:t xml:space="preserve">is </w:t>
      </w:r>
      <w:r w:rsidR="003A0DFC" w:rsidRPr="0000463B">
        <w:rPr>
          <w:color w:val="202122"/>
          <w:sz w:val="26"/>
          <w:szCs w:val="26"/>
          <w:shd w:val="clear" w:color="auto" w:fill="FFFFFF"/>
        </w:rPr>
        <w:t>inversely proportional to distance between Pivot and centre of mass of body(L/2).</w:t>
      </w:r>
      <w:r w:rsidRPr="0000463B">
        <w:rPr>
          <w:color w:val="202122"/>
          <w:sz w:val="26"/>
          <w:szCs w:val="26"/>
          <w:shd w:val="clear" w:color="auto" w:fill="FFFFFF"/>
        </w:rPr>
        <w:t xml:space="preserve"> Tall </w:t>
      </w:r>
      <w:r w:rsidR="00A95828">
        <w:rPr>
          <w:color w:val="202122"/>
          <w:sz w:val="26"/>
          <w:szCs w:val="26"/>
          <w:shd w:val="clear" w:color="auto" w:fill="FFFFFF"/>
        </w:rPr>
        <w:t xml:space="preserve">bodies </w:t>
      </w:r>
      <w:r w:rsidRPr="0000463B">
        <w:rPr>
          <w:color w:val="202122"/>
          <w:sz w:val="26"/>
          <w:szCs w:val="26"/>
          <w:shd w:val="clear" w:color="auto" w:fill="FFFFFF"/>
        </w:rPr>
        <w:t>fall more slowly than short ones.</w:t>
      </w:r>
    </w:p>
    <w:p w14:paraId="2A8AB385" w14:textId="1CE49C8A" w:rsidR="003A0DFC" w:rsidRPr="0000463B" w:rsidRDefault="00D034E3" w:rsidP="003A0DFC">
      <w:pPr>
        <w:pStyle w:val="ListParagraph"/>
        <w:numPr>
          <w:ilvl w:val="0"/>
          <w:numId w:val="6"/>
        </w:numPr>
        <w:jc w:val="both"/>
        <w:rPr>
          <w:color w:val="202122"/>
          <w:sz w:val="26"/>
          <w:szCs w:val="26"/>
          <w:shd w:val="clear" w:color="auto" w:fill="FFFFFF"/>
        </w:rPr>
      </w:pPr>
      <w:r w:rsidRPr="0000463B">
        <w:rPr>
          <w:color w:val="202122"/>
          <w:sz w:val="26"/>
          <w:szCs w:val="26"/>
          <w:shd w:val="clear" w:color="auto" w:fill="FFFFFF"/>
        </w:rPr>
        <w:t xml:space="preserve">The net torque acting on body is directly proportional to </w:t>
      </w:r>
      <w:r w:rsidRPr="0000463B">
        <w:rPr>
          <w:color w:val="202122"/>
          <w:sz w:val="26"/>
          <w:szCs w:val="26"/>
          <w:shd w:val="clear" w:color="auto" w:fill="FFFFFF"/>
        </w:rPr>
        <w:t>distance between Pivot and centre of mass of body(L/2).</w:t>
      </w:r>
      <w:r w:rsidR="008E53EE" w:rsidRPr="0000463B">
        <w:rPr>
          <w:color w:val="202122"/>
          <w:sz w:val="26"/>
          <w:szCs w:val="26"/>
          <w:shd w:val="clear" w:color="auto" w:fill="FFFFFF"/>
        </w:rPr>
        <w:t xml:space="preserve"> The torque on tall bodies is larger compared to smaller bodies.</w:t>
      </w:r>
    </w:p>
    <w:p w14:paraId="43430206" w14:textId="77777777" w:rsidR="0000463B" w:rsidRPr="00A95828" w:rsidRDefault="0000463B" w:rsidP="00A95828">
      <w:pPr>
        <w:ind w:left="360"/>
        <w:jc w:val="both"/>
        <w:rPr>
          <w:color w:val="202122"/>
          <w:sz w:val="26"/>
          <w:szCs w:val="26"/>
          <w:shd w:val="clear" w:color="auto" w:fill="FFFFFF"/>
        </w:rPr>
      </w:pPr>
    </w:p>
    <w:p w14:paraId="233E2D1B" w14:textId="77777777" w:rsidR="0000463B" w:rsidRPr="0000463B" w:rsidRDefault="008E53EE" w:rsidP="004804A3">
      <w:pPr>
        <w:jc w:val="both"/>
        <w:rPr>
          <w:color w:val="202122"/>
          <w:sz w:val="26"/>
          <w:szCs w:val="26"/>
          <w:shd w:val="clear" w:color="auto" w:fill="FFFFFF"/>
        </w:rPr>
      </w:pPr>
      <w:r w:rsidRPr="0000463B">
        <w:rPr>
          <w:color w:val="202122"/>
          <w:sz w:val="26"/>
          <w:szCs w:val="26"/>
          <w:shd w:val="clear" w:color="auto" w:fill="FFFFFF"/>
        </w:rPr>
        <w:t xml:space="preserve">We can restore the bike </w:t>
      </w:r>
      <w:r w:rsidR="0000463B" w:rsidRPr="0000463B">
        <w:rPr>
          <w:color w:val="202122"/>
          <w:sz w:val="26"/>
          <w:szCs w:val="26"/>
          <w:shd w:val="clear" w:color="auto" w:fill="FFFFFF"/>
        </w:rPr>
        <w:t>to</w:t>
      </w:r>
      <w:r w:rsidRPr="0000463B">
        <w:rPr>
          <w:color w:val="202122"/>
          <w:sz w:val="26"/>
          <w:szCs w:val="26"/>
          <w:shd w:val="clear" w:color="auto" w:fill="FFFFFF"/>
        </w:rPr>
        <w:t xml:space="preserve"> unstable equilibrium by providing opposite torque to body</w:t>
      </w:r>
      <w:r w:rsidR="0000463B" w:rsidRPr="0000463B">
        <w:rPr>
          <w:color w:val="202122"/>
          <w:sz w:val="26"/>
          <w:szCs w:val="26"/>
          <w:shd w:val="clear" w:color="auto" w:fill="FFFFFF"/>
        </w:rPr>
        <w:t>, so that the provided torque would cancel the gravitational torque and provide some acceleration in opposite side towards the unstable equilibrium position.</w:t>
      </w:r>
    </w:p>
    <w:p w14:paraId="170C6698" w14:textId="77777777" w:rsidR="0000463B" w:rsidRPr="0000463B" w:rsidRDefault="0000463B" w:rsidP="004804A3">
      <w:pPr>
        <w:jc w:val="both"/>
        <w:rPr>
          <w:color w:val="202122"/>
          <w:sz w:val="26"/>
          <w:szCs w:val="26"/>
          <w:shd w:val="clear" w:color="auto" w:fill="FFFFFF"/>
        </w:rPr>
      </w:pPr>
    </w:p>
    <w:p w14:paraId="5CC0E1ED" w14:textId="2A8EAA16" w:rsidR="004804A3" w:rsidRPr="0000463B" w:rsidRDefault="0000463B" w:rsidP="004804A3">
      <w:pPr>
        <w:jc w:val="both"/>
        <w:rPr>
          <w:color w:val="202122"/>
          <w:sz w:val="26"/>
          <w:szCs w:val="26"/>
          <w:shd w:val="clear" w:color="auto" w:fill="FFFFFF"/>
        </w:rPr>
      </w:pPr>
      <w:r w:rsidRPr="0000463B">
        <w:rPr>
          <w:color w:val="202122"/>
          <w:sz w:val="26"/>
          <w:szCs w:val="26"/>
          <w:shd w:val="clear" w:color="auto" w:fill="FFFFFF"/>
        </w:rPr>
        <w:t>So basically there maybe constraints in providing restore torque if the bike is too tall and also it is difficult to control a body which is falling too quick that is shorter bodies.</w:t>
      </w:r>
    </w:p>
    <w:p w14:paraId="68EE0979" w14:textId="77777777" w:rsidR="0000463B" w:rsidRPr="0000463B" w:rsidRDefault="0000463B" w:rsidP="004804A3">
      <w:pPr>
        <w:jc w:val="both"/>
        <w:rPr>
          <w:color w:val="202122"/>
          <w:sz w:val="26"/>
          <w:szCs w:val="26"/>
          <w:shd w:val="clear" w:color="auto" w:fill="FFFFFF"/>
        </w:rPr>
      </w:pPr>
    </w:p>
    <w:p w14:paraId="7D35575E" w14:textId="65D763F9" w:rsidR="0000463B" w:rsidRDefault="0000463B">
      <w:pPr>
        <w:jc w:val="both"/>
        <w:rPr>
          <w:color w:val="202122"/>
          <w:sz w:val="26"/>
          <w:szCs w:val="26"/>
          <w:shd w:val="clear" w:color="auto" w:fill="FFFFFF"/>
        </w:rPr>
      </w:pPr>
      <w:r w:rsidRPr="0000463B">
        <w:rPr>
          <w:color w:val="202122"/>
          <w:sz w:val="26"/>
          <w:szCs w:val="26"/>
          <w:shd w:val="clear" w:color="auto" w:fill="FFFFFF"/>
        </w:rPr>
        <w:t xml:space="preserve">So we concluded </w:t>
      </w:r>
      <w:r>
        <w:rPr>
          <w:color w:val="202122"/>
          <w:sz w:val="26"/>
          <w:szCs w:val="26"/>
          <w:shd w:val="clear" w:color="auto" w:fill="FFFFFF"/>
        </w:rPr>
        <w:t xml:space="preserve">that </w:t>
      </w:r>
      <w:r w:rsidRPr="0000463B">
        <w:rPr>
          <w:color w:val="202122"/>
          <w:sz w:val="26"/>
          <w:szCs w:val="26"/>
          <w:shd w:val="clear" w:color="auto" w:fill="FFFFFF"/>
        </w:rPr>
        <w:t xml:space="preserve">the bike COM should be </w:t>
      </w:r>
      <w:r>
        <w:rPr>
          <w:color w:val="202122"/>
          <w:sz w:val="26"/>
          <w:szCs w:val="26"/>
          <w:shd w:val="clear" w:color="auto" w:fill="FFFFFF"/>
        </w:rPr>
        <w:t>low</w:t>
      </w:r>
      <w:r w:rsidRPr="0000463B">
        <w:rPr>
          <w:color w:val="202122"/>
          <w:sz w:val="26"/>
          <w:szCs w:val="26"/>
          <w:shd w:val="clear" w:color="auto" w:fill="FFFFFF"/>
        </w:rPr>
        <w:t xml:space="preserve"> enough to be able to provide restoring torque easily and </w:t>
      </w:r>
      <w:r>
        <w:rPr>
          <w:color w:val="202122"/>
          <w:sz w:val="26"/>
          <w:szCs w:val="26"/>
          <w:shd w:val="clear" w:color="auto" w:fill="FFFFFF"/>
        </w:rPr>
        <w:t>high</w:t>
      </w:r>
      <w:r w:rsidRPr="0000463B">
        <w:rPr>
          <w:color w:val="202122"/>
          <w:sz w:val="26"/>
          <w:szCs w:val="26"/>
          <w:shd w:val="clear" w:color="auto" w:fill="FFFFFF"/>
        </w:rPr>
        <w:t xml:space="preserve"> enough to be able to slowdown the fall</w:t>
      </w:r>
    </w:p>
    <w:p w14:paraId="04969FEF" w14:textId="77777777" w:rsidR="00A95828" w:rsidRDefault="006915DD">
      <w:pPr>
        <w:jc w:val="both"/>
        <w:rPr>
          <w:b/>
          <w:sz w:val="26"/>
          <w:szCs w:val="26"/>
        </w:rPr>
      </w:pPr>
      <w:r>
        <w:rPr>
          <w:b/>
          <w:sz w:val="26"/>
          <w:szCs w:val="26"/>
        </w:rPr>
        <w:t xml:space="preserve"> </w:t>
      </w:r>
    </w:p>
    <w:p w14:paraId="648C30B9" w14:textId="4F8CAB4D" w:rsidR="00A95828" w:rsidRPr="00A95828" w:rsidRDefault="00A95828">
      <w:pPr>
        <w:jc w:val="both"/>
        <w:rPr>
          <w:b/>
          <w:sz w:val="26"/>
          <w:szCs w:val="26"/>
        </w:rPr>
      </w:pPr>
      <w:r>
        <w:rPr>
          <w:bCs/>
          <w:sz w:val="26"/>
          <w:szCs w:val="26"/>
        </w:rPr>
        <w:t xml:space="preserve">source: </w:t>
      </w:r>
      <w:r w:rsidRPr="00A95828">
        <w:rPr>
          <w:bCs/>
          <w:sz w:val="26"/>
          <w:szCs w:val="26"/>
        </w:rPr>
        <w:t>https://www.toppr.com/ask/question/a-uniform-rod-of-mass-m-and-length-l-is-pivoted-at-one-end-such-16/</w:t>
      </w:r>
    </w:p>
    <w:p w14:paraId="06795533" w14:textId="77777777" w:rsidR="000E4A28" w:rsidRPr="00DC7607" w:rsidRDefault="00AB11FB">
      <w:pPr>
        <w:jc w:val="both"/>
        <w:rPr>
          <w:sz w:val="26"/>
          <w:szCs w:val="26"/>
        </w:rPr>
      </w:pPr>
      <w:r w:rsidRPr="00DC7607">
        <w:rPr>
          <w:sz w:val="26"/>
          <w:szCs w:val="26"/>
        </w:rPr>
        <w:t>--------------------------------------------------------------------------------------------------------</w:t>
      </w:r>
    </w:p>
    <w:p w14:paraId="77C62F09" w14:textId="77777777" w:rsidR="000E4A28" w:rsidRPr="00DC7607" w:rsidRDefault="00AB11FB">
      <w:pPr>
        <w:jc w:val="both"/>
        <w:rPr>
          <w:sz w:val="26"/>
          <w:szCs w:val="26"/>
        </w:rPr>
      </w:pPr>
      <w:r w:rsidRPr="00DC7607">
        <w:rPr>
          <w:b/>
          <w:sz w:val="26"/>
          <w:szCs w:val="26"/>
        </w:rPr>
        <w:t xml:space="preserve">Q6. </w:t>
      </w:r>
      <w:r w:rsidRPr="00DC7607">
        <w:rPr>
          <w:sz w:val="26"/>
          <w:szCs w:val="26"/>
        </w:rPr>
        <w:t>In what cases will the run time be considered as the maximum time (Tmax = 300 seconds) according to the scoring formula and theme rules?</w:t>
      </w:r>
    </w:p>
    <w:p w14:paraId="4D305FB4" w14:textId="77777777" w:rsidR="00DC7607" w:rsidRPr="00DC7607" w:rsidRDefault="00DC7607" w:rsidP="00DC7607">
      <w:pPr>
        <w:pStyle w:val="NormalWeb"/>
        <w:shd w:val="clear" w:color="auto" w:fill="FFFFFF"/>
        <w:jc w:val="both"/>
        <w:rPr>
          <w:rFonts w:ascii="Arial" w:hAnsi="Arial" w:cs="Arial"/>
          <w:sz w:val="26"/>
          <w:szCs w:val="26"/>
        </w:rPr>
      </w:pPr>
      <w:r w:rsidRPr="00DC7607">
        <w:rPr>
          <w:rFonts w:ascii="Arial" w:hAnsi="Arial" w:cs="Arial"/>
          <w:b/>
          <w:sz w:val="26"/>
          <w:szCs w:val="26"/>
        </w:rPr>
        <w:t>A6.</w:t>
      </w:r>
      <w:r w:rsidRPr="00DC7607">
        <w:rPr>
          <w:rFonts w:ascii="Arial" w:hAnsi="Arial" w:cs="Arial"/>
          <w:sz w:val="26"/>
          <w:szCs w:val="26"/>
        </w:rPr>
        <w:t xml:space="preserve"> </w:t>
      </w:r>
    </w:p>
    <w:p w14:paraId="6130A8F8" w14:textId="6C3AF8E1" w:rsidR="00DC7607" w:rsidRPr="00DC7607" w:rsidRDefault="00DC7607" w:rsidP="00DC7607">
      <w:pPr>
        <w:pStyle w:val="NormalWeb"/>
        <w:numPr>
          <w:ilvl w:val="0"/>
          <w:numId w:val="3"/>
        </w:numPr>
        <w:shd w:val="clear" w:color="auto" w:fill="FFFFFF"/>
        <w:jc w:val="both"/>
        <w:rPr>
          <w:rFonts w:ascii="Arial" w:hAnsi="Arial" w:cs="Arial"/>
          <w:sz w:val="26"/>
          <w:szCs w:val="26"/>
        </w:rPr>
      </w:pPr>
      <w:r w:rsidRPr="00DC7607">
        <w:rPr>
          <w:rFonts w:ascii="Arial" w:hAnsi="Arial" w:cs="Arial"/>
          <w:sz w:val="26"/>
          <w:szCs w:val="26"/>
        </w:rPr>
        <w:t>If the 5-second buzzer beep occur without reaching the SL location and/or without covering all designated CS, the run time will be deemed as the maximum time allowed (300 seconds).</w:t>
      </w:r>
    </w:p>
    <w:p w14:paraId="22CF2F27" w14:textId="435EF3F8" w:rsidR="00DC7607" w:rsidRPr="00DC7607" w:rsidRDefault="00DC7607" w:rsidP="00DC7607">
      <w:pPr>
        <w:pStyle w:val="NormalWeb"/>
        <w:numPr>
          <w:ilvl w:val="0"/>
          <w:numId w:val="3"/>
        </w:numPr>
        <w:shd w:val="clear" w:color="auto" w:fill="FFFFFF"/>
        <w:jc w:val="both"/>
        <w:rPr>
          <w:rFonts w:ascii="Arial" w:hAnsi="Arial" w:cs="Arial"/>
          <w:sz w:val="26"/>
          <w:szCs w:val="26"/>
        </w:rPr>
      </w:pPr>
      <w:r w:rsidRPr="00DC7607">
        <w:rPr>
          <w:rFonts w:ascii="Arial" w:hAnsi="Arial" w:cs="Arial"/>
          <w:sz w:val="26"/>
          <w:szCs w:val="26"/>
        </w:rPr>
        <w:t>The count of Manual Interventions (MI) during the run ranges from 0 to 5. If a 6th MI is required, the run will be terminated with the time set as the maximum (T=Tmax).</w:t>
      </w:r>
    </w:p>
    <w:p w14:paraId="4901557B" w14:textId="1872FDEF" w:rsidR="00DC7607" w:rsidRPr="00DC7607" w:rsidRDefault="00DC7607" w:rsidP="00DC7607">
      <w:pPr>
        <w:jc w:val="both"/>
        <w:rPr>
          <w:b/>
          <w:sz w:val="26"/>
          <w:szCs w:val="26"/>
        </w:rPr>
      </w:pPr>
      <w:r w:rsidRPr="00DC7607">
        <w:rPr>
          <w:sz w:val="26"/>
          <w:szCs w:val="26"/>
        </w:rPr>
        <w:t>--------------------------------------------------------------------------------------------------------</w:t>
      </w:r>
    </w:p>
    <w:p w14:paraId="5F6EC554" w14:textId="77777777" w:rsidR="000E4A28" w:rsidRPr="00DC7607" w:rsidRDefault="00AB11FB">
      <w:pPr>
        <w:jc w:val="both"/>
        <w:rPr>
          <w:sz w:val="26"/>
          <w:szCs w:val="26"/>
        </w:rPr>
      </w:pPr>
      <w:r w:rsidRPr="00DC7607">
        <w:rPr>
          <w:b/>
          <w:sz w:val="26"/>
          <w:szCs w:val="26"/>
        </w:rPr>
        <w:t>Q7.</w:t>
      </w:r>
      <w:r w:rsidRPr="00DC7607">
        <w:rPr>
          <w:sz w:val="26"/>
          <w:szCs w:val="26"/>
        </w:rPr>
        <w:t xml:space="preserve"> Explain what you have understood from the Theme play in your own words.</w:t>
      </w:r>
    </w:p>
    <w:p w14:paraId="37B2DDCA" w14:textId="01B260BF" w:rsidR="00DC7607" w:rsidRPr="00DC7607" w:rsidRDefault="00AB11FB" w:rsidP="00DC7607">
      <w:pPr>
        <w:pStyle w:val="NormalWeb"/>
        <w:shd w:val="clear" w:color="auto" w:fill="FFFFFF"/>
        <w:jc w:val="both"/>
        <w:rPr>
          <w:rFonts w:ascii="Arial" w:hAnsi="Arial" w:cs="Arial"/>
          <w:b/>
          <w:sz w:val="26"/>
          <w:szCs w:val="26"/>
        </w:rPr>
      </w:pPr>
      <w:r w:rsidRPr="00DC7607">
        <w:rPr>
          <w:rFonts w:ascii="Arial" w:hAnsi="Arial" w:cs="Arial"/>
          <w:b/>
          <w:sz w:val="26"/>
          <w:szCs w:val="26"/>
        </w:rPr>
        <w:t>A7.</w:t>
      </w:r>
      <w:r w:rsidR="00DC7607" w:rsidRPr="00DC7607">
        <w:rPr>
          <w:rFonts w:ascii="Arial" w:hAnsi="Arial" w:cs="Arial"/>
          <w:b/>
          <w:sz w:val="26"/>
          <w:szCs w:val="26"/>
        </w:rPr>
        <w:t xml:space="preserve">  </w:t>
      </w:r>
      <w:r w:rsidR="00DC7607" w:rsidRPr="00DC7607">
        <w:rPr>
          <w:rFonts w:ascii="Arial" w:hAnsi="Arial" w:cs="Arial"/>
          <w:color w:val="222222"/>
          <w:sz w:val="26"/>
          <w:szCs w:val="26"/>
        </w:rPr>
        <w:t xml:space="preserve"> The Configuration Table outlines the starting location (SL), designated Colony Sites (CS) to visit, and obstacles to navigate. The Requirement Table, </w:t>
      </w:r>
      <w:r w:rsidR="00DC7607" w:rsidRPr="00DC7607">
        <w:rPr>
          <w:rFonts w:ascii="Arial" w:hAnsi="Arial" w:cs="Arial"/>
          <w:color w:val="222222"/>
          <w:sz w:val="26"/>
          <w:szCs w:val="26"/>
        </w:rPr>
        <w:lastRenderedPageBreak/>
        <w:t>kept undisclosed until the run, provides details about the magnetic polarities at each CS, with expectations for LED indications based on detected polarities. The bike must start from a designated Start/Stop Location, balancing on its own with two points of contact.</w:t>
      </w:r>
    </w:p>
    <w:p w14:paraId="63F35543" w14:textId="77777777" w:rsidR="00DC7607" w:rsidRPr="00DC7607" w:rsidRDefault="00DC7607" w:rsidP="00DC7607">
      <w:pPr>
        <w:pStyle w:val="NormalWeb"/>
        <w:shd w:val="clear" w:color="auto" w:fill="FFFFFF"/>
        <w:jc w:val="both"/>
        <w:rPr>
          <w:rFonts w:ascii="Arial" w:hAnsi="Arial" w:cs="Arial"/>
          <w:color w:val="222222"/>
          <w:sz w:val="26"/>
          <w:szCs w:val="26"/>
        </w:rPr>
      </w:pPr>
      <w:r w:rsidRPr="00DC7607">
        <w:rPr>
          <w:rFonts w:ascii="Arial" w:hAnsi="Arial" w:cs="Arial"/>
          <w:color w:val="222222"/>
          <w:sz w:val="26"/>
          <w:szCs w:val="26"/>
        </w:rPr>
        <w:t>During the run, the team member initiates the bike at the SL, controlling it using a team-made remote. The bike, equipped with sensors, must maintain balance throughout the run, including halts for detection and indication. At each CS, the bike halts for at least 3 seconds, utilizing a current sensor to detect the magnetic polarity. LED indications and buzzer beeps communicate the results – a Red LED for damaged CS (North Polarity) and Green LED for undamaged CS (South Polarity). The bike also navigates obstacles specified in the Configuration Table.</w:t>
      </w:r>
    </w:p>
    <w:p w14:paraId="6ADD6C2B" w14:textId="47A954EB" w:rsidR="000E4A28" w:rsidRPr="00DC7607" w:rsidRDefault="00DC7607" w:rsidP="00DC7607">
      <w:pPr>
        <w:pStyle w:val="NormalWeb"/>
        <w:shd w:val="clear" w:color="auto" w:fill="FFFFFF"/>
        <w:jc w:val="both"/>
        <w:rPr>
          <w:rFonts w:ascii="Arial" w:hAnsi="Arial" w:cs="Arial"/>
          <w:b/>
          <w:sz w:val="26"/>
          <w:szCs w:val="26"/>
        </w:rPr>
      </w:pPr>
      <w:r w:rsidRPr="00DC7607">
        <w:rPr>
          <w:rFonts w:ascii="Arial" w:hAnsi="Arial" w:cs="Arial"/>
          <w:color w:val="222222"/>
          <w:sz w:val="26"/>
          <w:szCs w:val="26"/>
        </w:rPr>
        <w:t>The run commences with a 1-second buzzer beep, and upon covering all CS, the bike returns to any SL, triggering a 5-second buzzer beep to signify completion.</w:t>
      </w:r>
    </w:p>
    <w:p w14:paraId="4B8B959F" w14:textId="77777777" w:rsidR="000E4A28" w:rsidRPr="00DC7607" w:rsidRDefault="00AB11FB">
      <w:pPr>
        <w:jc w:val="both"/>
        <w:rPr>
          <w:b/>
          <w:sz w:val="26"/>
          <w:szCs w:val="26"/>
        </w:rPr>
      </w:pPr>
      <w:r w:rsidRPr="00DC7607">
        <w:rPr>
          <w:sz w:val="26"/>
          <w:szCs w:val="26"/>
        </w:rPr>
        <w:t>--------------------------------------------------------------------------------------------------------</w:t>
      </w:r>
    </w:p>
    <w:p w14:paraId="2F0BD501" w14:textId="77777777" w:rsidR="007A48C8" w:rsidRPr="00DC7607" w:rsidRDefault="00AB11FB">
      <w:pPr>
        <w:jc w:val="both"/>
        <w:rPr>
          <w:b/>
          <w:bCs/>
          <w:sz w:val="26"/>
          <w:szCs w:val="26"/>
        </w:rPr>
      </w:pPr>
      <w:r w:rsidRPr="00DC7607">
        <w:rPr>
          <w:b/>
          <w:sz w:val="26"/>
          <w:szCs w:val="26"/>
        </w:rPr>
        <w:t xml:space="preserve">Q8. </w:t>
      </w:r>
      <w:r w:rsidRPr="00DC7607">
        <w:rPr>
          <w:sz w:val="26"/>
          <w:szCs w:val="26"/>
        </w:rPr>
        <w:t>What will be the SCORE in the following situation:</w:t>
      </w:r>
      <w:r w:rsidRPr="00DC7607">
        <w:rPr>
          <w:sz w:val="26"/>
          <w:szCs w:val="26"/>
        </w:rPr>
        <w:br/>
      </w:r>
      <w:r w:rsidR="007A48C8" w:rsidRPr="00DC7607">
        <w:rPr>
          <w:b/>
          <w:bCs/>
          <w:sz w:val="26"/>
          <w:szCs w:val="26"/>
        </w:rPr>
        <w:t>Given Run Configuration:</w:t>
      </w:r>
    </w:p>
    <w:p w14:paraId="73BAC0AC" w14:textId="5DA36E91" w:rsidR="007A48C8" w:rsidRPr="00DC7607" w:rsidRDefault="007A48C8">
      <w:pPr>
        <w:jc w:val="both"/>
        <w:rPr>
          <w:sz w:val="26"/>
          <w:szCs w:val="26"/>
        </w:rPr>
      </w:pPr>
      <w:r w:rsidRPr="00DC7607">
        <w:rPr>
          <w:sz w:val="26"/>
          <w:szCs w:val="26"/>
        </w:rPr>
        <w:t xml:space="preserve">Start Location: S1 </w:t>
      </w:r>
    </w:p>
    <w:p w14:paraId="77A19A9D" w14:textId="77777777" w:rsidR="007A48C8" w:rsidRPr="00DC7607" w:rsidRDefault="007A48C8">
      <w:pPr>
        <w:jc w:val="both"/>
        <w:rPr>
          <w:sz w:val="26"/>
          <w:szCs w:val="26"/>
        </w:rPr>
      </w:pPr>
      <w:r w:rsidRPr="00DC7607">
        <w:rPr>
          <w:sz w:val="26"/>
          <w:szCs w:val="26"/>
        </w:rPr>
        <w:t xml:space="preserve">Colony Sites: 1, 2, 3, 5 </w:t>
      </w:r>
    </w:p>
    <w:p w14:paraId="44F7D319" w14:textId="366C6669" w:rsidR="000E4A28" w:rsidRPr="00DC7607" w:rsidRDefault="007A48C8">
      <w:pPr>
        <w:jc w:val="both"/>
        <w:rPr>
          <w:sz w:val="26"/>
          <w:szCs w:val="26"/>
        </w:rPr>
      </w:pPr>
      <w:r w:rsidRPr="00DC7607">
        <w:rPr>
          <w:sz w:val="26"/>
          <w:szCs w:val="26"/>
        </w:rPr>
        <w:t>Obstacle: O1, O3</w:t>
      </w:r>
    </w:p>
    <w:p w14:paraId="726A33DB" w14:textId="77777777" w:rsidR="000E4A28" w:rsidRPr="00DC7607" w:rsidRDefault="00AB11FB">
      <w:pPr>
        <w:jc w:val="both"/>
        <w:rPr>
          <w:sz w:val="26"/>
          <w:szCs w:val="26"/>
        </w:rPr>
      </w:pPr>
      <w:r w:rsidRPr="00DC7607">
        <w:rPr>
          <w:sz w:val="26"/>
          <w:szCs w:val="26"/>
        </w:rPr>
        <w:tab/>
        <w:t>In the given run there are four Colony Sites(</w:t>
      </w:r>
      <w:r w:rsidRPr="00DC7607">
        <w:rPr>
          <w:b/>
          <w:sz w:val="26"/>
          <w:szCs w:val="26"/>
        </w:rPr>
        <w:t>CS</w:t>
      </w:r>
      <w:r w:rsidRPr="00DC7607">
        <w:rPr>
          <w:sz w:val="26"/>
          <w:szCs w:val="26"/>
        </w:rPr>
        <w:t xml:space="preserve">). The bike started its journey from S1. It halted near the first CS, which has the north pole of the magnet facing the track. It indicated green LED and buzzer, then started its traversal. </w:t>
      </w:r>
    </w:p>
    <w:p w14:paraId="6F54473A" w14:textId="50E6060C" w:rsidR="000E4A28" w:rsidRPr="00DC7607" w:rsidRDefault="00AB11FB">
      <w:pPr>
        <w:numPr>
          <w:ilvl w:val="0"/>
          <w:numId w:val="2"/>
        </w:numPr>
        <w:jc w:val="both"/>
        <w:rPr>
          <w:sz w:val="26"/>
          <w:szCs w:val="26"/>
        </w:rPr>
      </w:pPr>
      <w:r w:rsidRPr="00DC7607">
        <w:rPr>
          <w:sz w:val="26"/>
          <w:szCs w:val="26"/>
        </w:rPr>
        <w:t xml:space="preserve">Now it has reached the second CS which has no magnet in it. It doesn’t indicate any of the light and started its traversal. </w:t>
      </w:r>
    </w:p>
    <w:p w14:paraId="0F3D60DA" w14:textId="77777777" w:rsidR="000E4A28" w:rsidRPr="00DC7607" w:rsidRDefault="00AB11FB">
      <w:pPr>
        <w:numPr>
          <w:ilvl w:val="0"/>
          <w:numId w:val="2"/>
        </w:numPr>
        <w:jc w:val="both"/>
        <w:rPr>
          <w:sz w:val="26"/>
          <w:szCs w:val="26"/>
        </w:rPr>
      </w:pPr>
      <w:r w:rsidRPr="00DC7607">
        <w:rPr>
          <w:sz w:val="26"/>
          <w:szCs w:val="26"/>
        </w:rPr>
        <w:t>The bike crossed one obstacle and then indicated the first CS again with red led and buzzer with proper halt, then it continued forward.</w:t>
      </w:r>
    </w:p>
    <w:p w14:paraId="40B94A83" w14:textId="77777777" w:rsidR="000E4A28" w:rsidRPr="00DC7607" w:rsidRDefault="00AB11FB">
      <w:pPr>
        <w:numPr>
          <w:ilvl w:val="0"/>
          <w:numId w:val="2"/>
        </w:numPr>
        <w:jc w:val="both"/>
        <w:rPr>
          <w:sz w:val="26"/>
          <w:szCs w:val="26"/>
        </w:rPr>
      </w:pPr>
      <w:r w:rsidRPr="00DC7607">
        <w:rPr>
          <w:sz w:val="26"/>
          <w:szCs w:val="26"/>
        </w:rPr>
        <w:t>Now it reaches its final CS which is having a south pole facing towards the track and indicating green LED and buzzer beep while passing by the CS, but without halting near the CS.</w:t>
      </w:r>
    </w:p>
    <w:p w14:paraId="1F6C49BA" w14:textId="77777777" w:rsidR="000E4A28" w:rsidRPr="00DC7607" w:rsidRDefault="00AB11FB">
      <w:pPr>
        <w:numPr>
          <w:ilvl w:val="0"/>
          <w:numId w:val="2"/>
        </w:numPr>
        <w:jc w:val="both"/>
        <w:rPr>
          <w:sz w:val="26"/>
          <w:szCs w:val="26"/>
        </w:rPr>
      </w:pPr>
      <w:r w:rsidRPr="00DC7607">
        <w:rPr>
          <w:sz w:val="26"/>
          <w:szCs w:val="26"/>
        </w:rPr>
        <w:t xml:space="preserve">Bike then goes to the S2 position, stops and beeps the buzzer for 5 seconds. By this time 150 seconds have passed, from the start time. The bike did not have any MI/PP/HP during the run. </w:t>
      </w:r>
    </w:p>
    <w:p w14:paraId="185518A6" w14:textId="77777777" w:rsidR="000E4A28" w:rsidRPr="00DC7607" w:rsidRDefault="00AB11FB">
      <w:pPr>
        <w:jc w:val="both"/>
        <w:rPr>
          <w:b/>
          <w:sz w:val="26"/>
          <w:szCs w:val="26"/>
        </w:rPr>
      </w:pPr>
      <w:r w:rsidRPr="00DC7607">
        <w:rPr>
          <w:b/>
          <w:sz w:val="26"/>
          <w:szCs w:val="26"/>
        </w:rPr>
        <w:t>A8.</w:t>
      </w:r>
    </w:p>
    <w:p w14:paraId="225FAC2D" w14:textId="77777777" w:rsidR="00BC0142" w:rsidRDefault="00BC0142" w:rsidP="00BC0142">
      <w:pPr>
        <w:spacing w:line="360" w:lineRule="auto"/>
        <w:jc w:val="both"/>
        <w:rPr>
          <w:rFonts w:eastAsia="Times New Roman"/>
          <w:b/>
          <w:bCs/>
          <w:color w:val="222222"/>
          <w:sz w:val="26"/>
          <w:szCs w:val="26"/>
          <w:u w:val="single"/>
          <w:lang w:val="en-IN"/>
        </w:rPr>
      </w:pPr>
    </w:p>
    <w:p w14:paraId="7BB9DFED" w14:textId="7185501F" w:rsidR="00BC0142" w:rsidRPr="00BC0142" w:rsidRDefault="00BC0142" w:rsidP="00BC0142">
      <w:pPr>
        <w:spacing w:line="360" w:lineRule="auto"/>
        <w:jc w:val="both"/>
        <w:rPr>
          <w:rFonts w:eastAsia="Times New Roman"/>
          <w:b/>
          <w:bCs/>
          <w:color w:val="222222"/>
          <w:sz w:val="26"/>
          <w:szCs w:val="26"/>
          <w:u w:val="single"/>
          <w:lang w:val="en-IN"/>
        </w:rPr>
      </w:pPr>
      <w:r w:rsidRPr="00BC0142">
        <w:rPr>
          <w:rFonts w:eastAsia="Times New Roman"/>
          <w:b/>
          <w:bCs/>
          <w:color w:val="222222"/>
          <w:sz w:val="26"/>
          <w:szCs w:val="26"/>
          <w:u w:val="single"/>
          <w:lang w:val="en-IN"/>
        </w:rPr>
        <w:lastRenderedPageBreak/>
        <w:t>Run Execution:</w:t>
      </w:r>
    </w:p>
    <w:p w14:paraId="24D092FE"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First CS (CS1):</w:t>
      </w:r>
      <w:r w:rsidRPr="00BC0142">
        <w:rPr>
          <w:rFonts w:eastAsia="Times New Roman"/>
          <w:color w:val="222222"/>
          <w:sz w:val="26"/>
          <w:szCs w:val="26"/>
          <w:lang w:val="en-IN"/>
        </w:rPr>
        <w:t xml:space="preserve"> Detected North polarity, indicated with a green LED and buzzer during a proper halt.</w:t>
      </w:r>
    </w:p>
    <w:p w14:paraId="70A3D28B"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Second CS (CS2):</w:t>
      </w:r>
      <w:r w:rsidRPr="00BC0142">
        <w:rPr>
          <w:rFonts w:eastAsia="Times New Roman"/>
          <w:color w:val="222222"/>
          <w:sz w:val="26"/>
          <w:szCs w:val="26"/>
          <w:lang w:val="en-IN"/>
        </w:rPr>
        <w:t xml:space="preserve"> No magnet in CS2, no indication, continued traversal.</w:t>
      </w:r>
    </w:p>
    <w:p w14:paraId="57D10825"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Obstacle 1 (O1):</w:t>
      </w:r>
      <w:r w:rsidRPr="00BC0142">
        <w:rPr>
          <w:rFonts w:eastAsia="Times New Roman"/>
          <w:color w:val="222222"/>
          <w:sz w:val="26"/>
          <w:szCs w:val="26"/>
          <w:lang w:val="en-IN"/>
        </w:rPr>
        <w:t xml:space="preserve"> Crossed the obstacle, no penalties incurred.</w:t>
      </w:r>
    </w:p>
    <w:p w14:paraId="093251C8"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Return to CS1:</w:t>
      </w:r>
      <w:r w:rsidRPr="00BC0142">
        <w:rPr>
          <w:rFonts w:eastAsia="Times New Roman"/>
          <w:color w:val="222222"/>
          <w:sz w:val="26"/>
          <w:szCs w:val="26"/>
          <w:lang w:val="en-IN"/>
        </w:rPr>
        <w:t xml:space="preserve"> Indicated CS1 again with a red LED and buzzer during a proper halt.</w:t>
      </w:r>
    </w:p>
    <w:p w14:paraId="6A780D11"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Final CS (CS5):</w:t>
      </w:r>
      <w:r w:rsidRPr="00BC0142">
        <w:rPr>
          <w:rFonts w:eastAsia="Times New Roman"/>
          <w:color w:val="222222"/>
          <w:sz w:val="26"/>
          <w:szCs w:val="26"/>
          <w:lang w:val="en-IN"/>
        </w:rPr>
        <w:t xml:space="preserve"> South polarity, indicated with a green LED and buzzer without a halt.</w:t>
      </w:r>
    </w:p>
    <w:p w14:paraId="1A9A33D9"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Return to Stop Location (S2):</w:t>
      </w:r>
      <w:r w:rsidRPr="00BC0142">
        <w:rPr>
          <w:rFonts w:eastAsia="Times New Roman"/>
          <w:color w:val="222222"/>
          <w:sz w:val="26"/>
          <w:szCs w:val="26"/>
          <w:lang w:val="en-IN"/>
        </w:rPr>
        <w:t xml:space="preserve"> Stopped, triggered a 5-second buzzer, and completed the run in 150 seconds.</w:t>
      </w:r>
    </w:p>
    <w:p w14:paraId="28C3CA2D" w14:textId="3DB985ED" w:rsidR="00BC0142" w:rsidRPr="00BC0142" w:rsidRDefault="00BC0142" w:rsidP="00BC0142">
      <w:pPr>
        <w:spacing w:line="360" w:lineRule="auto"/>
        <w:jc w:val="both"/>
        <w:rPr>
          <w:rFonts w:eastAsia="Times New Roman"/>
          <w:b/>
          <w:bCs/>
          <w:color w:val="222222"/>
          <w:sz w:val="26"/>
          <w:szCs w:val="26"/>
          <w:u w:val="single"/>
          <w:lang w:val="en-IN"/>
        </w:rPr>
      </w:pPr>
      <w:r w:rsidRPr="00BC0142">
        <w:rPr>
          <w:rFonts w:eastAsia="Times New Roman"/>
          <w:b/>
          <w:bCs/>
          <w:color w:val="222222"/>
          <w:sz w:val="26"/>
          <w:szCs w:val="26"/>
          <w:u w:val="single"/>
          <w:lang w:val="en-IN"/>
        </w:rPr>
        <w:t>Scoring Parameters:</w:t>
      </w:r>
    </w:p>
    <w:p w14:paraId="7A2FD89E"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 xml:space="preserve">Colony Visit (CV): </w:t>
      </w:r>
      <w:r w:rsidRPr="00BC0142">
        <w:rPr>
          <w:rFonts w:eastAsia="Times New Roman"/>
          <w:color w:val="222222"/>
          <w:sz w:val="26"/>
          <w:szCs w:val="26"/>
          <w:lang w:val="en-IN"/>
        </w:rPr>
        <w:t>2 (Visited CS1, and again CS1)</w:t>
      </w:r>
    </w:p>
    <w:p w14:paraId="18960F0D"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Correct Indication (CI):</w:t>
      </w:r>
      <w:r w:rsidRPr="00BC0142">
        <w:rPr>
          <w:rFonts w:eastAsia="Times New Roman"/>
          <w:color w:val="222222"/>
          <w:sz w:val="26"/>
          <w:szCs w:val="26"/>
          <w:lang w:val="en-IN"/>
        </w:rPr>
        <w:t xml:space="preserve"> 2 (Correctly indicated CS1 and CS5)</w:t>
      </w:r>
    </w:p>
    <w:p w14:paraId="4FCC1DB2"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Wrong Indication (WI):</w:t>
      </w:r>
      <w:r w:rsidRPr="00BC0142">
        <w:rPr>
          <w:rFonts w:eastAsia="Times New Roman"/>
          <w:color w:val="222222"/>
          <w:sz w:val="26"/>
          <w:szCs w:val="26"/>
          <w:lang w:val="en-IN"/>
        </w:rPr>
        <w:t xml:space="preserve"> 1 (Indicated CS1 incorrectly during the second visit)</w:t>
      </w:r>
    </w:p>
    <w:p w14:paraId="649C0370"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Manual Intervention (MI):</w:t>
      </w:r>
      <w:r w:rsidRPr="00BC0142">
        <w:rPr>
          <w:rFonts w:eastAsia="Times New Roman"/>
          <w:color w:val="222222"/>
          <w:sz w:val="26"/>
          <w:szCs w:val="26"/>
          <w:lang w:val="en-IN"/>
        </w:rPr>
        <w:t xml:space="preserve"> 0 (No manual interventions reported)</w:t>
      </w:r>
    </w:p>
    <w:p w14:paraId="503CCE5B"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Hit Penalty (HP):</w:t>
      </w:r>
      <w:r w:rsidRPr="00BC0142">
        <w:rPr>
          <w:rFonts w:eastAsia="Times New Roman"/>
          <w:color w:val="222222"/>
          <w:sz w:val="26"/>
          <w:szCs w:val="26"/>
          <w:lang w:val="en-IN"/>
        </w:rPr>
        <w:t xml:space="preserve"> 0 (No hit penalties reported)</w:t>
      </w:r>
    </w:p>
    <w:p w14:paraId="47C55DC3"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Path Penalty (PP):</w:t>
      </w:r>
      <w:r w:rsidRPr="00BC0142">
        <w:rPr>
          <w:rFonts w:eastAsia="Times New Roman"/>
          <w:color w:val="222222"/>
          <w:sz w:val="26"/>
          <w:szCs w:val="26"/>
          <w:lang w:val="en-IN"/>
        </w:rPr>
        <w:t xml:space="preserve"> 0 (No path penalties reported)</w:t>
      </w:r>
    </w:p>
    <w:p w14:paraId="79AAE079"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Obstacle Bonus (OB):</w:t>
      </w:r>
      <w:r w:rsidRPr="00BC0142">
        <w:rPr>
          <w:rFonts w:eastAsia="Times New Roman"/>
          <w:color w:val="222222"/>
          <w:sz w:val="26"/>
          <w:szCs w:val="26"/>
          <w:lang w:val="en-IN"/>
        </w:rPr>
        <w:t xml:space="preserve"> 1 (Crossed one obstacle)</w:t>
      </w:r>
    </w:p>
    <w:p w14:paraId="2B726B9C"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Run Bonus (RB):</w:t>
      </w:r>
      <w:r w:rsidRPr="00BC0142">
        <w:rPr>
          <w:rFonts w:eastAsia="Times New Roman"/>
          <w:color w:val="222222"/>
          <w:sz w:val="26"/>
          <w:szCs w:val="26"/>
          <w:lang w:val="en-IN"/>
        </w:rPr>
        <w:t xml:space="preserve"> 0 (Run not completed without penalties)</w:t>
      </w:r>
    </w:p>
    <w:p w14:paraId="5F96F7A4"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t>Design Bonus (DB):</w:t>
      </w:r>
      <w:r w:rsidRPr="00BC0142">
        <w:rPr>
          <w:rFonts w:eastAsia="Times New Roman"/>
          <w:color w:val="222222"/>
          <w:sz w:val="26"/>
          <w:szCs w:val="26"/>
          <w:lang w:val="en-IN"/>
        </w:rPr>
        <w:t xml:space="preserve"> (Not provided in the case)</w:t>
      </w:r>
    </w:p>
    <w:p w14:paraId="3DA742B8"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u w:val="single"/>
          <w:lang w:val="en-IN"/>
        </w:rPr>
        <w:t>Total Score Calculation:</w:t>
      </w:r>
      <w:r w:rsidRPr="00BC0142">
        <w:rPr>
          <w:rFonts w:eastAsia="Times New Roman"/>
          <w:color w:val="222222"/>
          <w:sz w:val="26"/>
          <w:szCs w:val="26"/>
          <w:lang w:val="en-IN"/>
        </w:rPr>
        <w:t xml:space="preserve"> </w:t>
      </w:r>
    </w:p>
    <w:p w14:paraId="54B75526"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color w:val="222222"/>
          <w:sz w:val="26"/>
          <w:szCs w:val="26"/>
          <w:lang w:val="en-IN"/>
        </w:rPr>
        <w:t>TotalScore=(300−T)+(CV×75)+(CI×150)−(WI×50)−(MI×25)−(HP×20)−(PP×10)+(OB×50)+(RB×100)+DB</w:t>
      </w:r>
    </w:p>
    <w:p w14:paraId="184A7783"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color w:val="222222"/>
          <w:sz w:val="26"/>
          <w:szCs w:val="26"/>
          <w:lang w:val="en-IN"/>
        </w:rPr>
        <w:t>TotalScore=(300−150)+(2×75)+(2×150)−(1×50)−(0×25)−(0×20)−(0×10)+(1×50)+(0×100)+DB</w:t>
      </w:r>
    </w:p>
    <w:p w14:paraId="7BD794DC"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color w:val="222222"/>
          <w:sz w:val="26"/>
          <w:szCs w:val="26"/>
          <w:lang w:val="en-IN"/>
        </w:rPr>
        <w:t>Total Score=150+150+300−50+0+0+0+50+0+DB</w:t>
      </w:r>
    </w:p>
    <w:p w14:paraId="1876A593" w14:textId="77777777" w:rsidR="00BC0142" w:rsidRPr="00BC0142" w:rsidRDefault="00BC0142" w:rsidP="00BC0142">
      <w:pPr>
        <w:spacing w:line="360" w:lineRule="auto"/>
        <w:jc w:val="both"/>
        <w:rPr>
          <w:rFonts w:eastAsia="Times New Roman"/>
          <w:b/>
          <w:bCs/>
          <w:i/>
          <w:iCs/>
          <w:color w:val="222222"/>
          <w:sz w:val="26"/>
          <w:szCs w:val="26"/>
          <w:lang w:val="en-IN"/>
        </w:rPr>
      </w:pPr>
      <w:r w:rsidRPr="00BC0142">
        <w:rPr>
          <w:rFonts w:eastAsia="Times New Roman"/>
          <w:b/>
          <w:bCs/>
          <w:i/>
          <w:iCs/>
          <w:color w:val="222222"/>
          <w:sz w:val="26"/>
          <w:szCs w:val="26"/>
          <w:lang w:val="en-IN"/>
        </w:rPr>
        <w:t>Total Score=600+DB</w:t>
      </w:r>
    </w:p>
    <w:p w14:paraId="1ABAB060" w14:textId="77777777" w:rsidR="00BC0142" w:rsidRPr="00BC0142" w:rsidRDefault="00BC0142" w:rsidP="00BC0142">
      <w:pPr>
        <w:spacing w:line="360" w:lineRule="auto"/>
        <w:jc w:val="both"/>
        <w:rPr>
          <w:rFonts w:eastAsia="Times New Roman"/>
          <w:color w:val="222222"/>
          <w:sz w:val="26"/>
          <w:szCs w:val="26"/>
          <w:lang w:val="en-IN"/>
        </w:rPr>
      </w:pPr>
      <w:r w:rsidRPr="00BC0142">
        <w:rPr>
          <w:rFonts w:eastAsia="Times New Roman"/>
          <w:b/>
          <w:bCs/>
          <w:color w:val="222222"/>
          <w:sz w:val="26"/>
          <w:szCs w:val="26"/>
          <w:lang w:val="en-IN"/>
        </w:rPr>
        <w:lastRenderedPageBreak/>
        <w:t>Note:</w:t>
      </w:r>
      <w:r w:rsidRPr="00BC0142">
        <w:rPr>
          <w:rFonts w:eastAsia="Times New Roman"/>
          <w:color w:val="222222"/>
          <w:sz w:val="26"/>
          <w:szCs w:val="26"/>
          <w:lang w:val="en-IN"/>
        </w:rPr>
        <w:t xml:space="preserve"> The total score depends on the Design Bonus (DB), which is subjective and not provided in the case details.</w:t>
      </w:r>
    </w:p>
    <w:p w14:paraId="628C996B" w14:textId="429CC528" w:rsidR="000E4A28" w:rsidRPr="00DC7607" w:rsidRDefault="00AB11FB" w:rsidP="00BC0142">
      <w:pPr>
        <w:jc w:val="both"/>
        <w:rPr>
          <w:b/>
          <w:sz w:val="26"/>
          <w:szCs w:val="26"/>
        </w:rPr>
      </w:pPr>
      <w:r w:rsidRPr="00DC7607">
        <w:rPr>
          <w:sz w:val="26"/>
          <w:szCs w:val="26"/>
        </w:rPr>
        <w:t>--------------------------------------------------------------------------------------------------------</w:t>
      </w:r>
    </w:p>
    <w:p w14:paraId="46E69575" w14:textId="77777777" w:rsidR="000E4A28" w:rsidRPr="00DC7607" w:rsidRDefault="00AB11FB">
      <w:pPr>
        <w:jc w:val="both"/>
        <w:rPr>
          <w:sz w:val="26"/>
          <w:szCs w:val="26"/>
        </w:rPr>
      </w:pPr>
      <w:r w:rsidRPr="00DC7607">
        <w:rPr>
          <w:b/>
          <w:sz w:val="26"/>
          <w:szCs w:val="26"/>
        </w:rPr>
        <w:t>Q9.</w:t>
      </w:r>
      <w:r w:rsidRPr="00DC7607">
        <w:rPr>
          <w:sz w:val="26"/>
          <w:szCs w:val="26"/>
        </w:rPr>
        <w:t xml:space="preserve"> What is Parallel and Perpendicular axis theorem? Is it required for mathematical modelling? Justify your answer with respect to the lunar scout bike.</w:t>
      </w:r>
    </w:p>
    <w:p w14:paraId="17007F73" w14:textId="77777777" w:rsidR="000E4A28" w:rsidRPr="00DC7607" w:rsidRDefault="00AB11FB">
      <w:pPr>
        <w:jc w:val="both"/>
        <w:rPr>
          <w:b/>
          <w:sz w:val="26"/>
          <w:szCs w:val="26"/>
        </w:rPr>
      </w:pPr>
      <w:r w:rsidRPr="00DC7607">
        <w:rPr>
          <w:b/>
          <w:sz w:val="26"/>
          <w:szCs w:val="26"/>
        </w:rPr>
        <w:t>A9.</w:t>
      </w:r>
    </w:p>
    <w:p w14:paraId="774BCC74" w14:textId="77777777" w:rsidR="00F86545" w:rsidRPr="00BC0142" w:rsidRDefault="00F86545" w:rsidP="00F86545">
      <w:pPr>
        <w:pBdr>
          <w:top w:val="single" w:sz="2" w:space="0" w:color="D9D9E3"/>
          <w:left w:val="single" w:sz="2" w:space="0" w:color="D9D9E3"/>
          <w:bottom w:val="single" w:sz="2" w:space="0" w:color="D9D9E3"/>
          <w:right w:val="single" w:sz="2" w:space="0" w:color="D9D9E3"/>
        </w:pBdr>
        <w:spacing w:after="300" w:line="240" w:lineRule="auto"/>
        <w:rPr>
          <w:rFonts w:eastAsia="Times New Roman"/>
          <w:sz w:val="26"/>
          <w:szCs w:val="26"/>
          <w:lang w:val="en-IN"/>
        </w:rPr>
      </w:pPr>
      <w:r w:rsidRPr="00F86545">
        <w:rPr>
          <w:rFonts w:eastAsia="Times New Roman"/>
          <w:b/>
          <w:bCs/>
          <w:sz w:val="26"/>
          <w:szCs w:val="26"/>
          <w:bdr w:val="single" w:sz="2" w:space="0" w:color="D9D9E3" w:frame="1"/>
          <w:lang w:val="en-IN"/>
        </w:rPr>
        <w:t>Parallel Axis Theorem:</w:t>
      </w:r>
      <w:r w:rsidRPr="00F86545">
        <w:rPr>
          <w:rFonts w:eastAsia="Times New Roman"/>
          <w:sz w:val="26"/>
          <w:szCs w:val="26"/>
          <w:lang w:val="en-IN"/>
        </w:rPr>
        <w:t xml:space="preserve"> The moment of inertia of a rigid body about any axis parallel to an axis through the center of mass is equal to the sum of the moment of inertia about the center of mass and the product of the body's mass and the square of the distance between the two parallel axes.</w:t>
      </w:r>
    </w:p>
    <w:p w14:paraId="44C2BB95" w14:textId="665116F3" w:rsidR="00F86545" w:rsidRPr="00F86545" w:rsidRDefault="00F86545" w:rsidP="00F86545">
      <w:pPr>
        <w:pBdr>
          <w:top w:val="single" w:sz="2" w:space="0" w:color="D9D9E3"/>
          <w:left w:val="single" w:sz="2" w:space="0" w:color="D9D9E3"/>
          <w:bottom w:val="single" w:sz="2" w:space="0" w:color="D9D9E3"/>
          <w:right w:val="single" w:sz="2" w:space="0" w:color="D9D9E3"/>
        </w:pBdr>
        <w:spacing w:after="300" w:line="240" w:lineRule="auto"/>
        <w:rPr>
          <w:rFonts w:eastAsia="Times New Roman"/>
          <w:sz w:val="26"/>
          <w:szCs w:val="26"/>
          <w:lang w:val="en-IN"/>
        </w:rPr>
      </w:pPr>
      <w:r w:rsidRPr="00F86545">
        <w:rPr>
          <w:rFonts w:eastAsia="Times New Roman"/>
          <w:i/>
          <w:iCs/>
          <w:sz w:val="26"/>
          <w:szCs w:val="26"/>
          <w:bdr w:val="single" w:sz="2" w:space="0" w:color="D9D9E3" w:frame="1"/>
          <w:lang w:val="en-IN"/>
        </w:rPr>
        <w:t>I</w:t>
      </w:r>
      <w:r w:rsidRPr="00F86545">
        <w:rPr>
          <w:rFonts w:eastAsia="Times New Roman"/>
          <w:sz w:val="26"/>
          <w:szCs w:val="26"/>
          <w:bdr w:val="single" w:sz="2" w:space="0" w:color="D9D9E3" w:frame="1"/>
          <w:lang w:val="en-IN"/>
        </w:rPr>
        <w:t>parallel​</w:t>
      </w:r>
      <w:r w:rsidR="00C81EC6">
        <w:rPr>
          <w:rFonts w:eastAsia="Times New Roman"/>
          <w:sz w:val="26"/>
          <w:szCs w:val="26"/>
          <w:bdr w:val="single" w:sz="2" w:space="0" w:color="D9D9E3" w:frame="1"/>
          <w:lang w:val="en-IN"/>
        </w:rPr>
        <w:t xml:space="preserve"> </w:t>
      </w:r>
      <w:r w:rsidRPr="00F86545">
        <w:rPr>
          <w:rFonts w:eastAsia="Times New Roman"/>
          <w:sz w:val="26"/>
          <w:szCs w:val="26"/>
          <w:bdr w:val="single" w:sz="2" w:space="0" w:color="D9D9E3" w:frame="1"/>
          <w:lang w:val="en-IN"/>
        </w:rPr>
        <w:t>=</w:t>
      </w:r>
      <w:r w:rsidR="00C81EC6">
        <w:rPr>
          <w:rFonts w:eastAsia="Times New Roman"/>
          <w:sz w:val="26"/>
          <w:szCs w:val="26"/>
          <w:bdr w:val="single" w:sz="2" w:space="0" w:color="D9D9E3" w:frame="1"/>
          <w:lang w:val="en-IN"/>
        </w:rPr>
        <w:t xml:space="preserve"> </w:t>
      </w:r>
      <w:r w:rsidRPr="00F86545">
        <w:rPr>
          <w:rFonts w:eastAsia="Times New Roman"/>
          <w:i/>
          <w:iCs/>
          <w:sz w:val="26"/>
          <w:szCs w:val="26"/>
          <w:bdr w:val="single" w:sz="2" w:space="0" w:color="D9D9E3" w:frame="1"/>
          <w:lang w:val="en-IN"/>
        </w:rPr>
        <w:t>IC</w:t>
      </w:r>
      <w:r w:rsidR="00C81EC6">
        <w:rPr>
          <w:rFonts w:eastAsia="Times New Roman"/>
          <w:i/>
          <w:iCs/>
          <w:sz w:val="26"/>
          <w:szCs w:val="26"/>
          <w:bdr w:val="single" w:sz="2" w:space="0" w:color="D9D9E3" w:frame="1"/>
          <w:lang w:val="en-IN"/>
        </w:rPr>
        <w:t xml:space="preserve"> </w:t>
      </w:r>
      <w:r w:rsidRPr="00F86545">
        <w:rPr>
          <w:rFonts w:eastAsia="Times New Roman"/>
          <w:sz w:val="26"/>
          <w:szCs w:val="26"/>
          <w:bdr w:val="single" w:sz="2" w:space="0" w:color="D9D9E3" w:frame="1"/>
          <w:lang w:val="en-IN"/>
        </w:rPr>
        <w:t>​+</w:t>
      </w:r>
      <w:r w:rsidR="00C81EC6">
        <w:rPr>
          <w:rFonts w:eastAsia="Times New Roman"/>
          <w:sz w:val="26"/>
          <w:szCs w:val="26"/>
          <w:bdr w:val="single" w:sz="2" w:space="0" w:color="D9D9E3" w:frame="1"/>
          <w:lang w:val="en-IN"/>
        </w:rPr>
        <w:t xml:space="preserve"> </w:t>
      </w:r>
      <w:r w:rsidRPr="00F86545">
        <w:rPr>
          <w:rFonts w:eastAsia="Times New Roman"/>
          <w:i/>
          <w:iCs/>
          <w:sz w:val="26"/>
          <w:szCs w:val="26"/>
          <w:bdr w:val="single" w:sz="2" w:space="0" w:color="D9D9E3" w:frame="1"/>
          <w:lang w:val="en-IN"/>
        </w:rPr>
        <w:t>md</w:t>
      </w:r>
      <w:r w:rsidRPr="00BC0142">
        <w:rPr>
          <w:rFonts w:eastAsia="Times New Roman"/>
          <w:i/>
          <w:iCs/>
          <w:sz w:val="26"/>
          <w:szCs w:val="26"/>
          <w:bdr w:val="single" w:sz="2" w:space="0" w:color="D9D9E3" w:frame="1"/>
          <w:lang w:val="en-IN"/>
        </w:rPr>
        <w:t>^</w:t>
      </w:r>
      <w:r w:rsidRPr="00F86545">
        <w:rPr>
          <w:rFonts w:eastAsia="Times New Roman"/>
          <w:sz w:val="26"/>
          <w:szCs w:val="26"/>
          <w:bdr w:val="single" w:sz="2" w:space="0" w:color="D9D9E3" w:frame="1"/>
          <w:lang w:val="en-IN"/>
        </w:rPr>
        <w:t>2</w:t>
      </w:r>
    </w:p>
    <w:p w14:paraId="0A658423" w14:textId="79BB7D72" w:rsidR="00F86545" w:rsidRPr="00BC0142" w:rsidRDefault="00F86545" w:rsidP="00F86545">
      <w:pPr>
        <w:jc w:val="both"/>
        <w:rPr>
          <w:rFonts w:eastAsia="Times New Roman"/>
          <w:sz w:val="26"/>
          <w:szCs w:val="26"/>
          <w:lang w:val="en-IN"/>
        </w:rPr>
      </w:pPr>
      <w:r w:rsidRPr="00BC0142">
        <w:rPr>
          <w:rFonts w:eastAsia="Times New Roman"/>
          <w:b/>
          <w:bCs/>
          <w:sz w:val="26"/>
          <w:szCs w:val="26"/>
          <w:bdr w:val="single" w:sz="2" w:space="0" w:color="D9D9E3" w:frame="1"/>
          <w:lang w:val="en-IN"/>
        </w:rPr>
        <w:t>Perpendicular Axis Theorem:</w:t>
      </w:r>
      <w:r w:rsidRPr="00BC0142">
        <w:rPr>
          <w:rFonts w:eastAsia="Times New Roman"/>
          <w:sz w:val="26"/>
          <w:szCs w:val="26"/>
          <w:lang w:val="en-IN"/>
        </w:rPr>
        <w:t xml:space="preserve"> The sum of the moments of inertia of a planar object about two perpendicular axes in the plane of the object is equal to the moment of inertia about an axis perpendicular to the plane and passing through the point of intersection of the two perpendicular axes</w:t>
      </w:r>
    </w:p>
    <w:p w14:paraId="4DC1CDBE" w14:textId="36327C6B" w:rsidR="00F86545" w:rsidRDefault="00C81EC6" w:rsidP="00F86545">
      <w:pPr>
        <w:jc w:val="both"/>
        <w:rPr>
          <w:bCs/>
          <w:sz w:val="26"/>
          <w:szCs w:val="26"/>
        </w:rPr>
      </w:pPr>
      <w:r>
        <w:rPr>
          <w:rFonts w:eastAsia="Times New Roman"/>
          <w:i/>
          <w:iCs/>
          <w:sz w:val="26"/>
          <w:szCs w:val="26"/>
          <w:bdr w:val="single" w:sz="2" w:space="0" w:color="D9D9E3" w:frame="1"/>
          <w:lang w:val="en-IN"/>
        </w:rPr>
        <w:t>IZ</w:t>
      </w:r>
      <w:r w:rsidR="00F86545" w:rsidRPr="00BC0142">
        <w:rPr>
          <w:rFonts w:eastAsia="Times New Roman"/>
          <w:sz w:val="26"/>
          <w:szCs w:val="26"/>
          <w:bdr w:val="single" w:sz="2" w:space="0" w:color="D9D9E3" w:frame="1"/>
          <w:lang w:val="en-IN"/>
        </w:rPr>
        <w:t>=</w:t>
      </w:r>
      <w:r w:rsidR="00F86545" w:rsidRPr="00BC0142">
        <w:rPr>
          <w:rFonts w:eastAsia="Times New Roman"/>
          <w:i/>
          <w:iCs/>
          <w:sz w:val="26"/>
          <w:szCs w:val="26"/>
          <w:bdr w:val="single" w:sz="2" w:space="0" w:color="D9D9E3" w:frame="1"/>
          <w:lang w:val="en-IN"/>
        </w:rPr>
        <w:t>Ix</w:t>
      </w:r>
      <w:r w:rsidR="00F86545" w:rsidRPr="00BC0142">
        <w:rPr>
          <w:rFonts w:eastAsia="Times New Roman"/>
          <w:sz w:val="26"/>
          <w:szCs w:val="26"/>
          <w:bdr w:val="single" w:sz="2" w:space="0" w:color="D9D9E3" w:frame="1"/>
          <w:lang w:val="en-IN"/>
        </w:rPr>
        <w:t>​+</w:t>
      </w:r>
      <w:r w:rsidR="00F86545" w:rsidRPr="00BC0142">
        <w:rPr>
          <w:rFonts w:eastAsia="Times New Roman"/>
          <w:i/>
          <w:iCs/>
          <w:sz w:val="26"/>
          <w:szCs w:val="26"/>
          <w:bdr w:val="single" w:sz="2" w:space="0" w:color="D9D9E3" w:frame="1"/>
          <w:lang w:val="en-IN"/>
        </w:rPr>
        <w:t>I</w:t>
      </w:r>
      <w:r w:rsidR="00F86545" w:rsidRPr="00BC0142">
        <w:rPr>
          <w:rFonts w:eastAsia="Times New Roman"/>
          <w:i/>
          <w:iCs/>
          <w:color w:val="374151"/>
          <w:sz w:val="26"/>
          <w:szCs w:val="26"/>
          <w:bdr w:val="single" w:sz="2" w:space="0" w:color="D9D9E3" w:frame="1"/>
          <w:lang w:val="en-IN"/>
        </w:rPr>
        <w:t>y</w:t>
      </w:r>
      <w:r w:rsidR="00F86545" w:rsidRPr="00BC0142">
        <w:rPr>
          <w:rFonts w:eastAsia="Times New Roman"/>
          <w:color w:val="374151"/>
          <w:sz w:val="26"/>
          <w:szCs w:val="26"/>
          <w:bdr w:val="single" w:sz="2" w:space="0" w:color="D9D9E3" w:frame="1"/>
          <w:lang w:val="en-IN"/>
        </w:rPr>
        <w:t>​</w:t>
      </w:r>
      <w:r w:rsidR="00F86545" w:rsidRPr="00BC0142">
        <w:rPr>
          <w:rFonts w:eastAsia="Times New Roman"/>
          <w:color w:val="374151"/>
          <w:sz w:val="26"/>
          <w:szCs w:val="26"/>
          <w:bdr w:val="single" w:sz="2" w:space="0" w:color="D9D9E3" w:frame="1"/>
          <w:lang w:val="en-IN"/>
        </w:rPr>
        <w:br/>
      </w:r>
    </w:p>
    <w:p w14:paraId="61B7E477" w14:textId="4EAFF5B5" w:rsidR="005410AA" w:rsidRDefault="005410AA" w:rsidP="00F86545">
      <w:pPr>
        <w:jc w:val="both"/>
        <w:rPr>
          <w:bCs/>
          <w:sz w:val="26"/>
          <w:szCs w:val="26"/>
        </w:rPr>
      </w:pPr>
      <w:r>
        <w:rPr>
          <w:noProof/>
        </w:rPr>
        <w:drawing>
          <wp:inline distT="0" distB="0" distL="0" distR="0" wp14:anchorId="3B6889FE" wp14:editId="18D3FF47">
            <wp:extent cx="5733415" cy="3088640"/>
            <wp:effectExtent l="0" t="0" r="635" b="0"/>
            <wp:docPr id="1253580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088640"/>
                    </a:xfrm>
                    <a:prstGeom prst="rect">
                      <a:avLst/>
                    </a:prstGeom>
                    <a:noFill/>
                    <a:ln>
                      <a:noFill/>
                    </a:ln>
                  </pic:spPr>
                </pic:pic>
              </a:graphicData>
            </a:graphic>
          </wp:inline>
        </w:drawing>
      </w:r>
    </w:p>
    <w:p w14:paraId="2D31CF3B" w14:textId="77777777" w:rsidR="005410AA" w:rsidRDefault="005410AA" w:rsidP="00F86545">
      <w:pPr>
        <w:jc w:val="both"/>
        <w:rPr>
          <w:bCs/>
          <w:sz w:val="26"/>
          <w:szCs w:val="26"/>
        </w:rPr>
      </w:pPr>
    </w:p>
    <w:p w14:paraId="609B5611" w14:textId="3F6DE02A" w:rsidR="005410AA" w:rsidRPr="005410AA" w:rsidRDefault="005410AA" w:rsidP="00F86545">
      <w:pPr>
        <w:jc w:val="both"/>
        <w:rPr>
          <w:bCs/>
          <w:sz w:val="26"/>
          <w:szCs w:val="26"/>
        </w:rPr>
      </w:pPr>
      <w:r>
        <w:rPr>
          <w:bCs/>
          <w:sz w:val="26"/>
          <w:szCs w:val="26"/>
        </w:rPr>
        <w:t>No, these theorems weren’t of use for finding moment of inertia of bike about different axes because the bike centre of mass do</w:t>
      </w:r>
      <w:r w:rsidR="001A10FD">
        <w:rPr>
          <w:bCs/>
          <w:sz w:val="26"/>
          <w:szCs w:val="26"/>
        </w:rPr>
        <w:t>es</w:t>
      </w:r>
      <w:r>
        <w:rPr>
          <w:bCs/>
          <w:sz w:val="26"/>
          <w:szCs w:val="26"/>
        </w:rPr>
        <w:t xml:space="preserve"> not lie</w:t>
      </w:r>
      <w:r w:rsidR="001A10FD">
        <w:rPr>
          <w:bCs/>
          <w:sz w:val="26"/>
          <w:szCs w:val="26"/>
        </w:rPr>
        <w:t>s</w:t>
      </w:r>
      <w:r w:rsidR="00C81EC6">
        <w:rPr>
          <w:bCs/>
          <w:sz w:val="26"/>
          <w:szCs w:val="26"/>
        </w:rPr>
        <w:t xml:space="preserve"> </w:t>
      </w:r>
      <w:r>
        <w:rPr>
          <w:bCs/>
          <w:sz w:val="26"/>
          <w:szCs w:val="26"/>
        </w:rPr>
        <w:t xml:space="preserve">on any part of the </w:t>
      </w:r>
      <w:r>
        <w:rPr>
          <w:bCs/>
          <w:sz w:val="26"/>
          <w:szCs w:val="26"/>
        </w:rPr>
        <w:lastRenderedPageBreak/>
        <w:t>bike but it is situated as a point mass in space so, we considered it as point mass and found moment of inertia about different axes</w:t>
      </w:r>
    </w:p>
    <w:p w14:paraId="168E22A8" w14:textId="77777777" w:rsidR="000E4A28" w:rsidRPr="00DC7607" w:rsidRDefault="00AB11FB">
      <w:pPr>
        <w:jc w:val="both"/>
        <w:rPr>
          <w:b/>
          <w:sz w:val="26"/>
          <w:szCs w:val="26"/>
        </w:rPr>
      </w:pPr>
      <w:r w:rsidRPr="00DC7607">
        <w:rPr>
          <w:sz w:val="26"/>
          <w:szCs w:val="26"/>
        </w:rPr>
        <w:t>--------------------------------------------------------------------------------------------------------</w:t>
      </w:r>
    </w:p>
    <w:p w14:paraId="65D441C6" w14:textId="77777777" w:rsidR="000E4A28" w:rsidRPr="00DC7607" w:rsidRDefault="00AB11FB">
      <w:pPr>
        <w:jc w:val="both"/>
        <w:rPr>
          <w:sz w:val="26"/>
          <w:szCs w:val="26"/>
        </w:rPr>
      </w:pPr>
      <w:r w:rsidRPr="00DC7607">
        <w:rPr>
          <w:b/>
          <w:sz w:val="26"/>
          <w:szCs w:val="26"/>
        </w:rPr>
        <w:t>Q10.</w:t>
      </w:r>
      <w:r w:rsidRPr="00DC7607">
        <w:rPr>
          <w:sz w:val="26"/>
          <w:szCs w:val="26"/>
        </w:rPr>
        <w:t xml:space="preserve"> How will you check whether the system is stable or not in a state-space approach?</w:t>
      </w:r>
    </w:p>
    <w:p w14:paraId="1AEC325B" w14:textId="77777777" w:rsidR="000E4A28" w:rsidRPr="00DC7607" w:rsidRDefault="00AB11FB">
      <w:pPr>
        <w:jc w:val="both"/>
        <w:rPr>
          <w:b/>
          <w:sz w:val="26"/>
          <w:szCs w:val="26"/>
        </w:rPr>
      </w:pPr>
      <w:r w:rsidRPr="00DC7607">
        <w:rPr>
          <w:b/>
          <w:sz w:val="26"/>
          <w:szCs w:val="26"/>
        </w:rPr>
        <w:t>A10.</w:t>
      </w:r>
    </w:p>
    <w:p w14:paraId="18692014" w14:textId="77777777" w:rsidR="00264751" w:rsidRPr="00D22D71" w:rsidRDefault="00264751" w:rsidP="00264751">
      <w:pPr>
        <w:rPr>
          <w:sz w:val="26"/>
          <w:szCs w:val="26"/>
        </w:rPr>
      </w:pPr>
      <w:r w:rsidRPr="00D22D71">
        <w:rPr>
          <w:sz w:val="26"/>
          <w:szCs w:val="26"/>
        </w:rPr>
        <w:t xml:space="preserve">The stability of a system can be ascertained using </w:t>
      </w:r>
      <w:r w:rsidRPr="00D22D71">
        <w:rPr>
          <w:sz w:val="26"/>
          <w:szCs w:val="26"/>
        </w:rPr>
        <w:t>the</w:t>
      </w:r>
      <w:r w:rsidRPr="00D22D71">
        <w:rPr>
          <w:sz w:val="26"/>
          <w:szCs w:val="26"/>
        </w:rPr>
        <w:t xml:space="preserve"> state-space method by examining the eigenvalues of the system matrix, which is commonly represented as A, in the state-space </w:t>
      </w:r>
      <w:r w:rsidRPr="00D22D71">
        <w:rPr>
          <w:sz w:val="26"/>
          <w:szCs w:val="26"/>
        </w:rPr>
        <w:t xml:space="preserve">equations </w:t>
      </w:r>
    </w:p>
    <w:p w14:paraId="2511AB13" w14:textId="77777777" w:rsidR="00264751" w:rsidRPr="00D22D71" w:rsidRDefault="00264751" w:rsidP="00264751">
      <w:pPr>
        <w:rPr>
          <w:sz w:val="26"/>
          <w:szCs w:val="26"/>
        </w:rPr>
      </w:pPr>
    </w:p>
    <w:p w14:paraId="6ADAD28D" w14:textId="77777777" w:rsidR="00264751" w:rsidRPr="00D22D71" w:rsidRDefault="00264751" w:rsidP="00264751">
      <w:pPr>
        <w:rPr>
          <w:sz w:val="26"/>
          <w:szCs w:val="26"/>
        </w:rPr>
      </w:pPr>
    </w:p>
    <w:p w14:paraId="367225EC" w14:textId="1523546C" w:rsidR="00264751" w:rsidRPr="00264751" w:rsidRDefault="00264751" w:rsidP="00264751">
      <w:pPr>
        <w:rPr>
          <w:color w:val="374151"/>
          <w:sz w:val="26"/>
          <w:szCs w:val="26"/>
          <w:lang w:val="en-IN"/>
        </w:rPr>
      </w:pPr>
      <w:r w:rsidRPr="00D22D71">
        <w:rPr>
          <w:color w:val="374151"/>
          <w:sz w:val="26"/>
          <w:szCs w:val="26"/>
          <w:lang w:val="en-IN"/>
        </w:rPr>
        <w:drawing>
          <wp:inline distT="0" distB="0" distL="0" distR="0" wp14:anchorId="0B4BC948" wp14:editId="472297B8">
            <wp:extent cx="5733415" cy="508635"/>
            <wp:effectExtent l="0" t="0" r="635" b="5715"/>
            <wp:docPr id="746989677" name="Picture 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508635"/>
                    </a:xfrm>
                    <a:prstGeom prst="rect">
                      <a:avLst/>
                    </a:prstGeom>
                    <a:noFill/>
                    <a:ln>
                      <a:noFill/>
                    </a:ln>
                  </pic:spPr>
                </pic:pic>
              </a:graphicData>
            </a:graphic>
          </wp:inline>
        </w:drawing>
      </w:r>
    </w:p>
    <w:p w14:paraId="370B296C" w14:textId="77777777" w:rsidR="00264751" w:rsidRPr="00D22D71" w:rsidRDefault="00264751" w:rsidP="00264751">
      <w:pPr>
        <w:rPr>
          <w:color w:val="374151"/>
          <w:sz w:val="26"/>
          <w:szCs w:val="26"/>
        </w:rPr>
      </w:pPr>
    </w:p>
    <w:p w14:paraId="24D392E5" w14:textId="77777777" w:rsidR="00264751" w:rsidRPr="00D22D71" w:rsidRDefault="00264751" w:rsidP="00264751">
      <w:pPr>
        <w:pStyle w:val="NormalWeb"/>
        <w:shd w:val="clear" w:color="auto" w:fill="FFFFFF"/>
        <w:rPr>
          <w:rFonts w:ascii="Arial" w:hAnsi="Arial" w:cs="Arial"/>
          <w:color w:val="222222"/>
          <w:sz w:val="26"/>
          <w:szCs w:val="26"/>
        </w:rPr>
      </w:pPr>
      <w:r w:rsidRPr="00D22D71">
        <w:rPr>
          <w:rFonts w:ascii="Arial" w:hAnsi="Arial" w:cs="Arial"/>
          <w:color w:val="222222"/>
          <w:sz w:val="26"/>
          <w:szCs w:val="26"/>
        </w:rPr>
        <w:t>Here</w:t>
      </w:r>
    </w:p>
    <w:p w14:paraId="63B72CB6" w14:textId="10261292" w:rsidR="00264751" w:rsidRPr="00D22D71" w:rsidRDefault="00264751" w:rsidP="00264751">
      <w:pPr>
        <w:pStyle w:val="NormalWeb"/>
        <w:shd w:val="clear" w:color="auto" w:fill="FFFFFF"/>
        <w:rPr>
          <w:rFonts w:ascii="Arial" w:hAnsi="Arial" w:cs="Arial"/>
          <w:color w:val="222222"/>
          <w:sz w:val="26"/>
          <w:szCs w:val="26"/>
        </w:rPr>
      </w:pPr>
      <w:r w:rsidRPr="00D22D71">
        <w:rPr>
          <w:rFonts w:ascii="Arial" w:hAnsi="Arial" w:cs="Arial"/>
          <w:noProof/>
          <w:color w:val="222222"/>
          <w:sz w:val="26"/>
          <w:szCs w:val="26"/>
        </w:rPr>
        <w:drawing>
          <wp:inline distT="0" distB="0" distL="0" distR="0" wp14:anchorId="54B43727" wp14:editId="2A86CAFD">
            <wp:extent cx="247015" cy="159385"/>
            <wp:effectExtent l="0" t="0" r="635" b="0"/>
            <wp:docPr id="1016911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015" cy="159385"/>
                    </a:xfrm>
                    <a:prstGeom prst="rect">
                      <a:avLst/>
                    </a:prstGeom>
                    <a:noFill/>
                    <a:ln>
                      <a:noFill/>
                    </a:ln>
                  </pic:spPr>
                </pic:pic>
              </a:graphicData>
            </a:graphic>
          </wp:inline>
        </w:drawing>
      </w:r>
      <w:r w:rsidRPr="00D22D71">
        <w:rPr>
          <w:rFonts w:ascii="Arial" w:hAnsi="Arial" w:cs="Arial"/>
          <w:color w:val="222222"/>
          <w:sz w:val="26"/>
          <w:szCs w:val="26"/>
        </w:rPr>
        <w:t>- State Vector (n x 1 matrix)</w:t>
      </w:r>
    </w:p>
    <w:p w14:paraId="053B33F0" w14:textId="14373E68" w:rsidR="00264751" w:rsidRPr="00D22D71" w:rsidRDefault="00264751" w:rsidP="00264751">
      <w:pPr>
        <w:pStyle w:val="NormalWeb"/>
        <w:shd w:val="clear" w:color="auto" w:fill="FFFFFF"/>
        <w:rPr>
          <w:rFonts w:ascii="Arial" w:hAnsi="Arial" w:cs="Arial"/>
          <w:color w:val="222222"/>
          <w:sz w:val="26"/>
          <w:szCs w:val="26"/>
        </w:rPr>
      </w:pPr>
      <w:r w:rsidRPr="00D22D71">
        <w:rPr>
          <w:rFonts w:ascii="Arial" w:hAnsi="Arial" w:cs="Arial"/>
          <w:noProof/>
          <w:color w:val="222222"/>
          <w:sz w:val="26"/>
          <w:szCs w:val="26"/>
        </w:rPr>
        <w:drawing>
          <wp:inline distT="0" distB="0" distL="0" distR="0" wp14:anchorId="20B4C4B0" wp14:editId="37174ECF">
            <wp:extent cx="247015" cy="159385"/>
            <wp:effectExtent l="0" t="0" r="635" b="0"/>
            <wp:docPr id="970843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015" cy="159385"/>
                    </a:xfrm>
                    <a:prstGeom prst="rect">
                      <a:avLst/>
                    </a:prstGeom>
                    <a:noFill/>
                    <a:ln>
                      <a:noFill/>
                    </a:ln>
                  </pic:spPr>
                </pic:pic>
              </a:graphicData>
            </a:graphic>
          </wp:inline>
        </w:drawing>
      </w:r>
      <w:r w:rsidRPr="00D22D71">
        <w:rPr>
          <w:rFonts w:ascii="Arial" w:hAnsi="Arial" w:cs="Arial"/>
          <w:color w:val="222222"/>
          <w:sz w:val="26"/>
          <w:szCs w:val="26"/>
        </w:rPr>
        <w:t>- Output Vector (p x 1 matrix)</w:t>
      </w:r>
    </w:p>
    <w:p w14:paraId="4B442E4B" w14:textId="6B22F295" w:rsidR="00264751" w:rsidRPr="00D22D71" w:rsidRDefault="00264751" w:rsidP="00264751">
      <w:pPr>
        <w:pStyle w:val="NormalWeb"/>
        <w:shd w:val="clear" w:color="auto" w:fill="FFFFFF"/>
        <w:rPr>
          <w:rFonts w:ascii="Arial" w:hAnsi="Arial" w:cs="Arial"/>
          <w:color w:val="222222"/>
          <w:sz w:val="26"/>
          <w:szCs w:val="26"/>
        </w:rPr>
      </w:pPr>
      <w:r w:rsidRPr="00D22D71">
        <w:rPr>
          <w:rFonts w:ascii="Arial" w:hAnsi="Arial" w:cs="Arial"/>
          <w:noProof/>
          <w:color w:val="222222"/>
          <w:sz w:val="26"/>
          <w:szCs w:val="26"/>
        </w:rPr>
        <w:drawing>
          <wp:inline distT="0" distB="0" distL="0" distR="0" wp14:anchorId="51EA4E88" wp14:editId="0E54ED5E">
            <wp:extent cx="247015" cy="159385"/>
            <wp:effectExtent l="0" t="0" r="635" b="0"/>
            <wp:docPr id="69703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015" cy="159385"/>
                    </a:xfrm>
                    <a:prstGeom prst="rect">
                      <a:avLst/>
                    </a:prstGeom>
                    <a:noFill/>
                    <a:ln>
                      <a:noFill/>
                    </a:ln>
                  </pic:spPr>
                </pic:pic>
              </a:graphicData>
            </a:graphic>
          </wp:inline>
        </w:drawing>
      </w:r>
      <w:r w:rsidRPr="00D22D71">
        <w:rPr>
          <w:rFonts w:ascii="Arial" w:hAnsi="Arial" w:cs="Arial"/>
          <w:color w:val="222222"/>
          <w:sz w:val="26"/>
          <w:szCs w:val="26"/>
        </w:rPr>
        <w:t>- Input Vector (m x 1 matrix)</w:t>
      </w:r>
    </w:p>
    <w:p w14:paraId="11B0BE41" w14:textId="77777777" w:rsidR="00264751" w:rsidRPr="00D22D71" w:rsidRDefault="00264751" w:rsidP="00264751">
      <w:pPr>
        <w:pStyle w:val="NormalWeb"/>
        <w:shd w:val="clear" w:color="auto" w:fill="FFFFFF"/>
        <w:rPr>
          <w:rFonts w:ascii="Arial" w:hAnsi="Arial" w:cs="Arial"/>
          <w:color w:val="222222"/>
          <w:sz w:val="26"/>
          <w:szCs w:val="26"/>
        </w:rPr>
      </w:pPr>
      <w:r w:rsidRPr="00D22D71">
        <w:rPr>
          <w:rFonts w:ascii="Arial" w:hAnsi="Arial" w:cs="Arial"/>
          <w:color w:val="222222"/>
          <w:sz w:val="26"/>
          <w:szCs w:val="26"/>
        </w:rPr>
        <w:t>A - State (or system) matrix (n x n matrix)</w:t>
      </w:r>
    </w:p>
    <w:p w14:paraId="447F7045" w14:textId="77777777" w:rsidR="00264751" w:rsidRPr="00D22D71" w:rsidRDefault="00264751" w:rsidP="00264751">
      <w:pPr>
        <w:pStyle w:val="NormalWeb"/>
        <w:shd w:val="clear" w:color="auto" w:fill="FFFFFF"/>
        <w:rPr>
          <w:rFonts w:ascii="Arial" w:hAnsi="Arial" w:cs="Arial"/>
          <w:color w:val="222222"/>
          <w:sz w:val="26"/>
          <w:szCs w:val="26"/>
        </w:rPr>
      </w:pPr>
      <w:r w:rsidRPr="00D22D71">
        <w:rPr>
          <w:rFonts w:ascii="Arial" w:hAnsi="Arial" w:cs="Arial"/>
          <w:color w:val="222222"/>
          <w:sz w:val="26"/>
          <w:szCs w:val="26"/>
        </w:rPr>
        <w:t>B - Input matrix (n x m matrix)</w:t>
      </w:r>
    </w:p>
    <w:p w14:paraId="6802EACB" w14:textId="77777777" w:rsidR="00264751" w:rsidRPr="00D22D71" w:rsidRDefault="00264751" w:rsidP="00264751">
      <w:pPr>
        <w:pStyle w:val="NormalWeb"/>
        <w:shd w:val="clear" w:color="auto" w:fill="FFFFFF"/>
        <w:rPr>
          <w:rFonts w:ascii="Arial" w:hAnsi="Arial" w:cs="Arial"/>
          <w:color w:val="222222"/>
          <w:sz w:val="26"/>
          <w:szCs w:val="26"/>
        </w:rPr>
      </w:pPr>
      <w:r w:rsidRPr="00D22D71">
        <w:rPr>
          <w:rFonts w:ascii="Arial" w:hAnsi="Arial" w:cs="Arial"/>
          <w:color w:val="222222"/>
          <w:sz w:val="26"/>
          <w:szCs w:val="26"/>
        </w:rPr>
        <w:t>C - Output Matrix (p x n matrix)</w:t>
      </w:r>
    </w:p>
    <w:p w14:paraId="52F664E2" w14:textId="77777777" w:rsidR="00264751" w:rsidRPr="00D22D71" w:rsidRDefault="00264751" w:rsidP="00264751">
      <w:pPr>
        <w:pStyle w:val="NormalWeb"/>
        <w:shd w:val="clear" w:color="auto" w:fill="FFFFFF"/>
        <w:rPr>
          <w:rFonts w:ascii="Arial" w:hAnsi="Arial" w:cs="Arial"/>
          <w:color w:val="222222"/>
          <w:sz w:val="26"/>
          <w:szCs w:val="26"/>
        </w:rPr>
      </w:pPr>
      <w:r w:rsidRPr="00D22D71">
        <w:rPr>
          <w:rFonts w:ascii="Arial" w:hAnsi="Arial" w:cs="Arial"/>
          <w:color w:val="222222"/>
          <w:sz w:val="26"/>
          <w:szCs w:val="26"/>
        </w:rPr>
        <w:t>D - Feed-forward matrix (p x m matrix)</w:t>
      </w:r>
    </w:p>
    <w:p w14:paraId="343BBC95" w14:textId="06B4D653" w:rsidR="00264751" w:rsidRPr="00D22D71" w:rsidRDefault="00264751" w:rsidP="0026475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Arial" w:hAnsi="Arial" w:cs="Arial"/>
          <w:color w:val="374151"/>
          <w:sz w:val="26"/>
          <w:szCs w:val="26"/>
        </w:rPr>
      </w:pPr>
      <w:r w:rsidRPr="00D22D71">
        <w:rPr>
          <w:rFonts w:ascii="Arial" w:hAnsi="Arial" w:cs="Arial"/>
          <w:color w:val="374151"/>
          <w:sz w:val="26"/>
          <w:szCs w:val="26"/>
        </w:rPr>
        <w:t xml:space="preserve">The system is stable if and only if all the eigenvalues of the system matrix </w:t>
      </w:r>
      <w:r w:rsidRPr="00D22D71">
        <w:rPr>
          <w:rStyle w:val="mord"/>
          <w:rFonts w:ascii="Arial" w:hAnsi="Arial" w:cs="Arial"/>
          <w:i/>
          <w:iCs/>
          <w:color w:val="374151"/>
          <w:sz w:val="26"/>
          <w:szCs w:val="26"/>
          <w:bdr w:val="single" w:sz="2" w:space="0" w:color="D9D9E3" w:frame="1"/>
        </w:rPr>
        <w:t>A</w:t>
      </w:r>
      <w:r w:rsidRPr="00D22D71">
        <w:rPr>
          <w:rFonts w:ascii="Arial" w:hAnsi="Arial" w:cs="Arial"/>
          <w:color w:val="374151"/>
          <w:sz w:val="26"/>
          <w:szCs w:val="26"/>
        </w:rPr>
        <w:t xml:space="preserve"> have negative real parts.</w:t>
      </w:r>
    </w:p>
    <w:p w14:paraId="72BE5ED7" w14:textId="77777777" w:rsidR="00264751" w:rsidRPr="00D22D71" w:rsidRDefault="00264751" w:rsidP="0026475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Arial" w:hAnsi="Arial" w:cs="Arial"/>
          <w:color w:val="374151"/>
          <w:sz w:val="26"/>
          <w:szCs w:val="26"/>
        </w:rPr>
      </w:pPr>
      <w:r w:rsidRPr="00D22D71">
        <w:rPr>
          <w:rFonts w:ascii="Arial" w:hAnsi="Arial" w:cs="Arial"/>
          <w:color w:val="374151"/>
          <w:sz w:val="26"/>
          <w:szCs w:val="26"/>
        </w:rPr>
        <w:t>Here are the steps to check the stability of a system in a state-space approach:</w:t>
      </w:r>
    </w:p>
    <w:p w14:paraId="0A97A612" w14:textId="1EF5CF9A" w:rsidR="00264751" w:rsidRPr="00D22D71" w:rsidRDefault="00264751" w:rsidP="00D22D71">
      <w:pPr>
        <w:pStyle w:val="NormalWeb"/>
        <w:numPr>
          <w:ilvl w:val="0"/>
          <w:numId w:val="9"/>
        </w:numPr>
        <w:pBdr>
          <w:top w:val="single" w:sz="2" w:space="0" w:color="D9D9E3"/>
          <w:left w:val="single" w:sz="2" w:space="0" w:color="D9D9E3"/>
          <w:bottom w:val="single" w:sz="2" w:space="0" w:color="D9D9E3"/>
          <w:right w:val="single" w:sz="2" w:space="0" w:color="D9D9E3"/>
        </w:pBdr>
        <w:spacing w:before="300" w:beforeAutospacing="0" w:after="300" w:afterAutospacing="0"/>
        <w:rPr>
          <w:rStyle w:val="Strong"/>
          <w:rFonts w:ascii="Arial" w:hAnsi="Arial" w:cs="Arial"/>
          <w:color w:val="222222"/>
          <w:sz w:val="26"/>
          <w:szCs w:val="26"/>
          <w:shd w:val="clear" w:color="auto" w:fill="FFFFFF"/>
        </w:rPr>
      </w:pPr>
      <w:r w:rsidRPr="00D22D71">
        <w:rPr>
          <w:rStyle w:val="Strong"/>
          <w:rFonts w:ascii="Arial" w:hAnsi="Arial" w:cs="Arial"/>
          <w:color w:val="222222"/>
          <w:sz w:val="26"/>
          <w:szCs w:val="26"/>
          <w:shd w:val="clear" w:color="auto" w:fill="FFFFFF"/>
        </w:rPr>
        <w:t>Find the equilibrium points</w:t>
      </w:r>
    </w:p>
    <w:p w14:paraId="6FD4B8F1" w14:textId="500BEE03" w:rsidR="00264751" w:rsidRPr="00D22D71" w:rsidRDefault="00264751" w:rsidP="00D22D71">
      <w:pPr>
        <w:pStyle w:val="NormalWeb"/>
        <w:numPr>
          <w:ilvl w:val="0"/>
          <w:numId w:val="9"/>
        </w:numPr>
        <w:pBdr>
          <w:top w:val="single" w:sz="2" w:space="0" w:color="D9D9E3"/>
          <w:left w:val="single" w:sz="2" w:space="0" w:color="D9D9E3"/>
          <w:bottom w:val="single" w:sz="2" w:space="0" w:color="D9D9E3"/>
          <w:right w:val="single" w:sz="2" w:space="0" w:color="D9D9E3"/>
        </w:pBdr>
        <w:spacing w:before="300" w:beforeAutospacing="0" w:after="300" w:afterAutospacing="0"/>
        <w:rPr>
          <w:rStyle w:val="Strong"/>
          <w:rFonts w:ascii="Arial" w:hAnsi="Arial" w:cs="Arial"/>
          <w:color w:val="222222"/>
          <w:sz w:val="26"/>
          <w:szCs w:val="26"/>
          <w:shd w:val="clear" w:color="auto" w:fill="FFFFFF"/>
        </w:rPr>
      </w:pPr>
      <w:r w:rsidRPr="00D22D71">
        <w:rPr>
          <w:rStyle w:val="Strong"/>
          <w:rFonts w:ascii="Arial" w:hAnsi="Arial" w:cs="Arial"/>
          <w:color w:val="222222"/>
          <w:sz w:val="26"/>
          <w:szCs w:val="26"/>
          <w:shd w:val="clear" w:color="auto" w:fill="FFFFFF"/>
        </w:rPr>
        <w:t>Calculate the jacobian of the system of equations</w:t>
      </w:r>
    </w:p>
    <w:p w14:paraId="22A0334A" w14:textId="4A45123A" w:rsidR="00264751" w:rsidRPr="00D22D71" w:rsidRDefault="002056FA" w:rsidP="00D22D71">
      <w:pPr>
        <w:pStyle w:val="NormalWeb"/>
        <w:numPr>
          <w:ilvl w:val="0"/>
          <w:numId w:val="9"/>
        </w:numPr>
        <w:pBdr>
          <w:top w:val="single" w:sz="2" w:space="0" w:color="D9D9E3"/>
          <w:left w:val="single" w:sz="2" w:space="0" w:color="D9D9E3"/>
          <w:bottom w:val="single" w:sz="2" w:space="0" w:color="D9D9E3"/>
          <w:right w:val="single" w:sz="2" w:space="0" w:color="D9D9E3"/>
        </w:pBdr>
        <w:spacing w:before="300" w:beforeAutospacing="0" w:after="300" w:afterAutospacing="0"/>
        <w:rPr>
          <w:rStyle w:val="Strong"/>
          <w:rFonts w:ascii="Arial" w:hAnsi="Arial" w:cs="Arial"/>
          <w:color w:val="222222"/>
          <w:sz w:val="26"/>
          <w:szCs w:val="26"/>
          <w:shd w:val="clear" w:color="auto" w:fill="FFFFFF"/>
        </w:rPr>
      </w:pPr>
      <w:r w:rsidRPr="00D22D71">
        <w:rPr>
          <w:rStyle w:val="Strong"/>
          <w:rFonts w:ascii="Arial" w:hAnsi="Arial" w:cs="Arial"/>
          <w:color w:val="222222"/>
          <w:sz w:val="26"/>
          <w:szCs w:val="26"/>
          <w:shd w:val="clear" w:color="auto" w:fill="FFFFFF"/>
        </w:rPr>
        <w:lastRenderedPageBreak/>
        <w:t>For each equilibrium point, calculate the value of the jacobian.</w:t>
      </w:r>
    </w:p>
    <w:p w14:paraId="2AB47EE2" w14:textId="602CC339" w:rsidR="00264751" w:rsidRPr="00D22D71" w:rsidRDefault="007079DD" w:rsidP="00D22D71">
      <w:pPr>
        <w:pStyle w:val="NormalWeb"/>
        <w:numPr>
          <w:ilvl w:val="0"/>
          <w:numId w:val="9"/>
        </w:numPr>
        <w:pBdr>
          <w:top w:val="single" w:sz="2" w:space="0" w:color="D9D9E3"/>
          <w:left w:val="single" w:sz="2" w:space="0" w:color="D9D9E3"/>
          <w:bottom w:val="single" w:sz="2" w:space="0" w:color="D9D9E3"/>
          <w:right w:val="single" w:sz="2" w:space="0" w:color="D9D9E3"/>
        </w:pBdr>
        <w:spacing w:before="300" w:beforeAutospacing="0" w:after="300" w:afterAutospacing="0"/>
        <w:rPr>
          <w:rStyle w:val="Strong"/>
          <w:rFonts w:ascii="Arial" w:hAnsi="Arial" w:cs="Arial"/>
          <w:color w:val="222222"/>
          <w:sz w:val="26"/>
          <w:szCs w:val="26"/>
          <w:shd w:val="clear" w:color="auto" w:fill="FFFFFF"/>
        </w:rPr>
      </w:pPr>
      <w:r w:rsidRPr="00D22D71">
        <w:rPr>
          <w:rStyle w:val="Strong"/>
          <w:rFonts w:ascii="Arial" w:hAnsi="Arial" w:cs="Arial"/>
          <w:color w:val="222222"/>
          <w:sz w:val="26"/>
          <w:szCs w:val="26"/>
          <w:shd w:val="clear" w:color="auto" w:fill="FFFFFF"/>
        </w:rPr>
        <w:t>Construct the state equation for each equilibrium point.</w:t>
      </w:r>
    </w:p>
    <w:p w14:paraId="2FE415CC" w14:textId="77777777" w:rsidR="007079DD" w:rsidRPr="00D22D71" w:rsidRDefault="007079DD" w:rsidP="00D22D71">
      <w:pPr>
        <w:pStyle w:val="NormalWeb"/>
        <w:numPr>
          <w:ilvl w:val="0"/>
          <w:numId w:val="9"/>
        </w:numPr>
        <w:pBdr>
          <w:top w:val="single" w:sz="2" w:space="0" w:color="D9D9E3"/>
          <w:left w:val="single" w:sz="2" w:space="0" w:color="D9D9E3"/>
          <w:bottom w:val="single" w:sz="2" w:space="0" w:color="D9D9E3"/>
          <w:right w:val="single" w:sz="2" w:space="0" w:color="D9D9E3"/>
        </w:pBdr>
        <w:spacing w:before="300" w:beforeAutospacing="0" w:after="300" w:afterAutospacing="0"/>
        <w:rPr>
          <w:rStyle w:val="Strong"/>
          <w:rFonts w:ascii="Arial" w:hAnsi="Arial" w:cs="Arial"/>
          <w:color w:val="222222"/>
          <w:sz w:val="26"/>
          <w:szCs w:val="26"/>
          <w:shd w:val="clear" w:color="auto" w:fill="FFFFFF"/>
        </w:rPr>
      </w:pPr>
      <w:r w:rsidRPr="00D22D71">
        <w:rPr>
          <w:rStyle w:val="Strong"/>
          <w:rFonts w:ascii="Arial" w:hAnsi="Arial" w:cs="Arial"/>
          <w:sz w:val="26"/>
          <w:szCs w:val="26"/>
          <w:bdr w:val="single" w:sz="2" w:space="0" w:color="D9D9E3" w:frame="1"/>
        </w:rPr>
        <w:t xml:space="preserve">Find the Eigenvalues of the System Matrix </w:t>
      </w:r>
      <w:r w:rsidRPr="00D22D71">
        <w:rPr>
          <w:rStyle w:val="mord"/>
          <w:rFonts w:ascii="Arial" w:hAnsi="Arial" w:cs="Arial"/>
          <w:b/>
          <w:bCs/>
          <w:i/>
          <w:iCs/>
          <w:sz w:val="26"/>
          <w:szCs w:val="26"/>
          <w:bdr w:val="single" w:sz="2" w:space="0" w:color="D9D9E3" w:frame="1"/>
        </w:rPr>
        <w:t>A</w:t>
      </w:r>
      <w:r w:rsidRPr="00D22D71">
        <w:rPr>
          <w:rStyle w:val="Strong"/>
          <w:rFonts w:ascii="Arial" w:hAnsi="Arial" w:cs="Arial"/>
          <w:sz w:val="26"/>
          <w:szCs w:val="26"/>
          <w:bdr w:val="single" w:sz="2" w:space="0" w:color="D9D9E3" w:frame="1"/>
        </w:rPr>
        <w:t>:</w:t>
      </w:r>
    </w:p>
    <w:p w14:paraId="7210C81C" w14:textId="77777777" w:rsidR="002056FA" w:rsidRPr="00D22D71" w:rsidRDefault="007079DD" w:rsidP="00D22D71">
      <w:pPr>
        <w:pStyle w:val="NormalWeb"/>
        <w:numPr>
          <w:ilvl w:val="0"/>
          <w:numId w:val="9"/>
        </w:numPr>
        <w:pBdr>
          <w:top w:val="single" w:sz="2" w:space="0" w:color="D9D9E3"/>
          <w:left w:val="single" w:sz="2" w:space="0" w:color="D9D9E3"/>
          <w:bottom w:val="single" w:sz="2" w:space="0" w:color="D9D9E3"/>
          <w:right w:val="single" w:sz="2" w:space="0" w:color="D9D9E3"/>
        </w:pBdr>
        <w:spacing w:before="300" w:beforeAutospacing="0" w:after="300" w:afterAutospacing="0"/>
        <w:rPr>
          <w:rStyle w:val="Title"/>
          <w:rFonts w:ascii="Arial" w:hAnsi="Arial" w:cs="Arial"/>
          <w:b/>
          <w:bCs/>
          <w:color w:val="222222"/>
          <w:sz w:val="26"/>
          <w:szCs w:val="26"/>
          <w:shd w:val="clear" w:color="auto" w:fill="FFFFFF"/>
        </w:rPr>
      </w:pPr>
      <w:r w:rsidRPr="00D22D71">
        <w:rPr>
          <w:rStyle w:val="Strong"/>
          <w:rFonts w:ascii="Arial" w:hAnsi="Arial" w:cs="Arial"/>
          <w:sz w:val="26"/>
          <w:szCs w:val="26"/>
          <w:bdr w:val="single" w:sz="2" w:space="0" w:color="D9D9E3" w:frame="1"/>
        </w:rPr>
        <w:t>Check the Real Parts of Eigenvalues:</w:t>
      </w:r>
      <w:r w:rsidRPr="00D22D71">
        <w:rPr>
          <w:rStyle w:val="Title"/>
          <w:rFonts w:ascii="Arial" w:hAnsi="Arial" w:cs="Arial"/>
          <w:sz w:val="26"/>
          <w:szCs w:val="26"/>
          <w:bdr w:val="single" w:sz="2" w:space="0" w:color="D9D9E3" w:frame="1"/>
        </w:rPr>
        <w:t xml:space="preserve"> </w:t>
      </w:r>
    </w:p>
    <w:p w14:paraId="08AC2C20" w14:textId="77777777" w:rsidR="002056FA" w:rsidRPr="00D22D71" w:rsidRDefault="002056FA" w:rsidP="00D22D71">
      <w:pPr>
        <w:pStyle w:val="NormalWeb"/>
        <w:numPr>
          <w:ilvl w:val="1"/>
          <w:numId w:val="9"/>
        </w:numPr>
        <w:pBdr>
          <w:top w:val="single" w:sz="2" w:space="0" w:color="D9D9E3"/>
          <w:left w:val="single" w:sz="2" w:space="0" w:color="D9D9E3"/>
          <w:bottom w:val="single" w:sz="2" w:space="0" w:color="D9D9E3"/>
          <w:right w:val="single" w:sz="2" w:space="0" w:color="D9D9E3"/>
        </w:pBdr>
        <w:spacing w:before="0" w:beforeAutospacing="0" w:after="0" w:afterAutospacing="0"/>
        <w:rPr>
          <w:rFonts w:ascii="Arial" w:hAnsi="Arial" w:cs="Arial"/>
          <w:b/>
          <w:bCs/>
          <w:color w:val="222222"/>
          <w:sz w:val="26"/>
          <w:szCs w:val="26"/>
          <w:shd w:val="clear" w:color="auto" w:fill="FFFFFF"/>
        </w:rPr>
      </w:pPr>
      <w:r w:rsidRPr="00D22D71">
        <w:rPr>
          <w:rFonts w:ascii="Arial" w:hAnsi="Arial" w:cs="Arial"/>
          <w:color w:val="374151"/>
          <w:sz w:val="26"/>
          <w:szCs w:val="26"/>
        </w:rPr>
        <w:t>If any eigenvalue has a positive real part or is on the imaginary axis, the system is unstable or marginally stable.</w:t>
      </w:r>
    </w:p>
    <w:p w14:paraId="7E5BD7BC" w14:textId="03DCFB34" w:rsidR="002056FA" w:rsidRPr="00D22D71" w:rsidRDefault="002056FA" w:rsidP="00D22D71">
      <w:pPr>
        <w:pStyle w:val="NormalWeb"/>
        <w:numPr>
          <w:ilvl w:val="1"/>
          <w:numId w:val="9"/>
        </w:numPr>
        <w:pBdr>
          <w:top w:val="single" w:sz="2" w:space="0" w:color="D9D9E3"/>
          <w:left w:val="single" w:sz="2" w:space="0" w:color="D9D9E3"/>
          <w:bottom w:val="single" w:sz="2" w:space="0" w:color="D9D9E3"/>
          <w:right w:val="single" w:sz="2" w:space="0" w:color="D9D9E3"/>
        </w:pBdr>
        <w:spacing w:before="0" w:beforeAutospacing="0" w:after="0" w:afterAutospacing="0"/>
        <w:rPr>
          <w:rFonts w:ascii="Arial" w:hAnsi="Arial" w:cs="Arial"/>
          <w:b/>
          <w:bCs/>
          <w:color w:val="222222"/>
          <w:sz w:val="26"/>
          <w:szCs w:val="26"/>
          <w:shd w:val="clear" w:color="auto" w:fill="FFFFFF"/>
        </w:rPr>
      </w:pPr>
      <w:r w:rsidRPr="00D22D71">
        <w:rPr>
          <w:rFonts w:ascii="Arial" w:hAnsi="Arial" w:cs="Arial"/>
          <w:color w:val="374151"/>
          <w:sz w:val="26"/>
          <w:szCs w:val="26"/>
        </w:rPr>
        <w:t>If all the real parts of the eigenvalues are negative, the system is stable.</w:t>
      </w:r>
    </w:p>
    <w:p w14:paraId="296D2F2F" w14:textId="77777777" w:rsidR="00D22D71" w:rsidRDefault="00D22D71" w:rsidP="00D22D71">
      <w:p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6"/>
          <w:szCs w:val="26"/>
          <w:lang w:val="en-IN"/>
        </w:rPr>
      </w:pPr>
    </w:p>
    <w:p w14:paraId="1AB78C49" w14:textId="6E435DAA" w:rsidR="00D22D71" w:rsidRPr="00D22D71" w:rsidRDefault="00D22D71" w:rsidP="00D22D71">
      <w:p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6"/>
          <w:szCs w:val="26"/>
          <w:lang w:val="en-IN"/>
        </w:rPr>
      </w:pPr>
      <w:r w:rsidRPr="00D22D71">
        <w:rPr>
          <w:rFonts w:eastAsia="Times New Roman"/>
          <w:color w:val="374151"/>
          <w:sz w:val="26"/>
          <w:szCs w:val="26"/>
          <w:lang w:val="en-IN"/>
        </w:rPr>
        <w:t>Source: e-yantra Task1A (mathematical modelling) description.</w:t>
      </w:r>
    </w:p>
    <w:p w14:paraId="321853CF" w14:textId="3DC4C595" w:rsidR="000E4A28" w:rsidRPr="00DC7607" w:rsidRDefault="00AB11FB">
      <w:pPr>
        <w:jc w:val="both"/>
        <w:rPr>
          <w:b/>
          <w:sz w:val="26"/>
          <w:szCs w:val="26"/>
        </w:rPr>
      </w:pPr>
      <w:r w:rsidRPr="00DC7607">
        <w:rPr>
          <w:sz w:val="26"/>
          <w:szCs w:val="26"/>
        </w:rPr>
        <w:t>--------------------------------------------------------------------------------------------------------</w:t>
      </w:r>
    </w:p>
    <w:p w14:paraId="356B99FE" w14:textId="77777777" w:rsidR="002C36AE" w:rsidRPr="00DC7607" w:rsidRDefault="002C36AE">
      <w:pPr>
        <w:jc w:val="both"/>
        <w:rPr>
          <w:b/>
          <w:sz w:val="26"/>
          <w:szCs w:val="26"/>
        </w:rPr>
      </w:pPr>
    </w:p>
    <w:p w14:paraId="4CBCE96B" w14:textId="77777777" w:rsidR="00DC7607" w:rsidRDefault="00DC7607">
      <w:pPr>
        <w:jc w:val="both"/>
        <w:rPr>
          <w:b/>
          <w:sz w:val="26"/>
          <w:szCs w:val="26"/>
        </w:rPr>
      </w:pPr>
    </w:p>
    <w:p w14:paraId="6A53FBB2" w14:textId="5C5BE715" w:rsidR="000E4A28" w:rsidRPr="00DC7607" w:rsidRDefault="00AB11FB">
      <w:pPr>
        <w:jc w:val="both"/>
        <w:rPr>
          <w:sz w:val="26"/>
          <w:szCs w:val="26"/>
        </w:rPr>
      </w:pPr>
      <w:r w:rsidRPr="00DC7607">
        <w:rPr>
          <w:b/>
          <w:sz w:val="26"/>
          <w:szCs w:val="26"/>
        </w:rPr>
        <w:t>Q11.</w:t>
      </w:r>
      <w:r w:rsidRPr="00DC7607">
        <w:rPr>
          <w:sz w:val="26"/>
          <w:szCs w:val="26"/>
        </w:rPr>
        <w:t xml:space="preserve"> What will be happening in the following situation:</w:t>
      </w:r>
    </w:p>
    <w:p w14:paraId="32EBD127" w14:textId="77777777" w:rsidR="000E4A28" w:rsidRPr="00DC7607" w:rsidRDefault="00AB11FB">
      <w:pPr>
        <w:ind w:left="720" w:firstLine="720"/>
        <w:jc w:val="both"/>
        <w:rPr>
          <w:sz w:val="26"/>
          <w:szCs w:val="26"/>
        </w:rPr>
      </w:pPr>
      <w:r w:rsidRPr="00DC7607">
        <w:rPr>
          <w:sz w:val="26"/>
          <w:szCs w:val="26"/>
        </w:rPr>
        <w:t>The bike wrongly indicated the LED colour for a colony site while in halt. When starting to move it crosses the dotted line and hits the colony sites and falls. So Manual intervention has taken place. How many penalties will be imposed and what are they?</w:t>
      </w:r>
    </w:p>
    <w:p w14:paraId="77DF0BFB" w14:textId="77777777" w:rsidR="00DC7607" w:rsidRDefault="00AB11FB" w:rsidP="00DC7607">
      <w:pPr>
        <w:jc w:val="both"/>
        <w:rPr>
          <w:b/>
          <w:sz w:val="26"/>
          <w:szCs w:val="26"/>
        </w:rPr>
      </w:pPr>
      <w:r w:rsidRPr="00DC7607">
        <w:rPr>
          <w:b/>
          <w:sz w:val="26"/>
          <w:szCs w:val="26"/>
        </w:rPr>
        <w:t>A11.</w:t>
      </w:r>
    </w:p>
    <w:p w14:paraId="4AEEFC53" w14:textId="5646DED2" w:rsidR="00DC7607" w:rsidRPr="00DC7607" w:rsidRDefault="00DC7607" w:rsidP="00DC7607">
      <w:pPr>
        <w:jc w:val="both"/>
        <w:rPr>
          <w:color w:val="222222"/>
          <w:sz w:val="26"/>
          <w:szCs w:val="26"/>
        </w:rPr>
      </w:pPr>
      <w:r w:rsidRPr="00DC7607">
        <w:rPr>
          <w:color w:val="222222"/>
          <w:sz w:val="26"/>
          <w:szCs w:val="26"/>
        </w:rPr>
        <w:t>Total of 3 penalties</w:t>
      </w:r>
    </w:p>
    <w:p w14:paraId="2EDEF183" w14:textId="77777777" w:rsidR="00DC7607" w:rsidRPr="00DC7607" w:rsidRDefault="00DC7607" w:rsidP="00DC7607">
      <w:pPr>
        <w:pStyle w:val="NormalWeb"/>
        <w:numPr>
          <w:ilvl w:val="0"/>
          <w:numId w:val="5"/>
        </w:numPr>
        <w:shd w:val="clear" w:color="auto" w:fill="FFFFFF"/>
        <w:jc w:val="both"/>
        <w:rPr>
          <w:rFonts w:ascii="Arial" w:hAnsi="Arial" w:cs="Arial"/>
          <w:color w:val="222222"/>
          <w:sz w:val="26"/>
          <w:szCs w:val="26"/>
        </w:rPr>
      </w:pPr>
      <w:r w:rsidRPr="00DC7607">
        <w:rPr>
          <w:rFonts w:ascii="Arial" w:hAnsi="Arial" w:cs="Arial"/>
          <w:color w:val="222222"/>
          <w:sz w:val="26"/>
          <w:szCs w:val="26"/>
        </w:rPr>
        <w:t>Wrong Indication (WI): 1</w:t>
      </w:r>
    </w:p>
    <w:p w14:paraId="39E3EC42" w14:textId="77777777" w:rsidR="00DC7607" w:rsidRPr="00DC7607" w:rsidRDefault="00DC7607" w:rsidP="00DC7607">
      <w:pPr>
        <w:pStyle w:val="NormalWeb"/>
        <w:numPr>
          <w:ilvl w:val="0"/>
          <w:numId w:val="5"/>
        </w:numPr>
        <w:shd w:val="clear" w:color="auto" w:fill="FFFFFF"/>
        <w:jc w:val="both"/>
        <w:rPr>
          <w:rFonts w:ascii="Arial" w:hAnsi="Arial" w:cs="Arial"/>
          <w:color w:val="222222"/>
          <w:sz w:val="26"/>
          <w:szCs w:val="26"/>
        </w:rPr>
      </w:pPr>
      <w:r w:rsidRPr="00DC7607">
        <w:rPr>
          <w:rFonts w:ascii="Arial" w:hAnsi="Arial" w:cs="Arial"/>
          <w:color w:val="222222"/>
          <w:sz w:val="26"/>
          <w:szCs w:val="26"/>
        </w:rPr>
        <w:t>Manual Intervention (MI): 1</w:t>
      </w:r>
    </w:p>
    <w:p w14:paraId="7B3E79C6" w14:textId="77777777" w:rsidR="00DC7607" w:rsidRDefault="00DC7607" w:rsidP="00DC7607">
      <w:pPr>
        <w:pStyle w:val="NormalWeb"/>
        <w:numPr>
          <w:ilvl w:val="0"/>
          <w:numId w:val="5"/>
        </w:numPr>
        <w:shd w:val="clear" w:color="auto" w:fill="FFFFFF"/>
        <w:jc w:val="both"/>
        <w:rPr>
          <w:rFonts w:ascii="Arial" w:hAnsi="Arial" w:cs="Arial"/>
          <w:sz w:val="26"/>
          <w:szCs w:val="26"/>
        </w:rPr>
      </w:pPr>
      <w:r w:rsidRPr="00DC7607">
        <w:rPr>
          <w:rFonts w:ascii="Arial" w:hAnsi="Arial" w:cs="Arial"/>
          <w:color w:val="222222"/>
          <w:sz w:val="26"/>
          <w:szCs w:val="26"/>
        </w:rPr>
        <w:t>Hit Penalty (HP): 1</w:t>
      </w:r>
    </w:p>
    <w:p w14:paraId="60E729F0" w14:textId="6A4F3202" w:rsidR="000E4A28" w:rsidRPr="00DC7607" w:rsidRDefault="00AB11FB" w:rsidP="00DC7607">
      <w:pPr>
        <w:pStyle w:val="NormalWeb"/>
        <w:shd w:val="clear" w:color="auto" w:fill="FFFFFF"/>
        <w:jc w:val="both"/>
        <w:rPr>
          <w:rFonts w:ascii="Arial" w:hAnsi="Arial" w:cs="Arial"/>
          <w:sz w:val="26"/>
          <w:szCs w:val="26"/>
        </w:rPr>
      </w:pPr>
      <w:r w:rsidRPr="00DC7607">
        <w:rPr>
          <w:rFonts w:ascii="Arial" w:hAnsi="Arial" w:cs="Arial"/>
          <w:sz w:val="26"/>
          <w:szCs w:val="26"/>
        </w:rPr>
        <w:t>--------------------------------------------------------------------------------------------------------</w:t>
      </w:r>
    </w:p>
    <w:p w14:paraId="1F40D32D" w14:textId="2C238E79" w:rsidR="000E4A28" w:rsidRPr="00DC7607" w:rsidRDefault="00AB11FB">
      <w:pPr>
        <w:jc w:val="both"/>
        <w:rPr>
          <w:sz w:val="26"/>
          <w:szCs w:val="26"/>
        </w:rPr>
      </w:pPr>
      <w:r w:rsidRPr="00DC7607">
        <w:rPr>
          <w:b/>
          <w:sz w:val="26"/>
          <w:szCs w:val="26"/>
        </w:rPr>
        <w:t>Q12.</w:t>
      </w:r>
      <w:r w:rsidRPr="00DC7607">
        <w:rPr>
          <w:sz w:val="26"/>
          <w:szCs w:val="26"/>
        </w:rPr>
        <w:t xml:space="preserve"> How many different type sensors does a 6-axis Inertial Measurement Unit</w:t>
      </w:r>
      <w:r w:rsidR="00DC7607">
        <w:rPr>
          <w:sz w:val="26"/>
          <w:szCs w:val="26"/>
        </w:rPr>
        <w:t xml:space="preserve"> </w:t>
      </w:r>
      <w:r w:rsidRPr="00DC7607">
        <w:rPr>
          <w:sz w:val="26"/>
          <w:szCs w:val="26"/>
        </w:rPr>
        <w:t>(IMU) have? Explain what physical quantities they measure exactly?</w:t>
      </w:r>
    </w:p>
    <w:p w14:paraId="14F229E9" w14:textId="77777777" w:rsidR="000E4A28" w:rsidRPr="00DC7607" w:rsidRDefault="00AB11FB">
      <w:pPr>
        <w:jc w:val="both"/>
        <w:rPr>
          <w:b/>
          <w:sz w:val="26"/>
          <w:szCs w:val="26"/>
        </w:rPr>
      </w:pPr>
      <w:r w:rsidRPr="00DC7607">
        <w:rPr>
          <w:b/>
          <w:sz w:val="26"/>
          <w:szCs w:val="26"/>
        </w:rPr>
        <w:t>A12.</w:t>
      </w:r>
    </w:p>
    <w:p w14:paraId="293E8AD7" w14:textId="0303B0C7" w:rsidR="000E4A28" w:rsidRPr="00DC7607" w:rsidRDefault="00C81EC6">
      <w:pPr>
        <w:jc w:val="both"/>
        <w:rPr>
          <w:b/>
          <w:sz w:val="26"/>
          <w:szCs w:val="26"/>
        </w:rPr>
      </w:pPr>
      <w:r w:rsidRPr="00C81EC6">
        <w:rPr>
          <w:sz w:val="26"/>
          <w:szCs w:val="26"/>
        </w:rPr>
        <w:t>The 6-axis Inertial Measurement Unit (IMU) mainly comprises two sensors: the accelerometer and gyroscope. The accelerometer quantifies linear acceleration along the three perpendicular axes of X, Y, and Z. Simultaneously, the gyroscope measures angular velocity along the three perpendicular axes of X, Y, and Z. The combination of these two sensors provides information about the change in velocity and orientation over time.</w:t>
      </w:r>
    </w:p>
    <w:p w14:paraId="5F61209D" w14:textId="77777777" w:rsidR="000E4A28" w:rsidRPr="00DC7607" w:rsidRDefault="00AB11FB">
      <w:pPr>
        <w:jc w:val="both"/>
        <w:rPr>
          <w:sz w:val="26"/>
          <w:szCs w:val="26"/>
        </w:rPr>
      </w:pPr>
      <w:r w:rsidRPr="00DC7607">
        <w:rPr>
          <w:sz w:val="26"/>
          <w:szCs w:val="26"/>
        </w:rPr>
        <w:lastRenderedPageBreak/>
        <w:t>--------------------------------------------------------------------------------------------------------</w:t>
      </w:r>
      <w:r w:rsidRPr="00DC7607">
        <w:rPr>
          <w:b/>
          <w:sz w:val="26"/>
          <w:szCs w:val="26"/>
        </w:rPr>
        <w:t xml:space="preserve">Q13. </w:t>
      </w:r>
      <w:r w:rsidRPr="00DC7607">
        <w:rPr>
          <w:sz w:val="26"/>
          <w:szCs w:val="26"/>
        </w:rPr>
        <w:t xml:space="preserve"> Consider a wheeled inverted pendulum having a vertical body balanced using a DC geared motor. The center of mass of the body is at 5 cm height from the axle of the wheel and motor shaft. The diameter of the wheel is 4 cm.</w:t>
      </w:r>
    </w:p>
    <w:p w14:paraId="2C2CFDF4" w14:textId="77777777" w:rsidR="000E4A28" w:rsidRPr="00DC7607" w:rsidRDefault="00AB11FB">
      <w:pPr>
        <w:numPr>
          <w:ilvl w:val="0"/>
          <w:numId w:val="1"/>
        </w:numPr>
        <w:jc w:val="both"/>
        <w:rPr>
          <w:sz w:val="26"/>
          <w:szCs w:val="26"/>
        </w:rPr>
      </w:pPr>
      <w:r w:rsidRPr="00DC7607">
        <w:rPr>
          <w:sz w:val="26"/>
          <w:szCs w:val="26"/>
        </w:rPr>
        <w:t xml:space="preserve"> What is the torque required from the DC geared motor(max RPM = 300), to be able to balance this body of total mass 1.5 kg(consider wheel &amp; motor massless), with max correctable angular tilt as +/- 5 degrees. </w:t>
      </w:r>
    </w:p>
    <w:p w14:paraId="55174817" w14:textId="77777777" w:rsidR="000E4A28" w:rsidRPr="00DC7607" w:rsidRDefault="00AB11FB">
      <w:pPr>
        <w:ind w:left="720"/>
        <w:jc w:val="both"/>
        <w:rPr>
          <w:sz w:val="26"/>
          <w:szCs w:val="26"/>
        </w:rPr>
      </w:pPr>
      <w:r w:rsidRPr="00DC7607">
        <w:rPr>
          <w:sz w:val="26"/>
          <w:szCs w:val="26"/>
        </w:rPr>
        <w:t>(Mention steps for your calculation)</w:t>
      </w:r>
    </w:p>
    <w:p w14:paraId="79357B03" w14:textId="77777777" w:rsidR="000E4A28" w:rsidRPr="00DC7607" w:rsidRDefault="00AB11FB">
      <w:pPr>
        <w:ind w:left="720"/>
        <w:jc w:val="both"/>
        <w:rPr>
          <w:sz w:val="26"/>
          <w:szCs w:val="26"/>
        </w:rPr>
      </w:pPr>
      <w:r w:rsidRPr="00DC7607">
        <w:rPr>
          <w:noProof/>
          <w:sz w:val="26"/>
          <w:szCs w:val="26"/>
        </w:rPr>
        <w:drawing>
          <wp:inline distT="114300" distB="114300" distL="114300" distR="114300" wp14:anchorId="40CF57FC" wp14:editId="6D6F268D">
            <wp:extent cx="5731200" cy="2616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2616200"/>
                    </a:xfrm>
                    <a:prstGeom prst="rect">
                      <a:avLst/>
                    </a:prstGeom>
                    <a:ln/>
                  </pic:spPr>
                </pic:pic>
              </a:graphicData>
            </a:graphic>
          </wp:inline>
        </w:drawing>
      </w:r>
    </w:p>
    <w:p w14:paraId="13BD0812" w14:textId="77777777" w:rsidR="000E4A28" w:rsidRDefault="00AB11FB">
      <w:pPr>
        <w:jc w:val="both"/>
        <w:rPr>
          <w:b/>
          <w:sz w:val="26"/>
          <w:szCs w:val="26"/>
        </w:rPr>
      </w:pPr>
      <w:r w:rsidRPr="00DC7607">
        <w:rPr>
          <w:b/>
          <w:sz w:val="26"/>
          <w:szCs w:val="26"/>
        </w:rPr>
        <w:t>A13.</w:t>
      </w:r>
    </w:p>
    <w:p w14:paraId="69FCEFFC" w14:textId="77777777" w:rsidR="001A10FD" w:rsidRPr="00DC7607" w:rsidRDefault="001A10FD">
      <w:pPr>
        <w:jc w:val="both"/>
        <w:rPr>
          <w:b/>
          <w:sz w:val="26"/>
          <w:szCs w:val="26"/>
        </w:rPr>
      </w:pPr>
    </w:p>
    <w:p w14:paraId="26F650B2" w14:textId="77777777" w:rsidR="005A7FEA" w:rsidRPr="005A7FEA" w:rsidRDefault="005A7FEA" w:rsidP="005A7FEA">
      <w:pPr>
        <w:jc w:val="both"/>
        <w:rPr>
          <w:bCs/>
          <w:sz w:val="26"/>
          <w:szCs w:val="26"/>
        </w:rPr>
      </w:pPr>
      <w:r w:rsidRPr="005A7FEA">
        <w:rPr>
          <w:bCs/>
          <w:sz w:val="26"/>
          <w:szCs w:val="26"/>
        </w:rPr>
        <w:t>Balance is achieved and maintained by applying a force to the base of</w:t>
      </w:r>
    </w:p>
    <w:p w14:paraId="55EB5642" w14:textId="469DC22B" w:rsidR="000E4A28" w:rsidRDefault="005A7FEA" w:rsidP="005A7FEA">
      <w:pPr>
        <w:jc w:val="both"/>
        <w:rPr>
          <w:bCs/>
          <w:sz w:val="26"/>
          <w:szCs w:val="26"/>
        </w:rPr>
      </w:pPr>
      <w:r w:rsidRPr="005A7FEA">
        <w:rPr>
          <w:bCs/>
          <w:sz w:val="26"/>
          <w:szCs w:val="26"/>
        </w:rPr>
        <w:t xml:space="preserve">the platform by moving the wheels. </w:t>
      </w:r>
    </w:p>
    <w:p w14:paraId="762933BC" w14:textId="77777777" w:rsidR="005A7FEA" w:rsidRDefault="005A7FEA" w:rsidP="005A7FEA">
      <w:pPr>
        <w:jc w:val="both"/>
        <w:rPr>
          <w:bCs/>
          <w:sz w:val="26"/>
          <w:szCs w:val="26"/>
        </w:rPr>
      </w:pPr>
    </w:p>
    <w:p w14:paraId="3786B040" w14:textId="77777777" w:rsidR="005A7FEA" w:rsidRDefault="005A7FEA" w:rsidP="005A7FEA">
      <w:pPr>
        <w:jc w:val="both"/>
        <w:rPr>
          <w:bCs/>
          <w:sz w:val="26"/>
          <w:szCs w:val="26"/>
        </w:rPr>
      </w:pPr>
    </w:p>
    <w:p w14:paraId="1DC7B6E3" w14:textId="494FCC58" w:rsidR="005A7FEA" w:rsidRDefault="005A7FEA" w:rsidP="005A7FEA">
      <w:pPr>
        <w:jc w:val="both"/>
        <w:rPr>
          <w:bCs/>
          <w:sz w:val="26"/>
          <w:szCs w:val="26"/>
        </w:rPr>
      </w:pPr>
      <w:r w:rsidRPr="005A7FEA">
        <w:rPr>
          <w:bCs/>
          <w:sz w:val="26"/>
          <w:szCs w:val="26"/>
        </w:rPr>
        <w:drawing>
          <wp:inline distT="0" distB="0" distL="0" distR="0" wp14:anchorId="155F365F" wp14:editId="1D726DB5">
            <wp:extent cx="5733415" cy="2125980"/>
            <wp:effectExtent l="0" t="0" r="635" b="7620"/>
            <wp:docPr id="77779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4433" name=""/>
                    <pic:cNvPicPr/>
                  </pic:nvPicPr>
                  <pic:blipFill>
                    <a:blip r:embed="rId17"/>
                    <a:stretch>
                      <a:fillRect/>
                    </a:stretch>
                  </pic:blipFill>
                  <pic:spPr>
                    <a:xfrm>
                      <a:off x="0" y="0"/>
                      <a:ext cx="5733415" cy="2125980"/>
                    </a:xfrm>
                    <a:prstGeom prst="rect">
                      <a:avLst/>
                    </a:prstGeom>
                  </pic:spPr>
                </pic:pic>
              </a:graphicData>
            </a:graphic>
          </wp:inline>
        </w:drawing>
      </w:r>
    </w:p>
    <w:p w14:paraId="085126C9" w14:textId="77777777" w:rsidR="005A7FEA" w:rsidRDefault="005A7FEA" w:rsidP="005A7FEA">
      <w:pPr>
        <w:jc w:val="both"/>
        <w:rPr>
          <w:bCs/>
          <w:sz w:val="26"/>
          <w:szCs w:val="26"/>
        </w:rPr>
      </w:pPr>
    </w:p>
    <w:p w14:paraId="528BF375" w14:textId="11BFDB6A" w:rsidR="005A7FEA" w:rsidRPr="002C116F" w:rsidRDefault="005A7FEA" w:rsidP="005A7FEA">
      <w:pPr>
        <w:jc w:val="both"/>
        <w:rPr>
          <w:sz w:val="26"/>
          <w:szCs w:val="26"/>
        </w:rPr>
      </w:pPr>
      <w:r w:rsidRPr="002C116F">
        <w:rPr>
          <w:bCs/>
          <w:sz w:val="26"/>
          <w:szCs w:val="26"/>
        </w:rPr>
        <w:lastRenderedPageBreak/>
        <w:t xml:space="preserve">As we have given that motor max RPM = 300 then the motor able to accelerate the wheel at </w:t>
      </w:r>
      <w:bookmarkStart w:id="1" w:name="_Hlk153473655"/>
      <w:r w:rsidRPr="002C116F">
        <w:rPr>
          <w:b/>
          <w:sz w:val="26"/>
          <w:szCs w:val="26"/>
        </w:rPr>
        <w:t>0.628318 m/s^2</w:t>
      </w:r>
      <w:r w:rsidRPr="002C116F">
        <w:rPr>
          <w:b/>
          <w:sz w:val="26"/>
          <w:szCs w:val="26"/>
        </w:rPr>
        <w:t xml:space="preserve"> </w:t>
      </w:r>
      <w:bookmarkEnd w:id="1"/>
      <w:r w:rsidRPr="002C116F">
        <w:rPr>
          <w:b/>
          <w:sz w:val="26"/>
          <w:szCs w:val="26"/>
        </w:rPr>
        <w:t xml:space="preserve">= </w:t>
      </w:r>
      <w:r w:rsidRPr="002C116F">
        <w:rPr>
          <w:sz w:val="26"/>
          <w:szCs w:val="26"/>
        </w:rPr>
        <w:t>γ</w:t>
      </w:r>
      <w:r w:rsidRPr="002C116F">
        <w:rPr>
          <w:sz w:val="26"/>
          <w:szCs w:val="26"/>
        </w:rPr>
        <w:t>’’</w:t>
      </w:r>
    </w:p>
    <w:p w14:paraId="247AB8A8" w14:textId="77777777" w:rsidR="005A7FEA" w:rsidRPr="002C116F" w:rsidRDefault="005A7FEA" w:rsidP="005A7FEA">
      <w:pPr>
        <w:jc w:val="both"/>
        <w:rPr>
          <w:bCs/>
          <w:sz w:val="26"/>
          <w:szCs w:val="26"/>
        </w:rPr>
      </w:pPr>
    </w:p>
    <w:p w14:paraId="16132120" w14:textId="4F4FBE66" w:rsidR="005A7FEA" w:rsidRPr="002C116F" w:rsidRDefault="005A7FEA" w:rsidP="005A7FEA">
      <w:pPr>
        <w:jc w:val="both"/>
        <w:rPr>
          <w:bCs/>
          <w:sz w:val="26"/>
          <w:szCs w:val="26"/>
        </w:rPr>
      </w:pPr>
      <w:r w:rsidRPr="002C116F">
        <w:rPr>
          <w:bCs/>
          <w:sz w:val="26"/>
          <w:szCs w:val="26"/>
        </w:rPr>
        <w:t>The FBD and EFD diagrams of the body will be</w:t>
      </w:r>
    </w:p>
    <w:p w14:paraId="0483C80A" w14:textId="77777777" w:rsidR="00600377" w:rsidRPr="002C116F" w:rsidRDefault="00600377" w:rsidP="005A7FEA">
      <w:pPr>
        <w:jc w:val="both"/>
        <w:rPr>
          <w:bCs/>
          <w:sz w:val="26"/>
          <w:szCs w:val="26"/>
        </w:rPr>
      </w:pPr>
    </w:p>
    <w:p w14:paraId="172B2705" w14:textId="77777777" w:rsidR="00600377" w:rsidRPr="002C116F" w:rsidRDefault="00600377" w:rsidP="005A7FEA">
      <w:pPr>
        <w:jc w:val="both"/>
        <w:rPr>
          <w:bCs/>
          <w:sz w:val="26"/>
          <w:szCs w:val="26"/>
        </w:rPr>
      </w:pPr>
    </w:p>
    <w:p w14:paraId="0A32D566" w14:textId="4E9DCF6B" w:rsidR="005A7FEA" w:rsidRPr="002C116F" w:rsidRDefault="00600377" w:rsidP="005A7FEA">
      <w:pPr>
        <w:jc w:val="both"/>
        <w:rPr>
          <w:bCs/>
          <w:sz w:val="26"/>
          <w:szCs w:val="26"/>
        </w:rPr>
      </w:pPr>
      <w:r w:rsidRPr="002C116F">
        <w:rPr>
          <w:bCs/>
          <w:sz w:val="26"/>
          <w:szCs w:val="26"/>
        </w:rPr>
        <w:drawing>
          <wp:inline distT="0" distB="0" distL="0" distR="0" wp14:anchorId="2CEA4B6B" wp14:editId="335C19FE">
            <wp:extent cx="5645440" cy="1835244"/>
            <wp:effectExtent l="0" t="0" r="0" b="0"/>
            <wp:docPr id="149102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29298" name=""/>
                    <pic:cNvPicPr/>
                  </pic:nvPicPr>
                  <pic:blipFill>
                    <a:blip r:embed="rId18"/>
                    <a:stretch>
                      <a:fillRect/>
                    </a:stretch>
                  </pic:blipFill>
                  <pic:spPr>
                    <a:xfrm>
                      <a:off x="0" y="0"/>
                      <a:ext cx="5645440" cy="1835244"/>
                    </a:xfrm>
                    <a:prstGeom prst="rect">
                      <a:avLst/>
                    </a:prstGeom>
                  </pic:spPr>
                </pic:pic>
              </a:graphicData>
            </a:graphic>
          </wp:inline>
        </w:drawing>
      </w:r>
    </w:p>
    <w:p w14:paraId="10C3F1BC" w14:textId="20C36E83" w:rsidR="005A7FEA" w:rsidRPr="002C116F" w:rsidRDefault="00600377" w:rsidP="00600377">
      <w:pPr>
        <w:tabs>
          <w:tab w:val="center" w:pos="4514"/>
        </w:tabs>
        <w:jc w:val="both"/>
        <w:rPr>
          <w:sz w:val="26"/>
          <w:szCs w:val="26"/>
        </w:rPr>
      </w:pPr>
      <w:r w:rsidRPr="002C116F">
        <w:rPr>
          <w:sz w:val="26"/>
          <w:szCs w:val="26"/>
        </w:rPr>
        <w:t>sum of the forces and moments resulted</w:t>
      </w:r>
      <w:r w:rsidRPr="002C116F">
        <w:rPr>
          <w:sz w:val="26"/>
          <w:szCs w:val="26"/>
        </w:rPr>
        <w:t xml:space="preserve"> is:</w:t>
      </w:r>
      <w:r w:rsidRPr="002C116F">
        <w:rPr>
          <w:sz w:val="26"/>
          <w:szCs w:val="26"/>
        </w:rPr>
        <w:tab/>
      </w:r>
    </w:p>
    <w:p w14:paraId="1469EB46" w14:textId="77777777" w:rsidR="00600377" w:rsidRDefault="00600377" w:rsidP="005A7FEA">
      <w:pPr>
        <w:jc w:val="both"/>
        <w:rPr>
          <w:bCs/>
          <w:sz w:val="26"/>
          <w:szCs w:val="26"/>
        </w:rPr>
      </w:pPr>
    </w:p>
    <w:p w14:paraId="5E70C763" w14:textId="7F08EC9B" w:rsidR="00600377" w:rsidRDefault="00600377" w:rsidP="005A7FEA">
      <w:pPr>
        <w:jc w:val="both"/>
        <w:rPr>
          <w:bCs/>
          <w:sz w:val="26"/>
          <w:szCs w:val="26"/>
        </w:rPr>
      </w:pPr>
      <w:r w:rsidRPr="00600377">
        <w:rPr>
          <w:bCs/>
          <w:sz w:val="26"/>
          <w:szCs w:val="26"/>
        </w:rPr>
        <w:drawing>
          <wp:inline distT="0" distB="0" distL="0" distR="0" wp14:anchorId="190C532C" wp14:editId="08DF7144">
            <wp:extent cx="5226319" cy="1206562"/>
            <wp:effectExtent l="0" t="0" r="0" b="0"/>
            <wp:docPr id="106715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50083" name=""/>
                    <pic:cNvPicPr/>
                  </pic:nvPicPr>
                  <pic:blipFill>
                    <a:blip r:embed="rId19"/>
                    <a:stretch>
                      <a:fillRect/>
                    </a:stretch>
                  </pic:blipFill>
                  <pic:spPr>
                    <a:xfrm>
                      <a:off x="0" y="0"/>
                      <a:ext cx="5226319" cy="1206562"/>
                    </a:xfrm>
                    <a:prstGeom prst="rect">
                      <a:avLst/>
                    </a:prstGeom>
                  </pic:spPr>
                </pic:pic>
              </a:graphicData>
            </a:graphic>
          </wp:inline>
        </w:drawing>
      </w:r>
    </w:p>
    <w:p w14:paraId="101B186D" w14:textId="77777777" w:rsidR="00600377" w:rsidRDefault="00600377" w:rsidP="005A7FEA">
      <w:pPr>
        <w:jc w:val="both"/>
        <w:rPr>
          <w:bCs/>
          <w:sz w:val="26"/>
          <w:szCs w:val="26"/>
        </w:rPr>
      </w:pPr>
      <w:r>
        <w:rPr>
          <w:bCs/>
          <w:sz w:val="26"/>
          <w:szCs w:val="26"/>
        </w:rPr>
        <w:t xml:space="preserve">                                  </w:t>
      </w:r>
    </w:p>
    <w:p w14:paraId="508597DE" w14:textId="77777777" w:rsidR="00600377" w:rsidRDefault="00600377" w:rsidP="005A7FEA">
      <w:pPr>
        <w:jc w:val="both"/>
        <w:rPr>
          <w:bCs/>
          <w:sz w:val="26"/>
          <w:szCs w:val="26"/>
        </w:rPr>
      </w:pPr>
    </w:p>
    <w:p w14:paraId="0B3ED160" w14:textId="77777777" w:rsidR="00600377" w:rsidRDefault="00600377" w:rsidP="005A7FEA">
      <w:pPr>
        <w:jc w:val="both"/>
        <w:rPr>
          <w:bCs/>
          <w:sz w:val="26"/>
          <w:szCs w:val="26"/>
        </w:rPr>
      </w:pPr>
    </w:p>
    <w:p w14:paraId="660BEEF9" w14:textId="4187A765" w:rsidR="00600377" w:rsidRDefault="00B470BC" w:rsidP="005A7FEA">
      <w:pPr>
        <w:jc w:val="both"/>
        <w:rPr>
          <w:bCs/>
          <w:sz w:val="26"/>
          <w:szCs w:val="26"/>
        </w:rPr>
      </w:pPr>
      <w:r>
        <w:rPr>
          <w:bCs/>
          <w:sz w:val="26"/>
          <w:szCs w:val="26"/>
        </w:rPr>
        <w:t xml:space="preserve">                                  </w:t>
      </w:r>
      <w:r w:rsidR="00600377" w:rsidRPr="00600377">
        <w:rPr>
          <w:bCs/>
          <w:sz w:val="26"/>
          <w:szCs w:val="26"/>
        </w:rPr>
        <w:drawing>
          <wp:inline distT="0" distB="0" distL="0" distR="0" wp14:anchorId="3AA1A700" wp14:editId="66908C1B">
            <wp:extent cx="2095608" cy="1784442"/>
            <wp:effectExtent l="0" t="0" r="0" b="6350"/>
            <wp:docPr id="97176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60271" name=""/>
                    <pic:cNvPicPr/>
                  </pic:nvPicPr>
                  <pic:blipFill>
                    <a:blip r:embed="rId20"/>
                    <a:stretch>
                      <a:fillRect/>
                    </a:stretch>
                  </pic:blipFill>
                  <pic:spPr>
                    <a:xfrm>
                      <a:off x="0" y="0"/>
                      <a:ext cx="2095608" cy="1784442"/>
                    </a:xfrm>
                    <a:prstGeom prst="rect">
                      <a:avLst/>
                    </a:prstGeom>
                  </pic:spPr>
                </pic:pic>
              </a:graphicData>
            </a:graphic>
          </wp:inline>
        </w:drawing>
      </w:r>
    </w:p>
    <w:p w14:paraId="3284C6C6" w14:textId="0C2DAB81" w:rsidR="00BD17BA" w:rsidRDefault="00062DCA" w:rsidP="005A7FEA">
      <w:pPr>
        <w:jc w:val="both"/>
        <w:rPr>
          <w:bCs/>
          <w:sz w:val="26"/>
          <w:szCs w:val="26"/>
        </w:rPr>
      </w:pPr>
      <w:r>
        <w:rPr>
          <w:bCs/>
          <w:sz w:val="26"/>
          <w:szCs w:val="26"/>
        </w:rPr>
        <w:t xml:space="preserve">                              </w:t>
      </w:r>
      <w:r w:rsidRPr="00062DCA">
        <w:rPr>
          <w:bCs/>
          <w:sz w:val="26"/>
          <w:szCs w:val="26"/>
        </w:rPr>
        <w:drawing>
          <wp:inline distT="0" distB="0" distL="0" distR="0" wp14:anchorId="609FCF6E" wp14:editId="6DE58DBE">
            <wp:extent cx="2673487" cy="768389"/>
            <wp:effectExtent l="0" t="0" r="0" b="0"/>
            <wp:docPr id="122155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53519" name=""/>
                    <pic:cNvPicPr/>
                  </pic:nvPicPr>
                  <pic:blipFill>
                    <a:blip r:embed="rId21"/>
                    <a:stretch>
                      <a:fillRect/>
                    </a:stretch>
                  </pic:blipFill>
                  <pic:spPr>
                    <a:xfrm>
                      <a:off x="0" y="0"/>
                      <a:ext cx="2673487" cy="768389"/>
                    </a:xfrm>
                    <a:prstGeom prst="rect">
                      <a:avLst/>
                    </a:prstGeom>
                  </pic:spPr>
                </pic:pic>
              </a:graphicData>
            </a:graphic>
          </wp:inline>
        </w:drawing>
      </w:r>
    </w:p>
    <w:p w14:paraId="34EC9B09" w14:textId="392A87A0" w:rsidR="00600377" w:rsidRDefault="00BD17BA" w:rsidP="005A7FEA">
      <w:pPr>
        <w:jc w:val="both"/>
        <w:rPr>
          <w:bCs/>
          <w:sz w:val="26"/>
          <w:szCs w:val="26"/>
        </w:rPr>
      </w:pPr>
      <w:r>
        <w:rPr>
          <w:bCs/>
          <w:sz w:val="26"/>
          <w:szCs w:val="26"/>
        </w:rPr>
        <w:lastRenderedPageBreak/>
        <w:t xml:space="preserve">Now the above equations will be substituted </w:t>
      </w:r>
    </w:p>
    <w:p w14:paraId="6FF5A352" w14:textId="77777777" w:rsidR="00BD17BA" w:rsidRDefault="00BD17BA" w:rsidP="005A7FEA">
      <w:pPr>
        <w:jc w:val="both"/>
        <w:rPr>
          <w:bCs/>
          <w:sz w:val="26"/>
          <w:szCs w:val="26"/>
        </w:rPr>
      </w:pPr>
    </w:p>
    <w:p w14:paraId="12276521" w14:textId="3393E4C3" w:rsidR="00BD17BA" w:rsidRDefault="00BD17BA" w:rsidP="005A7FEA">
      <w:pPr>
        <w:jc w:val="both"/>
        <w:rPr>
          <w:bCs/>
          <w:sz w:val="26"/>
          <w:szCs w:val="26"/>
        </w:rPr>
      </w:pPr>
      <w:r>
        <w:rPr>
          <w:bCs/>
          <w:sz w:val="26"/>
          <w:szCs w:val="26"/>
        </w:rPr>
        <w:t xml:space="preserve">        </w:t>
      </w:r>
      <w:r w:rsidRPr="00BD17BA">
        <w:rPr>
          <w:bCs/>
          <w:sz w:val="26"/>
          <w:szCs w:val="26"/>
        </w:rPr>
        <w:drawing>
          <wp:inline distT="0" distB="0" distL="0" distR="0" wp14:anchorId="46CA2B3C" wp14:editId="54E97BA8">
            <wp:extent cx="4330923" cy="336567"/>
            <wp:effectExtent l="0" t="0" r="0" b="6350"/>
            <wp:docPr id="158544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43059" name=""/>
                    <pic:cNvPicPr/>
                  </pic:nvPicPr>
                  <pic:blipFill>
                    <a:blip r:embed="rId22"/>
                    <a:stretch>
                      <a:fillRect/>
                    </a:stretch>
                  </pic:blipFill>
                  <pic:spPr>
                    <a:xfrm>
                      <a:off x="0" y="0"/>
                      <a:ext cx="4330923" cy="336567"/>
                    </a:xfrm>
                    <a:prstGeom prst="rect">
                      <a:avLst/>
                    </a:prstGeom>
                  </pic:spPr>
                </pic:pic>
              </a:graphicData>
            </a:graphic>
          </wp:inline>
        </w:drawing>
      </w:r>
    </w:p>
    <w:p w14:paraId="37AD9870" w14:textId="77777777" w:rsidR="004209ED" w:rsidRDefault="004209ED" w:rsidP="005A7FEA">
      <w:pPr>
        <w:jc w:val="both"/>
        <w:rPr>
          <w:bCs/>
          <w:sz w:val="26"/>
          <w:szCs w:val="26"/>
        </w:rPr>
      </w:pPr>
    </w:p>
    <w:p w14:paraId="1FD7A85C" w14:textId="6B2D7987" w:rsidR="004209ED" w:rsidRPr="002C116F" w:rsidRDefault="004209ED" w:rsidP="005A7FEA">
      <w:pPr>
        <w:jc w:val="both"/>
        <w:rPr>
          <w:bCs/>
          <w:sz w:val="26"/>
          <w:szCs w:val="26"/>
        </w:rPr>
      </w:pPr>
      <w:r w:rsidRPr="002C116F">
        <w:rPr>
          <w:bCs/>
          <w:sz w:val="26"/>
          <w:szCs w:val="26"/>
        </w:rPr>
        <w:t>After substituting values in above equation as</w:t>
      </w:r>
    </w:p>
    <w:p w14:paraId="6438DB1D" w14:textId="6B2823E2" w:rsidR="004209ED" w:rsidRPr="002C116F" w:rsidRDefault="004209ED" w:rsidP="005A7FEA">
      <w:pPr>
        <w:jc w:val="both"/>
        <w:rPr>
          <w:bCs/>
          <w:sz w:val="26"/>
          <w:szCs w:val="26"/>
        </w:rPr>
      </w:pPr>
      <w:r w:rsidRPr="002C116F">
        <w:rPr>
          <w:b/>
          <w:sz w:val="26"/>
          <w:szCs w:val="26"/>
        </w:rPr>
        <w:t>M</w:t>
      </w:r>
      <w:r w:rsidRPr="002C116F">
        <w:rPr>
          <w:bCs/>
          <w:sz w:val="26"/>
          <w:szCs w:val="26"/>
        </w:rPr>
        <w:t>= 1.5</w:t>
      </w:r>
      <w:r w:rsidR="002C116F" w:rsidRPr="002C116F">
        <w:rPr>
          <w:bCs/>
          <w:sz w:val="26"/>
          <w:szCs w:val="26"/>
        </w:rPr>
        <w:t xml:space="preserve"> </w:t>
      </w:r>
      <w:r w:rsidRPr="002C116F">
        <w:rPr>
          <w:bCs/>
          <w:sz w:val="26"/>
          <w:szCs w:val="26"/>
        </w:rPr>
        <w:t>kg</w:t>
      </w:r>
    </w:p>
    <w:p w14:paraId="3774F5CE" w14:textId="35A73850" w:rsidR="004209ED" w:rsidRPr="002C116F" w:rsidRDefault="004209ED" w:rsidP="005A7FEA">
      <w:pPr>
        <w:jc w:val="both"/>
        <w:rPr>
          <w:bCs/>
          <w:sz w:val="26"/>
          <w:szCs w:val="26"/>
        </w:rPr>
      </w:pPr>
      <w:r w:rsidRPr="002C116F">
        <w:rPr>
          <w:b/>
          <w:sz w:val="26"/>
          <w:szCs w:val="26"/>
        </w:rPr>
        <w:t>D</w:t>
      </w:r>
      <w:r w:rsidRPr="002C116F">
        <w:rPr>
          <w:bCs/>
          <w:sz w:val="26"/>
          <w:szCs w:val="26"/>
        </w:rPr>
        <w:t xml:space="preserve"> = 5</w:t>
      </w:r>
      <w:r w:rsidR="002C116F" w:rsidRPr="002C116F">
        <w:rPr>
          <w:bCs/>
          <w:sz w:val="26"/>
          <w:szCs w:val="26"/>
        </w:rPr>
        <w:t xml:space="preserve"> </w:t>
      </w:r>
      <w:r w:rsidRPr="002C116F">
        <w:rPr>
          <w:bCs/>
          <w:sz w:val="26"/>
          <w:szCs w:val="26"/>
        </w:rPr>
        <w:t>cm</w:t>
      </w:r>
    </w:p>
    <w:p w14:paraId="71ABAA84" w14:textId="446A1B54" w:rsidR="004209ED" w:rsidRPr="002C116F" w:rsidRDefault="004209ED" w:rsidP="005A7FEA">
      <w:pPr>
        <w:jc w:val="both"/>
        <w:rPr>
          <w:bCs/>
          <w:sz w:val="26"/>
          <w:szCs w:val="26"/>
        </w:rPr>
      </w:pPr>
      <w:r w:rsidRPr="002C116F">
        <w:rPr>
          <w:b/>
          <w:sz w:val="26"/>
          <w:szCs w:val="26"/>
        </w:rPr>
        <w:t>G</w:t>
      </w:r>
      <w:r w:rsidRPr="002C116F">
        <w:rPr>
          <w:bCs/>
          <w:sz w:val="26"/>
          <w:szCs w:val="26"/>
        </w:rPr>
        <w:t>= 9.8</w:t>
      </w:r>
      <w:r w:rsidR="002C116F" w:rsidRPr="002C116F">
        <w:rPr>
          <w:bCs/>
          <w:sz w:val="26"/>
          <w:szCs w:val="26"/>
        </w:rPr>
        <w:t xml:space="preserve"> </w:t>
      </w:r>
      <w:r w:rsidRPr="002C116F">
        <w:rPr>
          <w:bCs/>
          <w:sz w:val="26"/>
          <w:szCs w:val="26"/>
        </w:rPr>
        <w:t>m/s^2</w:t>
      </w:r>
    </w:p>
    <w:p w14:paraId="70410AD5" w14:textId="7DF59899" w:rsidR="004209ED" w:rsidRPr="002C116F" w:rsidRDefault="004209ED" w:rsidP="005A7FEA">
      <w:pPr>
        <w:jc w:val="both"/>
        <w:rPr>
          <w:bCs/>
          <w:sz w:val="26"/>
          <w:szCs w:val="26"/>
        </w:rPr>
      </w:pPr>
      <w:r w:rsidRPr="002C116F">
        <w:rPr>
          <w:b/>
          <w:sz w:val="26"/>
          <w:szCs w:val="26"/>
        </w:rPr>
        <w:t>R</w:t>
      </w:r>
      <w:r w:rsidRPr="002C116F">
        <w:rPr>
          <w:bCs/>
          <w:sz w:val="26"/>
          <w:szCs w:val="26"/>
        </w:rPr>
        <w:t xml:space="preserve"> = 2</w:t>
      </w:r>
      <w:r w:rsidR="002C116F" w:rsidRPr="002C116F">
        <w:rPr>
          <w:bCs/>
          <w:sz w:val="26"/>
          <w:szCs w:val="26"/>
        </w:rPr>
        <w:t xml:space="preserve"> </w:t>
      </w:r>
      <w:r w:rsidRPr="002C116F">
        <w:rPr>
          <w:bCs/>
          <w:sz w:val="26"/>
          <w:szCs w:val="26"/>
        </w:rPr>
        <w:t>cm</w:t>
      </w:r>
    </w:p>
    <w:p w14:paraId="2904319E" w14:textId="394B8512" w:rsidR="004209ED" w:rsidRPr="002C116F" w:rsidRDefault="004209ED" w:rsidP="005A7FEA">
      <w:pPr>
        <w:jc w:val="both"/>
        <w:rPr>
          <w:bCs/>
          <w:sz w:val="26"/>
          <w:szCs w:val="26"/>
        </w:rPr>
      </w:pPr>
      <w:r w:rsidRPr="002C116F">
        <w:rPr>
          <w:b/>
          <w:bCs/>
          <w:sz w:val="26"/>
          <w:szCs w:val="26"/>
        </w:rPr>
        <w:t>γ’’</w:t>
      </w:r>
      <w:r w:rsidRPr="002C116F">
        <w:rPr>
          <w:sz w:val="26"/>
          <w:szCs w:val="26"/>
        </w:rPr>
        <w:t xml:space="preserve"> = </w:t>
      </w:r>
      <w:r w:rsidRPr="002C116F">
        <w:rPr>
          <w:bCs/>
          <w:sz w:val="26"/>
          <w:szCs w:val="26"/>
        </w:rPr>
        <w:t>0.628318 m/s^2</w:t>
      </w:r>
    </w:p>
    <w:p w14:paraId="36536BEE" w14:textId="0652A23D" w:rsidR="004209ED" w:rsidRPr="002C116F" w:rsidRDefault="004209ED" w:rsidP="005A7FEA">
      <w:pPr>
        <w:jc w:val="both"/>
        <w:rPr>
          <w:bCs/>
          <w:sz w:val="26"/>
          <w:szCs w:val="26"/>
        </w:rPr>
      </w:pPr>
      <w:r w:rsidRPr="002C116F">
        <w:rPr>
          <w:b/>
          <w:sz w:val="26"/>
          <w:szCs w:val="26"/>
        </w:rPr>
        <w:t xml:space="preserve">I </w:t>
      </w:r>
      <w:r w:rsidRPr="002C116F">
        <w:rPr>
          <w:bCs/>
          <w:sz w:val="26"/>
          <w:szCs w:val="26"/>
        </w:rPr>
        <w:t>– moment of inertia assumed for cylindrical body about pivot = 12.5 kg.m^2</w:t>
      </w:r>
    </w:p>
    <w:p w14:paraId="4DED12AA" w14:textId="3D1AB3A2" w:rsidR="004209ED" w:rsidRPr="002C116F" w:rsidRDefault="002C116F" w:rsidP="002C116F">
      <w:pPr>
        <w:jc w:val="both"/>
        <w:rPr>
          <w:sz w:val="26"/>
          <w:szCs w:val="26"/>
        </w:rPr>
      </w:pPr>
      <w:r w:rsidRPr="002C116F">
        <w:rPr>
          <w:b/>
          <w:bCs/>
          <w:sz w:val="26"/>
          <w:szCs w:val="26"/>
        </w:rPr>
        <w:t>η</w:t>
      </w:r>
      <w:r w:rsidRPr="002C116F">
        <w:rPr>
          <w:b/>
          <w:bCs/>
          <w:sz w:val="26"/>
          <w:szCs w:val="26"/>
        </w:rPr>
        <w:t>’’</w:t>
      </w:r>
      <w:r w:rsidRPr="002C116F">
        <w:rPr>
          <w:sz w:val="26"/>
          <w:szCs w:val="26"/>
        </w:rPr>
        <w:t xml:space="preserve"> = </w:t>
      </w:r>
      <w:r w:rsidRPr="002C116F">
        <w:rPr>
          <w:sz w:val="26"/>
          <w:szCs w:val="26"/>
        </w:rPr>
        <w:t>Angular acceleration of body =</w:t>
      </w:r>
      <w:r w:rsidRPr="002C116F">
        <w:rPr>
          <w:sz w:val="26"/>
          <w:szCs w:val="26"/>
        </w:rPr>
        <w:t xml:space="preserve"> 25.6368 m/s^2</w:t>
      </w:r>
    </w:p>
    <w:p w14:paraId="6A307040" w14:textId="2D3DBFB5" w:rsidR="002C116F" w:rsidRDefault="002C116F" w:rsidP="002C116F">
      <w:pPr>
        <w:jc w:val="both"/>
        <w:rPr>
          <w:b/>
          <w:bCs/>
          <w:sz w:val="26"/>
          <w:szCs w:val="26"/>
        </w:rPr>
      </w:pPr>
      <w:r w:rsidRPr="002C116F">
        <w:rPr>
          <w:b/>
          <w:bCs/>
          <w:sz w:val="26"/>
          <w:szCs w:val="26"/>
        </w:rPr>
        <w:t>the required torque = 519.127</w:t>
      </w:r>
      <w:r>
        <w:rPr>
          <w:b/>
          <w:bCs/>
          <w:sz w:val="26"/>
          <w:szCs w:val="26"/>
        </w:rPr>
        <w:t>2</w:t>
      </w:r>
      <w:r w:rsidRPr="002C116F">
        <w:rPr>
          <w:b/>
          <w:bCs/>
          <w:sz w:val="26"/>
          <w:szCs w:val="26"/>
        </w:rPr>
        <w:t xml:space="preserve"> N-m</w:t>
      </w:r>
    </w:p>
    <w:p w14:paraId="3B1967A1" w14:textId="77777777" w:rsidR="000434C0" w:rsidRDefault="000434C0" w:rsidP="002C116F">
      <w:pPr>
        <w:jc w:val="both"/>
        <w:rPr>
          <w:b/>
          <w:bCs/>
          <w:sz w:val="26"/>
          <w:szCs w:val="26"/>
        </w:rPr>
      </w:pPr>
    </w:p>
    <w:p w14:paraId="748D259A" w14:textId="614FD59C" w:rsidR="000434C0" w:rsidRPr="000434C0" w:rsidRDefault="000434C0" w:rsidP="002C116F">
      <w:pPr>
        <w:jc w:val="both"/>
        <w:rPr>
          <w:sz w:val="26"/>
          <w:szCs w:val="26"/>
        </w:rPr>
      </w:pPr>
      <w:r>
        <w:rPr>
          <w:sz w:val="26"/>
          <w:szCs w:val="26"/>
        </w:rPr>
        <w:t xml:space="preserve">source: </w:t>
      </w:r>
      <w:r w:rsidRPr="000434C0">
        <w:rPr>
          <w:sz w:val="26"/>
          <w:szCs w:val="26"/>
        </w:rPr>
        <w:t>https://scholarworks.uark.edu/cgi/viewcontent.cgi?article=1092&amp;context=meeguht</w:t>
      </w:r>
    </w:p>
    <w:p w14:paraId="4058F2E6" w14:textId="7E0DA975" w:rsidR="000E4A28" w:rsidRPr="002C116F" w:rsidRDefault="00AB11FB">
      <w:pPr>
        <w:jc w:val="both"/>
        <w:rPr>
          <w:sz w:val="26"/>
          <w:szCs w:val="26"/>
        </w:rPr>
      </w:pPr>
      <w:r w:rsidRPr="002C116F">
        <w:rPr>
          <w:sz w:val="26"/>
          <w:szCs w:val="26"/>
        </w:rPr>
        <w:t>--------------------------------------------------------------------------------------------------------</w:t>
      </w:r>
    </w:p>
    <w:p w14:paraId="2F6B41FD" w14:textId="77777777" w:rsidR="000E4A28" w:rsidRPr="00DC7607" w:rsidRDefault="000E4A28">
      <w:pPr>
        <w:jc w:val="both"/>
        <w:rPr>
          <w:b/>
          <w:sz w:val="26"/>
          <w:szCs w:val="26"/>
        </w:rPr>
      </w:pPr>
    </w:p>
    <w:sectPr w:rsidR="000E4A28" w:rsidRPr="00DC7607">
      <w:headerReference w:type="default" r:id="rId23"/>
      <w:pgSz w:w="11909" w:h="16834"/>
      <w:pgMar w:top="1700" w:right="1440" w:bottom="225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07BB9" w14:textId="77777777" w:rsidR="00DD0190" w:rsidRDefault="00DD0190">
      <w:pPr>
        <w:spacing w:line="240" w:lineRule="auto"/>
      </w:pPr>
      <w:r>
        <w:separator/>
      </w:r>
    </w:p>
  </w:endnote>
  <w:endnote w:type="continuationSeparator" w:id="0">
    <w:p w14:paraId="32CCE5BE" w14:textId="77777777" w:rsidR="00DD0190" w:rsidRDefault="00DD01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5477E" w14:textId="77777777" w:rsidR="00DD0190" w:rsidRDefault="00DD0190">
      <w:pPr>
        <w:spacing w:line="240" w:lineRule="auto"/>
      </w:pPr>
      <w:r>
        <w:separator/>
      </w:r>
    </w:p>
  </w:footnote>
  <w:footnote w:type="continuationSeparator" w:id="0">
    <w:p w14:paraId="30D876BC" w14:textId="77777777" w:rsidR="00DD0190" w:rsidRDefault="00DD01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A0B4E" w14:textId="77777777" w:rsidR="000E4A28" w:rsidRDefault="00000000">
    <w:r>
      <w:pict w14:anchorId="0F32CA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style="position:absolute;margin-left:-43.6pt;margin-top:-84.75pt;width:595.7pt;height:842.5pt;z-index:-251658752;mso-position-horizontal-relative:margin;mso-position-vertical-relative:margin">
          <v:imagedata r:id="rId1" o:title="image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24770"/>
    <w:multiLevelType w:val="hybridMultilevel"/>
    <w:tmpl w:val="5C56DD32"/>
    <w:lvl w:ilvl="0" w:tplc="4926A7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C651BB"/>
    <w:multiLevelType w:val="multilevel"/>
    <w:tmpl w:val="6DFC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43C0A"/>
    <w:multiLevelType w:val="hybridMultilevel"/>
    <w:tmpl w:val="3A6CC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2E2E6F"/>
    <w:multiLevelType w:val="hybridMultilevel"/>
    <w:tmpl w:val="2A7A0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933953"/>
    <w:multiLevelType w:val="multilevel"/>
    <w:tmpl w:val="E7CA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4E2D74"/>
    <w:multiLevelType w:val="multilevel"/>
    <w:tmpl w:val="04848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D2013A"/>
    <w:multiLevelType w:val="multilevel"/>
    <w:tmpl w:val="60D0A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17415E"/>
    <w:multiLevelType w:val="hybridMultilevel"/>
    <w:tmpl w:val="28664B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2F07A0"/>
    <w:multiLevelType w:val="multilevel"/>
    <w:tmpl w:val="1D9A1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97402B"/>
    <w:multiLevelType w:val="multilevel"/>
    <w:tmpl w:val="4A1C8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numFmt w:val="bullet"/>
      <w:lvlText w:val="-"/>
      <w:lvlJc w:val="left"/>
      <w:pPr>
        <w:ind w:left="2880" w:hanging="360"/>
      </w:pPr>
      <w:rPr>
        <w:rFonts w:ascii="inherit" w:eastAsia="Arial" w:hAnsi="inherit" w:cs="Arial" w:hint="default"/>
        <w:color w:val="000000"/>
        <w:sz w:val="27"/>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6B53CA3"/>
    <w:multiLevelType w:val="hybridMultilevel"/>
    <w:tmpl w:val="191E057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D8144C"/>
    <w:multiLevelType w:val="multilevel"/>
    <w:tmpl w:val="1D9A1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5830889">
    <w:abstractNumId w:val="6"/>
  </w:num>
  <w:num w:numId="2" w16cid:durableId="1195844696">
    <w:abstractNumId w:val="5"/>
  </w:num>
  <w:num w:numId="3" w16cid:durableId="1281646904">
    <w:abstractNumId w:val="10"/>
  </w:num>
  <w:num w:numId="4" w16cid:durableId="1557232992">
    <w:abstractNumId w:val="0"/>
  </w:num>
  <w:num w:numId="5" w16cid:durableId="1997373308">
    <w:abstractNumId w:val="7"/>
  </w:num>
  <w:num w:numId="6" w16cid:durableId="192545145">
    <w:abstractNumId w:val="9"/>
  </w:num>
  <w:num w:numId="7" w16cid:durableId="111675555">
    <w:abstractNumId w:val="3"/>
  </w:num>
  <w:num w:numId="8" w16cid:durableId="2023314375">
    <w:abstractNumId w:val="1"/>
  </w:num>
  <w:num w:numId="9" w16cid:durableId="1382561041">
    <w:abstractNumId w:val="11"/>
  </w:num>
  <w:num w:numId="10" w16cid:durableId="1452435068">
    <w:abstractNumId w:val="8"/>
  </w:num>
  <w:num w:numId="11" w16cid:durableId="233318212">
    <w:abstractNumId w:val="4"/>
  </w:num>
  <w:num w:numId="12" w16cid:durableId="286812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28"/>
    <w:rsid w:val="00000CA6"/>
    <w:rsid w:val="0000463B"/>
    <w:rsid w:val="000434C0"/>
    <w:rsid w:val="00062DCA"/>
    <w:rsid w:val="000E4A28"/>
    <w:rsid w:val="001A10FD"/>
    <w:rsid w:val="002056FA"/>
    <w:rsid w:val="00244EA2"/>
    <w:rsid w:val="00264751"/>
    <w:rsid w:val="0028538D"/>
    <w:rsid w:val="002C116F"/>
    <w:rsid w:val="002C36AE"/>
    <w:rsid w:val="003A0DFC"/>
    <w:rsid w:val="003F5E15"/>
    <w:rsid w:val="004209ED"/>
    <w:rsid w:val="00432ABF"/>
    <w:rsid w:val="00440E74"/>
    <w:rsid w:val="004502AD"/>
    <w:rsid w:val="004804A3"/>
    <w:rsid w:val="005410AA"/>
    <w:rsid w:val="00566870"/>
    <w:rsid w:val="005A7FEA"/>
    <w:rsid w:val="00600377"/>
    <w:rsid w:val="00677D7E"/>
    <w:rsid w:val="006915DD"/>
    <w:rsid w:val="006E0D86"/>
    <w:rsid w:val="007079DD"/>
    <w:rsid w:val="00723B3F"/>
    <w:rsid w:val="007674F7"/>
    <w:rsid w:val="007A48C8"/>
    <w:rsid w:val="007D2CC2"/>
    <w:rsid w:val="008E53EE"/>
    <w:rsid w:val="00A30A03"/>
    <w:rsid w:val="00A95828"/>
    <w:rsid w:val="00AB11FB"/>
    <w:rsid w:val="00AE4A99"/>
    <w:rsid w:val="00AF0FE7"/>
    <w:rsid w:val="00B470BC"/>
    <w:rsid w:val="00B85CBD"/>
    <w:rsid w:val="00BC0142"/>
    <w:rsid w:val="00BD17BA"/>
    <w:rsid w:val="00C04732"/>
    <w:rsid w:val="00C54AE0"/>
    <w:rsid w:val="00C81EC6"/>
    <w:rsid w:val="00C83F23"/>
    <w:rsid w:val="00C86BDE"/>
    <w:rsid w:val="00CA17DD"/>
    <w:rsid w:val="00D034E3"/>
    <w:rsid w:val="00D22D71"/>
    <w:rsid w:val="00D66ADC"/>
    <w:rsid w:val="00DC7607"/>
    <w:rsid w:val="00DD0190"/>
    <w:rsid w:val="00F05E44"/>
    <w:rsid w:val="00F865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3BCB0"/>
  <w15:docId w15:val="{155EE1D1-CD60-4BD8-A857-0F0233323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C7607"/>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DC7607"/>
    <w:pPr>
      <w:ind w:left="720"/>
      <w:contextualSpacing/>
    </w:pPr>
  </w:style>
  <w:style w:type="character" w:styleId="Strong">
    <w:name w:val="Strong"/>
    <w:basedOn w:val="DefaultParagraphFont"/>
    <w:uiPriority w:val="22"/>
    <w:qFormat/>
    <w:rsid w:val="00CA17DD"/>
    <w:rPr>
      <w:b/>
      <w:bCs/>
    </w:rPr>
  </w:style>
  <w:style w:type="character" w:styleId="Emphasis">
    <w:name w:val="Emphasis"/>
    <w:basedOn w:val="DefaultParagraphFont"/>
    <w:uiPriority w:val="20"/>
    <w:qFormat/>
    <w:rsid w:val="00CA17DD"/>
    <w:rPr>
      <w:i/>
      <w:iCs/>
    </w:rPr>
  </w:style>
  <w:style w:type="character" w:customStyle="1" w:styleId="katex-mathml">
    <w:name w:val="katex-mathml"/>
    <w:basedOn w:val="DefaultParagraphFont"/>
    <w:rsid w:val="00264751"/>
  </w:style>
  <w:style w:type="character" w:customStyle="1" w:styleId="mord">
    <w:name w:val="mord"/>
    <w:basedOn w:val="DefaultParagraphFont"/>
    <w:rsid w:val="00264751"/>
  </w:style>
  <w:style w:type="character" w:customStyle="1" w:styleId="mrel">
    <w:name w:val="mrel"/>
    <w:basedOn w:val="DefaultParagraphFont"/>
    <w:rsid w:val="00264751"/>
  </w:style>
  <w:style w:type="character" w:customStyle="1" w:styleId="mbin">
    <w:name w:val="mbin"/>
    <w:basedOn w:val="DefaultParagraphFont"/>
    <w:rsid w:val="00264751"/>
  </w:style>
  <w:style w:type="character" w:customStyle="1" w:styleId="mjx-char">
    <w:name w:val="mjx-char"/>
    <w:basedOn w:val="DefaultParagraphFont"/>
    <w:rsid w:val="004804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4609">
      <w:bodyDiv w:val="1"/>
      <w:marLeft w:val="0"/>
      <w:marRight w:val="0"/>
      <w:marTop w:val="0"/>
      <w:marBottom w:val="0"/>
      <w:divBdr>
        <w:top w:val="none" w:sz="0" w:space="0" w:color="auto"/>
        <w:left w:val="none" w:sz="0" w:space="0" w:color="auto"/>
        <w:bottom w:val="none" w:sz="0" w:space="0" w:color="auto"/>
        <w:right w:val="none" w:sz="0" w:space="0" w:color="auto"/>
      </w:divBdr>
    </w:div>
    <w:div w:id="146748322">
      <w:bodyDiv w:val="1"/>
      <w:marLeft w:val="0"/>
      <w:marRight w:val="0"/>
      <w:marTop w:val="0"/>
      <w:marBottom w:val="0"/>
      <w:divBdr>
        <w:top w:val="none" w:sz="0" w:space="0" w:color="auto"/>
        <w:left w:val="none" w:sz="0" w:space="0" w:color="auto"/>
        <w:bottom w:val="none" w:sz="0" w:space="0" w:color="auto"/>
        <w:right w:val="none" w:sz="0" w:space="0" w:color="auto"/>
      </w:divBdr>
    </w:div>
    <w:div w:id="214246650">
      <w:bodyDiv w:val="1"/>
      <w:marLeft w:val="0"/>
      <w:marRight w:val="0"/>
      <w:marTop w:val="0"/>
      <w:marBottom w:val="0"/>
      <w:divBdr>
        <w:top w:val="none" w:sz="0" w:space="0" w:color="auto"/>
        <w:left w:val="none" w:sz="0" w:space="0" w:color="auto"/>
        <w:bottom w:val="none" w:sz="0" w:space="0" w:color="auto"/>
        <w:right w:val="none" w:sz="0" w:space="0" w:color="auto"/>
      </w:divBdr>
    </w:div>
    <w:div w:id="282080306">
      <w:bodyDiv w:val="1"/>
      <w:marLeft w:val="0"/>
      <w:marRight w:val="0"/>
      <w:marTop w:val="0"/>
      <w:marBottom w:val="0"/>
      <w:divBdr>
        <w:top w:val="none" w:sz="0" w:space="0" w:color="auto"/>
        <w:left w:val="none" w:sz="0" w:space="0" w:color="auto"/>
        <w:bottom w:val="none" w:sz="0" w:space="0" w:color="auto"/>
        <w:right w:val="none" w:sz="0" w:space="0" w:color="auto"/>
      </w:divBdr>
    </w:div>
    <w:div w:id="655761525">
      <w:bodyDiv w:val="1"/>
      <w:marLeft w:val="0"/>
      <w:marRight w:val="0"/>
      <w:marTop w:val="0"/>
      <w:marBottom w:val="0"/>
      <w:divBdr>
        <w:top w:val="none" w:sz="0" w:space="0" w:color="auto"/>
        <w:left w:val="none" w:sz="0" w:space="0" w:color="auto"/>
        <w:bottom w:val="none" w:sz="0" w:space="0" w:color="auto"/>
        <w:right w:val="none" w:sz="0" w:space="0" w:color="auto"/>
      </w:divBdr>
    </w:div>
    <w:div w:id="715785580">
      <w:bodyDiv w:val="1"/>
      <w:marLeft w:val="0"/>
      <w:marRight w:val="0"/>
      <w:marTop w:val="0"/>
      <w:marBottom w:val="0"/>
      <w:divBdr>
        <w:top w:val="none" w:sz="0" w:space="0" w:color="auto"/>
        <w:left w:val="none" w:sz="0" w:space="0" w:color="auto"/>
        <w:bottom w:val="none" w:sz="0" w:space="0" w:color="auto"/>
        <w:right w:val="none" w:sz="0" w:space="0" w:color="auto"/>
      </w:divBdr>
      <w:divsChild>
        <w:div w:id="1805852021">
          <w:marLeft w:val="0"/>
          <w:marRight w:val="0"/>
          <w:marTop w:val="0"/>
          <w:marBottom w:val="0"/>
          <w:divBdr>
            <w:top w:val="none" w:sz="0" w:space="0" w:color="auto"/>
            <w:left w:val="none" w:sz="0" w:space="0" w:color="auto"/>
            <w:bottom w:val="none" w:sz="0" w:space="0" w:color="auto"/>
            <w:right w:val="none" w:sz="0" w:space="0" w:color="auto"/>
          </w:divBdr>
          <w:divsChild>
            <w:div w:id="1371492754">
              <w:marLeft w:val="0"/>
              <w:marRight w:val="0"/>
              <w:marTop w:val="0"/>
              <w:marBottom w:val="0"/>
              <w:divBdr>
                <w:top w:val="none" w:sz="0" w:space="0" w:color="auto"/>
                <w:left w:val="none" w:sz="0" w:space="0" w:color="auto"/>
                <w:bottom w:val="none" w:sz="0" w:space="0" w:color="auto"/>
                <w:right w:val="none" w:sz="0" w:space="0" w:color="auto"/>
              </w:divBdr>
              <w:divsChild>
                <w:div w:id="207182653">
                  <w:marLeft w:val="0"/>
                  <w:marRight w:val="0"/>
                  <w:marTop w:val="0"/>
                  <w:marBottom w:val="0"/>
                  <w:divBdr>
                    <w:top w:val="none" w:sz="0" w:space="0" w:color="auto"/>
                    <w:left w:val="none" w:sz="0" w:space="0" w:color="auto"/>
                    <w:bottom w:val="none" w:sz="0" w:space="0" w:color="auto"/>
                    <w:right w:val="none" w:sz="0" w:space="0" w:color="auto"/>
                  </w:divBdr>
                  <w:divsChild>
                    <w:div w:id="215896303">
                      <w:marLeft w:val="0"/>
                      <w:marRight w:val="0"/>
                      <w:marTop w:val="0"/>
                      <w:marBottom w:val="0"/>
                      <w:divBdr>
                        <w:top w:val="none" w:sz="0" w:space="0" w:color="auto"/>
                        <w:left w:val="none" w:sz="0" w:space="0" w:color="auto"/>
                        <w:bottom w:val="none" w:sz="0" w:space="0" w:color="auto"/>
                        <w:right w:val="none" w:sz="0" w:space="0" w:color="auto"/>
                      </w:divBdr>
                      <w:divsChild>
                        <w:div w:id="493111475">
                          <w:marLeft w:val="0"/>
                          <w:marRight w:val="0"/>
                          <w:marTop w:val="0"/>
                          <w:marBottom w:val="0"/>
                          <w:divBdr>
                            <w:top w:val="none" w:sz="0" w:space="0" w:color="auto"/>
                            <w:left w:val="none" w:sz="0" w:space="0" w:color="auto"/>
                            <w:bottom w:val="none" w:sz="0" w:space="0" w:color="auto"/>
                            <w:right w:val="none" w:sz="0" w:space="0" w:color="auto"/>
                          </w:divBdr>
                          <w:divsChild>
                            <w:div w:id="1507405644">
                              <w:marLeft w:val="0"/>
                              <w:marRight w:val="0"/>
                              <w:marTop w:val="0"/>
                              <w:marBottom w:val="0"/>
                              <w:divBdr>
                                <w:top w:val="none" w:sz="0" w:space="0" w:color="auto"/>
                                <w:left w:val="none" w:sz="0" w:space="0" w:color="auto"/>
                                <w:bottom w:val="none" w:sz="0" w:space="0" w:color="auto"/>
                                <w:right w:val="none" w:sz="0" w:space="0" w:color="auto"/>
                              </w:divBdr>
                              <w:divsChild>
                                <w:div w:id="989211727">
                                  <w:marLeft w:val="0"/>
                                  <w:marRight w:val="0"/>
                                  <w:marTop w:val="0"/>
                                  <w:marBottom w:val="0"/>
                                  <w:divBdr>
                                    <w:top w:val="none" w:sz="0" w:space="0" w:color="auto"/>
                                    <w:left w:val="none" w:sz="0" w:space="0" w:color="auto"/>
                                    <w:bottom w:val="none" w:sz="0" w:space="0" w:color="auto"/>
                                    <w:right w:val="none" w:sz="0" w:space="0" w:color="auto"/>
                                  </w:divBdr>
                                  <w:divsChild>
                                    <w:div w:id="1595750582">
                                      <w:marLeft w:val="0"/>
                                      <w:marRight w:val="0"/>
                                      <w:marTop w:val="150"/>
                                      <w:marBottom w:val="150"/>
                                      <w:divBdr>
                                        <w:top w:val="none" w:sz="0" w:space="0" w:color="auto"/>
                                        <w:left w:val="none" w:sz="0" w:space="0" w:color="auto"/>
                                        <w:bottom w:val="none" w:sz="0" w:space="0" w:color="auto"/>
                                        <w:right w:val="none" w:sz="0" w:space="0" w:color="auto"/>
                                      </w:divBdr>
                                      <w:divsChild>
                                        <w:div w:id="1860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2965566">
      <w:bodyDiv w:val="1"/>
      <w:marLeft w:val="0"/>
      <w:marRight w:val="0"/>
      <w:marTop w:val="0"/>
      <w:marBottom w:val="0"/>
      <w:divBdr>
        <w:top w:val="none" w:sz="0" w:space="0" w:color="auto"/>
        <w:left w:val="none" w:sz="0" w:space="0" w:color="auto"/>
        <w:bottom w:val="none" w:sz="0" w:space="0" w:color="auto"/>
        <w:right w:val="none" w:sz="0" w:space="0" w:color="auto"/>
      </w:divBdr>
    </w:div>
    <w:div w:id="999502380">
      <w:bodyDiv w:val="1"/>
      <w:marLeft w:val="0"/>
      <w:marRight w:val="0"/>
      <w:marTop w:val="0"/>
      <w:marBottom w:val="0"/>
      <w:divBdr>
        <w:top w:val="none" w:sz="0" w:space="0" w:color="auto"/>
        <w:left w:val="none" w:sz="0" w:space="0" w:color="auto"/>
        <w:bottom w:val="none" w:sz="0" w:space="0" w:color="auto"/>
        <w:right w:val="none" w:sz="0" w:space="0" w:color="auto"/>
      </w:divBdr>
    </w:div>
    <w:div w:id="1236088484">
      <w:bodyDiv w:val="1"/>
      <w:marLeft w:val="0"/>
      <w:marRight w:val="0"/>
      <w:marTop w:val="0"/>
      <w:marBottom w:val="0"/>
      <w:divBdr>
        <w:top w:val="none" w:sz="0" w:space="0" w:color="auto"/>
        <w:left w:val="none" w:sz="0" w:space="0" w:color="auto"/>
        <w:bottom w:val="none" w:sz="0" w:space="0" w:color="auto"/>
        <w:right w:val="none" w:sz="0" w:space="0" w:color="auto"/>
      </w:divBdr>
    </w:div>
    <w:div w:id="1239168178">
      <w:bodyDiv w:val="1"/>
      <w:marLeft w:val="0"/>
      <w:marRight w:val="0"/>
      <w:marTop w:val="0"/>
      <w:marBottom w:val="0"/>
      <w:divBdr>
        <w:top w:val="none" w:sz="0" w:space="0" w:color="auto"/>
        <w:left w:val="none" w:sz="0" w:space="0" w:color="auto"/>
        <w:bottom w:val="none" w:sz="0" w:space="0" w:color="auto"/>
        <w:right w:val="none" w:sz="0" w:space="0" w:color="auto"/>
      </w:divBdr>
    </w:div>
    <w:div w:id="1268780465">
      <w:bodyDiv w:val="1"/>
      <w:marLeft w:val="0"/>
      <w:marRight w:val="0"/>
      <w:marTop w:val="0"/>
      <w:marBottom w:val="0"/>
      <w:divBdr>
        <w:top w:val="none" w:sz="0" w:space="0" w:color="auto"/>
        <w:left w:val="none" w:sz="0" w:space="0" w:color="auto"/>
        <w:bottom w:val="none" w:sz="0" w:space="0" w:color="auto"/>
        <w:right w:val="none" w:sz="0" w:space="0" w:color="auto"/>
      </w:divBdr>
    </w:div>
    <w:div w:id="1307316206">
      <w:bodyDiv w:val="1"/>
      <w:marLeft w:val="0"/>
      <w:marRight w:val="0"/>
      <w:marTop w:val="0"/>
      <w:marBottom w:val="0"/>
      <w:divBdr>
        <w:top w:val="none" w:sz="0" w:space="0" w:color="auto"/>
        <w:left w:val="none" w:sz="0" w:space="0" w:color="auto"/>
        <w:bottom w:val="none" w:sz="0" w:space="0" w:color="auto"/>
        <w:right w:val="none" w:sz="0" w:space="0" w:color="auto"/>
      </w:divBdr>
    </w:div>
    <w:div w:id="1496527668">
      <w:bodyDiv w:val="1"/>
      <w:marLeft w:val="0"/>
      <w:marRight w:val="0"/>
      <w:marTop w:val="0"/>
      <w:marBottom w:val="0"/>
      <w:divBdr>
        <w:top w:val="none" w:sz="0" w:space="0" w:color="auto"/>
        <w:left w:val="none" w:sz="0" w:space="0" w:color="auto"/>
        <w:bottom w:val="none" w:sz="0" w:space="0" w:color="auto"/>
        <w:right w:val="none" w:sz="0" w:space="0" w:color="auto"/>
      </w:divBdr>
    </w:div>
    <w:div w:id="1577856852">
      <w:bodyDiv w:val="1"/>
      <w:marLeft w:val="0"/>
      <w:marRight w:val="0"/>
      <w:marTop w:val="0"/>
      <w:marBottom w:val="0"/>
      <w:divBdr>
        <w:top w:val="none" w:sz="0" w:space="0" w:color="auto"/>
        <w:left w:val="none" w:sz="0" w:space="0" w:color="auto"/>
        <w:bottom w:val="none" w:sz="0" w:space="0" w:color="auto"/>
        <w:right w:val="none" w:sz="0" w:space="0" w:color="auto"/>
      </w:divBdr>
    </w:div>
    <w:div w:id="1597592700">
      <w:bodyDiv w:val="1"/>
      <w:marLeft w:val="0"/>
      <w:marRight w:val="0"/>
      <w:marTop w:val="0"/>
      <w:marBottom w:val="0"/>
      <w:divBdr>
        <w:top w:val="none" w:sz="0" w:space="0" w:color="auto"/>
        <w:left w:val="none" w:sz="0" w:space="0" w:color="auto"/>
        <w:bottom w:val="none" w:sz="0" w:space="0" w:color="auto"/>
        <w:right w:val="none" w:sz="0" w:space="0" w:color="auto"/>
      </w:divBdr>
      <w:divsChild>
        <w:div w:id="399600253">
          <w:marLeft w:val="0"/>
          <w:marRight w:val="0"/>
          <w:marTop w:val="0"/>
          <w:marBottom w:val="0"/>
          <w:divBdr>
            <w:top w:val="none" w:sz="0" w:space="0" w:color="auto"/>
            <w:left w:val="none" w:sz="0" w:space="0" w:color="auto"/>
            <w:bottom w:val="none" w:sz="0" w:space="0" w:color="auto"/>
            <w:right w:val="none" w:sz="0" w:space="0" w:color="auto"/>
          </w:divBdr>
          <w:divsChild>
            <w:div w:id="1199930537">
              <w:marLeft w:val="0"/>
              <w:marRight w:val="0"/>
              <w:marTop w:val="0"/>
              <w:marBottom w:val="0"/>
              <w:divBdr>
                <w:top w:val="none" w:sz="0" w:space="0" w:color="auto"/>
                <w:left w:val="none" w:sz="0" w:space="0" w:color="auto"/>
                <w:bottom w:val="none" w:sz="0" w:space="0" w:color="auto"/>
                <w:right w:val="none" w:sz="0" w:space="0" w:color="auto"/>
              </w:divBdr>
              <w:divsChild>
                <w:div w:id="322855574">
                  <w:marLeft w:val="0"/>
                  <w:marRight w:val="0"/>
                  <w:marTop w:val="0"/>
                  <w:marBottom w:val="0"/>
                  <w:divBdr>
                    <w:top w:val="none" w:sz="0" w:space="0" w:color="auto"/>
                    <w:left w:val="none" w:sz="0" w:space="0" w:color="auto"/>
                    <w:bottom w:val="none" w:sz="0" w:space="0" w:color="auto"/>
                    <w:right w:val="none" w:sz="0" w:space="0" w:color="auto"/>
                  </w:divBdr>
                  <w:divsChild>
                    <w:div w:id="1660648480">
                      <w:marLeft w:val="0"/>
                      <w:marRight w:val="0"/>
                      <w:marTop w:val="0"/>
                      <w:marBottom w:val="0"/>
                      <w:divBdr>
                        <w:top w:val="none" w:sz="0" w:space="0" w:color="auto"/>
                        <w:left w:val="none" w:sz="0" w:space="0" w:color="auto"/>
                        <w:bottom w:val="none" w:sz="0" w:space="0" w:color="auto"/>
                        <w:right w:val="none" w:sz="0" w:space="0" w:color="auto"/>
                      </w:divBdr>
                      <w:divsChild>
                        <w:div w:id="954824898">
                          <w:marLeft w:val="0"/>
                          <w:marRight w:val="0"/>
                          <w:marTop w:val="0"/>
                          <w:marBottom w:val="0"/>
                          <w:divBdr>
                            <w:top w:val="none" w:sz="0" w:space="0" w:color="auto"/>
                            <w:left w:val="none" w:sz="0" w:space="0" w:color="auto"/>
                            <w:bottom w:val="none" w:sz="0" w:space="0" w:color="auto"/>
                            <w:right w:val="none" w:sz="0" w:space="0" w:color="auto"/>
                          </w:divBdr>
                          <w:divsChild>
                            <w:div w:id="747381620">
                              <w:marLeft w:val="0"/>
                              <w:marRight w:val="0"/>
                              <w:marTop w:val="0"/>
                              <w:marBottom w:val="0"/>
                              <w:divBdr>
                                <w:top w:val="none" w:sz="0" w:space="0" w:color="auto"/>
                                <w:left w:val="none" w:sz="0" w:space="0" w:color="auto"/>
                                <w:bottom w:val="none" w:sz="0" w:space="0" w:color="auto"/>
                                <w:right w:val="none" w:sz="0" w:space="0" w:color="auto"/>
                              </w:divBdr>
                              <w:divsChild>
                                <w:div w:id="1282420350">
                                  <w:marLeft w:val="0"/>
                                  <w:marRight w:val="0"/>
                                  <w:marTop w:val="0"/>
                                  <w:marBottom w:val="0"/>
                                  <w:divBdr>
                                    <w:top w:val="none" w:sz="0" w:space="0" w:color="auto"/>
                                    <w:left w:val="none" w:sz="0" w:space="0" w:color="auto"/>
                                    <w:bottom w:val="none" w:sz="0" w:space="0" w:color="auto"/>
                                    <w:right w:val="none" w:sz="0" w:space="0" w:color="auto"/>
                                  </w:divBdr>
                                  <w:divsChild>
                                    <w:div w:id="1733775284">
                                      <w:marLeft w:val="0"/>
                                      <w:marRight w:val="0"/>
                                      <w:marTop w:val="150"/>
                                      <w:marBottom w:val="150"/>
                                      <w:divBdr>
                                        <w:top w:val="none" w:sz="0" w:space="0" w:color="auto"/>
                                        <w:left w:val="none" w:sz="0" w:space="0" w:color="auto"/>
                                        <w:bottom w:val="none" w:sz="0" w:space="0" w:color="auto"/>
                                        <w:right w:val="none" w:sz="0" w:space="0" w:color="auto"/>
                                      </w:divBdr>
                                      <w:divsChild>
                                        <w:div w:id="5558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3806207">
      <w:bodyDiv w:val="1"/>
      <w:marLeft w:val="0"/>
      <w:marRight w:val="0"/>
      <w:marTop w:val="0"/>
      <w:marBottom w:val="0"/>
      <w:divBdr>
        <w:top w:val="none" w:sz="0" w:space="0" w:color="auto"/>
        <w:left w:val="none" w:sz="0" w:space="0" w:color="auto"/>
        <w:bottom w:val="none" w:sz="0" w:space="0" w:color="auto"/>
        <w:right w:val="none" w:sz="0" w:space="0" w:color="auto"/>
      </w:divBdr>
    </w:div>
    <w:div w:id="2024161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3B05E-2FFB-4AA5-B087-14C94266F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10665</TotalTime>
  <Pages>17</Pages>
  <Words>2829</Words>
  <Characters>16128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Talluri</dc:creator>
  <cp:keywords/>
  <dc:description/>
  <cp:lastModifiedBy>Teja Talluri</cp:lastModifiedBy>
  <cp:revision>8</cp:revision>
  <dcterms:created xsi:type="dcterms:W3CDTF">2023-12-03T09:37:00Z</dcterms:created>
  <dcterms:modified xsi:type="dcterms:W3CDTF">2023-12-14T14:44:00Z</dcterms:modified>
</cp:coreProperties>
</file>