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42FF" w14:textId="77777777" w:rsidR="006163A5" w:rsidRPr="004532D6" w:rsidRDefault="006163A5" w:rsidP="00A23FB1">
      <w:pPr>
        <w:spacing w:line="276" w:lineRule="auto"/>
        <w:jc w:val="center"/>
        <w:rPr>
          <w:rFonts w:ascii="Times New Roman" w:hAnsi="Times New Roman" w:cs="Times New Roman"/>
          <w:b/>
          <w:bCs/>
          <w:sz w:val="36"/>
          <w:szCs w:val="36"/>
        </w:rPr>
      </w:pPr>
    </w:p>
    <w:p w14:paraId="3B3B89E4" w14:textId="77777777" w:rsidR="006163A5" w:rsidRPr="004532D6" w:rsidRDefault="006163A5" w:rsidP="00A23FB1">
      <w:pPr>
        <w:spacing w:line="276" w:lineRule="auto"/>
        <w:jc w:val="center"/>
        <w:rPr>
          <w:rFonts w:ascii="Times New Roman" w:hAnsi="Times New Roman" w:cs="Times New Roman"/>
          <w:b/>
          <w:bCs/>
          <w:sz w:val="36"/>
          <w:szCs w:val="36"/>
        </w:rPr>
      </w:pPr>
    </w:p>
    <w:p w14:paraId="20EA8B7D" w14:textId="77777777" w:rsidR="006163A5" w:rsidRPr="004532D6" w:rsidRDefault="006163A5" w:rsidP="00A23FB1">
      <w:pPr>
        <w:spacing w:line="276" w:lineRule="auto"/>
        <w:jc w:val="center"/>
        <w:rPr>
          <w:rFonts w:ascii="Times New Roman" w:hAnsi="Times New Roman" w:cs="Times New Roman"/>
          <w:b/>
          <w:bCs/>
          <w:sz w:val="36"/>
          <w:szCs w:val="36"/>
        </w:rPr>
      </w:pPr>
    </w:p>
    <w:p w14:paraId="56BC633D" w14:textId="77777777" w:rsidR="006163A5" w:rsidRPr="004532D6" w:rsidRDefault="006163A5" w:rsidP="00A23FB1">
      <w:pPr>
        <w:spacing w:line="276" w:lineRule="auto"/>
        <w:jc w:val="center"/>
        <w:rPr>
          <w:rFonts w:ascii="Times New Roman" w:hAnsi="Times New Roman" w:cs="Times New Roman"/>
          <w:b/>
          <w:bCs/>
          <w:sz w:val="36"/>
          <w:szCs w:val="36"/>
        </w:rPr>
      </w:pPr>
    </w:p>
    <w:p w14:paraId="425A0BB0" w14:textId="77777777" w:rsidR="006163A5" w:rsidRPr="004532D6" w:rsidRDefault="006163A5" w:rsidP="00A23FB1">
      <w:pPr>
        <w:spacing w:line="276" w:lineRule="auto"/>
        <w:jc w:val="center"/>
        <w:rPr>
          <w:rFonts w:ascii="Times New Roman" w:hAnsi="Times New Roman" w:cs="Times New Roman"/>
          <w:b/>
          <w:bCs/>
          <w:sz w:val="36"/>
          <w:szCs w:val="36"/>
        </w:rPr>
      </w:pPr>
    </w:p>
    <w:p w14:paraId="13C5EF8D" w14:textId="77777777" w:rsidR="006163A5" w:rsidRPr="004532D6" w:rsidRDefault="006163A5" w:rsidP="00A23FB1">
      <w:pPr>
        <w:spacing w:line="276" w:lineRule="auto"/>
        <w:jc w:val="center"/>
        <w:rPr>
          <w:rFonts w:ascii="Times New Roman" w:hAnsi="Times New Roman" w:cs="Times New Roman"/>
          <w:b/>
          <w:bCs/>
          <w:sz w:val="36"/>
          <w:szCs w:val="36"/>
        </w:rPr>
      </w:pPr>
    </w:p>
    <w:p w14:paraId="78A7E2F3" w14:textId="77777777" w:rsidR="006163A5" w:rsidRPr="004532D6" w:rsidRDefault="006163A5" w:rsidP="00A23FB1">
      <w:pPr>
        <w:spacing w:line="276" w:lineRule="auto"/>
        <w:jc w:val="center"/>
        <w:rPr>
          <w:rFonts w:ascii="Times New Roman" w:hAnsi="Times New Roman" w:cs="Times New Roman"/>
          <w:b/>
          <w:bCs/>
          <w:sz w:val="36"/>
          <w:szCs w:val="36"/>
        </w:rPr>
      </w:pPr>
    </w:p>
    <w:p w14:paraId="1C70C055" w14:textId="77777777" w:rsidR="006163A5" w:rsidRPr="004532D6" w:rsidRDefault="006163A5" w:rsidP="00A23FB1">
      <w:pPr>
        <w:spacing w:line="276" w:lineRule="auto"/>
        <w:jc w:val="center"/>
        <w:rPr>
          <w:rFonts w:ascii="Times New Roman" w:hAnsi="Times New Roman" w:cs="Times New Roman"/>
          <w:b/>
          <w:bCs/>
          <w:sz w:val="36"/>
          <w:szCs w:val="36"/>
        </w:rPr>
      </w:pPr>
    </w:p>
    <w:p w14:paraId="0C8C813E" w14:textId="77777777" w:rsidR="006163A5" w:rsidRPr="004532D6" w:rsidRDefault="006163A5" w:rsidP="00A23FB1">
      <w:pPr>
        <w:spacing w:line="276" w:lineRule="auto"/>
        <w:jc w:val="center"/>
        <w:rPr>
          <w:rFonts w:ascii="Times New Roman" w:hAnsi="Times New Roman" w:cs="Times New Roman"/>
          <w:b/>
          <w:bCs/>
          <w:sz w:val="36"/>
          <w:szCs w:val="36"/>
        </w:rPr>
      </w:pPr>
    </w:p>
    <w:p w14:paraId="0ACDBADB" w14:textId="77777777" w:rsidR="006163A5" w:rsidRPr="004532D6" w:rsidRDefault="006163A5" w:rsidP="00A23FB1">
      <w:pPr>
        <w:spacing w:line="276" w:lineRule="auto"/>
        <w:jc w:val="center"/>
        <w:rPr>
          <w:rFonts w:ascii="Times New Roman" w:hAnsi="Times New Roman" w:cs="Times New Roman"/>
          <w:b/>
          <w:bCs/>
          <w:sz w:val="36"/>
          <w:szCs w:val="36"/>
        </w:rPr>
      </w:pPr>
    </w:p>
    <w:p w14:paraId="728B29D8" w14:textId="06F54990" w:rsidR="00555594" w:rsidRPr="004532D6" w:rsidRDefault="00555594" w:rsidP="00A23FB1">
      <w:pPr>
        <w:spacing w:line="276" w:lineRule="auto"/>
        <w:jc w:val="center"/>
        <w:rPr>
          <w:rFonts w:ascii="Times New Roman" w:hAnsi="Times New Roman" w:cs="Times New Roman"/>
          <w:b/>
          <w:bCs/>
          <w:sz w:val="36"/>
          <w:szCs w:val="36"/>
        </w:rPr>
      </w:pPr>
      <w:r w:rsidRPr="004532D6">
        <w:rPr>
          <w:rFonts w:ascii="Times New Roman" w:hAnsi="Times New Roman" w:cs="Times New Roman"/>
          <w:b/>
          <w:bCs/>
          <w:sz w:val="36"/>
          <w:szCs w:val="36"/>
        </w:rPr>
        <w:t xml:space="preserve">Future of </w:t>
      </w:r>
      <w:r w:rsidR="00380625" w:rsidRPr="004532D6">
        <w:rPr>
          <w:rFonts w:ascii="Times New Roman" w:hAnsi="Times New Roman" w:cs="Times New Roman"/>
          <w:b/>
          <w:bCs/>
          <w:sz w:val="36"/>
          <w:szCs w:val="36"/>
        </w:rPr>
        <w:t>Trading: Algo</w:t>
      </w:r>
      <w:r w:rsidR="00DA70BB" w:rsidRPr="004532D6">
        <w:rPr>
          <w:rFonts w:ascii="Times New Roman" w:hAnsi="Times New Roman" w:cs="Times New Roman"/>
          <w:b/>
          <w:bCs/>
          <w:sz w:val="36"/>
          <w:szCs w:val="36"/>
        </w:rPr>
        <w:t>-</w:t>
      </w:r>
      <w:r w:rsidR="00380625" w:rsidRPr="004532D6">
        <w:rPr>
          <w:rFonts w:ascii="Times New Roman" w:hAnsi="Times New Roman" w:cs="Times New Roman"/>
          <w:b/>
          <w:bCs/>
          <w:sz w:val="36"/>
          <w:szCs w:val="36"/>
        </w:rPr>
        <w:t>Trading</w:t>
      </w:r>
    </w:p>
    <w:p w14:paraId="3E22941B" w14:textId="77777777" w:rsidR="00555594" w:rsidRPr="004532D6" w:rsidRDefault="00555594" w:rsidP="00A23FB1">
      <w:pPr>
        <w:spacing w:line="276" w:lineRule="auto"/>
        <w:jc w:val="center"/>
        <w:rPr>
          <w:rFonts w:ascii="Times New Roman" w:hAnsi="Times New Roman" w:cs="Times New Roman"/>
          <w:b/>
          <w:bCs/>
          <w:sz w:val="16"/>
          <w:szCs w:val="16"/>
        </w:rPr>
      </w:pPr>
    </w:p>
    <w:p w14:paraId="4F5DF3BE" w14:textId="594D9A61" w:rsidR="00B575FD" w:rsidRPr="004532D6" w:rsidRDefault="00B575FD" w:rsidP="00A23FB1">
      <w:pPr>
        <w:spacing w:line="276" w:lineRule="auto"/>
        <w:jc w:val="center"/>
        <w:rPr>
          <w:rFonts w:ascii="Times New Roman" w:hAnsi="Times New Roman" w:cs="Times New Roman"/>
          <w:sz w:val="28"/>
          <w:szCs w:val="28"/>
        </w:rPr>
      </w:pPr>
      <w:r w:rsidRPr="004532D6">
        <w:rPr>
          <w:rFonts w:ascii="Times New Roman" w:hAnsi="Times New Roman" w:cs="Times New Roman"/>
          <w:sz w:val="28"/>
          <w:szCs w:val="28"/>
        </w:rPr>
        <w:t>Author:- Tejas Vitthal Adhude</w:t>
      </w:r>
    </w:p>
    <w:p w14:paraId="45BA611D" w14:textId="3F72153A" w:rsidR="00B575FD" w:rsidRPr="004532D6" w:rsidRDefault="000811E2" w:rsidP="00A23FB1">
      <w:pPr>
        <w:spacing w:line="276" w:lineRule="auto"/>
        <w:jc w:val="center"/>
        <w:rPr>
          <w:rFonts w:ascii="Times New Roman" w:hAnsi="Times New Roman" w:cs="Times New Roman"/>
          <w:sz w:val="24"/>
          <w:szCs w:val="24"/>
        </w:rPr>
      </w:pPr>
      <w:r w:rsidRPr="004532D6">
        <w:rPr>
          <w:rFonts w:ascii="Times New Roman" w:hAnsi="Times New Roman" w:cs="Times New Roman"/>
          <w:sz w:val="24"/>
          <w:szCs w:val="24"/>
        </w:rPr>
        <w:t>10 Feb. 24</w:t>
      </w:r>
    </w:p>
    <w:p w14:paraId="443EC3A5" w14:textId="05D341A9" w:rsidR="00B575FD" w:rsidRPr="004532D6" w:rsidRDefault="00B575FD" w:rsidP="00A23FB1">
      <w:pPr>
        <w:spacing w:line="276" w:lineRule="auto"/>
        <w:rPr>
          <w:rFonts w:ascii="Times New Roman" w:hAnsi="Times New Roman" w:cs="Times New Roman"/>
          <w:b/>
          <w:bCs/>
          <w:sz w:val="24"/>
          <w:szCs w:val="24"/>
        </w:rPr>
      </w:pPr>
      <w:r w:rsidRPr="004532D6">
        <w:rPr>
          <w:rFonts w:ascii="Times New Roman" w:hAnsi="Times New Roman" w:cs="Times New Roman"/>
          <w:b/>
          <w:bCs/>
          <w:sz w:val="24"/>
          <w:szCs w:val="24"/>
        </w:rPr>
        <w:br w:type="page"/>
      </w:r>
    </w:p>
    <w:p w14:paraId="148A9556" w14:textId="314DDA93" w:rsidR="00B575FD" w:rsidRPr="004532D6" w:rsidRDefault="00B575FD"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1.PROBLEM STATEMENT</w:t>
      </w:r>
    </w:p>
    <w:p w14:paraId="3ED2E9D6" w14:textId="3107D78E" w:rsidR="003D67F5" w:rsidRPr="004532D6" w:rsidRDefault="003D67F5"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The financial market is one of the foundations of any nation. A lot of new traders and investors are observed in the stock market from the Corona; many of them have little to no experience, which causes losses in the market.</w:t>
      </w:r>
      <w:r w:rsidR="00A04E4C" w:rsidRPr="004532D6">
        <w:rPr>
          <w:rFonts w:ascii="Times New Roman" w:hAnsi="Times New Roman" w:cs="Times New Roman"/>
          <w:sz w:val="24"/>
          <w:szCs w:val="24"/>
        </w:rPr>
        <w:t xml:space="preserve"> The main reason for the losses in stock market is Greed/Fear, Emotions.</w:t>
      </w:r>
      <w:r w:rsidRPr="004532D6">
        <w:rPr>
          <w:rFonts w:ascii="Times New Roman" w:hAnsi="Times New Roman" w:cs="Times New Roman"/>
          <w:sz w:val="24"/>
          <w:szCs w:val="24"/>
        </w:rPr>
        <w:t xml:space="preserve">          </w:t>
      </w:r>
    </w:p>
    <w:p w14:paraId="02973298" w14:textId="77777777" w:rsidR="00111DDF" w:rsidRPr="004532D6" w:rsidRDefault="003D67F5"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 xml:space="preserve">Numerous businesses manage a large number of clients' money. As the number of publicly traded companies rises, it could become more challenging to </w:t>
      </w:r>
      <w:proofErr w:type="spellStart"/>
      <w:r w:rsidRPr="004532D6">
        <w:rPr>
          <w:rFonts w:ascii="Times New Roman" w:hAnsi="Times New Roman" w:cs="Times New Roman"/>
          <w:sz w:val="24"/>
          <w:szCs w:val="24"/>
        </w:rPr>
        <w:t>analyze</w:t>
      </w:r>
      <w:proofErr w:type="spellEnd"/>
      <w:r w:rsidRPr="004532D6">
        <w:rPr>
          <w:rFonts w:ascii="Times New Roman" w:hAnsi="Times New Roman" w:cs="Times New Roman"/>
          <w:sz w:val="24"/>
          <w:szCs w:val="24"/>
        </w:rPr>
        <w:t xml:space="preserve"> each one individually and Make the finest trading decision possible.</w:t>
      </w:r>
    </w:p>
    <w:p w14:paraId="3436D647" w14:textId="77777777" w:rsidR="00111DDF" w:rsidRPr="004532D6" w:rsidRDefault="00111DDF" w:rsidP="00A23FB1">
      <w:pPr>
        <w:spacing w:line="276" w:lineRule="auto"/>
        <w:rPr>
          <w:rFonts w:ascii="Times New Roman" w:hAnsi="Times New Roman" w:cs="Times New Roman"/>
          <w:sz w:val="24"/>
          <w:szCs w:val="24"/>
        </w:rPr>
      </w:pPr>
    </w:p>
    <w:p w14:paraId="101FF761" w14:textId="77777777" w:rsidR="00111DDF" w:rsidRPr="004532D6" w:rsidRDefault="00111DDF" w:rsidP="00A23FB1">
      <w:pPr>
        <w:spacing w:line="276" w:lineRule="auto"/>
        <w:rPr>
          <w:rFonts w:ascii="Times New Roman" w:hAnsi="Times New Roman" w:cs="Times New Roman"/>
          <w:sz w:val="24"/>
          <w:szCs w:val="24"/>
        </w:rPr>
      </w:pPr>
    </w:p>
    <w:p w14:paraId="08E20ABF" w14:textId="77777777" w:rsidR="00111DDF" w:rsidRPr="004532D6" w:rsidRDefault="00111DDF" w:rsidP="00A23FB1">
      <w:pPr>
        <w:spacing w:line="276" w:lineRule="auto"/>
        <w:rPr>
          <w:rFonts w:ascii="Times New Roman" w:hAnsi="Times New Roman" w:cs="Times New Roman"/>
          <w:sz w:val="24"/>
          <w:szCs w:val="24"/>
        </w:rPr>
      </w:pPr>
    </w:p>
    <w:p w14:paraId="69E86E99" w14:textId="77777777" w:rsidR="00111DDF" w:rsidRPr="004532D6" w:rsidRDefault="00111DDF" w:rsidP="00A23FB1">
      <w:pPr>
        <w:spacing w:line="276" w:lineRule="auto"/>
        <w:rPr>
          <w:rFonts w:ascii="Times New Roman" w:hAnsi="Times New Roman" w:cs="Times New Roman"/>
          <w:sz w:val="24"/>
          <w:szCs w:val="24"/>
        </w:rPr>
      </w:pPr>
    </w:p>
    <w:p w14:paraId="52555135" w14:textId="77777777" w:rsidR="00967FED" w:rsidRPr="004532D6" w:rsidRDefault="00111DDF" w:rsidP="00A23FB1">
      <w:pPr>
        <w:spacing w:line="276" w:lineRule="auto"/>
        <w:rPr>
          <w:rFonts w:ascii="Times New Roman" w:hAnsi="Times New Roman" w:cs="Times New Roman"/>
          <w:sz w:val="24"/>
          <w:szCs w:val="24"/>
        </w:rPr>
      </w:pPr>
      <w:r w:rsidRPr="004532D6">
        <w:rPr>
          <w:rFonts w:ascii="Times New Roman" w:hAnsi="Times New Roman" w:cs="Times New Roman"/>
          <w:noProof/>
          <w:sz w:val="24"/>
          <w:szCs w:val="24"/>
        </w:rPr>
        <w:drawing>
          <wp:inline distT="0" distB="0" distL="0" distR="0" wp14:anchorId="58371CDB" wp14:editId="1F04974F">
            <wp:extent cx="5113020" cy="3246120"/>
            <wp:effectExtent l="0" t="0" r="0" b="0"/>
            <wp:docPr id="9277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00120" name="Picture 927700120"/>
                    <pic:cNvPicPr/>
                  </pic:nvPicPr>
                  <pic:blipFill rotWithShape="1">
                    <a:blip r:embed="rId8">
                      <a:extLst>
                        <a:ext uri="{28A0092B-C50C-407E-A947-70E740481C1C}">
                          <a14:useLocalDpi xmlns:a14="http://schemas.microsoft.com/office/drawing/2010/main" val="0"/>
                        </a:ext>
                      </a:extLst>
                    </a:blip>
                    <a:srcRect l="5052" t="25430" r="5739" b="17689"/>
                    <a:stretch/>
                  </pic:blipFill>
                  <pic:spPr bwMode="auto">
                    <a:xfrm>
                      <a:off x="0" y="0"/>
                      <a:ext cx="5113020" cy="3246120"/>
                    </a:xfrm>
                    <a:prstGeom prst="rect">
                      <a:avLst/>
                    </a:prstGeom>
                    <a:ln>
                      <a:noFill/>
                    </a:ln>
                    <a:extLst>
                      <a:ext uri="{53640926-AAD7-44D8-BBD7-CCE9431645EC}">
                        <a14:shadowObscured xmlns:a14="http://schemas.microsoft.com/office/drawing/2010/main"/>
                      </a:ext>
                    </a:extLst>
                  </pic:spPr>
                </pic:pic>
              </a:graphicData>
            </a:graphic>
          </wp:inline>
        </w:drawing>
      </w:r>
    </w:p>
    <w:p w14:paraId="1C7AB500" w14:textId="77777777" w:rsidR="00967FED" w:rsidRPr="004532D6" w:rsidRDefault="00967FED"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br w:type="page"/>
      </w:r>
    </w:p>
    <w:p w14:paraId="4C26777A" w14:textId="77777777" w:rsidR="00A04E4C" w:rsidRPr="004532D6" w:rsidRDefault="00967FED"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2.MARKET/CUSTOMER/BUSINESS NEED ASSESSMENT</w:t>
      </w:r>
    </w:p>
    <w:p w14:paraId="2FC344C3" w14:textId="77777777" w:rsidR="00781DAE" w:rsidRPr="004532D6" w:rsidRDefault="00781DAE" w:rsidP="00A23FB1">
      <w:pPr>
        <w:spacing w:line="276" w:lineRule="auto"/>
        <w:rPr>
          <w:rFonts w:ascii="Times New Roman" w:hAnsi="Times New Roman" w:cs="Times New Roman"/>
          <w:b/>
          <w:bCs/>
          <w:sz w:val="32"/>
          <w:szCs w:val="32"/>
          <w:u w:val="single"/>
        </w:rPr>
      </w:pPr>
    </w:p>
    <w:p w14:paraId="5DF3B96F" w14:textId="69A71D3D" w:rsidR="004323E2" w:rsidRPr="004532D6" w:rsidRDefault="004323E2"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Market</w:t>
      </w:r>
    </w:p>
    <w:p w14:paraId="25DCE124" w14:textId="7C670242" w:rsidR="00BD2CE2" w:rsidRPr="004532D6" w:rsidRDefault="00BD2CE2" w:rsidP="00A23FB1">
      <w:pPr>
        <w:pStyle w:val="ListParagraph"/>
        <w:numPr>
          <w:ilvl w:val="0"/>
          <w:numId w:val="5"/>
        </w:numPr>
        <w:spacing w:line="276" w:lineRule="auto"/>
        <w:rPr>
          <w:rFonts w:ascii="Times New Roman" w:hAnsi="Times New Roman" w:cs="Times New Roman"/>
          <w:sz w:val="24"/>
          <w:szCs w:val="24"/>
        </w:rPr>
      </w:pPr>
      <w:r w:rsidRPr="004532D6">
        <w:rPr>
          <w:rFonts w:ascii="Times New Roman" w:hAnsi="Times New Roman" w:cs="Times New Roman"/>
          <w:sz w:val="24"/>
          <w:szCs w:val="24"/>
        </w:rPr>
        <w:t>As of October 30, 2023, the National Stock Exchange (NSE) has 80 million direct investors in the Indian stock market. This is about 17% of all Indian households, or around 50 million households.</w:t>
      </w:r>
    </w:p>
    <w:p w14:paraId="5F591E25" w14:textId="25244C44" w:rsidR="004323E2" w:rsidRPr="004532D6" w:rsidRDefault="004323E2" w:rsidP="00A23FB1">
      <w:pPr>
        <w:pStyle w:val="ListParagraph"/>
        <w:numPr>
          <w:ilvl w:val="0"/>
          <w:numId w:val="5"/>
        </w:numPr>
        <w:spacing w:line="276" w:lineRule="auto"/>
        <w:rPr>
          <w:rFonts w:ascii="Times New Roman" w:hAnsi="Times New Roman" w:cs="Times New Roman"/>
          <w:sz w:val="24"/>
          <w:szCs w:val="24"/>
        </w:rPr>
      </w:pPr>
      <w:r w:rsidRPr="004532D6">
        <w:rPr>
          <w:rFonts w:ascii="Times New Roman" w:hAnsi="Times New Roman" w:cs="Times New Roman"/>
          <w:color w:val="2D3748"/>
          <w:sz w:val="24"/>
          <w:szCs w:val="24"/>
          <w:shd w:val="clear" w:color="auto" w:fill="FFFFFF"/>
        </w:rPr>
        <w:t>In the U.S. equity market, European financial markets, and major Asian capital markets, algorithmic trading accounts for about 60-75 percent of the overall trading volume. Algo trading has been on the rise in the U.S. equity markets since the turn of the century but seems to have plateaued around 70-80 percent in the last 5 to 10 years.</w:t>
      </w:r>
    </w:p>
    <w:p w14:paraId="04C44D6B" w14:textId="651563C8" w:rsidR="004323E2" w:rsidRPr="004532D6" w:rsidRDefault="004323E2" w:rsidP="00A23FB1">
      <w:pPr>
        <w:pStyle w:val="ListParagraph"/>
        <w:numPr>
          <w:ilvl w:val="0"/>
          <w:numId w:val="5"/>
        </w:numPr>
        <w:spacing w:line="276" w:lineRule="auto"/>
        <w:rPr>
          <w:rFonts w:ascii="Times New Roman" w:hAnsi="Times New Roman" w:cs="Times New Roman"/>
          <w:sz w:val="24"/>
          <w:szCs w:val="24"/>
        </w:rPr>
      </w:pPr>
      <w:r w:rsidRPr="004532D6">
        <w:rPr>
          <w:rFonts w:ascii="Times New Roman" w:hAnsi="Times New Roman" w:cs="Times New Roman"/>
          <w:color w:val="2D3748"/>
          <w:sz w:val="24"/>
          <w:szCs w:val="24"/>
          <w:shd w:val="clear" w:color="auto" w:fill="FFFFFF"/>
        </w:rPr>
        <w:t> The overall trading volume of algorithmic trading in emerging economies like India is estimated to be around 40 percent.</w:t>
      </w:r>
    </w:p>
    <w:p w14:paraId="2295767A" w14:textId="77777777" w:rsidR="0009536B" w:rsidRPr="004532D6" w:rsidRDefault="0009536B" w:rsidP="00A23FB1">
      <w:pPr>
        <w:spacing w:line="276" w:lineRule="auto"/>
        <w:rPr>
          <w:rFonts w:ascii="Times New Roman" w:hAnsi="Times New Roman" w:cs="Times New Roman"/>
          <w:sz w:val="24"/>
          <w:szCs w:val="24"/>
        </w:rPr>
      </w:pPr>
    </w:p>
    <w:p w14:paraId="7590940F" w14:textId="63AEB86A" w:rsidR="00F2494F" w:rsidRPr="004532D6" w:rsidRDefault="00F2494F"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Customer</w:t>
      </w:r>
    </w:p>
    <w:p w14:paraId="0C32172F" w14:textId="7D9EAF82" w:rsidR="004323E2" w:rsidRPr="004532D6" w:rsidRDefault="004323E2" w:rsidP="00A23FB1">
      <w:pPr>
        <w:pStyle w:val="ListParagraph"/>
        <w:numPr>
          <w:ilvl w:val="0"/>
          <w:numId w:val="5"/>
        </w:numPr>
        <w:spacing w:line="276" w:lineRule="auto"/>
        <w:rPr>
          <w:rFonts w:ascii="Times New Roman" w:hAnsi="Times New Roman" w:cs="Times New Roman"/>
          <w:sz w:val="24"/>
          <w:szCs w:val="24"/>
        </w:rPr>
      </w:pPr>
      <w:r w:rsidRPr="004532D6">
        <w:rPr>
          <w:rFonts w:ascii="Times New Roman" w:hAnsi="Times New Roman" w:cs="Times New Roman"/>
          <w:color w:val="2D3748"/>
          <w:sz w:val="24"/>
          <w:szCs w:val="24"/>
          <w:shd w:val="clear" w:color="auto" w:fill="FFFFFF"/>
        </w:rPr>
        <w:t>Institutional investors use numerous computer-driven algorithmic strategies to execute and manage their orders. These techniques enable them to cut down the costs of trades and improve their profitability. Algorithmic trading is particularly helpful for high order sizes, which is why institutional investors and large brokerage firms largely make use of it to reduce trading expenses</w:t>
      </w:r>
    </w:p>
    <w:p w14:paraId="0AB72D2E" w14:textId="77777777" w:rsidR="0009536B" w:rsidRPr="004532D6" w:rsidRDefault="0009536B" w:rsidP="00A23FB1">
      <w:pPr>
        <w:spacing w:line="276" w:lineRule="auto"/>
        <w:rPr>
          <w:rFonts w:ascii="Times New Roman" w:hAnsi="Times New Roman" w:cs="Times New Roman"/>
          <w:sz w:val="24"/>
          <w:szCs w:val="24"/>
        </w:rPr>
      </w:pPr>
    </w:p>
    <w:p w14:paraId="1985D8F1" w14:textId="2FD08274" w:rsidR="00F2494F" w:rsidRPr="004532D6" w:rsidRDefault="00F2494F"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Business Need</w:t>
      </w:r>
    </w:p>
    <w:p w14:paraId="6736172B" w14:textId="22CA8192" w:rsidR="00F2494F" w:rsidRPr="004532D6" w:rsidRDefault="00F2494F"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Reduce Latency:- Algorithmic trading can execute trades at speeds much faster than manual trading.</w:t>
      </w:r>
    </w:p>
    <w:p w14:paraId="2B4ED655" w14:textId="17C4133F" w:rsidR="00F2494F" w:rsidRPr="004532D6" w:rsidRDefault="00F2494F"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 xml:space="preserve">Automated Risk Control:- </w:t>
      </w:r>
      <w:r w:rsidR="00463FC3" w:rsidRPr="004532D6">
        <w:rPr>
          <w:rFonts w:ascii="Times New Roman" w:hAnsi="Times New Roman" w:cs="Times New Roman"/>
          <w:sz w:val="24"/>
          <w:szCs w:val="24"/>
        </w:rPr>
        <w:t>A</w:t>
      </w:r>
      <w:r w:rsidRPr="004532D6">
        <w:rPr>
          <w:rFonts w:ascii="Times New Roman" w:hAnsi="Times New Roman" w:cs="Times New Roman"/>
          <w:sz w:val="24"/>
          <w:szCs w:val="24"/>
        </w:rPr>
        <w:t>utomatically monitoring and managing risk according to predefined rules.</w:t>
      </w:r>
    </w:p>
    <w:p w14:paraId="765A4A79" w14:textId="7A366135" w:rsidR="00F2494F" w:rsidRPr="004532D6" w:rsidRDefault="00F2494F"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Data Analysis:- Algorithmic systems can process vast amounts of market data, news, and other information.</w:t>
      </w:r>
    </w:p>
    <w:p w14:paraId="5107C7E0" w14:textId="00627084" w:rsidR="00463FC3" w:rsidRPr="004532D6" w:rsidRDefault="00463FC3"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Historic Analysis:- Enables traders to use past market data to back</w:t>
      </w:r>
      <w:r w:rsidR="0009536B" w:rsidRPr="004532D6">
        <w:rPr>
          <w:rFonts w:ascii="Times New Roman" w:hAnsi="Times New Roman" w:cs="Times New Roman"/>
          <w:sz w:val="24"/>
          <w:szCs w:val="24"/>
        </w:rPr>
        <w:t xml:space="preserve"> </w:t>
      </w:r>
      <w:r w:rsidRPr="004532D6">
        <w:rPr>
          <w:rFonts w:ascii="Times New Roman" w:hAnsi="Times New Roman" w:cs="Times New Roman"/>
          <w:sz w:val="24"/>
          <w:szCs w:val="24"/>
        </w:rPr>
        <w:t>test strategies.</w:t>
      </w:r>
    </w:p>
    <w:p w14:paraId="1C63889C" w14:textId="1B896132" w:rsidR="00463FC3" w:rsidRPr="004532D6" w:rsidRDefault="00463FC3"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 xml:space="preserve">Scalability:- </w:t>
      </w:r>
      <w:r w:rsidR="0009536B" w:rsidRPr="004532D6">
        <w:rPr>
          <w:rFonts w:ascii="Times New Roman" w:hAnsi="Times New Roman" w:cs="Times New Roman"/>
          <w:sz w:val="24"/>
          <w:szCs w:val="24"/>
        </w:rPr>
        <w:t>Automated systems can handle a larger number of trades and markets simultaneously.</w:t>
      </w:r>
    </w:p>
    <w:p w14:paraId="5408D6E8" w14:textId="452C541A" w:rsidR="0009536B" w:rsidRPr="004532D6" w:rsidRDefault="0009536B" w:rsidP="00A23FB1">
      <w:pPr>
        <w:pStyle w:val="ListParagraph"/>
        <w:numPr>
          <w:ilvl w:val="0"/>
          <w:numId w:val="6"/>
        </w:numPr>
        <w:spacing w:before="240" w:line="276" w:lineRule="auto"/>
        <w:rPr>
          <w:rFonts w:ascii="Times New Roman" w:hAnsi="Times New Roman" w:cs="Times New Roman"/>
          <w:sz w:val="24"/>
          <w:szCs w:val="24"/>
        </w:rPr>
      </w:pPr>
      <w:r w:rsidRPr="004532D6">
        <w:rPr>
          <w:rFonts w:ascii="Times New Roman" w:hAnsi="Times New Roman" w:cs="Times New Roman"/>
          <w:sz w:val="24"/>
          <w:szCs w:val="24"/>
        </w:rPr>
        <w:t>Operational Efficiency:- Automation reduces the need for manual intervention, cutting down on human resources and operational costs associated with trading activities.</w:t>
      </w:r>
    </w:p>
    <w:p w14:paraId="394BE2E0" w14:textId="77777777" w:rsidR="00D857E7" w:rsidRPr="004532D6" w:rsidRDefault="00555594"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sz w:val="24"/>
          <w:szCs w:val="24"/>
        </w:rPr>
        <w:br w:type="page"/>
      </w:r>
      <w:r w:rsidR="00D857E7" w:rsidRPr="004532D6">
        <w:rPr>
          <w:rFonts w:ascii="Times New Roman" w:hAnsi="Times New Roman" w:cs="Times New Roman"/>
          <w:b/>
          <w:bCs/>
          <w:sz w:val="32"/>
          <w:szCs w:val="32"/>
          <w:u w:val="single"/>
        </w:rPr>
        <w:lastRenderedPageBreak/>
        <w:t xml:space="preserve">3.TARGET SPECIFICATIONS AND CHARACTERIZATION </w:t>
      </w:r>
    </w:p>
    <w:p w14:paraId="4879D0AB" w14:textId="4A1721D6" w:rsidR="003D61E2" w:rsidRPr="004532D6" w:rsidRDefault="003D61E2" w:rsidP="00A23FB1">
      <w:pPr>
        <w:spacing w:line="276" w:lineRule="auto"/>
        <w:rPr>
          <w:rFonts w:ascii="Times New Roman" w:hAnsi="Times New Roman" w:cs="Times New Roman"/>
          <w:b/>
          <w:bCs/>
          <w:sz w:val="28"/>
          <w:szCs w:val="28"/>
        </w:rPr>
      </w:pPr>
      <w:r w:rsidRPr="004532D6">
        <w:rPr>
          <w:rFonts w:ascii="Times New Roman" w:hAnsi="Times New Roman" w:cs="Times New Roman"/>
          <w:b/>
          <w:bCs/>
          <w:color w:val="000000"/>
          <w:sz w:val="28"/>
          <w:szCs w:val="28"/>
          <w:shd w:val="clear" w:color="auto" w:fill="FFFFFF"/>
        </w:rPr>
        <w:t>Identify the patterns in the market</w:t>
      </w:r>
    </w:p>
    <w:p w14:paraId="2AB7BFDD" w14:textId="29BC5818" w:rsidR="003D61E2" w:rsidRPr="004532D6" w:rsidRDefault="003D61E2"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 xml:space="preserve">Utilize machine learning models to </w:t>
      </w:r>
      <w:r w:rsidR="00FE3148" w:rsidRPr="004532D6">
        <w:rPr>
          <w:rFonts w:ascii="Times New Roman" w:hAnsi="Times New Roman" w:cs="Times New Roman"/>
          <w:sz w:val="24"/>
          <w:szCs w:val="24"/>
        </w:rPr>
        <w:t>analyse</w:t>
      </w:r>
      <w:r w:rsidRPr="004532D6">
        <w:rPr>
          <w:rFonts w:ascii="Times New Roman" w:hAnsi="Times New Roman" w:cs="Times New Roman"/>
          <w:sz w:val="24"/>
          <w:szCs w:val="24"/>
        </w:rPr>
        <w:t xml:space="preserve"> historical market data and identify pattern,</w:t>
      </w:r>
      <w:r w:rsidRPr="004532D6">
        <w:rPr>
          <w:rFonts w:ascii="Times New Roman" w:hAnsi="Times New Roman" w:cs="Times New Roman"/>
        </w:rPr>
        <w:t xml:space="preserve"> </w:t>
      </w:r>
      <w:r w:rsidRPr="004532D6">
        <w:rPr>
          <w:rFonts w:ascii="Times New Roman" w:hAnsi="Times New Roman" w:cs="Times New Roman"/>
          <w:sz w:val="24"/>
          <w:szCs w:val="24"/>
        </w:rPr>
        <w:t>This information is then used to make predictions about future price movements.</w:t>
      </w:r>
    </w:p>
    <w:p w14:paraId="11F4F1A7" w14:textId="77777777" w:rsidR="00FE3148" w:rsidRPr="004532D6" w:rsidRDefault="003D61E2"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Providing screening</w:t>
      </w:r>
      <w:r w:rsidR="00FE3148" w:rsidRPr="004532D6">
        <w:rPr>
          <w:rFonts w:ascii="Times New Roman" w:hAnsi="Times New Roman" w:cs="Times New Roman"/>
          <w:sz w:val="24"/>
          <w:szCs w:val="24"/>
        </w:rPr>
        <w:t xml:space="preserve"> tool that recognize complex patterns in stock charts, such as head and shoulders, double tops, and triangles. Pattern recognition is one of the important for technical analysis.</w:t>
      </w:r>
    </w:p>
    <w:p w14:paraId="27BBAE96" w14:textId="77777777" w:rsidR="00FE3148" w:rsidRPr="004532D6" w:rsidRDefault="00FE3148"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News and Events Analysis</w:t>
      </w:r>
    </w:p>
    <w:p w14:paraId="5CDA2439" w14:textId="77777777" w:rsidR="00FE3148" w:rsidRPr="004532D6" w:rsidRDefault="00FE3148"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When any news flows in market, the Technical Analysis tends to Fail.</w:t>
      </w:r>
    </w:p>
    <w:p w14:paraId="5914D650" w14:textId="77777777" w:rsidR="00FE3148" w:rsidRPr="004532D6" w:rsidRDefault="00FE3148"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Analyse financial news articles, social media, and other textual data to gauge market sentiment. Positive or negative sentiment can impact stock prices, and ML models can help quantify and analyse this sentiment.</w:t>
      </w:r>
    </w:p>
    <w:p w14:paraId="2B805802" w14:textId="77777777" w:rsidR="00FE3148" w:rsidRPr="004532D6" w:rsidRDefault="00FE3148" w:rsidP="00A23FB1">
      <w:pPr>
        <w:spacing w:line="276" w:lineRule="auto"/>
        <w:rPr>
          <w:rFonts w:ascii="Times New Roman" w:hAnsi="Times New Roman" w:cs="Times New Roman"/>
          <w:sz w:val="24"/>
          <w:szCs w:val="24"/>
        </w:rPr>
      </w:pPr>
      <w:r w:rsidRPr="004532D6">
        <w:rPr>
          <w:rFonts w:ascii="Times New Roman" w:hAnsi="Times New Roman" w:cs="Times New Roman"/>
          <w:b/>
          <w:bCs/>
          <w:sz w:val="28"/>
          <w:szCs w:val="28"/>
        </w:rPr>
        <w:t>Balance Sheet Analysis</w:t>
      </w:r>
    </w:p>
    <w:p w14:paraId="45A24CF6" w14:textId="0ECE02BC" w:rsidR="00020B18" w:rsidRPr="004532D6" w:rsidRDefault="00020B18"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 xml:space="preserve">Fundamental Analysis provide important role while taking decision for investment or </w:t>
      </w:r>
      <w:r w:rsidR="00015DA6" w:rsidRPr="004532D6">
        <w:rPr>
          <w:rFonts w:ascii="Times New Roman" w:hAnsi="Times New Roman" w:cs="Times New Roman"/>
          <w:sz w:val="24"/>
          <w:szCs w:val="24"/>
        </w:rPr>
        <w:t>long-term</w:t>
      </w:r>
      <w:r w:rsidRPr="004532D6">
        <w:rPr>
          <w:rFonts w:ascii="Times New Roman" w:hAnsi="Times New Roman" w:cs="Times New Roman"/>
          <w:sz w:val="24"/>
          <w:szCs w:val="24"/>
        </w:rPr>
        <w:t xml:space="preserve"> investment. Analysing Balance Sheet provides great insight about financial condition of the  </w:t>
      </w:r>
      <w:r w:rsidR="00015DA6" w:rsidRPr="004532D6">
        <w:rPr>
          <w:rFonts w:ascii="Times New Roman" w:hAnsi="Times New Roman" w:cs="Times New Roman"/>
          <w:sz w:val="24"/>
          <w:szCs w:val="24"/>
        </w:rPr>
        <w:t>institute or company.</w:t>
      </w:r>
    </w:p>
    <w:p w14:paraId="525147B6" w14:textId="173BA740" w:rsidR="00FE3148" w:rsidRPr="004532D6" w:rsidRDefault="00FE3148"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Analyse the financial Ratios ( Current ratio,</w:t>
      </w:r>
      <w:r w:rsidRPr="004532D6">
        <w:rPr>
          <w:rFonts w:ascii="Times New Roman" w:hAnsi="Times New Roman" w:cs="Times New Roman"/>
        </w:rPr>
        <w:t xml:space="preserve"> </w:t>
      </w:r>
      <w:r w:rsidRPr="004532D6">
        <w:rPr>
          <w:rFonts w:ascii="Times New Roman" w:hAnsi="Times New Roman" w:cs="Times New Roman"/>
          <w:sz w:val="24"/>
          <w:szCs w:val="24"/>
        </w:rPr>
        <w:t>Debt ratio  etc.)  derived from balance sheet</w:t>
      </w:r>
      <w:r w:rsidR="00015DA6" w:rsidRPr="004532D6">
        <w:rPr>
          <w:rFonts w:ascii="Times New Roman" w:hAnsi="Times New Roman" w:cs="Times New Roman"/>
          <w:sz w:val="24"/>
          <w:szCs w:val="24"/>
        </w:rPr>
        <w:t xml:space="preserve"> which helps to evaluate </w:t>
      </w:r>
      <w:proofErr w:type="gramStart"/>
      <w:r w:rsidR="00015DA6" w:rsidRPr="004532D6">
        <w:rPr>
          <w:rFonts w:ascii="Times New Roman" w:hAnsi="Times New Roman" w:cs="Times New Roman"/>
          <w:sz w:val="24"/>
          <w:szCs w:val="24"/>
        </w:rPr>
        <w:t>companies</w:t>
      </w:r>
      <w:proofErr w:type="gramEnd"/>
      <w:r w:rsidR="00015DA6" w:rsidRPr="004532D6">
        <w:rPr>
          <w:rFonts w:ascii="Times New Roman" w:hAnsi="Times New Roman" w:cs="Times New Roman"/>
          <w:sz w:val="24"/>
          <w:szCs w:val="24"/>
        </w:rPr>
        <w:t xml:space="preserve"> performance.</w:t>
      </w:r>
    </w:p>
    <w:p w14:paraId="5EB82ED3" w14:textId="77777777" w:rsidR="00077550" w:rsidRPr="004532D6" w:rsidRDefault="00015DA6"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predict future financial health and cash flows based on historical balance sheet data</w:t>
      </w:r>
      <w:r w:rsidR="00077550" w:rsidRPr="004532D6">
        <w:rPr>
          <w:rFonts w:ascii="Times New Roman" w:hAnsi="Times New Roman" w:cs="Times New Roman"/>
          <w:sz w:val="24"/>
          <w:szCs w:val="24"/>
        </w:rPr>
        <w:t>.</w:t>
      </w:r>
    </w:p>
    <w:p w14:paraId="40167905" w14:textId="77777777" w:rsidR="00077550" w:rsidRPr="004532D6" w:rsidRDefault="00077550" w:rsidP="00A23FB1">
      <w:pPr>
        <w:spacing w:line="276" w:lineRule="auto"/>
        <w:rPr>
          <w:rFonts w:ascii="Times New Roman" w:hAnsi="Times New Roman" w:cs="Times New Roman"/>
          <w:sz w:val="24"/>
          <w:szCs w:val="24"/>
        </w:rPr>
      </w:pPr>
    </w:p>
    <w:p w14:paraId="0102CC7B" w14:textId="392D9BEB" w:rsidR="00D857E7" w:rsidRPr="004532D6" w:rsidRDefault="00077550" w:rsidP="00A23FB1">
      <w:pPr>
        <w:spacing w:line="276" w:lineRule="auto"/>
        <w:rPr>
          <w:rFonts w:ascii="Times New Roman" w:hAnsi="Times New Roman" w:cs="Times New Roman"/>
          <w:b/>
          <w:bCs/>
          <w:sz w:val="28"/>
          <w:szCs w:val="28"/>
        </w:rPr>
      </w:pPr>
      <w:r w:rsidRPr="004532D6">
        <w:rPr>
          <w:rFonts w:ascii="Times New Roman" w:hAnsi="Times New Roman" w:cs="Times New Roman"/>
          <w:noProof/>
          <w:sz w:val="24"/>
          <w:szCs w:val="24"/>
        </w:rPr>
        <w:drawing>
          <wp:anchor distT="0" distB="0" distL="114300" distR="114300" simplePos="0" relativeHeight="251659264" behindDoc="0" locked="0" layoutInCell="1" allowOverlap="1" wp14:anchorId="25C35DD0" wp14:editId="49964923">
            <wp:simplePos x="0" y="0"/>
            <wp:positionH relativeFrom="margin">
              <wp:align>center</wp:align>
            </wp:positionH>
            <wp:positionV relativeFrom="margin">
              <wp:posOffset>5507990</wp:posOffset>
            </wp:positionV>
            <wp:extent cx="3442335" cy="3442335"/>
            <wp:effectExtent l="0" t="0" r="5715" b="5715"/>
            <wp:wrapSquare wrapText="bothSides"/>
            <wp:docPr id="51570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0775" name="Picture 51570775"/>
                    <pic:cNvPicPr/>
                  </pic:nvPicPr>
                  <pic:blipFill>
                    <a:blip r:embed="rId9">
                      <a:extLst>
                        <a:ext uri="{28A0092B-C50C-407E-A947-70E740481C1C}">
                          <a14:useLocalDpi xmlns:a14="http://schemas.microsoft.com/office/drawing/2010/main" val="0"/>
                        </a:ext>
                      </a:extLst>
                    </a:blip>
                    <a:stretch>
                      <a:fillRect/>
                    </a:stretch>
                  </pic:blipFill>
                  <pic:spPr>
                    <a:xfrm>
                      <a:off x="0" y="0"/>
                      <a:ext cx="3442335" cy="3442335"/>
                    </a:xfrm>
                    <a:prstGeom prst="rect">
                      <a:avLst/>
                    </a:prstGeom>
                  </pic:spPr>
                </pic:pic>
              </a:graphicData>
            </a:graphic>
            <wp14:sizeRelH relativeFrom="margin">
              <wp14:pctWidth>0</wp14:pctWidth>
            </wp14:sizeRelH>
            <wp14:sizeRelV relativeFrom="margin">
              <wp14:pctHeight>0</wp14:pctHeight>
            </wp14:sizeRelV>
          </wp:anchor>
        </w:drawing>
      </w:r>
      <w:r w:rsidR="00D857E7" w:rsidRPr="004532D6">
        <w:rPr>
          <w:rFonts w:ascii="Times New Roman" w:hAnsi="Times New Roman" w:cs="Times New Roman"/>
          <w:b/>
          <w:bCs/>
          <w:sz w:val="28"/>
          <w:szCs w:val="28"/>
        </w:rPr>
        <w:br w:type="page"/>
      </w:r>
    </w:p>
    <w:p w14:paraId="0F08540C" w14:textId="77777777" w:rsidR="00265C42" w:rsidRPr="004532D6" w:rsidRDefault="00D857E7"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 xml:space="preserve">4.EXTERNAL SEARCH </w:t>
      </w:r>
    </w:p>
    <w:p w14:paraId="09147729" w14:textId="77777777" w:rsidR="00265C42" w:rsidRPr="004532D6" w:rsidRDefault="00265C42" w:rsidP="00A23FB1">
      <w:pPr>
        <w:pStyle w:val="ListParagraph"/>
        <w:numPr>
          <w:ilvl w:val="0"/>
          <w:numId w:val="3"/>
        </w:numPr>
        <w:spacing w:line="276" w:lineRule="auto"/>
        <w:rPr>
          <w:rFonts w:ascii="Times New Roman" w:hAnsi="Times New Roman" w:cs="Times New Roman"/>
          <w:b/>
          <w:bCs/>
          <w:sz w:val="24"/>
          <w:szCs w:val="24"/>
          <w:u w:val="single"/>
        </w:rPr>
      </w:pPr>
      <w:r w:rsidRPr="004532D6">
        <w:rPr>
          <w:rFonts w:ascii="Times New Roman" w:eastAsia="Times New Roman" w:hAnsi="Times New Roman" w:cs="Times New Roman"/>
          <w:kern w:val="36"/>
          <w:sz w:val="24"/>
          <w:szCs w:val="24"/>
          <w:lang w:eastAsia="en-IN"/>
          <w14:ligatures w14:val="none"/>
        </w:rPr>
        <w:t>The Use of Artificial Intelligence in Algorithmic Trading in the Global Market</w:t>
      </w:r>
    </w:p>
    <w:p w14:paraId="2C681F13" w14:textId="77777777" w:rsidR="00C122CC" w:rsidRPr="004532D6" w:rsidRDefault="00000000" w:rsidP="00A23FB1">
      <w:pPr>
        <w:pStyle w:val="ListParagraph"/>
        <w:spacing w:line="276" w:lineRule="auto"/>
        <w:rPr>
          <w:rFonts w:ascii="Times New Roman" w:hAnsi="Times New Roman" w:cs="Times New Roman"/>
          <w:i/>
          <w:iCs/>
          <w:sz w:val="24"/>
          <w:szCs w:val="24"/>
          <w:u w:val="single"/>
        </w:rPr>
      </w:pPr>
      <w:hyperlink r:id="rId10" w:history="1">
        <w:r w:rsidR="00C122CC" w:rsidRPr="004532D6">
          <w:rPr>
            <w:rStyle w:val="Hyperlink"/>
            <w:rFonts w:ascii="Times New Roman" w:hAnsi="Times New Roman" w:cs="Times New Roman"/>
            <w:i/>
            <w:iCs/>
            <w:sz w:val="24"/>
            <w:szCs w:val="24"/>
          </w:rPr>
          <w:t>https://www.linkedin.com/pulse/use-artificial-intelligence-algorithmic-trading-alfred-olutola/</w:t>
        </w:r>
      </w:hyperlink>
    </w:p>
    <w:p w14:paraId="65B913AC" w14:textId="77777777" w:rsidR="00C122CC" w:rsidRPr="004532D6" w:rsidRDefault="00C122CC" w:rsidP="00A23FB1">
      <w:pPr>
        <w:pStyle w:val="ListParagraph"/>
        <w:spacing w:line="276" w:lineRule="auto"/>
        <w:rPr>
          <w:rFonts w:ascii="Times New Roman" w:hAnsi="Times New Roman" w:cs="Times New Roman"/>
          <w:i/>
          <w:iCs/>
          <w:sz w:val="24"/>
          <w:szCs w:val="24"/>
          <w:u w:val="single"/>
        </w:rPr>
      </w:pPr>
    </w:p>
    <w:p w14:paraId="1AF81BC9" w14:textId="77777777" w:rsidR="0047529B" w:rsidRPr="004532D6" w:rsidRDefault="00C122CC" w:rsidP="00A23FB1">
      <w:pPr>
        <w:pStyle w:val="ListParagraph"/>
        <w:numPr>
          <w:ilvl w:val="0"/>
          <w:numId w:val="3"/>
        </w:numPr>
        <w:spacing w:line="276" w:lineRule="auto"/>
        <w:rPr>
          <w:rFonts w:ascii="Times New Roman" w:hAnsi="Times New Roman" w:cs="Times New Roman"/>
          <w:i/>
          <w:iCs/>
          <w:sz w:val="24"/>
          <w:szCs w:val="24"/>
          <w:u w:val="single"/>
        </w:rPr>
      </w:pPr>
      <w:r w:rsidRPr="004532D6">
        <w:rPr>
          <w:rFonts w:ascii="Times New Roman" w:hAnsi="Times New Roman" w:cs="Times New Roman"/>
          <w:sz w:val="24"/>
          <w:szCs w:val="24"/>
        </w:rPr>
        <w:t>Machine Learning in Trading</w:t>
      </w:r>
    </w:p>
    <w:p w14:paraId="656B6B19" w14:textId="6CC3FA62" w:rsidR="0047529B" w:rsidRPr="004532D6" w:rsidRDefault="00000000" w:rsidP="00A23FB1">
      <w:pPr>
        <w:spacing w:line="276" w:lineRule="auto"/>
        <w:ind w:firstLine="720"/>
        <w:rPr>
          <w:rStyle w:val="Hyperlink"/>
          <w:rFonts w:ascii="Times New Roman" w:hAnsi="Times New Roman" w:cs="Times New Roman"/>
          <w:i/>
          <w:iCs/>
          <w:sz w:val="24"/>
          <w:szCs w:val="24"/>
        </w:rPr>
      </w:pPr>
      <w:hyperlink r:id="rId11" w:history="1">
        <w:r w:rsidR="0047529B" w:rsidRPr="004532D6">
          <w:rPr>
            <w:rStyle w:val="Hyperlink"/>
            <w:rFonts w:ascii="Times New Roman" w:hAnsi="Times New Roman" w:cs="Times New Roman"/>
            <w:i/>
            <w:iCs/>
            <w:sz w:val="24"/>
            <w:szCs w:val="24"/>
          </w:rPr>
          <w:t>https://github.com/stefan-jansen/machine-learning-for-trading</w:t>
        </w:r>
      </w:hyperlink>
    </w:p>
    <w:p w14:paraId="3BB8325B" w14:textId="7F20E15D" w:rsidR="00077550" w:rsidRPr="004532D6" w:rsidRDefault="00077550"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Books</w:t>
      </w:r>
      <w:r w:rsidR="00715CB8" w:rsidRPr="004532D6">
        <w:rPr>
          <w:rFonts w:ascii="Times New Roman" w:hAnsi="Times New Roman" w:cs="Times New Roman"/>
          <w:b/>
          <w:bCs/>
          <w:sz w:val="28"/>
          <w:szCs w:val="28"/>
        </w:rPr>
        <w:t>:</w:t>
      </w:r>
    </w:p>
    <w:p w14:paraId="4ED22429" w14:textId="25F6F2E0" w:rsidR="00077550" w:rsidRPr="004532D6" w:rsidRDefault="00077550"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Machine Learning for Algorithmic Trading, by Stefan Jansen.</w:t>
      </w:r>
    </w:p>
    <w:p w14:paraId="4191B30E" w14:textId="5085C9B5" w:rsidR="00077550" w:rsidRPr="004532D6" w:rsidRDefault="00077550"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Algorithmic Trading: Winning Strategies and Their Rationale, by Ernest P. Chan.</w:t>
      </w:r>
    </w:p>
    <w:p w14:paraId="608716ED" w14:textId="0EE4B144" w:rsidR="00077550" w:rsidRPr="004532D6" w:rsidRDefault="00077550"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Machine Learning for Algorithmic Trading, by Stefan Jansen.</w:t>
      </w:r>
    </w:p>
    <w:p w14:paraId="249295F9" w14:textId="2B72B814" w:rsidR="00715CB8" w:rsidRPr="004532D6" w:rsidRDefault="00715CB8"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Research Paper:</w:t>
      </w:r>
    </w:p>
    <w:p w14:paraId="52277972" w14:textId="3B5FAE91" w:rsidR="00715CB8" w:rsidRPr="004532D6" w:rsidRDefault="00715CB8" w:rsidP="00A23FB1">
      <w:pPr>
        <w:pStyle w:val="ListParagraph"/>
        <w:numPr>
          <w:ilvl w:val="0"/>
          <w:numId w:val="8"/>
        </w:numPr>
        <w:spacing w:line="276" w:lineRule="auto"/>
        <w:rPr>
          <w:rFonts w:ascii="Times New Roman" w:hAnsi="Times New Roman" w:cs="Times New Roman"/>
          <w:sz w:val="24"/>
          <w:szCs w:val="24"/>
        </w:rPr>
      </w:pPr>
      <w:r w:rsidRPr="004532D6">
        <w:rPr>
          <w:rFonts w:ascii="Times New Roman" w:hAnsi="Times New Roman" w:cs="Times New Roman"/>
          <w:sz w:val="24"/>
          <w:szCs w:val="24"/>
        </w:rPr>
        <w:t xml:space="preserve">Algorithmic Trading of Futures via Machine Learning, by Bao, Lopez de Prado, and </w:t>
      </w:r>
      <w:proofErr w:type="spellStart"/>
      <w:r w:rsidRPr="004532D6">
        <w:rPr>
          <w:rFonts w:ascii="Times New Roman" w:hAnsi="Times New Roman" w:cs="Times New Roman"/>
          <w:sz w:val="24"/>
          <w:szCs w:val="24"/>
        </w:rPr>
        <w:t>Meloso</w:t>
      </w:r>
      <w:proofErr w:type="spellEnd"/>
      <w:r w:rsidRPr="004532D6">
        <w:rPr>
          <w:rFonts w:ascii="Times New Roman" w:hAnsi="Times New Roman" w:cs="Times New Roman"/>
          <w:sz w:val="24"/>
          <w:szCs w:val="24"/>
        </w:rPr>
        <w:t>.</w:t>
      </w:r>
    </w:p>
    <w:p w14:paraId="2ED8242D" w14:textId="6CE98403" w:rsidR="00715CB8" w:rsidRPr="004532D6" w:rsidRDefault="00715CB8" w:rsidP="00A23FB1">
      <w:pPr>
        <w:pStyle w:val="ListParagraph"/>
        <w:numPr>
          <w:ilvl w:val="0"/>
          <w:numId w:val="8"/>
        </w:numPr>
        <w:spacing w:line="276" w:lineRule="auto"/>
        <w:rPr>
          <w:rFonts w:ascii="Times New Roman" w:hAnsi="Times New Roman" w:cs="Times New Roman"/>
          <w:sz w:val="24"/>
          <w:szCs w:val="24"/>
        </w:rPr>
      </w:pPr>
      <w:r w:rsidRPr="004532D6">
        <w:rPr>
          <w:rFonts w:ascii="Times New Roman" w:hAnsi="Times New Roman" w:cs="Times New Roman"/>
          <w:sz w:val="24"/>
          <w:szCs w:val="24"/>
        </w:rPr>
        <w:t>Reinforcement Learning for Trading, by Aravindh Mahendran.</w:t>
      </w:r>
    </w:p>
    <w:p w14:paraId="2B779CEC" w14:textId="77777777" w:rsidR="002D4845" w:rsidRPr="004532D6" w:rsidRDefault="002D4845" w:rsidP="00A23FB1">
      <w:pPr>
        <w:spacing w:line="276" w:lineRule="auto"/>
        <w:rPr>
          <w:rFonts w:ascii="Times New Roman" w:hAnsi="Times New Roman" w:cs="Times New Roman"/>
          <w:b/>
          <w:bCs/>
          <w:sz w:val="32"/>
          <w:szCs w:val="32"/>
          <w:u w:val="single"/>
        </w:rPr>
      </w:pPr>
    </w:p>
    <w:p w14:paraId="76A712EB" w14:textId="77777777" w:rsidR="002D4845" w:rsidRPr="004532D6" w:rsidRDefault="002D4845" w:rsidP="00A23FB1">
      <w:pPr>
        <w:spacing w:line="276" w:lineRule="auto"/>
        <w:rPr>
          <w:rFonts w:ascii="Times New Roman" w:hAnsi="Times New Roman" w:cs="Times New Roman"/>
          <w:b/>
          <w:bCs/>
          <w:sz w:val="32"/>
          <w:szCs w:val="32"/>
          <w:u w:val="single"/>
        </w:rPr>
      </w:pPr>
    </w:p>
    <w:p w14:paraId="0E9750F5" w14:textId="581C9E8C" w:rsidR="00D857E7" w:rsidRPr="004532D6" w:rsidRDefault="00A84BB6" w:rsidP="00A23FB1">
      <w:pPr>
        <w:spacing w:line="276" w:lineRule="auto"/>
        <w:rPr>
          <w:rFonts w:ascii="Times New Roman" w:hAnsi="Times New Roman" w:cs="Times New Roman"/>
          <w:i/>
          <w:iCs/>
          <w:sz w:val="24"/>
          <w:szCs w:val="24"/>
          <w:u w:val="single"/>
        </w:rPr>
      </w:pPr>
      <w:r w:rsidRPr="004532D6">
        <w:rPr>
          <w:rFonts w:ascii="Times New Roman" w:hAnsi="Times New Roman" w:cs="Times New Roman"/>
          <w:b/>
          <w:bCs/>
          <w:sz w:val="32"/>
          <w:szCs w:val="32"/>
          <w:u w:val="single"/>
        </w:rPr>
        <w:t>5</w:t>
      </w:r>
      <w:r w:rsidR="00D857E7" w:rsidRPr="004532D6">
        <w:rPr>
          <w:rFonts w:ascii="Times New Roman" w:hAnsi="Times New Roman" w:cs="Times New Roman"/>
          <w:b/>
          <w:bCs/>
          <w:sz w:val="32"/>
          <w:szCs w:val="32"/>
          <w:u w:val="single"/>
        </w:rPr>
        <w:t>. APPLICABLE REGULATIONS</w:t>
      </w:r>
    </w:p>
    <w:p w14:paraId="1DDEA5CD" w14:textId="37D2B77B" w:rsidR="00787982" w:rsidRPr="004532D6" w:rsidRDefault="00787982"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Prior Approval from Exchange is required by any member before implementing any algorithmic trading.</w:t>
      </w:r>
    </w:p>
    <w:p w14:paraId="06C0D41E" w14:textId="389E6087" w:rsidR="00787982" w:rsidRPr="004532D6" w:rsidRDefault="00787982"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For Audit purpose member may need to share the Strategy with SEBI.</w:t>
      </w:r>
    </w:p>
    <w:p w14:paraId="5E0E6EAC" w14:textId="1D3984CC" w:rsidR="00787982" w:rsidRPr="004532D6" w:rsidRDefault="00787982"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For Audit purpose member may need to share the Strategy with SEBI.</w:t>
      </w:r>
    </w:p>
    <w:p w14:paraId="28317231" w14:textId="42A8402E" w:rsidR="00787982" w:rsidRPr="004532D6" w:rsidRDefault="00787982"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sz w:val="24"/>
          <w:szCs w:val="24"/>
        </w:rPr>
        <w:t>All orders generated by an API should be classified as algo orders and subject to broker oversight.</w:t>
      </w:r>
    </w:p>
    <w:p w14:paraId="2B8BE807" w14:textId="7FF3CCC0" w:rsidR="00787982" w:rsidRPr="004532D6" w:rsidRDefault="00787982" w:rsidP="00A23FB1">
      <w:pPr>
        <w:pStyle w:val="ListParagraph"/>
        <w:numPr>
          <w:ilvl w:val="0"/>
          <w:numId w:val="3"/>
        </w:numPr>
        <w:spacing w:line="276" w:lineRule="auto"/>
        <w:rPr>
          <w:rFonts w:ascii="Times New Roman" w:hAnsi="Times New Roman" w:cs="Times New Roman"/>
          <w:sz w:val="24"/>
          <w:szCs w:val="24"/>
        </w:rPr>
      </w:pPr>
      <w:r w:rsidRPr="004532D6">
        <w:rPr>
          <w:rFonts w:ascii="Times New Roman" w:hAnsi="Times New Roman" w:cs="Times New Roman"/>
          <w:color w:val="000000"/>
          <w:sz w:val="24"/>
          <w:szCs w:val="24"/>
          <w:shd w:val="clear" w:color="auto" w:fill="FFFFFF"/>
        </w:rPr>
        <w:t>Each algo strategy has to be certified by Certified Information Systems Auditor (CISA)/ Diploma in Information System Audit (DISA) auditors.</w:t>
      </w:r>
    </w:p>
    <w:p w14:paraId="2E3380C5" w14:textId="77777777" w:rsidR="00D857E7" w:rsidRPr="004532D6" w:rsidRDefault="00D857E7"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br w:type="page"/>
      </w:r>
    </w:p>
    <w:p w14:paraId="44FCF03F" w14:textId="2E32A940" w:rsidR="00D857E7" w:rsidRPr="004532D6" w:rsidRDefault="00A84BB6"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6</w:t>
      </w:r>
      <w:r w:rsidR="00D857E7" w:rsidRPr="004532D6">
        <w:rPr>
          <w:rFonts w:ascii="Times New Roman" w:hAnsi="Times New Roman" w:cs="Times New Roman"/>
          <w:b/>
          <w:bCs/>
          <w:sz w:val="32"/>
          <w:szCs w:val="32"/>
          <w:u w:val="single"/>
        </w:rPr>
        <w:t xml:space="preserve">. APPLICABLE CONSTRAINTS </w:t>
      </w:r>
    </w:p>
    <w:p w14:paraId="009EA994" w14:textId="77777777" w:rsidR="00787982" w:rsidRPr="004532D6" w:rsidRDefault="00787982"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 xml:space="preserve">Technology Infrastructure </w:t>
      </w:r>
    </w:p>
    <w:p w14:paraId="593A483D" w14:textId="77777777" w:rsidR="00177761" w:rsidRPr="004532D6" w:rsidRDefault="00787982"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 xml:space="preserve">A robust and reliable technology infrastructure is essential. Technical issues, such as system failures or connectivity problems, can lead to significant financial losses. Ensuring redundancy, reliability, and low-latency systems is crucial </w:t>
      </w:r>
      <w:r w:rsidR="00177761" w:rsidRPr="004532D6">
        <w:rPr>
          <w:rFonts w:ascii="Times New Roman" w:hAnsi="Times New Roman" w:cs="Times New Roman"/>
          <w:sz w:val="24"/>
          <w:szCs w:val="24"/>
        </w:rPr>
        <w:t>.</w:t>
      </w:r>
    </w:p>
    <w:p w14:paraId="219019A1" w14:textId="77777777" w:rsidR="00177761" w:rsidRPr="004532D6" w:rsidRDefault="00177761"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 xml:space="preserve">Market Impact and Liquidity </w:t>
      </w:r>
    </w:p>
    <w:p w14:paraId="3DCEF711" w14:textId="77777777" w:rsidR="00177761" w:rsidRPr="004532D6" w:rsidRDefault="00177761"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Large trades can significantly impact market prices and liquidity. Any wrong or huge order can lead unexpected change in market / stock direction.</w:t>
      </w:r>
    </w:p>
    <w:p w14:paraId="1C6612F6" w14:textId="77777777" w:rsidR="00177761" w:rsidRPr="004532D6" w:rsidRDefault="00177761"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 xml:space="preserve">Reliable Real Time and Historic Data </w:t>
      </w:r>
    </w:p>
    <w:p w14:paraId="08E7E03B" w14:textId="77777777" w:rsidR="00177761" w:rsidRPr="004532D6" w:rsidRDefault="00177761" w:rsidP="00A23FB1">
      <w:pPr>
        <w:spacing w:line="276" w:lineRule="auto"/>
        <w:rPr>
          <w:rFonts w:ascii="Times New Roman" w:hAnsi="Times New Roman" w:cs="Times New Roman"/>
          <w:sz w:val="24"/>
          <w:szCs w:val="24"/>
        </w:rPr>
      </w:pPr>
      <w:r w:rsidRPr="004532D6">
        <w:rPr>
          <w:rFonts w:ascii="Times New Roman" w:hAnsi="Times New Roman" w:cs="Times New Roman"/>
          <w:sz w:val="24"/>
          <w:szCs w:val="24"/>
        </w:rPr>
        <w:t>The real time and Historic Data should be reliable. The quality, accuracy, and integrity of data should be ensured.</w:t>
      </w:r>
    </w:p>
    <w:p w14:paraId="61801DDD" w14:textId="77777777" w:rsidR="00177761" w:rsidRPr="004532D6" w:rsidRDefault="00177761"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28"/>
          <w:szCs w:val="28"/>
        </w:rPr>
        <w:t>Data Security and Privacy</w:t>
      </w:r>
    </w:p>
    <w:p w14:paraId="39A4590C" w14:textId="77777777" w:rsidR="002D4845" w:rsidRPr="004532D6" w:rsidRDefault="00177761" w:rsidP="00A23FB1">
      <w:pPr>
        <w:spacing w:line="276" w:lineRule="auto"/>
        <w:rPr>
          <w:rFonts w:ascii="Times New Roman" w:hAnsi="Times New Roman" w:cs="Times New Roman"/>
          <w:b/>
          <w:bCs/>
          <w:sz w:val="28"/>
          <w:szCs w:val="28"/>
        </w:rPr>
      </w:pPr>
      <w:r w:rsidRPr="004532D6">
        <w:rPr>
          <w:rFonts w:ascii="Times New Roman" w:hAnsi="Times New Roman" w:cs="Times New Roman"/>
          <w:sz w:val="24"/>
          <w:szCs w:val="24"/>
        </w:rPr>
        <w:t>The sensitive data should be protected. The Security should be provided to safe the algorithm, trading strategies</w:t>
      </w:r>
      <w:r w:rsidR="00FD10CA" w:rsidRPr="004532D6">
        <w:rPr>
          <w:rFonts w:ascii="Times New Roman" w:hAnsi="Times New Roman" w:cs="Times New Roman"/>
          <w:sz w:val="24"/>
          <w:szCs w:val="24"/>
        </w:rPr>
        <w:t>.</w:t>
      </w:r>
      <w:r w:rsidRPr="004532D6">
        <w:rPr>
          <w:rFonts w:ascii="Times New Roman" w:hAnsi="Times New Roman" w:cs="Times New Roman"/>
          <w:sz w:val="24"/>
          <w:szCs w:val="24"/>
        </w:rPr>
        <w:t xml:space="preserve"> </w:t>
      </w:r>
    </w:p>
    <w:p w14:paraId="1A1D2CF6" w14:textId="77777777" w:rsidR="002D4845" w:rsidRPr="004532D6" w:rsidRDefault="002D4845" w:rsidP="00A23FB1">
      <w:pPr>
        <w:spacing w:line="276" w:lineRule="auto"/>
        <w:rPr>
          <w:rFonts w:ascii="Times New Roman" w:hAnsi="Times New Roman" w:cs="Times New Roman"/>
          <w:b/>
          <w:bCs/>
          <w:sz w:val="28"/>
          <w:szCs w:val="28"/>
        </w:rPr>
      </w:pPr>
    </w:p>
    <w:p w14:paraId="3875EF2C" w14:textId="77777777" w:rsidR="002D4845" w:rsidRPr="004532D6" w:rsidRDefault="002D4845" w:rsidP="00A23FB1">
      <w:pPr>
        <w:spacing w:line="276" w:lineRule="auto"/>
        <w:rPr>
          <w:rFonts w:ascii="Times New Roman" w:hAnsi="Times New Roman" w:cs="Times New Roman"/>
          <w:b/>
          <w:bCs/>
          <w:sz w:val="28"/>
          <w:szCs w:val="28"/>
        </w:rPr>
      </w:pPr>
    </w:p>
    <w:p w14:paraId="76C36355" w14:textId="097ACE30" w:rsidR="00FD10CA" w:rsidRPr="004532D6" w:rsidRDefault="00A84BB6" w:rsidP="00A23FB1">
      <w:pPr>
        <w:spacing w:line="276" w:lineRule="auto"/>
        <w:rPr>
          <w:rFonts w:ascii="Times New Roman" w:hAnsi="Times New Roman" w:cs="Times New Roman"/>
          <w:b/>
          <w:bCs/>
          <w:sz w:val="28"/>
          <w:szCs w:val="28"/>
        </w:rPr>
      </w:pPr>
      <w:r w:rsidRPr="004532D6">
        <w:rPr>
          <w:rFonts w:ascii="Times New Roman" w:hAnsi="Times New Roman" w:cs="Times New Roman"/>
          <w:b/>
          <w:bCs/>
          <w:sz w:val="32"/>
          <w:szCs w:val="32"/>
          <w:u w:val="single"/>
        </w:rPr>
        <w:t>7</w:t>
      </w:r>
      <w:r w:rsidR="00D857E7" w:rsidRPr="004532D6">
        <w:rPr>
          <w:rFonts w:ascii="Times New Roman" w:hAnsi="Times New Roman" w:cs="Times New Roman"/>
          <w:b/>
          <w:bCs/>
          <w:sz w:val="32"/>
          <w:szCs w:val="32"/>
          <w:u w:val="single"/>
        </w:rPr>
        <w:t xml:space="preserve">.BUSINESS MODEL </w:t>
      </w:r>
    </w:p>
    <w:p w14:paraId="7DD90618" w14:textId="16DC5D2E" w:rsidR="006163A5" w:rsidRPr="004532D6" w:rsidRDefault="006163A5"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A brokerage firm specifically catering to algorithmic traders. Offer low-latency trading platforms, competitive fees, and access to various markets.</w:t>
      </w:r>
    </w:p>
    <w:p w14:paraId="5C2EEB29" w14:textId="0C205516" w:rsidR="006163A5" w:rsidRPr="004532D6" w:rsidRDefault="006163A5"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Identify new trading strategies and opportunities. Offer research reports, insights, and consultancy services to institutional and retail clients.</w:t>
      </w:r>
    </w:p>
    <w:p w14:paraId="32B87721" w14:textId="68E7D704" w:rsidR="006163A5" w:rsidRPr="004532D6" w:rsidRDefault="006163A5"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Provide tool like Balance sheet Analyser</w:t>
      </w:r>
      <w:r w:rsidR="0084603C" w:rsidRPr="004532D6">
        <w:rPr>
          <w:rFonts w:ascii="Times New Roman" w:hAnsi="Times New Roman" w:cs="Times New Roman"/>
          <w:sz w:val="24"/>
          <w:szCs w:val="24"/>
        </w:rPr>
        <w:t>.</w:t>
      </w:r>
    </w:p>
    <w:p w14:paraId="64C8E01D" w14:textId="3312EFC2" w:rsidR="0084603C" w:rsidRPr="004532D6" w:rsidRDefault="0084603C"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Proving alerts for script when the selected pattern fount out.</w:t>
      </w:r>
    </w:p>
    <w:p w14:paraId="1422E0D7" w14:textId="1387E965" w:rsidR="0084603C" w:rsidRPr="004532D6" w:rsidRDefault="0084603C"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Show all available insight (balance sheet analysis, news-based trend etc) for given script.</w:t>
      </w:r>
    </w:p>
    <w:p w14:paraId="32482EDD" w14:textId="2A22AC21" w:rsidR="0084603C" w:rsidRPr="004532D6" w:rsidRDefault="0084603C"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Provide training and educational services for individuals and organizations looking to understand and implement algorithmic trading strategies. This could include workshops, courses, and consulting services.</w:t>
      </w:r>
    </w:p>
    <w:p w14:paraId="20785B7A" w14:textId="490E0EA2" w:rsidR="00F357D0" w:rsidRPr="004532D6" w:rsidRDefault="0084603C" w:rsidP="00A23FB1">
      <w:pPr>
        <w:pStyle w:val="ListParagraph"/>
        <w:numPr>
          <w:ilvl w:val="0"/>
          <w:numId w:val="7"/>
        </w:numPr>
        <w:spacing w:line="276" w:lineRule="auto"/>
        <w:rPr>
          <w:rFonts w:ascii="Times New Roman" w:hAnsi="Times New Roman" w:cs="Times New Roman"/>
          <w:sz w:val="24"/>
          <w:szCs w:val="24"/>
        </w:rPr>
      </w:pPr>
      <w:r w:rsidRPr="004532D6">
        <w:rPr>
          <w:rFonts w:ascii="Times New Roman" w:hAnsi="Times New Roman" w:cs="Times New Roman"/>
          <w:sz w:val="24"/>
          <w:szCs w:val="24"/>
        </w:rPr>
        <w:t>Execution of orders on  the basics of predefined rules and condition.</w:t>
      </w:r>
    </w:p>
    <w:p w14:paraId="36058120" w14:textId="77777777" w:rsidR="00F357D0" w:rsidRPr="004532D6" w:rsidRDefault="00F357D0" w:rsidP="00A23FB1">
      <w:pPr>
        <w:spacing w:line="276" w:lineRule="auto"/>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br w:type="page"/>
      </w:r>
    </w:p>
    <w:p w14:paraId="02FDDE17" w14:textId="037A43CB" w:rsidR="00F357D0" w:rsidRPr="004532D6" w:rsidRDefault="00A84BB6" w:rsidP="00A23FB1">
      <w:pPr>
        <w:spacing w:line="276" w:lineRule="auto"/>
        <w:rPr>
          <w:rFonts w:ascii="Times New Roman" w:eastAsia="Times New Roman" w:hAnsi="Times New Roman" w:cs="Times New Roman"/>
          <w:b/>
          <w:bCs/>
          <w:sz w:val="32"/>
          <w:szCs w:val="32"/>
          <w:u w:val="single"/>
        </w:rPr>
      </w:pPr>
      <w:r w:rsidRPr="004532D6">
        <w:rPr>
          <w:rFonts w:ascii="Times New Roman" w:eastAsia="Times New Roman" w:hAnsi="Times New Roman" w:cs="Times New Roman"/>
          <w:b/>
          <w:bCs/>
          <w:sz w:val="32"/>
          <w:szCs w:val="32"/>
          <w:u w:val="single"/>
        </w:rPr>
        <w:lastRenderedPageBreak/>
        <w:t>8</w:t>
      </w:r>
      <w:r w:rsidR="00F357D0" w:rsidRPr="004532D6">
        <w:rPr>
          <w:rFonts w:ascii="Times New Roman" w:eastAsia="Times New Roman" w:hAnsi="Times New Roman" w:cs="Times New Roman"/>
          <w:b/>
          <w:bCs/>
          <w:sz w:val="32"/>
          <w:szCs w:val="32"/>
          <w:u w:val="single"/>
        </w:rPr>
        <w:t>.</w:t>
      </w:r>
      <w:r w:rsidR="00F357D0" w:rsidRPr="004532D6">
        <w:rPr>
          <w:rFonts w:ascii="Times New Roman" w:hAnsi="Times New Roman" w:cs="Times New Roman"/>
          <w:b/>
          <w:bCs/>
          <w:sz w:val="32"/>
          <w:szCs w:val="32"/>
          <w:u w:val="single"/>
        </w:rPr>
        <w:t xml:space="preserve"> </w:t>
      </w:r>
      <w:r w:rsidR="00F357D0" w:rsidRPr="004532D6">
        <w:rPr>
          <w:rFonts w:ascii="Times New Roman" w:eastAsia="Times New Roman" w:hAnsi="Times New Roman" w:cs="Times New Roman"/>
          <w:b/>
          <w:bCs/>
          <w:sz w:val="32"/>
          <w:szCs w:val="32"/>
          <w:u w:val="single"/>
        </w:rPr>
        <w:t xml:space="preserve">Concept Generation </w:t>
      </w:r>
    </w:p>
    <w:p w14:paraId="5FBF7B62" w14:textId="380716AE" w:rsidR="00F357D0" w:rsidRPr="004532D6" w:rsidRDefault="00F357D0" w:rsidP="00A23FB1">
      <w:pPr>
        <w:spacing w:line="276" w:lineRule="auto"/>
        <w:rPr>
          <w:rFonts w:ascii="Times New Roman" w:hAnsi="Times New Roman" w:cs="Times New Roman"/>
          <w:sz w:val="24"/>
          <w:szCs w:val="24"/>
        </w:rPr>
      </w:pPr>
      <w:r w:rsidRPr="004532D6">
        <w:rPr>
          <w:rFonts w:ascii="Times New Roman" w:eastAsia="Times New Roman" w:hAnsi="Times New Roman" w:cs="Times New Roman"/>
          <w:sz w:val="24"/>
          <w:szCs w:val="24"/>
        </w:rPr>
        <w:t>Some of the common methodologies and algorithms are:</w:t>
      </w:r>
    </w:p>
    <w:p w14:paraId="222FC7A9" w14:textId="77777777" w:rsidR="00E0403F" w:rsidRPr="004532D6" w:rsidRDefault="00F357D0" w:rsidP="00A23FB1">
      <w:pPr>
        <w:numPr>
          <w:ilvl w:val="0"/>
          <w:numId w:val="9"/>
        </w:numPr>
        <w:spacing w:beforeAutospacing="1" w:after="0" w:afterAutospacing="1" w:line="276"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sz w:val="28"/>
          <w:szCs w:val="28"/>
        </w:rPr>
        <w:t>Trend-following strategies:</w:t>
      </w:r>
      <w:r w:rsidRPr="004532D6">
        <w:rPr>
          <w:rFonts w:ascii="Times New Roman" w:eastAsia="Times New Roman" w:hAnsi="Times New Roman" w:cs="Times New Roman"/>
          <w:sz w:val="24"/>
          <w:szCs w:val="24"/>
        </w:rPr>
        <w:t xml:space="preserve"> </w:t>
      </w:r>
    </w:p>
    <w:p w14:paraId="4FED3BE3" w14:textId="650C413E" w:rsidR="00F357D0" w:rsidRPr="004532D6"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These are strategies that aim to exploit the persistent movements of prices in a certain direction, based on indicators such as moving averages, channel breakouts, or price level movements. These strategies are relatively simple to implement and do not require any predictions or forecasts. </w:t>
      </w:r>
      <w:hyperlink r:id="rId12">
        <w:r w:rsidRPr="004532D6">
          <w:rPr>
            <w:rFonts w:ascii="Times New Roman" w:eastAsia="Times New Roman" w:hAnsi="Times New Roman" w:cs="Times New Roman"/>
            <w:sz w:val="24"/>
            <w:szCs w:val="24"/>
          </w:rPr>
          <w:t>An example of a trend-following strategy is the moving average crossover, which generates buy and sell signals based on the crossing of two moving averages of different periods</w:t>
        </w:r>
      </w:hyperlink>
      <w:hyperlink r:id="rId13">
        <w:r w:rsidRPr="004532D6">
          <w:rPr>
            <w:rFonts w:ascii="Times New Roman" w:eastAsia="Times New Roman" w:hAnsi="Times New Roman" w:cs="Times New Roman"/>
            <w:sz w:val="24"/>
            <w:szCs w:val="24"/>
            <w:vertAlign w:val="superscript"/>
          </w:rPr>
          <w:t>1</w:t>
        </w:r>
      </w:hyperlink>
      <w:r w:rsidRPr="004532D6">
        <w:rPr>
          <w:rFonts w:ascii="Times New Roman" w:eastAsia="Times New Roman" w:hAnsi="Times New Roman" w:cs="Times New Roman"/>
          <w:sz w:val="24"/>
          <w:szCs w:val="24"/>
        </w:rPr>
        <w:t>.</w:t>
      </w:r>
    </w:p>
    <w:p w14:paraId="3392C6B6" w14:textId="77777777" w:rsidR="00E0403F" w:rsidRPr="004532D6"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sz w:val="28"/>
          <w:szCs w:val="28"/>
        </w:rPr>
        <w:t>Arbitrage strategies:</w:t>
      </w:r>
      <w:r w:rsidRPr="004532D6">
        <w:rPr>
          <w:rFonts w:ascii="Times New Roman" w:eastAsia="Times New Roman" w:hAnsi="Times New Roman" w:cs="Times New Roman"/>
          <w:sz w:val="24"/>
          <w:szCs w:val="24"/>
        </w:rPr>
        <w:t xml:space="preserve"> </w:t>
      </w:r>
    </w:p>
    <w:p w14:paraId="5B1F52C6" w14:textId="1E0B5399" w:rsidR="00F357D0" w:rsidRPr="004532D6"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These are strategies that aim to exploit the price differences or inefficiencies between two or more markets or instruments, such as stocks, futures, options, or currencies. These strategies require high-speed execution and low-latency data access, as the arbitrage opportunities may disappear quickly. </w:t>
      </w:r>
      <w:hyperlink r:id="rId14">
        <w:r w:rsidRPr="004532D6">
          <w:rPr>
            <w:rFonts w:ascii="Times New Roman" w:eastAsia="Times New Roman" w:hAnsi="Times New Roman" w:cs="Times New Roman"/>
            <w:sz w:val="24"/>
            <w:szCs w:val="24"/>
          </w:rPr>
          <w:t>An example of an arbitrage strategy is the triangular arbitrage, which exploits the mispricing of three currency pairs that are related by a triangular relationship</w:t>
        </w:r>
      </w:hyperlink>
      <w:hyperlink r:id="rId15">
        <w:r w:rsidRPr="004532D6">
          <w:rPr>
            <w:rFonts w:ascii="Times New Roman" w:eastAsia="Times New Roman" w:hAnsi="Times New Roman" w:cs="Times New Roman"/>
            <w:sz w:val="24"/>
            <w:szCs w:val="24"/>
            <w:vertAlign w:val="superscript"/>
          </w:rPr>
          <w:t>1</w:t>
        </w:r>
      </w:hyperlink>
      <w:r w:rsidRPr="004532D6">
        <w:rPr>
          <w:rFonts w:ascii="Times New Roman" w:eastAsia="Times New Roman" w:hAnsi="Times New Roman" w:cs="Times New Roman"/>
          <w:sz w:val="24"/>
          <w:szCs w:val="24"/>
        </w:rPr>
        <w:t>.</w:t>
      </w:r>
    </w:p>
    <w:p w14:paraId="7F04419E" w14:textId="77777777" w:rsidR="00E0403F" w:rsidRPr="004532D6"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sz w:val="28"/>
          <w:szCs w:val="28"/>
        </w:rPr>
        <w:t>Index fund rebalancing:</w:t>
      </w:r>
      <w:r w:rsidRPr="004532D6">
        <w:rPr>
          <w:rFonts w:ascii="Times New Roman" w:eastAsia="Times New Roman" w:hAnsi="Times New Roman" w:cs="Times New Roman"/>
          <w:sz w:val="28"/>
          <w:szCs w:val="28"/>
        </w:rPr>
        <w:t xml:space="preserve"> </w:t>
      </w:r>
    </w:p>
    <w:p w14:paraId="5BB75191" w14:textId="20DDFB73" w:rsidR="00F357D0" w:rsidRPr="004532D6"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This is a strategy that aims to capitalize on the price movements caused by the periodic rebalancing of index funds, which are funds that track the performance of a market index, such as the S&amp;P 500. These funds need to adjust their holdings to match the changes in the index composition or weighting, which may create temporary imbalances in the supply and demand of the underlying stocks. </w:t>
      </w:r>
      <w:hyperlink r:id="rId16">
        <w:r w:rsidRPr="004532D6">
          <w:rPr>
            <w:rFonts w:ascii="Times New Roman" w:eastAsia="Times New Roman" w:hAnsi="Times New Roman" w:cs="Times New Roman"/>
            <w:sz w:val="24"/>
            <w:szCs w:val="24"/>
          </w:rPr>
          <w:t>An example of an index fund rebalancing strategy is to buy or sell the stocks that are expected to be added or removed from the index before the rebalancing date</w:t>
        </w:r>
      </w:hyperlink>
      <w:hyperlink r:id="rId17">
        <w:r w:rsidRPr="004532D6">
          <w:rPr>
            <w:rFonts w:ascii="Times New Roman" w:eastAsia="Times New Roman" w:hAnsi="Times New Roman" w:cs="Times New Roman"/>
            <w:sz w:val="24"/>
            <w:szCs w:val="24"/>
            <w:vertAlign w:val="superscript"/>
          </w:rPr>
          <w:t>1</w:t>
        </w:r>
      </w:hyperlink>
      <w:r w:rsidRPr="004532D6">
        <w:rPr>
          <w:rFonts w:ascii="Times New Roman" w:eastAsia="Times New Roman" w:hAnsi="Times New Roman" w:cs="Times New Roman"/>
          <w:sz w:val="24"/>
          <w:szCs w:val="24"/>
        </w:rPr>
        <w:t>.</w:t>
      </w:r>
    </w:p>
    <w:p w14:paraId="43B88774" w14:textId="77777777" w:rsidR="00E0403F" w:rsidRPr="004532D6"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sz w:val="28"/>
          <w:szCs w:val="28"/>
        </w:rPr>
        <w:t>Volume-weighted average price (VWAP) strategy:</w:t>
      </w:r>
      <w:r w:rsidRPr="004532D6">
        <w:rPr>
          <w:rFonts w:ascii="Times New Roman" w:eastAsia="Times New Roman" w:hAnsi="Times New Roman" w:cs="Times New Roman"/>
          <w:sz w:val="28"/>
          <w:szCs w:val="28"/>
        </w:rPr>
        <w:t xml:space="preserve"> </w:t>
      </w:r>
    </w:p>
    <w:p w14:paraId="22C10723" w14:textId="6156383E" w:rsidR="00F357D0" w:rsidRPr="004532D6"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This is a strategy that aims to execute a large order at the best possible price, while minimizing the market impact and the risk of adverse price movements. This strategy splits the order into smaller sub-orders and executes them according to the historical volume distribution of the market, which reflects the liquidity and activity of the market. </w:t>
      </w:r>
      <w:hyperlink r:id="rId18">
        <w:r w:rsidRPr="004532D6">
          <w:rPr>
            <w:rFonts w:ascii="Times New Roman" w:eastAsia="Times New Roman" w:hAnsi="Times New Roman" w:cs="Times New Roman"/>
            <w:sz w:val="24"/>
            <w:szCs w:val="24"/>
          </w:rPr>
          <w:t>The goal is to match or beat the VWAP benchmark, which is the average price weighted by volume over a specified time period</w:t>
        </w:r>
      </w:hyperlink>
      <w:hyperlink r:id="rId19">
        <w:r w:rsidRPr="004532D6">
          <w:rPr>
            <w:rFonts w:ascii="Times New Roman" w:eastAsia="Times New Roman" w:hAnsi="Times New Roman" w:cs="Times New Roman"/>
            <w:sz w:val="24"/>
            <w:szCs w:val="24"/>
            <w:vertAlign w:val="superscript"/>
          </w:rPr>
          <w:t>1</w:t>
        </w:r>
      </w:hyperlink>
      <w:r w:rsidRPr="004532D6">
        <w:rPr>
          <w:rFonts w:ascii="Times New Roman" w:eastAsia="Times New Roman" w:hAnsi="Times New Roman" w:cs="Times New Roman"/>
          <w:sz w:val="24"/>
          <w:szCs w:val="24"/>
        </w:rPr>
        <w:t>.</w:t>
      </w:r>
    </w:p>
    <w:p w14:paraId="109712B7" w14:textId="77777777" w:rsidR="00E0403F" w:rsidRPr="004532D6" w:rsidRDefault="00F357D0" w:rsidP="00FF5885">
      <w:pPr>
        <w:numPr>
          <w:ilvl w:val="0"/>
          <w:numId w:val="9"/>
        </w:numPr>
        <w:spacing w:beforeAutospacing="1" w:after="0" w:afterAutospacing="1"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sz w:val="28"/>
          <w:szCs w:val="28"/>
        </w:rPr>
        <w:t>Time-weighted average price (TWAP) strategy:</w:t>
      </w:r>
      <w:r w:rsidRPr="004532D6">
        <w:rPr>
          <w:rFonts w:ascii="Times New Roman" w:eastAsia="Times New Roman" w:hAnsi="Times New Roman" w:cs="Times New Roman"/>
          <w:sz w:val="24"/>
          <w:szCs w:val="24"/>
        </w:rPr>
        <w:t xml:space="preserve"> </w:t>
      </w:r>
    </w:p>
    <w:p w14:paraId="45281960" w14:textId="0EB5AF6E" w:rsidR="003F38B4" w:rsidRPr="004532D6" w:rsidRDefault="00F357D0" w:rsidP="00FF5885">
      <w:pPr>
        <w:spacing w:beforeAutospacing="1" w:after="0" w:afterAutospacing="1"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This is a strategy that aims to execute a large order at a uniform rate, while minimizing the market impact and the risk of adverse price movements. This strategy splits the order into smaller sub-orders and executes them at regular intervals over a specified time period. </w:t>
      </w:r>
      <w:hyperlink r:id="rId20">
        <w:r w:rsidRPr="004532D6">
          <w:rPr>
            <w:rFonts w:ascii="Times New Roman" w:eastAsia="Times New Roman" w:hAnsi="Times New Roman" w:cs="Times New Roman"/>
            <w:sz w:val="24"/>
            <w:szCs w:val="24"/>
          </w:rPr>
          <w:t>The goal is to match or beat the TWAP benchmark, which is the average price over a specified time period</w:t>
        </w:r>
      </w:hyperlink>
      <w:hyperlink r:id="rId21">
        <w:r w:rsidRPr="004532D6">
          <w:rPr>
            <w:rFonts w:ascii="Times New Roman" w:eastAsia="Times New Roman" w:hAnsi="Times New Roman" w:cs="Times New Roman"/>
            <w:sz w:val="24"/>
            <w:szCs w:val="24"/>
            <w:vertAlign w:val="superscript"/>
          </w:rPr>
          <w:t>1</w:t>
        </w:r>
      </w:hyperlink>
      <w:r w:rsidRPr="004532D6">
        <w:rPr>
          <w:rFonts w:ascii="Times New Roman" w:eastAsia="Times New Roman" w:hAnsi="Times New Roman" w:cs="Times New Roman"/>
          <w:sz w:val="24"/>
          <w:szCs w:val="24"/>
        </w:rPr>
        <w:t>.</w:t>
      </w:r>
      <w:r w:rsidR="003F38B4" w:rsidRPr="004532D6">
        <w:rPr>
          <w:rFonts w:ascii="Times New Roman" w:eastAsia="Times New Roman" w:hAnsi="Times New Roman" w:cs="Times New Roman"/>
          <w:sz w:val="24"/>
          <w:szCs w:val="24"/>
        </w:rPr>
        <w:br w:type="page"/>
      </w:r>
    </w:p>
    <w:p w14:paraId="67483768" w14:textId="37E05786" w:rsidR="00330A41" w:rsidRPr="004532D6" w:rsidRDefault="00A84BB6" w:rsidP="00A23FB1">
      <w:pPr>
        <w:spacing w:line="276" w:lineRule="auto"/>
        <w:rPr>
          <w:rFonts w:ascii="Times New Roman" w:eastAsia="Times New Roman" w:hAnsi="Times New Roman" w:cs="Times New Roman"/>
          <w:b/>
          <w:bCs/>
          <w:sz w:val="32"/>
          <w:szCs w:val="32"/>
          <w:u w:val="single"/>
        </w:rPr>
      </w:pPr>
      <w:r w:rsidRPr="004532D6">
        <w:rPr>
          <w:rFonts w:ascii="Times New Roman" w:eastAsia="Times New Roman" w:hAnsi="Times New Roman" w:cs="Times New Roman"/>
          <w:b/>
          <w:bCs/>
          <w:sz w:val="32"/>
          <w:szCs w:val="32"/>
          <w:u w:val="single"/>
        </w:rPr>
        <w:lastRenderedPageBreak/>
        <w:t>9</w:t>
      </w:r>
      <w:r w:rsidR="003F38B4" w:rsidRPr="004532D6">
        <w:rPr>
          <w:rFonts w:ascii="Times New Roman" w:eastAsia="Times New Roman" w:hAnsi="Times New Roman" w:cs="Times New Roman"/>
          <w:b/>
          <w:bCs/>
          <w:sz w:val="32"/>
          <w:szCs w:val="32"/>
          <w:u w:val="single"/>
        </w:rPr>
        <w:t>.</w:t>
      </w:r>
      <w:r w:rsidR="003F38B4" w:rsidRPr="004532D6">
        <w:rPr>
          <w:rFonts w:ascii="Times New Roman" w:hAnsi="Times New Roman" w:cs="Times New Roman"/>
          <w:sz w:val="32"/>
          <w:szCs w:val="32"/>
          <w:u w:val="single"/>
        </w:rPr>
        <w:t xml:space="preserve"> </w:t>
      </w:r>
      <w:r w:rsidR="003F38B4" w:rsidRPr="004532D6">
        <w:rPr>
          <w:rFonts w:ascii="Times New Roman" w:eastAsia="Times New Roman" w:hAnsi="Times New Roman" w:cs="Times New Roman"/>
          <w:b/>
          <w:bCs/>
          <w:sz w:val="32"/>
          <w:szCs w:val="32"/>
          <w:u w:val="single"/>
        </w:rPr>
        <w:t>Concept Development</w:t>
      </w:r>
    </w:p>
    <w:p w14:paraId="1CB656E7" w14:textId="77777777" w:rsidR="00330A41" w:rsidRPr="004532D6" w:rsidRDefault="003F38B4" w:rsidP="00FF5885">
      <w:pPr>
        <w:spacing w:line="240" w:lineRule="auto"/>
        <w:ind w:left="720"/>
        <w:jc w:val="both"/>
        <w:rPr>
          <w:rFonts w:ascii="Times New Roman" w:eastAsia="Times New Roman" w:hAnsi="Times New Roman" w:cs="Times New Roman"/>
          <w:b/>
          <w:bCs/>
          <w:sz w:val="28"/>
          <w:szCs w:val="28"/>
        </w:rPr>
      </w:pPr>
      <w:r w:rsidRPr="004532D6">
        <w:rPr>
          <w:rFonts w:ascii="Times New Roman" w:eastAsia="Times New Roman" w:hAnsi="Times New Roman" w:cs="Times New Roman"/>
          <w:b/>
          <w:bCs/>
          <w:sz w:val="28"/>
          <w:szCs w:val="28"/>
        </w:rPr>
        <w:t>1. Defining the Trading Strategy:</w:t>
      </w:r>
    </w:p>
    <w:p w14:paraId="2E623F48" w14:textId="3A319F3A" w:rsidR="003F38B4"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Define the logic and rules that the algorithm will follow. This could be based on technical analysis, fundamental analysis, quantitative models, or a combination of these.</w:t>
      </w:r>
    </w:p>
    <w:p w14:paraId="4F26EFF6" w14:textId="77777777" w:rsidR="00330A41" w:rsidRPr="004532D6" w:rsidRDefault="003F38B4" w:rsidP="00FF5885">
      <w:pPr>
        <w:spacing w:line="240" w:lineRule="auto"/>
        <w:ind w:left="720"/>
        <w:jc w:val="both"/>
        <w:rPr>
          <w:rFonts w:ascii="Times New Roman" w:eastAsia="Times New Roman" w:hAnsi="Times New Roman" w:cs="Times New Roman"/>
          <w:b/>
          <w:bCs/>
          <w:sz w:val="28"/>
          <w:szCs w:val="28"/>
        </w:rPr>
      </w:pPr>
      <w:r w:rsidRPr="004532D6">
        <w:rPr>
          <w:rFonts w:ascii="Times New Roman" w:eastAsia="Times New Roman" w:hAnsi="Times New Roman" w:cs="Times New Roman"/>
          <w:b/>
          <w:bCs/>
          <w:sz w:val="28"/>
          <w:szCs w:val="28"/>
        </w:rPr>
        <w:t>2. Data Collection and Analysis:</w:t>
      </w:r>
    </w:p>
    <w:p w14:paraId="0A228AF8" w14:textId="5DACE212" w:rsidR="003F38B4"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Gather relevant data from various sources (historical price data, market news, economic indicators, etc.).</w:t>
      </w:r>
      <w:r w:rsidR="005B5615" w:rsidRPr="004532D6">
        <w:rPr>
          <w:rFonts w:ascii="Times New Roman" w:eastAsia="Times New Roman" w:hAnsi="Times New Roman" w:cs="Times New Roman"/>
          <w:sz w:val="24"/>
          <w:szCs w:val="24"/>
        </w:rPr>
        <w:t>Analyse</w:t>
      </w:r>
      <w:r w:rsidRPr="004532D6">
        <w:rPr>
          <w:rFonts w:ascii="Times New Roman" w:eastAsia="Times New Roman" w:hAnsi="Times New Roman" w:cs="Times New Roman"/>
          <w:sz w:val="24"/>
          <w:szCs w:val="24"/>
        </w:rPr>
        <w:t xml:space="preserve"> the data to identify patterns, trends, correlations, or any other factors that can inform your trading strategy.</w:t>
      </w:r>
    </w:p>
    <w:p w14:paraId="6A3A0F74" w14:textId="77777777" w:rsidR="003F38B4"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b/>
          <w:bCs/>
          <w:sz w:val="28"/>
          <w:szCs w:val="28"/>
        </w:rPr>
        <w:t>3. Algorithm Development:</w:t>
      </w:r>
      <w:r w:rsidRPr="004532D6">
        <w:rPr>
          <w:rFonts w:ascii="Times New Roman" w:eastAsia="Times New Roman" w:hAnsi="Times New Roman" w:cs="Times New Roman"/>
          <w:sz w:val="24"/>
          <w:szCs w:val="24"/>
        </w:rPr>
        <w:cr/>
        <w:t>Build the algorithm based on your defined strategy. This might involve coding the logic in a programming language (e.g., Python, R, or a proprietary language if using a trading platform).Implement risk management techniques within the algorithm (e.g., stop-loss orders, position sizing, etc.).Use mathematical models or machine learning algorithms if appropriate for your strategy.</w:t>
      </w:r>
      <w:r w:rsidRPr="004532D6">
        <w:rPr>
          <w:rFonts w:ascii="Times New Roman" w:eastAsia="Times New Roman" w:hAnsi="Times New Roman" w:cs="Times New Roman"/>
          <w:sz w:val="24"/>
          <w:szCs w:val="24"/>
        </w:rPr>
        <w:cr/>
      </w:r>
    </w:p>
    <w:p w14:paraId="15E7DBAC" w14:textId="6C12A982" w:rsidR="00330A41" w:rsidRPr="004532D6" w:rsidRDefault="003F38B4" w:rsidP="00FF5885">
      <w:pPr>
        <w:spacing w:line="240" w:lineRule="auto"/>
        <w:ind w:left="720"/>
        <w:jc w:val="both"/>
        <w:rPr>
          <w:rFonts w:ascii="Times New Roman" w:eastAsia="Times New Roman" w:hAnsi="Times New Roman" w:cs="Times New Roman"/>
          <w:b/>
          <w:bCs/>
          <w:sz w:val="28"/>
          <w:szCs w:val="28"/>
        </w:rPr>
      </w:pPr>
      <w:r w:rsidRPr="004532D6">
        <w:rPr>
          <w:rFonts w:ascii="Times New Roman" w:eastAsia="Times New Roman" w:hAnsi="Times New Roman" w:cs="Times New Roman"/>
          <w:b/>
          <w:bCs/>
          <w:sz w:val="28"/>
          <w:szCs w:val="28"/>
        </w:rPr>
        <w:t xml:space="preserve">4. </w:t>
      </w:r>
      <w:r w:rsidR="005B5615" w:rsidRPr="004532D6">
        <w:rPr>
          <w:rFonts w:ascii="Times New Roman" w:eastAsia="Times New Roman" w:hAnsi="Times New Roman" w:cs="Times New Roman"/>
          <w:b/>
          <w:bCs/>
          <w:sz w:val="28"/>
          <w:szCs w:val="28"/>
        </w:rPr>
        <w:t>Back Testing</w:t>
      </w:r>
      <w:r w:rsidRPr="004532D6">
        <w:rPr>
          <w:rFonts w:ascii="Times New Roman" w:eastAsia="Times New Roman" w:hAnsi="Times New Roman" w:cs="Times New Roman"/>
          <w:b/>
          <w:bCs/>
          <w:sz w:val="28"/>
          <w:szCs w:val="28"/>
        </w:rPr>
        <w:t>:</w:t>
      </w:r>
    </w:p>
    <w:p w14:paraId="506FBA4B" w14:textId="22FDDE2F" w:rsidR="003F38B4"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Test the algor</w:t>
      </w:r>
      <w:r w:rsidR="005B5615" w:rsidRPr="004532D6">
        <w:rPr>
          <w:rFonts w:ascii="Times New Roman" w:eastAsia="Times New Roman" w:hAnsi="Times New Roman" w:cs="Times New Roman"/>
          <w:sz w:val="24"/>
          <w:szCs w:val="24"/>
        </w:rPr>
        <w:t>i</w:t>
      </w:r>
      <w:r w:rsidRPr="004532D6">
        <w:rPr>
          <w:rFonts w:ascii="Times New Roman" w:eastAsia="Times New Roman" w:hAnsi="Times New Roman" w:cs="Times New Roman"/>
          <w:sz w:val="24"/>
          <w:szCs w:val="24"/>
        </w:rPr>
        <w:t>thm using historical data to assess its performance. This helps in evaluating how the algorithm would have performed in the past and in identifying potential flaws or areas for improvement.</w:t>
      </w:r>
    </w:p>
    <w:p w14:paraId="77004751" w14:textId="77777777" w:rsidR="00330A41" w:rsidRPr="004532D6" w:rsidRDefault="003F38B4" w:rsidP="00FF5885">
      <w:pPr>
        <w:spacing w:line="240" w:lineRule="auto"/>
        <w:ind w:left="720"/>
        <w:jc w:val="both"/>
        <w:rPr>
          <w:rFonts w:ascii="Times New Roman" w:eastAsia="Times New Roman" w:hAnsi="Times New Roman" w:cs="Times New Roman"/>
          <w:b/>
          <w:bCs/>
          <w:sz w:val="28"/>
          <w:szCs w:val="28"/>
        </w:rPr>
      </w:pPr>
      <w:r w:rsidRPr="004532D6">
        <w:rPr>
          <w:rFonts w:ascii="Times New Roman" w:eastAsia="Times New Roman" w:hAnsi="Times New Roman" w:cs="Times New Roman"/>
          <w:sz w:val="24"/>
          <w:szCs w:val="24"/>
        </w:rPr>
        <w:cr/>
      </w:r>
      <w:r w:rsidRPr="004532D6">
        <w:rPr>
          <w:rFonts w:ascii="Times New Roman" w:eastAsia="Times New Roman" w:hAnsi="Times New Roman" w:cs="Times New Roman"/>
          <w:b/>
          <w:bCs/>
          <w:sz w:val="28"/>
          <w:szCs w:val="28"/>
        </w:rPr>
        <w:t>5. Optimization:</w:t>
      </w:r>
    </w:p>
    <w:p w14:paraId="694AB153" w14:textId="38C66A30" w:rsidR="003F38B4"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 xml:space="preserve">Refine the algorithm based on the insights gained during </w:t>
      </w:r>
      <w:r w:rsidR="005B5615" w:rsidRPr="004532D6">
        <w:rPr>
          <w:rFonts w:ascii="Times New Roman" w:eastAsia="Times New Roman" w:hAnsi="Times New Roman" w:cs="Times New Roman"/>
          <w:sz w:val="24"/>
          <w:szCs w:val="24"/>
        </w:rPr>
        <w:t>back-testing</w:t>
      </w:r>
      <w:r w:rsidRPr="004532D6">
        <w:rPr>
          <w:rFonts w:ascii="Times New Roman" w:eastAsia="Times New Roman" w:hAnsi="Times New Roman" w:cs="Times New Roman"/>
          <w:sz w:val="24"/>
          <w:szCs w:val="24"/>
        </w:rPr>
        <w:t>. Adjust parameters, fine-tune strategies, and optimize the code to improve its performance.</w:t>
      </w:r>
    </w:p>
    <w:p w14:paraId="4761132C" w14:textId="77777777" w:rsidR="00330A41" w:rsidRPr="004532D6" w:rsidRDefault="003F38B4" w:rsidP="00FF5885">
      <w:pPr>
        <w:spacing w:line="240" w:lineRule="auto"/>
        <w:ind w:left="720"/>
        <w:jc w:val="both"/>
        <w:rPr>
          <w:rFonts w:ascii="Times New Roman" w:eastAsia="Times New Roman" w:hAnsi="Times New Roman" w:cs="Times New Roman"/>
          <w:b/>
          <w:bCs/>
          <w:sz w:val="28"/>
          <w:szCs w:val="28"/>
        </w:rPr>
      </w:pPr>
      <w:r w:rsidRPr="004532D6">
        <w:rPr>
          <w:rFonts w:ascii="Times New Roman" w:eastAsia="Times New Roman" w:hAnsi="Times New Roman" w:cs="Times New Roman"/>
          <w:sz w:val="24"/>
          <w:szCs w:val="24"/>
        </w:rPr>
        <w:cr/>
      </w:r>
      <w:r w:rsidRPr="004532D6">
        <w:rPr>
          <w:rFonts w:ascii="Times New Roman" w:eastAsia="Times New Roman" w:hAnsi="Times New Roman" w:cs="Times New Roman"/>
          <w:b/>
          <w:bCs/>
          <w:sz w:val="28"/>
          <w:szCs w:val="28"/>
        </w:rPr>
        <w:t>6. Paper Trading or Simulation:</w:t>
      </w:r>
    </w:p>
    <w:p w14:paraId="22692F6B" w14:textId="384CE5D3" w:rsidR="00330A41" w:rsidRPr="004532D6" w:rsidRDefault="003F38B4"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Implement the algorithm in a simulated or paper trading environment to see how it performs in real-time, but without using real money.</w:t>
      </w:r>
    </w:p>
    <w:p w14:paraId="6A2325F3" w14:textId="77777777" w:rsidR="00330A41" w:rsidRPr="004532D6" w:rsidRDefault="00330A41" w:rsidP="00FF5885">
      <w:pPr>
        <w:spacing w:line="240" w:lineRule="auto"/>
        <w:ind w:left="720"/>
        <w:jc w:val="both"/>
        <w:rPr>
          <w:rFonts w:ascii="Times New Roman" w:eastAsia="Times New Roman" w:hAnsi="Times New Roman" w:cs="Times New Roman"/>
          <w:sz w:val="24"/>
          <w:szCs w:val="24"/>
        </w:rPr>
      </w:pPr>
    </w:p>
    <w:p w14:paraId="364D1351" w14:textId="295764FF" w:rsidR="00330A41" w:rsidRPr="004532D6" w:rsidRDefault="00330A41" w:rsidP="00FF5885">
      <w:pPr>
        <w:spacing w:line="240" w:lineRule="auto"/>
        <w:ind w:left="720"/>
        <w:jc w:val="both"/>
        <w:rPr>
          <w:rFonts w:ascii="Times New Roman" w:eastAsia="Times New Roman" w:hAnsi="Times New Roman" w:cs="Times New Roman"/>
          <w:sz w:val="24"/>
          <w:szCs w:val="24"/>
        </w:rPr>
      </w:pPr>
      <w:r w:rsidRPr="004532D6">
        <w:rPr>
          <w:rFonts w:ascii="Times New Roman" w:eastAsia="Times New Roman" w:hAnsi="Times New Roman" w:cs="Times New Roman"/>
          <w:b/>
          <w:bCs/>
          <w:sz w:val="28"/>
          <w:szCs w:val="28"/>
        </w:rPr>
        <w:t xml:space="preserve">7. </w:t>
      </w:r>
      <w:r w:rsidR="003F38B4" w:rsidRPr="004532D6">
        <w:rPr>
          <w:rFonts w:ascii="Times New Roman" w:eastAsia="Times New Roman" w:hAnsi="Times New Roman" w:cs="Times New Roman"/>
          <w:b/>
          <w:bCs/>
          <w:sz w:val="28"/>
          <w:szCs w:val="28"/>
        </w:rPr>
        <w:t>Live Trading:</w:t>
      </w:r>
    </w:p>
    <w:p w14:paraId="590C785F" w14:textId="77777777" w:rsidR="00330A41" w:rsidRPr="004532D6" w:rsidRDefault="003F38B4" w:rsidP="00FF5885">
      <w:pPr>
        <w:pStyle w:val="ListParagraph"/>
        <w:spacing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Once satisfied with the results from paper trading, you can deploy the algorithm in live trading. Monitor its performance closely and be ready to make adjustments as needed.</w:t>
      </w:r>
      <w:r w:rsidRPr="004532D6">
        <w:rPr>
          <w:rFonts w:ascii="Times New Roman" w:eastAsia="Times New Roman" w:hAnsi="Times New Roman" w:cs="Times New Roman"/>
          <w:sz w:val="24"/>
          <w:szCs w:val="24"/>
        </w:rPr>
        <w:cr/>
      </w:r>
    </w:p>
    <w:p w14:paraId="7764E2A9" w14:textId="286C2D24" w:rsidR="00330A41" w:rsidRPr="004532D6" w:rsidRDefault="00330A41" w:rsidP="00FF5885">
      <w:pPr>
        <w:pStyle w:val="ListParagraph"/>
        <w:spacing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b/>
          <w:bCs/>
          <w:sz w:val="28"/>
          <w:szCs w:val="28"/>
        </w:rPr>
        <w:t xml:space="preserve">8. </w:t>
      </w:r>
      <w:r w:rsidR="003F38B4" w:rsidRPr="004532D6">
        <w:rPr>
          <w:rFonts w:ascii="Times New Roman" w:eastAsia="Times New Roman" w:hAnsi="Times New Roman" w:cs="Times New Roman"/>
          <w:b/>
          <w:bCs/>
          <w:sz w:val="28"/>
          <w:szCs w:val="28"/>
        </w:rPr>
        <w:t>Continuous Monitoring and Improvement:</w:t>
      </w:r>
    </w:p>
    <w:p w14:paraId="15B8EBCC" w14:textId="716DD998" w:rsidR="00D857E7" w:rsidRPr="004532D6" w:rsidRDefault="003F38B4" w:rsidP="00FF5885">
      <w:pPr>
        <w:pStyle w:val="ListParagraph"/>
        <w:spacing w:line="240" w:lineRule="auto"/>
        <w:jc w:val="both"/>
        <w:rPr>
          <w:rFonts w:ascii="Times New Roman" w:eastAsia="Times New Roman" w:hAnsi="Times New Roman" w:cs="Times New Roman"/>
          <w:sz w:val="24"/>
          <w:szCs w:val="24"/>
        </w:rPr>
      </w:pPr>
      <w:r w:rsidRPr="004532D6">
        <w:rPr>
          <w:rFonts w:ascii="Times New Roman" w:eastAsia="Times New Roman" w:hAnsi="Times New Roman" w:cs="Times New Roman"/>
          <w:sz w:val="24"/>
          <w:szCs w:val="24"/>
        </w:rPr>
        <w:t>Regularly monitor the algorithm's performance and make adjustments as market conditions or the strategy's effectiveness change</w:t>
      </w:r>
      <w:r w:rsidR="00330A41" w:rsidRPr="004532D6">
        <w:rPr>
          <w:rFonts w:ascii="Times New Roman" w:eastAsia="Times New Roman" w:hAnsi="Times New Roman" w:cs="Times New Roman"/>
          <w:sz w:val="24"/>
          <w:szCs w:val="24"/>
        </w:rPr>
        <w:t>.</w:t>
      </w:r>
      <w:r w:rsidR="00F357D0" w:rsidRPr="004532D6">
        <w:rPr>
          <w:rFonts w:ascii="Times New Roman" w:eastAsia="Times New Roman" w:hAnsi="Times New Roman" w:cs="Times New Roman"/>
          <w:sz w:val="24"/>
          <w:szCs w:val="24"/>
        </w:rPr>
        <w:br w:type="page"/>
      </w:r>
    </w:p>
    <w:p w14:paraId="036329C4" w14:textId="3DF37138" w:rsidR="00D857E7" w:rsidRPr="004532D6" w:rsidRDefault="00D857E7"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1</w:t>
      </w:r>
      <w:r w:rsidR="00A84BB6" w:rsidRPr="004532D6">
        <w:rPr>
          <w:rFonts w:ascii="Times New Roman" w:hAnsi="Times New Roman" w:cs="Times New Roman"/>
          <w:b/>
          <w:bCs/>
          <w:sz w:val="32"/>
          <w:szCs w:val="32"/>
          <w:u w:val="single"/>
        </w:rPr>
        <w:t>0</w:t>
      </w:r>
      <w:r w:rsidRPr="004532D6">
        <w:rPr>
          <w:rFonts w:ascii="Times New Roman" w:hAnsi="Times New Roman" w:cs="Times New Roman"/>
          <w:b/>
          <w:bCs/>
          <w:sz w:val="32"/>
          <w:szCs w:val="32"/>
          <w:u w:val="single"/>
        </w:rPr>
        <w:t xml:space="preserve">.FINAL PRODUCT PROTOTYPE </w:t>
      </w:r>
    </w:p>
    <w:p w14:paraId="3F911405" w14:textId="77777777" w:rsidR="00C03F78" w:rsidRPr="004532D6" w:rsidRDefault="00C03F78" w:rsidP="00A23FB1">
      <w:pPr>
        <w:spacing w:line="276" w:lineRule="auto"/>
        <w:rPr>
          <w:rFonts w:ascii="Times New Roman" w:hAnsi="Times New Roman" w:cs="Times New Roman"/>
          <w:b/>
          <w:bCs/>
          <w:sz w:val="32"/>
          <w:szCs w:val="32"/>
          <w:u w:val="single"/>
        </w:rPr>
      </w:pPr>
    </w:p>
    <w:p w14:paraId="1412AF7F" w14:textId="77777777" w:rsidR="00C03F78" w:rsidRPr="004532D6" w:rsidRDefault="00C03F78" w:rsidP="00A23FB1">
      <w:pPr>
        <w:spacing w:line="276" w:lineRule="auto"/>
        <w:rPr>
          <w:rFonts w:ascii="Times New Roman" w:hAnsi="Times New Roman" w:cs="Times New Roman"/>
          <w:b/>
          <w:bCs/>
          <w:sz w:val="32"/>
          <w:szCs w:val="32"/>
          <w:u w:val="single"/>
        </w:rPr>
      </w:pPr>
    </w:p>
    <w:p w14:paraId="4CA7538C" w14:textId="77777777" w:rsidR="00C03F78" w:rsidRPr="004532D6" w:rsidRDefault="00C03F78" w:rsidP="00A23FB1">
      <w:pPr>
        <w:spacing w:line="276" w:lineRule="auto"/>
        <w:rPr>
          <w:rFonts w:ascii="Times New Roman" w:hAnsi="Times New Roman" w:cs="Times New Roman"/>
          <w:b/>
          <w:bCs/>
          <w:sz w:val="32"/>
          <w:szCs w:val="32"/>
          <w:u w:val="single"/>
        </w:rPr>
      </w:pPr>
    </w:p>
    <w:p w14:paraId="0C7A9006" w14:textId="77777777" w:rsidR="00C03F78" w:rsidRPr="004532D6" w:rsidRDefault="00C03F78"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noProof/>
          <w:sz w:val="24"/>
          <w:szCs w:val="24"/>
        </w:rPr>
        <w:drawing>
          <wp:inline distT="0" distB="0" distL="0" distR="0" wp14:anchorId="37A0593A" wp14:editId="1D8BD605">
            <wp:extent cx="5501640" cy="2263140"/>
            <wp:effectExtent l="0" t="0" r="3810" b="3810"/>
            <wp:docPr id="130096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63988" name="Picture 1300963988"/>
                    <pic:cNvPicPr/>
                  </pic:nvPicPr>
                  <pic:blipFill rotWithShape="1">
                    <a:blip r:embed="rId22">
                      <a:extLst>
                        <a:ext uri="{28A0092B-C50C-407E-A947-70E740481C1C}">
                          <a14:useLocalDpi xmlns:a14="http://schemas.microsoft.com/office/drawing/2010/main" val="0"/>
                        </a:ext>
                      </a:extLst>
                    </a:blip>
                    <a:srcRect l="2127" t="20221" r="1883" b="5637"/>
                    <a:stretch/>
                  </pic:blipFill>
                  <pic:spPr bwMode="auto">
                    <a:xfrm>
                      <a:off x="0" y="0"/>
                      <a:ext cx="5501640" cy="2263140"/>
                    </a:xfrm>
                    <a:prstGeom prst="rect">
                      <a:avLst/>
                    </a:prstGeom>
                    <a:ln>
                      <a:noFill/>
                    </a:ln>
                    <a:extLst>
                      <a:ext uri="{53640926-AAD7-44D8-BBD7-CCE9431645EC}">
                        <a14:shadowObscured xmlns:a14="http://schemas.microsoft.com/office/drawing/2010/main"/>
                      </a:ext>
                    </a:extLst>
                  </pic:spPr>
                </pic:pic>
              </a:graphicData>
            </a:graphic>
          </wp:inline>
        </w:drawing>
      </w:r>
    </w:p>
    <w:p w14:paraId="2DB3740E" w14:textId="77777777" w:rsidR="00C03F78" w:rsidRPr="004532D6" w:rsidRDefault="00C03F78" w:rsidP="00A23FB1">
      <w:pPr>
        <w:spacing w:line="276" w:lineRule="auto"/>
        <w:rPr>
          <w:rFonts w:ascii="Times New Roman" w:hAnsi="Times New Roman" w:cs="Times New Roman"/>
          <w:b/>
          <w:bCs/>
          <w:sz w:val="32"/>
          <w:szCs w:val="32"/>
          <w:u w:val="single"/>
        </w:rPr>
      </w:pPr>
    </w:p>
    <w:p w14:paraId="1205F46B" w14:textId="77777777" w:rsidR="00C03F78" w:rsidRPr="004532D6" w:rsidRDefault="00C03F78" w:rsidP="00A23FB1">
      <w:pPr>
        <w:spacing w:line="276" w:lineRule="auto"/>
        <w:rPr>
          <w:rFonts w:ascii="Times New Roman" w:hAnsi="Times New Roman" w:cs="Times New Roman"/>
          <w:b/>
          <w:bCs/>
          <w:sz w:val="32"/>
          <w:szCs w:val="32"/>
          <w:u w:val="single"/>
        </w:rPr>
      </w:pPr>
    </w:p>
    <w:p w14:paraId="1F0ED13C" w14:textId="77777777" w:rsidR="00C03F78" w:rsidRPr="004532D6" w:rsidRDefault="00C03F78" w:rsidP="00A23FB1">
      <w:pPr>
        <w:spacing w:line="276" w:lineRule="auto"/>
        <w:rPr>
          <w:rFonts w:ascii="Times New Roman" w:hAnsi="Times New Roman" w:cs="Times New Roman"/>
          <w:b/>
          <w:bCs/>
          <w:sz w:val="32"/>
          <w:szCs w:val="32"/>
          <w:u w:val="single"/>
        </w:rPr>
      </w:pPr>
    </w:p>
    <w:p w14:paraId="6E024005" w14:textId="77777777" w:rsidR="00C03F78" w:rsidRPr="004532D6" w:rsidRDefault="00C03F78" w:rsidP="00A23FB1">
      <w:pPr>
        <w:spacing w:line="276" w:lineRule="auto"/>
        <w:jc w:val="center"/>
        <w:rPr>
          <w:rFonts w:ascii="Times New Roman" w:hAnsi="Times New Roman" w:cs="Times New Roman"/>
          <w:b/>
          <w:bCs/>
          <w:sz w:val="32"/>
          <w:szCs w:val="32"/>
          <w:u w:val="single"/>
        </w:rPr>
      </w:pPr>
    </w:p>
    <w:p w14:paraId="41918AA3" w14:textId="77777777" w:rsidR="00007B2D" w:rsidRPr="004532D6" w:rsidRDefault="00C03F78"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noProof/>
          <w:sz w:val="24"/>
          <w:szCs w:val="24"/>
        </w:rPr>
        <w:drawing>
          <wp:inline distT="0" distB="0" distL="0" distR="0" wp14:anchorId="5609046C" wp14:editId="5E559D6A">
            <wp:extent cx="5731510" cy="2884805"/>
            <wp:effectExtent l="0" t="0" r="2540" b="0"/>
            <wp:docPr id="173679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97523" name="Picture 1736797523"/>
                    <pic:cNvPicPr/>
                  </pic:nvPicPr>
                  <pic:blipFill>
                    <a:blip r:embed="rId23">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0F115CB2" w14:textId="58497C3B" w:rsidR="004B1206" w:rsidRPr="004532D6" w:rsidRDefault="00007B2D" w:rsidP="00A23FB1">
      <w:pPr>
        <w:spacing w:line="276" w:lineRule="auto"/>
        <w:jc w:val="center"/>
        <w:rPr>
          <w:rFonts w:ascii="Times New Roman" w:hAnsi="Times New Roman" w:cs="Times New Roman"/>
          <w:b/>
          <w:bCs/>
          <w:sz w:val="36"/>
          <w:szCs w:val="36"/>
        </w:rPr>
      </w:pPr>
      <w:r w:rsidRPr="004532D6">
        <w:rPr>
          <w:rFonts w:ascii="Times New Roman" w:hAnsi="Times New Roman" w:cs="Times New Roman"/>
          <w:b/>
          <w:bCs/>
          <w:color w:val="8EAADB" w:themeColor="accent1" w:themeTint="99"/>
          <w:sz w:val="36"/>
          <w:szCs w:val="36"/>
        </w:rPr>
        <w:t>Service flow</w:t>
      </w:r>
      <w:r w:rsidR="004B1206" w:rsidRPr="004532D6">
        <w:rPr>
          <w:rFonts w:ascii="Times New Roman" w:hAnsi="Times New Roman" w:cs="Times New Roman"/>
          <w:b/>
          <w:bCs/>
          <w:sz w:val="32"/>
          <w:szCs w:val="32"/>
          <w:u w:val="single"/>
        </w:rPr>
        <w:br w:type="page"/>
      </w:r>
    </w:p>
    <w:p w14:paraId="281DDC7A" w14:textId="44FDADDA" w:rsidR="004B1206" w:rsidRPr="004532D6" w:rsidRDefault="004B1206" w:rsidP="00A23FB1">
      <w:pPr>
        <w:spacing w:line="276" w:lineRule="auto"/>
        <w:rPr>
          <w:rFonts w:ascii="Times New Roman" w:hAnsi="Times New Roman" w:cs="Times New Roman"/>
          <w:b/>
          <w:bCs/>
          <w:sz w:val="32"/>
          <w:szCs w:val="32"/>
          <w:u w:val="single"/>
        </w:rPr>
      </w:pPr>
      <w:r w:rsidRPr="004532D6">
        <w:rPr>
          <w:rFonts w:ascii="Times New Roman" w:hAnsi="Times New Roman" w:cs="Times New Roman"/>
          <w:b/>
          <w:bCs/>
          <w:sz w:val="32"/>
          <w:szCs w:val="32"/>
          <w:u w:val="single"/>
        </w:rPr>
        <w:lastRenderedPageBreak/>
        <w:t>1</w:t>
      </w:r>
      <w:r w:rsidR="00A84BB6" w:rsidRPr="004532D6">
        <w:rPr>
          <w:rFonts w:ascii="Times New Roman" w:hAnsi="Times New Roman" w:cs="Times New Roman"/>
          <w:b/>
          <w:bCs/>
          <w:sz w:val="32"/>
          <w:szCs w:val="32"/>
          <w:u w:val="single"/>
        </w:rPr>
        <w:t>1</w:t>
      </w:r>
      <w:r w:rsidRPr="004532D6">
        <w:rPr>
          <w:rFonts w:ascii="Times New Roman" w:hAnsi="Times New Roman" w:cs="Times New Roman"/>
          <w:b/>
          <w:bCs/>
          <w:sz w:val="32"/>
          <w:szCs w:val="32"/>
          <w:u w:val="single"/>
        </w:rPr>
        <w:t>. CONCLUSION</w:t>
      </w:r>
    </w:p>
    <w:p w14:paraId="64B841A3" w14:textId="6CEEE826" w:rsidR="008A663C" w:rsidRPr="004532D6" w:rsidRDefault="009E6355" w:rsidP="00A23FB1">
      <w:pPr>
        <w:spacing w:line="276" w:lineRule="auto"/>
        <w:jc w:val="both"/>
        <w:rPr>
          <w:rFonts w:ascii="Times New Roman" w:hAnsi="Times New Roman" w:cs="Times New Roman"/>
          <w:color w:val="111111"/>
          <w:sz w:val="24"/>
          <w:szCs w:val="24"/>
        </w:rPr>
      </w:pPr>
      <w:r w:rsidRPr="004532D6">
        <w:rPr>
          <w:rFonts w:ascii="Times New Roman" w:hAnsi="Times New Roman" w:cs="Times New Roman"/>
          <w:color w:val="111111"/>
          <w:sz w:val="24"/>
          <w:szCs w:val="24"/>
        </w:rPr>
        <w:t>Algorithmic trading, driven by automated systems and predefined rules, provides efficiency and speed in executing strategies across diverse markets. Its advantages include automation and reduced emotional bias, yet it demands expertise in computer science, finance, and mathematics. However, it's not a guaranteed solution and requires continuous monitoring, risk management, and adaptation to dynamic market conditions. While powerful, algorithmic trading is a tool that, when combined with a robust strategy and careful implementation, can potentially enhance trading outcomes.</w:t>
      </w:r>
    </w:p>
    <w:p w14:paraId="244CDFDC" w14:textId="77777777" w:rsidR="008A663C" w:rsidRPr="004532D6" w:rsidRDefault="008A663C">
      <w:pPr>
        <w:rPr>
          <w:rFonts w:ascii="Times New Roman" w:hAnsi="Times New Roman" w:cs="Times New Roman"/>
          <w:color w:val="111111"/>
          <w:sz w:val="24"/>
          <w:szCs w:val="24"/>
        </w:rPr>
      </w:pPr>
      <w:r w:rsidRPr="004532D6">
        <w:rPr>
          <w:rFonts w:ascii="Times New Roman" w:hAnsi="Times New Roman" w:cs="Times New Roman"/>
          <w:color w:val="111111"/>
          <w:sz w:val="24"/>
          <w:szCs w:val="24"/>
        </w:rPr>
        <w:br w:type="page"/>
      </w:r>
    </w:p>
    <w:p w14:paraId="69FB1133" w14:textId="77777777" w:rsidR="00E06873" w:rsidRPr="004532D6" w:rsidRDefault="00E06873" w:rsidP="008A663C">
      <w:pPr>
        <w:spacing w:line="276" w:lineRule="auto"/>
        <w:jc w:val="center"/>
        <w:rPr>
          <w:rStyle w:val="Strong"/>
          <w:rFonts w:ascii="Times New Roman" w:hAnsi="Times New Roman" w:cs="Times New Roman"/>
          <w:sz w:val="44"/>
          <w:szCs w:val="44"/>
          <w:bdr w:val="none" w:sz="0" w:space="0" w:color="auto" w:frame="1"/>
        </w:rPr>
        <w:sectPr w:rsidR="00E06873" w:rsidRPr="004532D6" w:rsidSect="00416D4D">
          <w:pgSz w:w="11906" w:h="16838" w:code="9"/>
          <w:pgMar w:top="1440" w:right="1440" w:bottom="1440" w:left="1440" w:header="709" w:footer="709" w:gutter="0"/>
          <w:cols w:space="708"/>
          <w:docGrid w:linePitch="360"/>
        </w:sectPr>
      </w:pPr>
    </w:p>
    <w:p w14:paraId="10B0E286" w14:textId="11C905B2" w:rsidR="00E06873" w:rsidRPr="004532D6" w:rsidRDefault="008A663C" w:rsidP="008A663C">
      <w:pPr>
        <w:spacing w:line="276" w:lineRule="auto"/>
        <w:jc w:val="center"/>
        <w:rPr>
          <w:rStyle w:val="Strong"/>
          <w:rFonts w:ascii="Times New Roman" w:hAnsi="Times New Roman" w:cs="Times New Roman"/>
          <w:sz w:val="44"/>
          <w:szCs w:val="44"/>
          <w:bdr w:val="none" w:sz="0" w:space="0" w:color="auto" w:frame="1"/>
        </w:rPr>
      </w:pPr>
      <w:r w:rsidRPr="004532D6">
        <w:rPr>
          <w:rStyle w:val="Strong"/>
          <w:rFonts w:ascii="Times New Roman" w:hAnsi="Times New Roman" w:cs="Times New Roman"/>
          <w:sz w:val="44"/>
          <w:szCs w:val="44"/>
          <w:bdr w:val="none" w:sz="0" w:space="0" w:color="auto" w:frame="1"/>
        </w:rPr>
        <w:lastRenderedPageBreak/>
        <w:t>AI Product Service Prototype Development and Business/Financial Modelling</w:t>
      </w:r>
    </w:p>
    <w:p w14:paraId="5FCFB182" w14:textId="77777777" w:rsidR="00E06873" w:rsidRPr="004532D6" w:rsidRDefault="00E06873">
      <w:pPr>
        <w:rPr>
          <w:rStyle w:val="Strong"/>
          <w:rFonts w:ascii="Times New Roman" w:hAnsi="Times New Roman" w:cs="Times New Roman"/>
          <w:sz w:val="44"/>
          <w:szCs w:val="44"/>
          <w:bdr w:val="none" w:sz="0" w:space="0" w:color="auto" w:frame="1"/>
        </w:rPr>
        <w:sectPr w:rsidR="00E06873" w:rsidRPr="004532D6" w:rsidSect="00416D4D">
          <w:pgSz w:w="11906" w:h="16838" w:code="9"/>
          <w:pgMar w:top="1440" w:right="1440" w:bottom="1440" w:left="1440" w:header="709" w:footer="709" w:gutter="0"/>
          <w:cols w:space="708"/>
          <w:vAlign w:val="center"/>
          <w:docGrid w:linePitch="360"/>
        </w:sectPr>
      </w:pPr>
    </w:p>
    <w:p w14:paraId="111B0F59" w14:textId="73C8155B" w:rsidR="00FC59D5" w:rsidRDefault="001A7F43">
      <w:pPr>
        <w:rPr>
          <w:rStyle w:val="Strong"/>
          <w:rFonts w:ascii="Times New Roman" w:hAnsi="Times New Roman" w:cs="Times New Roman"/>
          <w:sz w:val="32"/>
          <w:szCs w:val="32"/>
          <w:u w:val="single"/>
          <w:bdr w:val="none" w:sz="0" w:space="0" w:color="auto" w:frame="1"/>
        </w:rPr>
      </w:pPr>
      <w:r w:rsidRPr="004532D6">
        <w:rPr>
          <w:rStyle w:val="Strong"/>
          <w:rFonts w:ascii="Times New Roman" w:hAnsi="Times New Roman" w:cs="Times New Roman"/>
          <w:sz w:val="32"/>
          <w:szCs w:val="32"/>
          <w:u w:val="single"/>
          <w:bdr w:val="none" w:sz="0" w:space="0" w:color="auto" w:frame="1"/>
        </w:rPr>
        <w:lastRenderedPageBreak/>
        <w:t>1.PROTOTYPE SELECTION</w:t>
      </w:r>
    </w:p>
    <w:p w14:paraId="5060156A" w14:textId="77777777" w:rsidR="001B10FF" w:rsidRPr="004532D6" w:rsidRDefault="001B10FF">
      <w:pPr>
        <w:rPr>
          <w:rStyle w:val="Strong"/>
          <w:rFonts w:ascii="Times New Roman" w:hAnsi="Times New Roman" w:cs="Times New Roman"/>
          <w:sz w:val="32"/>
          <w:szCs w:val="32"/>
          <w:u w:val="single"/>
          <w:bdr w:val="none" w:sz="0" w:space="0" w:color="auto" w:frame="1"/>
        </w:rPr>
      </w:pPr>
    </w:p>
    <w:p w14:paraId="16B695D2" w14:textId="77777777" w:rsidR="00BD2A0C" w:rsidRPr="004532D6" w:rsidRDefault="001A7F43" w:rsidP="00BD2A0C">
      <w:pPr>
        <w:spacing w:before="240" w:after="0" w:line="360" w:lineRule="auto"/>
        <w:rPr>
          <w:rStyle w:val="Strong"/>
          <w:rFonts w:ascii="Times New Roman" w:hAnsi="Times New Roman" w:cs="Times New Roman"/>
          <w:sz w:val="24"/>
          <w:szCs w:val="24"/>
          <w:bdr w:val="none" w:sz="0" w:space="0" w:color="auto" w:frame="1"/>
        </w:rPr>
      </w:pPr>
      <w:r w:rsidRPr="004532D6">
        <w:rPr>
          <w:rStyle w:val="Strong"/>
          <w:rFonts w:ascii="Times New Roman" w:hAnsi="Times New Roman" w:cs="Times New Roman"/>
          <w:sz w:val="24"/>
          <w:szCs w:val="24"/>
          <w:bdr w:val="none" w:sz="0" w:space="0" w:color="auto" w:frame="1"/>
        </w:rPr>
        <w:t>Prototype Idea:</w:t>
      </w:r>
    </w:p>
    <w:p w14:paraId="73915DEA" w14:textId="77777777" w:rsidR="004532D6" w:rsidRDefault="001A7F43" w:rsidP="00BD2A0C">
      <w:pPr>
        <w:spacing w:line="360" w:lineRule="auto"/>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b w:val="0"/>
          <w:bCs w:val="0"/>
          <w:sz w:val="24"/>
          <w:szCs w:val="24"/>
          <w:bdr w:val="none" w:sz="0" w:space="0" w:color="auto" w:frame="1"/>
        </w:rPr>
        <w:t xml:space="preserve"> </w:t>
      </w:r>
      <w:r w:rsidR="00BD2A0C" w:rsidRPr="004532D6">
        <w:rPr>
          <w:rStyle w:val="Strong"/>
          <w:rFonts w:ascii="Times New Roman" w:hAnsi="Times New Roman" w:cs="Times New Roman"/>
          <w:b w:val="0"/>
          <w:bCs w:val="0"/>
          <w:sz w:val="24"/>
          <w:szCs w:val="24"/>
          <w:bdr w:val="none" w:sz="0" w:space="0" w:color="auto" w:frame="1"/>
        </w:rPr>
        <w:tab/>
      </w:r>
      <w:r w:rsidRPr="004532D6">
        <w:rPr>
          <w:rStyle w:val="Strong"/>
          <w:rFonts w:ascii="Times New Roman" w:hAnsi="Times New Roman" w:cs="Times New Roman"/>
          <w:b w:val="0"/>
          <w:bCs w:val="0"/>
          <w:sz w:val="24"/>
          <w:szCs w:val="24"/>
          <w:bdr w:val="none" w:sz="0" w:space="0" w:color="auto" w:frame="1"/>
        </w:rPr>
        <w:t>AI-Powered Stock Market Prediction Platform.</w:t>
      </w:r>
    </w:p>
    <w:p w14:paraId="14897658" w14:textId="77777777" w:rsidR="001C4E71" w:rsidRPr="004532D6" w:rsidRDefault="00FC59D5" w:rsidP="004532D6">
      <w:pPr>
        <w:spacing w:after="0" w:line="360" w:lineRule="auto"/>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sz w:val="24"/>
          <w:szCs w:val="24"/>
          <w:bdr w:val="none" w:sz="0" w:space="0" w:color="auto" w:frame="1"/>
        </w:rPr>
        <w:t>a. Feasibility:</w:t>
      </w:r>
    </w:p>
    <w:p w14:paraId="6A5835BA" w14:textId="7FB31715" w:rsidR="001C4E71" w:rsidRPr="004532D6" w:rsidRDefault="00FC59D5" w:rsidP="004532D6">
      <w:pPr>
        <w:spacing w:line="360" w:lineRule="auto"/>
        <w:ind w:left="720"/>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b w:val="0"/>
          <w:bCs w:val="0"/>
          <w:sz w:val="24"/>
          <w:szCs w:val="24"/>
          <w:bdr w:val="none" w:sz="0" w:space="0" w:color="auto" w:frame="1"/>
        </w:rPr>
        <w:t>This prototype is feasible for short-term development as the necessary technologies, such as machine learning algorithms for predictive analysis, are readily available. With the rapid advancements in AI and data analysis techniques, developing a stock market pattern prediction platform within the next 2-3 years is achievable.</w:t>
      </w:r>
      <w:r w:rsidRPr="004532D6">
        <w:rPr>
          <w:rStyle w:val="Strong"/>
          <w:rFonts w:ascii="Times New Roman" w:hAnsi="Times New Roman" w:cs="Times New Roman"/>
          <w:b w:val="0"/>
          <w:bCs w:val="0"/>
          <w:sz w:val="24"/>
          <w:szCs w:val="24"/>
          <w:bdr w:val="none" w:sz="0" w:space="0" w:color="auto" w:frame="1"/>
        </w:rPr>
        <w:cr/>
      </w:r>
    </w:p>
    <w:p w14:paraId="294DAD8B" w14:textId="77777777" w:rsidR="004532D6" w:rsidRPr="004532D6" w:rsidRDefault="00FC59D5" w:rsidP="001C4E71">
      <w:pPr>
        <w:spacing w:line="360" w:lineRule="auto"/>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sz w:val="24"/>
          <w:szCs w:val="24"/>
          <w:bdr w:val="none" w:sz="0" w:space="0" w:color="auto" w:frame="1"/>
        </w:rPr>
        <w:t>b. Viability:</w:t>
      </w:r>
    </w:p>
    <w:p w14:paraId="7C59F97E" w14:textId="77777777" w:rsidR="004532D6" w:rsidRPr="004532D6" w:rsidRDefault="00FC59D5" w:rsidP="004532D6">
      <w:pPr>
        <w:spacing w:line="360" w:lineRule="auto"/>
        <w:ind w:left="720"/>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b w:val="0"/>
          <w:bCs w:val="0"/>
          <w:sz w:val="24"/>
          <w:szCs w:val="24"/>
          <w:bdr w:val="none" w:sz="0" w:space="0" w:color="auto" w:frame="1"/>
        </w:rPr>
        <w:t>The stock market is an integral part of the global economy, and its relevance is expected to persist in the long term (20-30 years). Therefore, an AI-powered stock market pattern prediction platform remains viable as long as financial markets continue to operate.</w:t>
      </w:r>
    </w:p>
    <w:p w14:paraId="51512712" w14:textId="77777777" w:rsidR="004532D6" w:rsidRPr="004532D6" w:rsidRDefault="00FC59D5" w:rsidP="004532D6">
      <w:pPr>
        <w:spacing w:line="360" w:lineRule="auto"/>
        <w:rPr>
          <w:rStyle w:val="Strong"/>
          <w:rFonts w:ascii="Times New Roman" w:hAnsi="Times New Roman" w:cs="Times New Roman"/>
          <w:b w:val="0"/>
          <w:bCs w:val="0"/>
          <w:sz w:val="24"/>
          <w:szCs w:val="24"/>
          <w:bdr w:val="none" w:sz="0" w:space="0" w:color="auto" w:frame="1"/>
        </w:rPr>
      </w:pPr>
      <w:r w:rsidRPr="004532D6">
        <w:rPr>
          <w:rStyle w:val="Strong"/>
          <w:rFonts w:ascii="Times New Roman" w:hAnsi="Times New Roman" w:cs="Times New Roman"/>
          <w:sz w:val="24"/>
          <w:szCs w:val="24"/>
          <w:bdr w:val="none" w:sz="0" w:space="0" w:color="auto" w:frame="1"/>
        </w:rPr>
        <w:t>c. Monetization:</w:t>
      </w:r>
    </w:p>
    <w:p w14:paraId="67EC2958" w14:textId="7FAAAA38" w:rsidR="00E06873" w:rsidRPr="004532D6" w:rsidRDefault="00FC59D5" w:rsidP="004532D6">
      <w:pPr>
        <w:spacing w:line="360" w:lineRule="auto"/>
        <w:ind w:left="720"/>
        <w:rPr>
          <w:rStyle w:val="Strong"/>
          <w:rFonts w:ascii="Times New Roman" w:hAnsi="Times New Roman" w:cs="Times New Roman"/>
          <w:sz w:val="24"/>
          <w:szCs w:val="24"/>
          <w:bdr w:val="none" w:sz="0" w:space="0" w:color="auto" w:frame="1"/>
        </w:rPr>
      </w:pPr>
      <w:r w:rsidRPr="004532D6">
        <w:rPr>
          <w:rStyle w:val="Strong"/>
          <w:rFonts w:ascii="Times New Roman" w:hAnsi="Times New Roman" w:cs="Times New Roman"/>
          <w:b w:val="0"/>
          <w:bCs w:val="0"/>
          <w:sz w:val="24"/>
          <w:szCs w:val="24"/>
          <w:bdr w:val="none" w:sz="0" w:space="0" w:color="auto" w:frame="1"/>
        </w:rPr>
        <w:t xml:space="preserve">The platform can be directly monetized through subscription-based models, licensing fees for access to predictive algorithms, and potentially through partnerships with financial institutions for exclusive insights. </w:t>
      </w:r>
      <w:r w:rsidR="00E06873" w:rsidRPr="004532D6">
        <w:rPr>
          <w:rStyle w:val="Strong"/>
          <w:rFonts w:ascii="Times New Roman" w:hAnsi="Times New Roman" w:cs="Times New Roman"/>
          <w:b w:val="0"/>
          <w:bCs w:val="0"/>
          <w:sz w:val="24"/>
          <w:szCs w:val="24"/>
          <w:bdr w:val="none" w:sz="0" w:space="0" w:color="auto" w:frame="1"/>
        </w:rPr>
        <w:br w:type="page"/>
      </w:r>
    </w:p>
    <w:p w14:paraId="6DFFB75E" w14:textId="29842D66" w:rsidR="00B575FD" w:rsidRPr="001B610D" w:rsidRDefault="001B610D" w:rsidP="00A23FB1">
      <w:pPr>
        <w:spacing w:line="276" w:lineRule="auto"/>
        <w:rPr>
          <w:rFonts w:ascii="Times New Roman" w:hAnsi="Times New Roman" w:cs="Times New Roman"/>
          <w:b/>
          <w:bCs/>
          <w:sz w:val="32"/>
          <w:szCs w:val="32"/>
        </w:rPr>
      </w:pPr>
      <w:r w:rsidRPr="001B610D">
        <w:rPr>
          <w:rFonts w:ascii="Times New Roman" w:hAnsi="Times New Roman" w:cs="Times New Roman"/>
          <w:b/>
          <w:bCs/>
          <w:sz w:val="32"/>
          <w:szCs w:val="32"/>
        </w:rPr>
        <w:lastRenderedPageBreak/>
        <w:t>2.PROTOTYPE DEVELOPMENT</w:t>
      </w:r>
    </w:p>
    <w:p w14:paraId="257B9F66" w14:textId="0B93A630" w:rsidR="001B610D" w:rsidRDefault="001B610D" w:rsidP="00A23FB1">
      <w:pPr>
        <w:spacing w:line="276" w:lineRule="auto"/>
        <w:rPr>
          <w:rFonts w:ascii="Times New Roman" w:hAnsi="Times New Roman" w:cs="Times New Roman"/>
          <w:sz w:val="24"/>
          <w:szCs w:val="24"/>
        </w:rPr>
      </w:pPr>
      <w:r w:rsidRPr="001B610D">
        <w:rPr>
          <w:rFonts w:ascii="Times New Roman" w:hAnsi="Times New Roman" w:cs="Times New Roman"/>
          <w:sz w:val="24"/>
          <w:szCs w:val="24"/>
        </w:rPr>
        <w:t>GitHub</w:t>
      </w:r>
      <w:r w:rsidRPr="001B610D">
        <w:rPr>
          <w:rFonts w:ascii="Times New Roman" w:hAnsi="Times New Roman" w:cs="Times New Roman"/>
          <w:sz w:val="24"/>
          <w:szCs w:val="24"/>
        </w:rPr>
        <w:t xml:space="preserve"> Link:</w:t>
      </w:r>
      <w:r w:rsidRPr="001B610D">
        <w:t xml:space="preserve"> </w:t>
      </w:r>
      <w:hyperlink r:id="rId24" w:history="1">
        <w:r w:rsidRPr="001B610D">
          <w:rPr>
            <w:rStyle w:val="Hyperlink"/>
            <w:rFonts w:ascii="Times New Roman" w:hAnsi="Times New Roman" w:cs="Times New Roman"/>
            <w:sz w:val="24"/>
            <w:szCs w:val="24"/>
            <w:u w:val="none"/>
          </w:rPr>
          <w:t>https://github.com</w:t>
        </w:r>
        <w:r w:rsidRPr="001B610D">
          <w:rPr>
            <w:rStyle w:val="Hyperlink"/>
            <w:rFonts w:ascii="Times New Roman" w:hAnsi="Times New Roman" w:cs="Times New Roman"/>
            <w:sz w:val="24"/>
            <w:szCs w:val="24"/>
            <w:u w:val="none"/>
          </w:rPr>
          <w:t>/</w:t>
        </w:r>
        <w:r w:rsidRPr="001B610D">
          <w:rPr>
            <w:rStyle w:val="Hyperlink"/>
            <w:rFonts w:ascii="Times New Roman" w:hAnsi="Times New Roman" w:cs="Times New Roman"/>
            <w:sz w:val="24"/>
            <w:szCs w:val="24"/>
            <w:u w:val="none"/>
          </w:rPr>
          <w:t>tejas-adhude/feynn-labs/tree/main/Task2</w:t>
        </w:r>
      </w:hyperlink>
    </w:p>
    <w:p w14:paraId="097E76C2" w14:textId="77777777" w:rsidR="001B610D" w:rsidRDefault="001B610D" w:rsidP="00A23FB1">
      <w:pPr>
        <w:spacing w:line="276" w:lineRule="auto"/>
        <w:rPr>
          <w:rFonts w:ascii="Times New Roman" w:hAnsi="Times New Roman" w:cs="Times New Roman"/>
          <w:sz w:val="24"/>
          <w:szCs w:val="24"/>
        </w:rPr>
      </w:pPr>
    </w:p>
    <w:p w14:paraId="55DA2268" w14:textId="7BDFA6D1" w:rsidR="001B610D" w:rsidRDefault="001B610D" w:rsidP="00A23FB1">
      <w:pPr>
        <w:spacing w:line="276" w:lineRule="auto"/>
        <w:rPr>
          <w:rFonts w:ascii="Times New Roman" w:hAnsi="Times New Roman" w:cs="Times New Roman"/>
          <w:b/>
          <w:bCs/>
          <w:sz w:val="32"/>
          <w:szCs w:val="32"/>
        </w:rPr>
      </w:pPr>
      <w:r w:rsidRPr="001B610D">
        <w:rPr>
          <w:rFonts w:ascii="Times New Roman" w:hAnsi="Times New Roman" w:cs="Times New Roman"/>
          <w:b/>
          <w:bCs/>
          <w:sz w:val="32"/>
          <w:szCs w:val="32"/>
        </w:rPr>
        <w:t>3</w:t>
      </w:r>
      <w:r>
        <w:rPr>
          <w:rFonts w:ascii="Times New Roman" w:hAnsi="Times New Roman" w:cs="Times New Roman"/>
          <w:b/>
          <w:bCs/>
          <w:sz w:val="32"/>
          <w:szCs w:val="32"/>
        </w:rPr>
        <w:t>.</w:t>
      </w:r>
      <w:r w:rsidRPr="001B610D">
        <w:rPr>
          <w:rFonts w:ascii="Times New Roman" w:hAnsi="Times New Roman" w:cs="Times New Roman"/>
          <w:b/>
          <w:bCs/>
          <w:sz w:val="32"/>
          <w:szCs w:val="32"/>
        </w:rPr>
        <w:t>BUSINESS MODELLING</w:t>
      </w:r>
    </w:p>
    <w:p w14:paraId="7A7D100B" w14:textId="77777777" w:rsidR="00CC455F" w:rsidRPr="00CC455F" w:rsidRDefault="00CC455F" w:rsidP="00A23FB1">
      <w:pPr>
        <w:spacing w:line="276" w:lineRule="auto"/>
        <w:rPr>
          <w:rFonts w:ascii="Times New Roman" w:hAnsi="Times New Roman" w:cs="Times New Roman"/>
          <w:b/>
          <w:bCs/>
          <w:sz w:val="16"/>
          <w:szCs w:val="16"/>
        </w:rPr>
      </w:pPr>
    </w:p>
    <w:p w14:paraId="62CFCDB9" w14:textId="35DBBBC7" w:rsidR="001B610D" w:rsidRDefault="0030220A" w:rsidP="006950AB">
      <w:pPr>
        <w:spacing w:line="360" w:lineRule="auto"/>
        <w:rPr>
          <w:rFonts w:ascii="Times New Roman" w:hAnsi="Times New Roman" w:cs="Times New Roman"/>
          <w:sz w:val="24"/>
          <w:szCs w:val="24"/>
        </w:rPr>
      </w:pPr>
      <w:r w:rsidRPr="0030220A">
        <w:rPr>
          <w:rFonts w:ascii="Times New Roman" w:hAnsi="Times New Roman" w:cs="Times New Roman"/>
          <w:color w:val="2E74B5" w:themeColor="accent5" w:themeShade="BF"/>
          <w:sz w:val="24"/>
          <w:szCs w:val="24"/>
        </w:rPr>
        <w:t xml:space="preserve">Key Partners: </w:t>
      </w:r>
      <w:r w:rsidRPr="0030220A">
        <w:rPr>
          <w:rFonts w:ascii="Times New Roman" w:hAnsi="Times New Roman" w:cs="Times New Roman"/>
          <w:sz w:val="24"/>
          <w:szCs w:val="24"/>
        </w:rPr>
        <w:t>Data providers, financial institutions, AI technology providers.</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Key Activities: </w:t>
      </w:r>
      <w:r w:rsidRPr="0030220A">
        <w:rPr>
          <w:rFonts w:ascii="Times New Roman" w:hAnsi="Times New Roman" w:cs="Times New Roman"/>
          <w:sz w:val="24"/>
          <w:szCs w:val="24"/>
        </w:rPr>
        <w:t>Data collection, algorithm development, platform maintenance.</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Key Resources</w:t>
      </w:r>
      <w:r w:rsidRPr="0030220A">
        <w:rPr>
          <w:rFonts w:ascii="Times New Roman" w:hAnsi="Times New Roman" w:cs="Times New Roman"/>
          <w:sz w:val="24"/>
          <w:szCs w:val="24"/>
        </w:rPr>
        <w:t>: AI algorithms, historical market data, software development team.</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Value Proposition: </w:t>
      </w:r>
      <w:r w:rsidRPr="0030220A">
        <w:rPr>
          <w:rFonts w:ascii="Times New Roman" w:hAnsi="Times New Roman" w:cs="Times New Roman"/>
          <w:sz w:val="24"/>
          <w:szCs w:val="24"/>
        </w:rPr>
        <w:t>Accurate stock market predictions, informed investment decisions.</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Customer Segments: </w:t>
      </w:r>
      <w:r w:rsidRPr="0030220A">
        <w:rPr>
          <w:rFonts w:ascii="Times New Roman" w:hAnsi="Times New Roman" w:cs="Times New Roman"/>
          <w:sz w:val="24"/>
          <w:szCs w:val="24"/>
        </w:rPr>
        <w:t>Retail investors, financial advisors, institutional investors.</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Channels: </w:t>
      </w:r>
      <w:r w:rsidRPr="0030220A">
        <w:rPr>
          <w:rFonts w:ascii="Times New Roman" w:hAnsi="Times New Roman" w:cs="Times New Roman"/>
          <w:sz w:val="24"/>
          <w:szCs w:val="24"/>
        </w:rPr>
        <w:t>Online platform, API integrations with financial software.</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Customer Relationships: </w:t>
      </w:r>
      <w:r w:rsidRPr="0030220A">
        <w:rPr>
          <w:rFonts w:ascii="Times New Roman" w:hAnsi="Times New Roman" w:cs="Times New Roman"/>
          <w:sz w:val="24"/>
          <w:szCs w:val="24"/>
        </w:rPr>
        <w:t>Automated predictions, customer support.</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Revenue Streams: </w:t>
      </w:r>
      <w:r w:rsidRPr="0030220A">
        <w:rPr>
          <w:rFonts w:ascii="Times New Roman" w:hAnsi="Times New Roman" w:cs="Times New Roman"/>
          <w:sz w:val="24"/>
          <w:szCs w:val="24"/>
        </w:rPr>
        <w:t>Subscription fees, licensing fees, partnership agreements.</w:t>
      </w:r>
      <w:r w:rsidRPr="0030220A">
        <w:rPr>
          <w:rFonts w:ascii="Times New Roman" w:hAnsi="Times New Roman" w:cs="Times New Roman"/>
          <w:sz w:val="24"/>
          <w:szCs w:val="24"/>
        </w:rPr>
        <w:cr/>
      </w:r>
      <w:r w:rsidRPr="0030220A">
        <w:rPr>
          <w:rFonts w:ascii="Times New Roman" w:hAnsi="Times New Roman" w:cs="Times New Roman"/>
          <w:color w:val="2E74B5" w:themeColor="accent5" w:themeShade="BF"/>
          <w:sz w:val="24"/>
          <w:szCs w:val="24"/>
        </w:rPr>
        <w:t xml:space="preserve">Cost Structure: </w:t>
      </w:r>
      <w:r w:rsidRPr="0030220A">
        <w:rPr>
          <w:rFonts w:ascii="Times New Roman" w:hAnsi="Times New Roman" w:cs="Times New Roman"/>
          <w:sz w:val="24"/>
          <w:szCs w:val="24"/>
        </w:rPr>
        <w:t>Data acquisition costs, development costs, operational costs.</w:t>
      </w:r>
    </w:p>
    <w:p w14:paraId="633311CC"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A brokerage firm specifically catering to algorithmic traders. Offer low-latency trading platforms, competitive fees, and access to various markets.</w:t>
      </w:r>
    </w:p>
    <w:p w14:paraId="393EB4BF"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Identify new trading strategies and opportunities. Offer research reports, insights, and consultancy services to institutional and retail clients.</w:t>
      </w:r>
    </w:p>
    <w:p w14:paraId="35A8E3F8"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Provide tool like Balance sheet Analyser.</w:t>
      </w:r>
    </w:p>
    <w:p w14:paraId="2B3E801B"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Proving alerts for script when the selected pattern fount out.</w:t>
      </w:r>
    </w:p>
    <w:p w14:paraId="17C54B93"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Show all available insight (balance sheet analysis, news-based trend etc) for given script.</w:t>
      </w:r>
    </w:p>
    <w:p w14:paraId="06F10FFC"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Provide training and educational services for individuals and organizations looking to understand and implement algorithmic trading strategies. This could include workshops, courses, and consulting services.</w:t>
      </w:r>
    </w:p>
    <w:p w14:paraId="68FEF842" w14:textId="77777777" w:rsidR="006950AB" w:rsidRPr="004532D6" w:rsidRDefault="006950AB" w:rsidP="006950AB">
      <w:pPr>
        <w:pStyle w:val="ListParagraph"/>
        <w:numPr>
          <w:ilvl w:val="0"/>
          <w:numId w:val="7"/>
        </w:numPr>
        <w:spacing w:line="360" w:lineRule="auto"/>
        <w:rPr>
          <w:rFonts w:ascii="Times New Roman" w:hAnsi="Times New Roman" w:cs="Times New Roman"/>
          <w:sz w:val="24"/>
          <w:szCs w:val="24"/>
        </w:rPr>
      </w:pPr>
      <w:r w:rsidRPr="004532D6">
        <w:rPr>
          <w:rFonts w:ascii="Times New Roman" w:hAnsi="Times New Roman" w:cs="Times New Roman"/>
          <w:sz w:val="24"/>
          <w:szCs w:val="24"/>
        </w:rPr>
        <w:t>Execution of orders on  the basics of predefined rules and condition.</w:t>
      </w:r>
    </w:p>
    <w:p w14:paraId="16DACE8F" w14:textId="77777777" w:rsidR="006950AB" w:rsidRDefault="006950AB" w:rsidP="00A23FB1">
      <w:pPr>
        <w:spacing w:line="276" w:lineRule="auto"/>
        <w:rPr>
          <w:rFonts w:ascii="Times New Roman" w:hAnsi="Times New Roman" w:cs="Times New Roman"/>
          <w:sz w:val="24"/>
          <w:szCs w:val="24"/>
        </w:rPr>
      </w:pPr>
    </w:p>
    <w:p w14:paraId="66E5C762" w14:textId="77777777" w:rsidR="006950AB" w:rsidRDefault="006950AB" w:rsidP="00A23FB1">
      <w:pPr>
        <w:spacing w:line="276" w:lineRule="auto"/>
        <w:rPr>
          <w:rFonts w:ascii="Times New Roman" w:hAnsi="Times New Roman" w:cs="Times New Roman"/>
          <w:sz w:val="24"/>
          <w:szCs w:val="24"/>
        </w:rPr>
      </w:pPr>
    </w:p>
    <w:p w14:paraId="77210729" w14:textId="77777777" w:rsidR="006950AB" w:rsidRDefault="006950AB" w:rsidP="00A23FB1">
      <w:pPr>
        <w:spacing w:line="276" w:lineRule="auto"/>
        <w:rPr>
          <w:rFonts w:ascii="Times New Roman" w:hAnsi="Times New Roman" w:cs="Times New Roman"/>
          <w:sz w:val="24"/>
          <w:szCs w:val="24"/>
        </w:rPr>
      </w:pPr>
    </w:p>
    <w:p w14:paraId="6BC7CA66" w14:textId="77777777" w:rsidR="006950AB" w:rsidRDefault="006950AB" w:rsidP="00A23FB1">
      <w:pPr>
        <w:spacing w:line="276" w:lineRule="auto"/>
        <w:rPr>
          <w:rFonts w:ascii="Times New Roman" w:hAnsi="Times New Roman" w:cs="Times New Roman"/>
          <w:sz w:val="24"/>
          <w:szCs w:val="24"/>
        </w:rPr>
      </w:pPr>
    </w:p>
    <w:p w14:paraId="4E40226D" w14:textId="77777777" w:rsidR="00F73F5E" w:rsidRDefault="00F73F5E" w:rsidP="00A23FB1">
      <w:pPr>
        <w:spacing w:line="276" w:lineRule="auto"/>
        <w:rPr>
          <w:rFonts w:ascii="Times New Roman" w:hAnsi="Times New Roman" w:cs="Times New Roman"/>
          <w:sz w:val="24"/>
          <w:szCs w:val="24"/>
        </w:rPr>
      </w:pPr>
    </w:p>
    <w:p w14:paraId="463C889F" w14:textId="22A507C4" w:rsidR="00B51C1F" w:rsidRDefault="00F73F5E" w:rsidP="00A23FB1">
      <w:pPr>
        <w:spacing w:line="276" w:lineRule="auto"/>
        <w:rPr>
          <w:rFonts w:ascii="Times New Roman" w:hAnsi="Times New Roman" w:cs="Times New Roman"/>
          <w:b/>
          <w:bCs/>
          <w:sz w:val="32"/>
          <w:szCs w:val="32"/>
        </w:rPr>
      </w:pPr>
      <w:r w:rsidRPr="00F73F5E">
        <w:rPr>
          <w:rFonts w:ascii="Times New Roman" w:hAnsi="Times New Roman" w:cs="Times New Roman"/>
          <w:b/>
          <w:bCs/>
          <w:sz w:val="32"/>
          <w:szCs w:val="32"/>
        </w:rPr>
        <w:lastRenderedPageBreak/>
        <w:t>4.FINANCIAL MODELLING</w:t>
      </w:r>
    </w:p>
    <w:p w14:paraId="22893D4C" w14:textId="77777777" w:rsidR="007A61C6" w:rsidRPr="007A61C6" w:rsidRDefault="007A61C6" w:rsidP="00A23FB1">
      <w:pPr>
        <w:spacing w:line="276" w:lineRule="auto"/>
        <w:rPr>
          <w:rFonts w:ascii="Times New Roman" w:hAnsi="Times New Roman" w:cs="Times New Roman"/>
          <w:b/>
          <w:bCs/>
          <w:sz w:val="16"/>
          <w:szCs w:val="16"/>
        </w:rPr>
      </w:pPr>
    </w:p>
    <w:p w14:paraId="3877F695" w14:textId="546D9935" w:rsidR="00B51C1F" w:rsidRDefault="00B51C1F" w:rsidP="00A23FB1">
      <w:pPr>
        <w:spacing w:line="276" w:lineRule="auto"/>
        <w:rPr>
          <w:rFonts w:ascii="Times New Roman" w:hAnsi="Times New Roman" w:cs="Times New Roman"/>
          <w:color w:val="212529"/>
          <w:sz w:val="24"/>
          <w:szCs w:val="24"/>
          <w:shd w:val="clear" w:color="auto" w:fill="FFFFFF"/>
        </w:rPr>
      </w:pPr>
      <w:r w:rsidRPr="00B51C1F">
        <w:rPr>
          <w:rFonts w:ascii="Times New Roman" w:hAnsi="Times New Roman" w:cs="Times New Roman"/>
          <w:color w:val="212529"/>
          <w:sz w:val="24"/>
          <w:szCs w:val="24"/>
          <w:shd w:val="clear" w:color="auto" w:fill="FFFFFF"/>
        </w:rPr>
        <w:t>Algo-trade has covered up the maximum place in the stock market. In India, the percentage of traders who use algorithms for trading ranges from 50 to 55 per cent. But in other markets, the percentage of algo-trading is around 80–85% of trade.</w:t>
      </w:r>
    </w:p>
    <w:p w14:paraId="4695A74D" w14:textId="77777777" w:rsidR="007A61C6" w:rsidRDefault="007A61C6" w:rsidP="00A23FB1">
      <w:pPr>
        <w:spacing w:line="276" w:lineRule="auto"/>
        <w:rPr>
          <w:rFonts w:ascii="Times New Roman" w:hAnsi="Times New Roman" w:cs="Times New Roman"/>
          <w:color w:val="212529"/>
          <w:sz w:val="24"/>
          <w:szCs w:val="24"/>
          <w:shd w:val="clear" w:color="auto" w:fill="FFFFFF"/>
        </w:rPr>
      </w:pPr>
    </w:p>
    <w:p w14:paraId="12121869" w14:textId="77777777" w:rsidR="007A61C6" w:rsidRDefault="007A61C6" w:rsidP="00A23FB1">
      <w:pPr>
        <w:spacing w:line="276" w:lineRule="auto"/>
        <w:rPr>
          <w:rFonts w:ascii="Times New Roman" w:hAnsi="Times New Roman" w:cs="Times New Roman"/>
          <w:color w:val="212529"/>
          <w:sz w:val="24"/>
          <w:szCs w:val="24"/>
          <w:shd w:val="clear" w:color="auto" w:fill="FFFFFF"/>
        </w:rPr>
      </w:pPr>
    </w:p>
    <w:p w14:paraId="3ABDE54B" w14:textId="77777777" w:rsidR="007A61C6" w:rsidRDefault="00B51C1F" w:rsidP="00A23FB1">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1237D0" wp14:editId="602F4F87">
            <wp:extent cx="5571490" cy="2636520"/>
            <wp:effectExtent l="0" t="0" r="0" b="0"/>
            <wp:docPr id="989790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90467" name="Picture 989790467"/>
                    <pic:cNvPicPr/>
                  </pic:nvPicPr>
                  <pic:blipFill rotWithShape="1">
                    <a:blip r:embed="rId25">
                      <a:extLst>
                        <a:ext uri="{28A0092B-C50C-407E-A947-70E740481C1C}">
                          <a14:useLocalDpi xmlns:a14="http://schemas.microsoft.com/office/drawing/2010/main" val="0"/>
                        </a:ext>
                      </a:extLst>
                    </a:blip>
                    <a:srcRect b="6739"/>
                    <a:stretch/>
                  </pic:blipFill>
                  <pic:spPr bwMode="auto">
                    <a:xfrm>
                      <a:off x="0" y="0"/>
                      <a:ext cx="5571490" cy="2636520"/>
                    </a:xfrm>
                    <a:prstGeom prst="rect">
                      <a:avLst/>
                    </a:prstGeom>
                    <a:ln>
                      <a:noFill/>
                    </a:ln>
                    <a:extLst>
                      <a:ext uri="{53640926-AAD7-44D8-BBD7-CCE9431645EC}">
                        <a14:shadowObscured xmlns:a14="http://schemas.microsoft.com/office/drawing/2010/main"/>
                      </a:ext>
                    </a:extLst>
                  </pic:spPr>
                </pic:pic>
              </a:graphicData>
            </a:graphic>
          </wp:inline>
        </w:drawing>
      </w:r>
    </w:p>
    <w:p w14:paraId="27BB36D4" w14:textId="77777777" w:rsidR="007A61C6" w:rsidRDefault="007A61C6" w:rsidP="007A61C6">
      <w:pPr>
        <w:spacing w:line="276" w:lineRule="auto"/>
        <w:jc w:val="center"/>
        <w:rPr>
          <w:rFonts w:ascii="Times New Roman" w:hAnsi="Times New Roman" w:cs="Times New Roman"/>
          <w:sz w:val="24"/>
          <w:szCs w:val="24"/>
        </w:rPr>
      </w:pPr>
    </w:p>
    <w:p w14:paraId="7D363542" w14:textId="77777777" w:rsidR="007A61C6" w:rsidRDefault="007A61C6" w:rsidP="007A61C6">
      <w:pPr>
        <w:spacing w:line="276" w:lineRule="auto"/>
        <w:jc w:val="center"/>
        <w:rPr>
          <w:rFonts w:ascii="Times New Roman" w:hAnsi="Times New Roman" w:cs="Times New Roman"/>
          <w:sz w:val="24"/>
          <w:szCs w:val="24"/>
        </w:rPr>
      </w:pPr>
    </w:p>
    <w:p w14:paraId="4B0062C2" w14:textId="4091F417" w:rsidR="007A61C6" w:rsidRDefault="007A61C6" w:rsidP="007A61C6">
      <w:pPr>
        <w:spacing w:line="276" w:lineRule="auto"/>
        <w:jc w:val="center"/>
        <w:rPr>
          <w:rFonts w:ascii="Times New Roman" w:hAnsi="Times New Roman" w:cs="Times New Roman"/>
          <w:sz w:val="32"/>
          <w:szCs w:val="32"/>
        </w:rPr>
      </w:pPr>
      <w:r w:rsidRPr="007A61C6">
        <w:rPr>
          <w:rFonts w:ascii="Times New Roman" w:hAnsi="Times New Roman" w:cs="Times New Roman"/>
          <w:sz w:val="32"/>
          <w:szCs w:val="32"/>
        </w:rPr>
        <w:t xml:space="preserve">Global </w:t>
      </w:r>
      <w:proofErr w:type="spellStart"/>
      <w:r w:rsidRPr="007A61C6">
        <w:rPr>
          <w:rFonts w:ascii="Times New Roman" w:hAnsi="Times New Roman" w:cs="Times New Roman"/>
          <w:sz w:val="32"/>
          <w:szCs w:val="32"/>
        </w:rPr>
        <w:t>Algorithamic</w:t>
      </w:r>
      <w:proofErr w:type="spellEnd"/>
      <w:r w:rsidRPr="007A61C6">
        <w:rPr>
          <w:rFonts w:ascii="Times New Roman" w:hAnsi="Times New Roman" w:cs="Times New Roman"/>
          <w:sz w:val="32"/>
          <w:szCs w:val="32"/>
        </w:rPr>
        <w:t xml:space="preserve"> Trading Market</w:t>
      </w:r>
      <w:r>
        <w:rPr>
          <w:rFonts w:ascii="Times New Roman" w:hAnsi="Times New Roman" w:cs="Times New Roman"/>
          <w:sz w:val="32"/>
          <w:szCs w:val="32"/>
        </w:rPr>
        <w:t xml:space="preserve"> (2022-2030) USD Billion</w:t>
      </w:r>
    </w:p>
    <w:p w14:paraId="58AE9ABC" w14:textId="77777777" w:rsidR="007A61C6" w:rsidRDefault="007A61C6" w:rsidP="007A61C6">
      <w:pPr>
        <w:spacing w:line="276" w:lineRule="auto"/>
        <w:jc w:val="center"/>
        <w:rPr>
          <w:rFonts w:ascii="Times New Roman" w:hAnsi="Times New Roman" w:cs="Times New Roman"/>
          <w:sz w:val="24"/>
          <w:szCs w:val="24"/>
        </w:rPr>
      </w:pPr>
    </w:p>
    <w:p w14:paraId="04C56A5B" w14:textId="1FEBB6DC" w:rsidR="00B51C1F" w:rsidRDefault="00B51C1F" w:rsidP="000A3513">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B15F59" wp14:editId="4DDE2B0F">
            <wp:extent cx="5731510" cy="2430780"/>
            <wp:effectExtent l="0" t="0" r="2540" b="7620"/>
            <wp:docPr id="1155162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62095" name="Picture 1155162095"/>
                    <pic:cNvPicPr/>
                  </pic:nvPicPr>
                  <pic:blipFill rotWithShape="1">
                    <a:blip r:embed="rId26" cstate="print">
                      <a:extLst>
                        <a:ext uri="{28A0092B-C50C-407E-A947-70E740481C1C}">
                          <a14:useLocalDpi xmlns:a14="http://schemas.microsoft.com/office/drawing/2010/main" val="0"/>
                        </a:ext>
                      </a:extLst>
                    </a:blip>
                    <a:srcRect t="18437" b="6165"/>
                    <a:stretch/>
                  </pic:blipFill>
                  <pic:spPr bwMode="auto">
                    <a:xfrm>
                      <a:off x="0" y="0"/>
                      <a:ext cx="5731510" cy="2430780"/>
                    </a:xfrm>
                    <a:prstGeom prst="rect">
                      <a:avLst/>
                    </a:prstGeom>
                    <a:ln>
                      <a:noFill/>
                    </a:ln>
                    <a:extLst>
                      <a:ext uri="{53640926-AAD7-44D8-BBD7-CCE9431645EC}">
                        <a14:shadowObscured xmlns:a14="http://schemas.microsoft.com/office/drawing/2010/main"/>
                      </a:ext>
                    </a:extLst>
                  </pic:spPr>
                </pic:pic>
              </a:graphicData>
            </a:graphic>
          </wp:inline>
        </w:drawing>
      </w:r>
    </w:p>
    <w:p w14:paraId="167C621B" w14:textId="77777777" w:rsidR="000A3513" w:rsidRDefault="000A3513" w:rsidP="000A3513">
      <w:pPr>
        <w:spacing w:line="276" w:lineRule="auto"/>
        <w:rPr>
          <w:rFonts w:ascii="Times New Roman" w:hAnsi="Times New Roman" w:cs="Times New Roman"/>
          <w:b/>
          <w:bCs/>
          <w:sz w:val="24"/>
          <w:szCs w:val="24"/>
        </w:rPr>
      </w:pPr>
    </w:p>
    <w:p w14:paraId="35A2CA31" w14:textId="41337E5C" w:rsidR="00A051E7" w:rsidRDefault="000A3513" w:rsidP="000A3513">
      <w:pPr>
        <w:spacing w:line="276" w:lineRule="auto"/>
        <w:rPr>
          <w:rFonts w:ascii="Times New Roman" w:hAnsi="Times New Roman" w:cs="Times New Roman"/>
          <w:sz w:val="24"/>
          <w:szCs w:val="24"/>
        </w:rPr>
      </w:pPr>
      <w:r w:rsidRPr="000A3513">
        <w:rPr>
          <w:rFonts w:ascii="Times New Roman" w:hAnsi="Times New Roman" w:cs="Times New Roman"/>
          <w:sz w:val="24"/>
          <w:szCs w:val="24"/>
        </w:rPr>
        <w:lastRenderedPageBreak/>
        <w:t>T</w:t>
      </w:r>
      <w:r w:rsidRPr="000A3513">
        <w:rPr>
          <w:rFonts w:ascii="Times New Roman" w:hAnsi="Times New Roman" w:cs="Times New Roman"/>
          <w:sz w:val="24"/>
          <w:szCs w:val="24"/>
        </w:rPr>
        <w:t>he financial equation typically revolves around the profitability of trading strategies executed by algorithms</w:t>
      </w:r>
      <w:r>
        <w:rPr>
          <w:rFonts w:ascii="Times New Roman" w:hAnsi="Times New Roman" w:cs="Times New Roman"/>
          <w:sz w:val="24"/>
          <w:szCs w:val="24"/>
        </w:rPr>
        <w:t>.</w:t>
      </w:r>
    </w:p>
    <w:p w14:paraId="209213B2" w14:textId="6E40B4E4" w:rsidR="00A051E7" w:rsidRPr="00A051E7" w:rsidRDefault="00A051E7" w:rsidP="000A3513">
      <w:pPr>
        <w:spacing w:line="276" w:lineRule="auto"/>
        <w:rPr>
          <w:rFonts w:ascii="Times New Roman" w:hAnsi="Times New Roman" w:cs="Times New Roman"/>
          <w:sz w:val="28"/>
          <w:szCs w:val="28"/>
        </w:rPr>
      </w:pPr>
      <w:r w:rsidRPr="00A051E7">
        <w:rPr>
          <w:rFonts w:ascii="Times New Roman" w:hAnsi="Times New Roman" w:cs="Times New Roman"/>
          <w:sz w:val="28"/>
          <w:szCs w:val="28"/>
        </w:rPr>
        <w:t xml:space="preserve">Profit=(Winning </w:t>
      </w:r>
      <w:proofErr w:type="spellStart"/>
      <w:r w:rsidRPr="00A051E7">
        <w:rPr>
          <w:rFonts w:ascii="Times New Roman" w:hAnsi="Times New Roman" w:cs="Times New Roman"/>
          <w:sz w:val="28"/>
          <w:szCs w:val="28"/>
        </w:rPr>
        <w:t>Trades×Average</w:t>
      </w:r>
      <w:proofErr w:type="spellEnd"/>
      <w:r w:rsidRPr="00A051E7">
        <w:rPr>
          <w:rFonts w:ascii="Times New Roman" w:hAnsi="Times New Roman" w:cs="Times New Roman"/>
          <w:sz w:val="28"/>
          <w:szCs w:val="28"/>
        </w:rPr>
        <w:t xml:space="preserve"> Profit per Trade)−(Losing </w:t>
      </w:r>
      <w:proofErr w:type="spellStart"/>
      <w:r w:rsidRPr="00A051E7">
        <w:rPr>
          <w:rFonts w:ascii="Times New Roman" w:hAnsi="Times New Roman" w:cs="Times New Roman"/>
          <w:sz w:val="28"/>
          <w:szCs w:val="28"/>
        </w:rPr>
        <w:t>Trades×Average</w:t>
      </w:r>
      <w:proofErr w:type="spellEnd"/>
      <w:r w:rsidRPr="00A051E7">
        <w:rPr>
          <w:rFonts w:ascii="Times New Roman" w:hAnsi="Times New Roman" w:cs="Times New Roman"/>
          <w:sz w:val="28"/>
          <w:szCs w:val="28"/>
        </w:rPr>
        <w:t xml:space="preserve"> Loss per Trade)−Trading Costs</w:t>
      </w:r>
    </w:p>
    <w:p w14:paraId="67EAC6AA" w14:textId="656852E3" w:rsidR="00A051E7" w:rsidRPr="000A3513" w:rsidRDefault="00A051E7" w:rsidP="000A3513">
      <w:pPr>
        <w:spacing w:line="276" w:lineRule="auto"/>
        <w:rPr>
          <w:rFonts w:ascii="Times New Roman" w:hAnsi="Times New Roman" w:cs="Times New Roman"/>
          <w:sz w:val="24"/>
          <w:szCs w:val="24"/>
        </w:rPr>
      </w:pPr>
      <w:r w:rsidRPr="00A051E7">
        <w:rPr>
          <w:rFonts w:ascii="Times New Roman" w:hAnsi="Times New Roman" w:cs="Times New Roman"/>
          <w:i/>
          <w:iCs/>
          <w:sz w:val="24"/>
          <w:szCs w:val="24"/>
        </w:rPr>
        <w:t>Winning Trades</w:t>
      </w:r>
      <w:r w:rsidRPr="00A051E7">
        <w:rPr>
          <w:rFonts w:ascii="Times New Roman" w:hAnsi="Times New Roman" w:cs="Times New Roman"/>
          <w:sz w:val="24"/>
          <w:szCs w:val="24"/>
        </w:rPr>
        <w:t xml:space="preserve"> is the number of trades that resulted in a profit.</w:t>
      </w:r>
      <w:r w:rsidRPr="00A051E7">
        <w:rPr>
          <w:rFonts w:ascii="Times New Roman" w:hAnsi="Times New Roman" w:cs="Times New Roman"/>
          <w:sz w:val="24"/>
          <w:szCs w:val="24"/>
        </w:rPr>
        <w:cr/>
      </w:r>
      <w:r w:rsidRPr="00A051E7">
        <w:rPr>
          <w:rFonts w:ascii="Times New Roman" w:hAnsi="Times New Roman" w:cs="Times New Roman"/>
          <w:i/>
          <w:iCs/>
          <w:sz w:val="24"/>
          <w:szCs w:val="24"/>
        </w:rPr>
        <w:t>Average Profit per Trade</w:t>
      </w:r>
      <w:r w:rsidRPr="00A051E7">
        <w:rPr>
          <w:rFonts w:ascii="Times New Roman" w:hAnsi="Times New Roman" w:cs="Times New Roman"/>
          <w:sz w:val="24"/>
          <w:szCs w:val="24"/>
        </w:rPr>
        <w:t xml:space="preserve"> is the average profit gained from each winning trade.</w:t>
      </w:r>
      <w:r w:rsidRPr="00A051E7">
        <w:rPr>
          <w:rFonts w:ascii="Times New Roman" w:hAnsi="Times New Roman" w:cs="Times New Roman"/>
          <w:sz w:val="24"/>
          <w:szCs w:val="24"/>
        </w:rPr>
        <w:cr/>
      </w:r>
      <w:r w:rsidRPr="00A051E7">
        <w:rPr>
          <w:rFonts w:ascii="Times New Roman" w:hAnsi="Times New Roman" w:cs="Times New Roman"/>
          <w:i/>
          <w:iCs/>
          <w:sz w:val="24"/>
          <w:szCs w:val="24"/>
        </w:rPr>
        <w:t>Losing Trades</w:t>
      </w:r>
      <w:r w:rsidRPr="00A051E7">
        <w:rPr>
          <w:rFonts w:ascii="Times New Roman" w:hAnsi="Times New Roman" w:cs="Times New Roman"/>
          <w:sz w:val="24"/>
          <w:szCs w:val="24"/>
        </w:rPr>
        <w:t xml:space="preserve"> is the number of trades that resulted in a loss.</w:t>
      </w:r>
      <w:r w:rsidRPr="00A051E7">
        <w:rPr>
          <w:rFonts w:ascii="Times New Roman" w:hAnsi="Times New Roman" w:cs="Times New Roman"/>
          <w:sz w:val="24"/>
          <w:szCs w:val="24"/>
        </w:rPr>
        <w:cr/>
      </w:r>
      <w:r w:rsidRPr="00A051E7">
        <w:rPr>
          <w:rFonts w:ascii="Times New Roman" w:hAnsi="Times New Roman" w:cs="Times New Roman"/>
          <w:i/>
          <w:iCs/>
          <w:sz w:val="24"/>
          <w:szCs w:val="24"/>
        </w:rPr>
        <w:t>Average Loss per Trade</w:t>
      </w:r>
      <w:r w:rsidRPr="00A051E7">
        <w:rPr>
          <w:rFonts w:ascii="Times New Roman" w:hAnsi="Times New Roman" w:cs="Times New Roman"/>
          <w:sz w:val="24"/>
          <w:szCs w:val="24"/>
        </w:rPr>
        <w:t xml:space="preserve"> is the average loss incurred from each losing trade.</w:t>
      </w:r>
      <w:r w:rsidRPr="00A051E7">
        <w:rPr>
          <w:rFonts w:ascii="Times New Roman" w:hAnsi="Times New Roman" w:cs="Times New Roman"/>
          <w:sz w:val="24"/>
          <w:szCs w:val="24"/>
        </w:rPr>
        <w:cr/>
      </w:r>
      <w:r w:rsidRPr="00A051E7">
        <w:rPr>
          <w:rFonts w:ascii="Times New Roman" w:hAnsi="Times New Roman" w:cs="Times New Roman"/>
          <w:i/>
          <w:iCs/>
          <w:sz w:val="24"/>
          <w:szCs w:val="24"/>
        </w:rPr>
        <w:t>Trading Costs</w:t>
      </w:r>
      <w:r w:rsidRPr="00A051E7">
        <w:rPr>
          <w:rFonts w:ascii="Times New Roman" w:hAnsi="Times New Roman" w:cs="Times New Roman"/>
          <w:sz w:val="24"/>
          <w:szCs w:val="24"/>
        </w:rPr>
        <w:t xml:space="preserve"> include transaction fees, commissions, slippage, and any other costs associated with executing trades.</w:t>
      </w:r>
    </w:p>
    <w:sectPr w:rsidR="00A051E7" w:rsidRPr="000A3513" w:rsidSect="00416D4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CDBF" w14:textId="77777777" w:rsidR="00416D4D" w:rsidRDefault="00416D4D" w:rsidP="00CD6895">
      <w:pPr>
        <w:spacing w:after="0" w:line="240" w:lineRule="auto"/>
      </w:pPr>
      <w:r>
        <w:separator/>
      </w:r>
    </w:p>
  </w:endnote>
  <w:endnote w:type="continuationSeparator" w:id="0">
    <w:p w14:paraId="77C19D7B" w14:textId="77777777" w:rsidR="00416D4D" w:rsidRDefault="00416D4D" w:rsidP="00CD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93D8" w14:textId="77777777" w:rsidR="00416D4D" w:rsidRDefault="00416D4D" w:rsidP="00CD6895">
      <w:pPr>
        <w:spacing w:after="0" w:line="240" w:lineRule="auto"/>
      </w:pPr>
      <w:r>
        <w:separator/>
      </w:r>
    </w:p>
  </w:footnote>
  <w:footnote w:type="continuationSeparator" w:id="0">
    <w:p w14:paraId="3F60187D" w14:textId="77777777" w:rsidR="00416D4D" w:rsidRDefault="00416D4D" w:rsidP="00CD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0EF2"/>
    <w:multiLevelType w:val="hybridMultilevel"/>
    <w:tmpl w:val="106A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44B2C"/>
    <w:multiLevelType w:val="hybridMultilevel"/>
    <w:tmpl w:val="2758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2637E"/>
    <w:multiLevelType w:val="hybridMultilevel"/>
    <w:tmpl w:val="6F00F7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3B574A62"/>
    <w:multiLevelType w:val="hybridMultilevel"/>
    <w:tmpl w:val="EC60D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171F9"/>
    <w:multiLevelType w:val="hybridMultilevel"/>
    <w:tmpl w:val="54FA7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A936F2"/>
    <w:multiLevelType w:val="hybridMultilevel"/>
    <w:tmpl w:val="678E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1293C"/>
    <w:multiLevelType w:val="multilevel"/>
    <w:tmpl w:val="5F7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C4B74"/>
    <w:multiLevelType w:val="hybridMultilevel"/>
    <w:tmpl w:val="E6C2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0086D"/>
    <w:multiLevelType w:val="hybridMultilevel"/>
    <w:tmpl w:val="F746D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96884914">
    <w:abstractNumId w:val="2"/>
  </w:num>
  <w:num w:numId="2" w16cid:durableId="1465267295">
    <w:abstractNumId w:val="8"/>
  </w:num>
  <w:num w:numId="3" w16cid:durableId="1502087436">
    <w:abstractNumId w:val="3"/>
  </w:num>
  <w:num w:numId="4" w16cid:durableId="39136817">
    <w:abstractNumId w:val="7"/>
  </w:num>
  <w:num w:numId="5" w16cid:durableId="1856191536">
    <w:abstractNumId w:val="1"/>
  </w:num>
  <w:num w:numId="6" w16cid:durableId="1906450198">
    <w:abstractNumId w:val="4"/>
  </w:num>
  <w:num w:numId="7" w16cid:durableId="351997677">
    <w:abstractNumId w:val="5"/>
  </w:num>
  <w:num w:numId="8" w16cid:durableId="1233733080">
    <w:abstractNumId w:val="0"/>
  </w:num>
  <w:num w:numId="9" w16cid:durableId="189684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FD"/>
    <w:rsid w:val="00007B2D"/>
    <w:rsid w:val="00015DA6"/>
    <w:rsid w:val="00020B18"/>
    <w:rsid w:val="00074CCC"/>
    <w:rsid w:val="00077550"/>
    <w:rsid w:val="000811E2"/>
    <w:rsid w:val="0009536B"/>
    <w:rsid w:val="000A3513"/>
    <w:rsid w:val="00103C35"/>
    <w:rsid w:val="00111DDF"/>
    <w:rsid w:val="00156702"/>
    <w:rsid w:val="00177761"/>
    <w:rsid w:val="001A7F43"/>
    <w:rsid w:val="001B10FF"/>
    <w:rsid w:val="001B610D"/>
    <w:rsid w:val="001C4E71"/>
    <w:rsid w:val="00265C42"/>
    <w:rsid w:val="00294CB3"/>
    <w:rsid w:val="002A7215"/>
    <w:rsid w:val="002D4845"/>
    <w:rsid w:val="0030220A"/>
    <w:rsid w:val="00330A41"/>
    <w:rsid w:val="003469B0"/>
    <w:rsid w:val="00380625"/>
    <w:rsid w:val="003A63EF"/>
    <w:rsid w:val="003D61E2"/>
    <w:rsid w:val="003D67F5"/>
    <w:rsid w:val="003F38B4"/>
    <w:rsid w:val="00416D4D"/>
    <w:rsid w:val="004323E2"/>
    <w:rsid w:val="00437616"/>
    <w:rsid w:val="004532D6"/>
    <w:rsid w:val="00463FC3"/>
    <w:rsid w:val="0047529B"/>
    <w:rsid w:val="00492A76"/>
    <w:rsid w:val="004B1206"/>
    <w:rsid w:val="004E60A3"/>
    <w:rsid w:val="00544748"/>
    <w:rsid w:val="00546CF1"/>
    <w:rsid w:val="00553954"/>
    <w:rsid w:val="00555594"/>
    <w:rsid w:val="005815CC"/>
    <w:rsid w:val="005B5615"/>
    <w:rsid w:val="005E4EC3"/>
    <w:rsid w:val="005F00B2"/>
    <w:rsid w:val="006163A5"/>
    <w:rsid w:val="00671592"/>
    <w:rsid w:val="006950AB"/>
    <w:rsid w:val="006D34F0"/>
    <w:rsid w:val="00715CB8"/>
    <w:rsid w:val="00781DAE"/>
    <w:rsid w:val="00787982"/>
    <w:rsid w:val="007A61C6"/>
    <w:rsid w:val="0084603C"/>
    <w:rsid w:val="008A663C"/>
    <w:rsid w:val="00967FED"/>
    <w:rsid w:val="009E6355"/>
    <w:rsid w:val="00A04E4C"/>
    <w:rsid w:val="00A051E7"/>
    <w:rsid w:val="00A23FB1"/>
    <w:rsid w:val="00A32C93"/>
    <w:rsid w:val="00A40310"/>
    <w:rsid w:val="00A84BB6"/>
    <w:rsid w:val="00B51C1F"/>
    <w:rsid w:val="00B54FC7"/>
    <w:rsid w:val="00B575FD"/>
    <w:rsid w:val="00B9051C"/>
    <w:rsid w:val="00BD2A0C"/>
    <w:rsid w:val="00BD2CE2"/>
    <w:rsid w:val="00BE5044"/>
    <w:rsid w:val="00BF779F"/>
    <w:rsid w:val="00C03F78"/>
    <w:rsid w:val="00C0489C"/>
    <w:rsid w:val="00C122CC"/>
    <w:rsid w:val="00C16414"/>
    <w:rsid w:val="00C21E52"/>
    <w:rsid w:val="00C37203"/>
    <w:rsid w:val="00CA5FC3"/>
    <w:rsid w:val="00CC455F"/>
    <w:rsid w:val="00CC7B03"/>
    <w:rsid w:val="00CD4AA4"/>
    <w:rsid w:val="00CD6895"/>
    <w:rsid w:val="00D857E7"/>
    <w:rsid w:val="00DA70BB"/>
    <w:rsid w:val="00E004AD"/>
    <w:rsid w:val="00E0403F"/>
    <w:rsid w:val="00E06873"/>
    <w:rsid w:val="00F2494F"/>
    <w:rsid w:val="00F357D0"/>
    <w:rsid w:val="00F5469C"/>
    <w:rsid w:val="00F7355E"/>
    <w:rsid w:val="00F73F5E"/>
    <w:rsid w:val="00FC59D5"/>
    <w:rsid w:val="00FD10CA"/>
    <w:rsid w:val="00FE3148"/>
    <w:rsid w:val="00FF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70B2"/>
  <w15:chartTrackingRefBased/>
  <w15:docId w15:val="{8C6D45E2-88A6-410C-9FEC-90B540E8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06"/>
  </w:style>
  <w:style w:type="paragraph" w:styleId="Heading1">
    <w:name w:val="heading 1"/>
    <w:basedOn w:val="Normal"/>
    <w:link w:val="Heading1Char"/>
    <w:uiPriority w:val="9"/>
    <w:qFormat/>
    <w:rsid w:val="00265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1A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4C"/>
    <w:pPr>
      <w:ind w:left="720"/>
      <w:contextualSpacing/>
    </w:pPr>
  </w:style>
  <w:style w:type="character" w:customStyle="1" w:styleId="Heading1Char">
    <w:name w:val="Heading 1 Char"/>
    <w:basedOn w:val="DefaultParagraphFont"/>
    <w:link w:val="Heading1"/>
    <w:uiPriority w:val="9"/>
    <w:rsid w:val="00265C42"/>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122CC"/>
    <w:rPr>
      <w:color w:val="0563C1" w:themeColor="hyperlink"/>
      <w:u w:val="single"/>
    </w:rPr>
  </w:style>
  <w:style w:type="character" w:styleId="UnresolvedMention">
    <w:name w:val="Unresolved Mention"/>
    <w:basedOn w:val="DefaultParagraphFont"/>
    <w:uiPriority w:val="99"/>
    <w:semiHidden/>
    <w:unhideWhenUsed/>
    <w:rsid w:val="00C122CC"/>
    <w:rPr>
      <w:color w:val="605E5C"/>
      <w:shd w:val="clear" w:color="auto" w:fill="E1DFDD"/>
    </w:rPr>
  </w:style>
  <w:style w:type="character" w:customStyle="1" w:styleId="appheader-context-item-label">
    <w:name w:val="appheader-context-item-label"/>
    <w:basedOn w:val="DefaultParagraphFont"/>
    <w:rsid w:val="00C122CC"/>
  </w:style>
  <w:style w:type="paragraph" w:styleId="Header">
    <w:name w:val="header"/>
    <w:basedOn w:val="Normal"/>
    <w:link w:val="HeaderChar"/>
    <w:uiPriority w:val="99"/>
    <w:unhideWhenUsed/>
    <w:rsid w:val="00CD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895"/>
  </w:style>
  <w:style w:type="paragraph" w:styleId="Footer">
    <w:name w:val="footer"/>
    <w:basedOn w:val="Normal"/>
    <w:link w:val="FooterChar"/>
    <w:uiPriority w:val="99"/>
    <w:unhideWhenUsed/>
    <w:rsid w:val="00CD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895"/>
  </w:style>
  <w:style w:type="character" w:styleId="Strong">
    <w:name w:val="Strong"/>
    <w:basedOn w:val="DefaultParagraphFont"/>
    <w:uiPriority w:val="22"/>
    <w:qFormat/>
    <w:rsid w:val="008A663C"/>
    <w:rPr>
      <w:b/>
      <w:bCs/>
    </w:rPr>
  </w:style>
  <w:style w:type="character" w:customStyle="1" w:styleId="Heading4Char">
    <w:name w:val="Heading 4 Char"/>
    <w:basedOn w:val="DefaultParagraphFont"/>
    <w:link w:val="Heading4"/>
    <w:uiPriority w:val="9"/>
    <w:semiHidden/>
    <w:rsid w:val="001A7F4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B6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0028">
      <w:bodyDiv w:val="1"/>
      <w:marLeft w:val="0"/>
      <w:marRight w:val="0"/>
      <w:marTop w:val="0"/>
      <w:marBottom w:val="0"/>
      <w:divBdr>
        <w:top w:val="none" w:sz="0" w:space="0" w:color="auto"/>
        <w:left w:val="none" w:sz="0" w:space="0" w:color="auto"/>
        <w:bottom w:val="none" w:sz="0" w:space="0" w:color="auto"/>
        <w:right w:val="none" w:sz="0" w:space="0" w:color="auto"/>
      </w:divBdr>
    </w:div>
    <w:div w:id="1650549956">
      <w:bodyDiv w:val="1"/>
      <w:marLeft w:val="0"/>
      <w:marRight w:val="0"/>
      <w:marTop w:val="0"/>
      <w:marBottom w:val="0"/>
      <w:divBdr>
        <w:top w:val="none" w:sz="0" w:space="0" w:color="auto"/>
        <w:left w:val="none" w:sz="0" w:space="0" w:color="auto"/>
        <w:bottom w:val="none" w:sz="0" w:space="0" w:color="auto"/>
        <w:right w:val="none" w:sz="0" w:space="0" w:color="auto"/>
      </w:divBdr>
    </w:div>
    <w:div w:id="21085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articles/active-trading/101014/basics-algorithmic-trading-concepts-and-examples.asp" TargetMode="External"/><Relationship Id="rId18" Type="http://schemas.openxmlformats.org/officeDocument/2006/relationships/hyperlink" Target="https://www.investopedia.com/articles/active-trading/101014/basics-algorithmic-trading-concepts-and-examples.asp"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www.investopedia.com/articles/active-trading/101014/basics-algorithmic-trading-concepts-and-examples.asp" TargetMode="External"/><Relationship Id="rId7" Type="http://schemas.openxmlformats.org/officeDocument/2006/relationships/endnotes" Target="endnotes.xml"/><Relationship Id="rId12" Type="http://schemas.openxmlformats.org/officeDocument/2006/relationships/hyperlink" Target="https://www.investopedia.com/articles/active-trading/101014/basics-algorithmic-trading-concepts-and-examples.asp" TargetMode="External"/><Relationship Id="rId17" Type="http://schemas.openxmlformats.org/officeDocument/2006/relationships/hyperlink" Target="https://www.investopedia.com/articles/active-trading/101014/basics-algorithmic-trading-concepts-and-examples.as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investopedia.com/articles/active-trading/101014/basics-algorithmic-trading-concepts-and-examples.asp" TargetMode="External"/><Relationship Id="rId20" Type="http://schemas.openxmlformats.org/officeDocument/2006/relationships/hyperlink" Target="https://www.investopedia.com/articles/active-trading/101014/basics-algorithmic-trading-concepts-and-example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jansen/machine-learning-for-trading" TargetMode="External"/><Relationship Id="rId24" Type="http://schemas.openxmlformats.org/officeDocument/2006/relationships/hyperlink" Target="https://github.com/tejas-adhude/feynn-labs/tree/main/Task2" TargetMode="External"/><Relationship Id="rId5" Type="http://schemas.openxmlformats.org/officeDocument/2006/relationships/webSettings" Target="webSettings.xml"/><Relationship Id="rId15" Type="http://schemas.openxmlformats.org/officeDocument/2006/relationships/hyperlink" Target="https://www.investopedia.com/articles/active-trading/101014/basics-algorithmic-trading-concepts-and-examples.asp"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linkedin.com/pulse/use-artificial-intelligence-algorithmic-trading-alfred-olutola/" TargetMode="External"/><Relationship Id="rId19" Type="http://schemas.openxmlformats.org/officeDocument/2006/relationships/hyperlink" Target="https://www.investopedia.com/articles/active-trading/101014/basics-algorithmic-trading-concepts-and-examples.as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nvestopedia.com/articles/active-trading/101014/basics-algorithmic-trading-concepts-and-examples.asp"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80606-B3B8-4D22-BC5D-AD225837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15</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Adhude</dc:creator>
  <cp:keywords/>
  <dc:description/>
  <cp:lastModifiedBy>Tejas Adhude</cp:lastModifiedBy>
  <cp:revision>147</cp:revision>
  <dcterms:created xsi:type="dcterms:W3CDTF">2024-02-04T11:16:00Z</dcterms:created>
  <dcterms:modified xsi:type="dcterms:W3CDTF">2024-03-24T07:38:00Z</dcterms:modified>
</cp:coreProperties>
</file>