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907D" w14:textId="1364B74D" w:rsidR="00535D13" w:rsidRPr="00535D13" w:rsidRDefault="00535D13" w:rsidP="00535D13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535D13">
        <w:rPr>
          <w:rFonts w:ascii="Times New Roman" w:hAnsi="Times New Roman" w:cs="Times New Roman"/>
          <w:lang w:val="en-US"/>
        </w:rPr>
        <w:t>Sample Description of Offence</w:t>
      </w:r>
    </w:p>
    <w:p w14:paraId="29798D57" w14:textId="77777777" w:rsidR="00535D13" w:rsidRDefault="00535D13" w:rsidP="00535D13">
      <w:pPr>
        <w:jc w:val="both"/>
        <w:rPr>
          <w:lang w:val="en-US"/>
        </w:rPr>
      </w:pPr>
    </w:p>
    <w:p w14:paraId="491C917A" w14:textId="4B9CFC2B" w:rsidR="00535D13" w:rsidRDefault="00535D13" w:rsidP="00535D13">
      <w:pPr>
        <w:pStyle w:val="ListParagraph"/>
        <w:numPr>
          <w:ilvl w:val="0"/>
          <w:numId w:val="1"/>
        </w:numPr>
        <w:ind w:left="142" w:hanging="5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35D13">
        <w:rPr>
          <w:rFonts w:ascii="Times New Roman" w:hAnsi="Times New Roman" w:cs="Times New Roman"/>
          <w:sz w:val="32"/>
          <w:szCs w:val="32"/>
          <w:lang w:val="en-US"/>
        </w:rPr>
        <w:t xml:space="preserve">In a dimly lit basement, scattered pamphlets advocating rebellion against the government surround a table, where a clandestine meeting on </w:t>
      </w:r>
      <w:r w:rsidRPr="007577E6">
        <w:rPr>
          <w:rFonts w:ascii="Times New Roman" w:hAnsi="Times New Roman" w:cs="Times New Roman"/>
          <w:b/>
          <w:bCs/>
          <w:sz w:val="32"/>
          <w:szCs w:val="32"/>
          <w:lang w:val="en-US"/>
        </w:rPr>
        <w:t>sedition</w:t>
      </w:r>
      <w:r w:rsidRPr="00535D13">
        <w:rPr>
          <w:rFonts w:ascii="Times New Roman" w:hAnsi="Times New Roman" w:cs="Times New Roman"/>
          <w:sz w:val="32"/>
          <w:szCs w:val="32"/>
          <w:lang w:val="en-US"/>
        </w:rPr>
        <w:t xml:space="preserve"> has left behind hushed whispers and a palpable air of dissent.</w:t>
      </w:r>
    </w:p>
    <w:p w14:paraId="167C7C72" w14:textId="6FE5FBED" w:rsidR="00535D13" w:rsidRDefault="00535D13" w:rsidP="00535D13">
      <w:pPr>
        <w:pStyle w:val="ListParagraph"/>
        <w:numPr>
          <w:ilvl w:val="0"/>
          <w:numId w:val="1"/>
        </w:numPr>
        <w:ind w:left="142" w:hanging="5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35D13">
        <w:rPr>
          <w:rFonts w:ascii="Times New Roman" w:hAnsi="Times New Roman" w:cs="Times New Roman"/>
          <w:sz w:val="32"/>
          <w:szCs w:val="32"/>
          <w:lang w:val="en-US"/>
        </w:rPr>
        <w:t xml:space="preserve">Amidst the graffiti-covered walls of an abandoned warehouse, torn flags and Molotov cocktails lie strewn about, marking the aftermath of a chaotic </w:t>
      </w:r>
      <w:r w:rsidRPr="007577E6">
        <w:rPr>
          <w:rFonts w:ascii="Times New Roman" w:hAnsi="Times New Roman" w:cs="Times New Roman"/>
          <w:b/>
          <w:bCs/>
          <w:sz w:val="32"/>
          <w:szCs w:val="32"/>
          <w:lang w:val="en-US"/>
        </w:rPr>
        <w:t>anarchist</w:t>
      </w:r>
      <w:r w:rsidRPr="00535D13">
        <w:rPr>
          <w:rFonts w:ascii="Times New Roman" w:hAnsi="Times New Roman" w:cs="Times New Roman"/>
          <w:sz w:val="32"/>
          <w:szCs w:val="32"/>
          <w:lang w:val="en-US"/>
        </w:rPr>
        <w:t xml:space="preserve"> gathering </w:t>
      </w:r>
      <w:r w:rsidRPr="00535D13">
        <w:rPr>
          <w:rFonts w:ascii="Times New Roman" w:hAnsi="Times New Roman" w:cs="Times New Roman"/>
          <w:sz w:val="32"/>
          <w:szCs w:val="32"/>
          <w:lang w:val="en-US"/>
        </w:rPr>
        <w:t>those echoes</w:t>
      </w:r>
      <w:r w:rsidRPr="00535D13">
        <w:rPr>
          <w:rFonts w:ascii="Times New Roman" w:hAnsi="Times New Roman" w:cs="Times New Roman"/>
          <w:sz w:val="32"/>
          <w:szCs w:val="32"/>
          <w:lang w:val="en-US"/>
        </w:rPr>
        <w:t xml:space="preserve"> with the remnants of rebellion.</w:t>
      </w:r>
    </w:p>
    <w:p w14:paraId="0266B1B1" w14:textId="237F18F8" w:rsidR="00535D13" w:rsidRDefault="00535D13" w:rsidP="00535D13">
      <w:pPr>
        <w:pStyle w:val="ListParagraph"/>
        <w:numPr>
          <w:ilvl w:val="0"/>
          <w:numId w:val="1"/>
        </w:numPr>
        <w:ind w:left="142" w:hanging="5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35D13">
        <w:rPr>
          <w:rFonts w:ascii="Times New Roman" w:hAnsi="Times New Roman" w:cs="Times New Roman"/>
          <w:sz w:val="32"/>
          <w:szCs w:val="32"/>
          <w:lang w:val="en-US"/>
        </w:rPr>
        <w:t xml:space="preserve">In the city streets, shattered windows, burned debris, and the acrid scent of tear gas linger—testaments to a night of intense </w:t>
      </w:r>
      <w:r w:rsidRPr="007577E6">
        <w:rPr>
          <w:rFonts w:ascii="Times New Roman" w:hAnsi="Times New Roman" w:cs="Times New Roman"/>
          <w:b/>
          <w:bCs/>
          <w:sz w:val="32"/>
          <w:szCs w:val="32"/>
          <w:lang w:val="en-US"/>
        </w:rPr>
        <w:t>rioting</w:t>
      </w:r>
      <w:r w:rsidRPr="00535D13">
        <w:rPr>
          <w:rFonts w:ascii="Times New Roman" w:hAnsi="Times New Roman" w:cs="Times New Roman"/>
          <w:sz w:val="32"/>
          <w:szCs w:val="32"/>
          <w:lang w:val="en-US"/>
        </w:rPr>
        <w:t xml:space="preserve"> and civil unrest, where anger erupted into chaos.</w:t>
      </w:r>
    </w:p>
    <w:p w14:paraId="195F8C3D" w14:textId="1F0BBBFB" w:rsidR="00535D13" w:rsidRDefault="00233890" w:rsidP="00535D13">
      <w:pPr>
        <w:pStyle w:val="ListParagraph"/>
        <w:numPr>
          <w:ilvl w:val="0"/>
          <w:numId w:val="1"/>
        </w:numPr>
        <w:ind w:left="142" w:hanging="5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3890">
        <w:rPr>
          <w:rFonts w:ascii="Times New Roman" w:hAnsi="Times New Roman" w:cs="Times New Roman"/>
          <w:sz w:val="32"/>
          <w:szCs w:val="32"/>
          <w:lang w:val="en-US"/>
        </w:rPr>
        <w:t xml:space="preserve">I urgently report an active situation of people </w:t>
      </w:r>
      <w:r w:rsidRPr="00233890">
        <w:rPr>
          <w:rFonts w:ascii="Times New Roman" w:hAnsi="Times New Roman" w:cs="Times New Roman"/>
          <w:b/>
          <w:bCs/>
          <w:sz w:val="32"/>
          <w:szCs w:val="32"/>
          <w:lang w:val="en-US"/>
        </w:rPr>
        <w:t>fighting</w:t>
      </w:r>
      <w:r w:rsidRPr="00233890">
        <w:rPr>
          <w:rFonts w:ascii="Times New Roman" w:hAnsi="Times New Roman" w:cs="Times New Roman"/>
          <w:sz w:val="32"/>
          <w:szCs w:val="32"/>
          <w:lang w:val="en-US"/>
        </w:rPr>
        <w:t xml:space="preserve"> in the market, necessitating prompt police response to mitigate the disturbance and safeguard public well-being.</w:t>
      </w:r>
    </w:p>
    <w:p w14:paraId="38A1DCAB" w14:textId="5A6C6684" w:rsidR="00233890" w:rsidRDefault="00233890" w:rsidP="00535D13">
      <w:pPr>
        <w:pStyle w:val="ListParagraph"/>
        <w:numPr>
          <w:ilvl w:val="0"/>
          <w:numId w:val="1"/>
        </w:numPr>
        <w:ind w:left="142" w:hanging="5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3890">
        <w:rPr>
          <w:rFonts w:ascii="Times New Roman" w:hAnsi="Times New Roman" w:cs="Times New Roman"/>
          <w:sz w:val="32"/>
          <w:szCs w:val="32"/>
          <w:lang w:val="en-US"/>
        </w:rPr>
        <w:t xml:space="preserve">Tragically, Mr. A is alleged to </w:t>
      </w:r>
      <w:r w:rsidRPr="00233890">
        <w:rPr>
          <w:rFonts w:ascii="Times New Roman" w:hAnsi="Times New Roman" w:cs="Times New Roman"/>
          <w:b/>
          <w:bCs/>
          <w:sz w:val="32"/>
          <w:szCs w:val="32"/>
          <w:lang w:val="en-US"/>
        </w:rPr>
        <w:t>killed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33890">
        <w:rPr>
          <w:rFonts w:ascii="Times New Roman" w:hAnsi="Times New Roman" w:cs="Times New Roman"/>
          <w:sz w:val="32"/>
          <w:szCs w:val="32"/>
          <w:lang w:val="en-US"/>
        </w:rPr>
        <w:t>Mr. B, marking a somber incident that now demands a thorough investigation and justice.</w:t>
      </w:r>
    </w:p>
    <w:p w14:paraId="58A4055A" w14:textId="2EE598D5" w:rsidR="00233890" w:rsidRDefault="00233890" w:rsidP="00535D13">
      <w:pPr>
        <w:pStyle w:val="ListParagraph"/>
        <w:numPr>
          <w:ilvl w:val="0"/>
          <w:numId w:val="1"/>
        </w:numPr>
        <w:ind w:left="142" w:hanging="5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3890">
        <w:rPr>
          <w:rFonts w:ascii="Times New Roman" w:hAnsi="Times New Roman" w:cs="Times New Roman"/>
          <w:sz w:val="32"/>
          <w:szCs w:val="32"/>
          <w:lang w:val="en-US"/>
        </w:rPr>
        <w:t>Regrettably, Mr. A was discovered in the act of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33890">
        <w:rPr>
          <w:rFonts w:ascii="Times New Roman" w:hAnsi="Times New Roman" w:cs="Times New Roman"/>
          <w:b/>
          <w:bCs/>
          <w:sz w:val="32"/>
          <w:szCs w:val="32"/>
          <w:lang w:val="en-US"/>
        </w:rPr>
        <w:t>suicide</w:t>
      </w:r>
      <w:r w:rsidRPr="00233890">
        <w:rPr>
          <w:rFonts w:ascii="Times New Roman" w:hAnsi="Times New Roman" w:cs="Times New Roman"/>
          <w:sz w:val="32"/>
          <w:szCs w:val="32"/>
          <w:lang w:val="en-US"/>
        </w:rPr>
        <w:t>, prompting an urgent response to ensure his safety and well-being in a professional manner.</w:t>
      </w:r>
    </w:p>
    <w:p w14:paraId="6F97C1EE" w14:textId="5F1D541D" w:rsidR="00233890" w:rsidRDefault="00233890" w:rsidP="00535D13">
      <w:pPr>
        <w:pStyle w:val="ListParagraph"/>
        <w:numPr>
          <w:ilvl w:val="0"/>
          <w:numId w:val="1"/>
        </w:numPr>
        <w:ind w:left="142" w:hanging="5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3890">
        <w:rPr>
          <w:rFonts w:ascii="Times New Roman" w:hAnsi="Times New Roman" w:cs="Times New Roman"/>
          <w:sz w:val="32"/>
          <w:szCs w:val="32"/>
          <w:lang w:val="en-US"/>
        </w:rPr>
        <w:t>"Regrettably, Mr. B perpetrated an egregious act by inflicting harm on my daughter through the use of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33890">
        <w:rPr>
          <w:rFonts w:ascii="Times New Roman" w:hAnsi="Times New Roman" w:cs="Times New Roman"/>
          <w:b/>
          <w:bCs/>
          <w:sz w:val="32"/>
          <w:szCs w:val="32"/>
          <w:lang w:val="en-US"/>
        </w:rPr>
        <w:t>acid</w:t>
      </w:r>
      <w:r w:rsidRPr="00233890">
        <w:rPr>
          <w:rFonts w:ascii="Times New Roman" w:hAnsi="Times New Roman" w:cs="Times New Roman"/>
          <w:sz w:val="32"/>
          <w:szCs w:val="32"/>
          <w:lang w:val="en-US"/>
        </w:rPr>
        <w:t>, necessitating a swift and thorough legal response to address this grave matter."</w:t>
      </w:r>
    </w:p>
    <w:p w14:paraId="3EF80967" w14:textId="4D5AA81C" w:rsidR="00233890" w:rsidRDefault="00233890" w:rsidP="00535D13">
      <w:pPr>
        <w:pStyle w:val="ListParagraph"/>
        <w:numPr>
          <w:ilvl w:val="0"/>
          <w:numId w:val="1"/>
        </w:numPr>
        <w:ind w:left="142" w:hanging="5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3890">
        <w:rPr>
          <w:rFonts w:ascii="Times New Roman" w:hAnsi="Times New Roman" w:cs="Times New Roman"/>
          <w:sz w:val="32"/>
          <w:szCs w:val="32"/>
          <w:lang w:val="en-US"/>
        </w:rPr>
        <w:t xml:space="preserve">Mr. A has caused </w:t>
      </w:r>
      <w:r w:rsidRPr="00233890">
        <w:rPr>
          <w:rFonts w:ascii="Times New Roman" w:hAnsi="Times New Roman" w:cs="Times New Roman"/>
          <w:b/>
          <w:bCs/>
          <w:sz w:val="32"/>
          <w:szCs w:val="32"/>
          <w:lang w:val="en-US"/>
        </w:rPr>
        <w:t>harm</w:t>
      </w:r>
      <w:r w:rsidRPr="00233890">
        <w:rPr>
          <w:rFonts w:ascii="Times New Roman" w:hAnsi="Times New Roman" w:cs="Times New Roman"/>
          <w:sz w:val="32"/>
          <w:szCs w:val="32"/>
          <w:lang w:val="en-US"/>
        </w:rPr>
        <w:t xml:space="preserve"> to my person, prompting the need for a formal investigation and appropriate legal actions to address the inflicted injury.</w:t>
      </w:r>
    </w:p>
    <w:p w14:paraId="57CB4A2F" w14:textId="7675FB20" w:rsidR="00233890" w:rsidRDefault="00233890" w:rsidP="00535D13">
      <w:pPr>
        <w:pStyle w:val="ListParagraph"/>
        <w:numPr>
          <w:ilvl w:val="0"/>
          <w:numId w:val="1"/>
        </w:numPr>
        <w:ind w:left="142" w:hanging="5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3890">
        <w:rPr>
          <w:rFonts w:ascii="Times New Roman" w:hAnsi="Times New Roman" w:cs="Times New Roman"/>
          <w:sz w:val="32"/>
          <w:szCs w:val="32"/>
          <w:lang w:val="en-US"/>
        </w:rPr>
        <w:t xml:space="preserve">Mr. A has been accused of engaging in inappropriate and unwelcome behavior of a </w:t>
      </w:r>
      <w:r w:rsidRPr="00233890">
        <w:rPr>
          <w:rFonts w:ascii="Times New Roman" w:hAnsi="Times New Roman" w:cs="Times New Roman"/>
          <w:b/>
          <w:bCs/>
          <w:sz w:val="32"/>
          <w:szCs w:val="32"/>
          <w:lang w:val="en-US"/>
        </w:rPr>
        <w:t>sexual</w:t>
      </w:r>
      <w:r w:rsidRPr="00233890">
        <w:rPr>
          <w:rFonts w:ascii="Times New Roman" w:hAnsi="Times New Roman" w:cs="Times New Roman"/>
          <w:sz w:val="32"/>
          <w:szCs w:val="32"/>
          <w:lang w:val="en-US"/>
        </w:rPr>
        <w:t xml:space="preserve"> nature towards Ms. B, warranting a thorough investigation and appropriate measures to address this serious allegation.</w:t>
      </w:r>
    </w:p>
    <w:p w14:paraId="79FBD265" w14:textId="039D4D65" w:rsidR="00233890" w:rsidRDefault="00233890" w:rsidP="00535D13">
      <w:pPr>
        <w:pStyle w:val="ListParagraph"/>
        <w:numPr>
          <w:ilvl w:val="0"/>
          <w:numId w:val="1"/>
        </w:numPr>
        <w:ind w:left="142" w:hanging="5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233890">
        <w:rPr>
          <w:rFonts w:ascii="Times New Roman" w:hAnsi="Times New Roman" w:cs="Times New Roman"/>
          <w:sz w:val="32"/>
          <w:szCs w:val="32"/>
          <w:lang w:val="en-US"/>
        </w:rPr>
        <w:t xml:space="preserve">Mr. A is implicated in the alleged </w:t>
      </w:r>
      <w:r w:rsidRPr="00233890">
        <w:rPr>
          <w:rFonts w:ascii="Times New Roman" w:hAnsi="Times New Roman" w:cs="Times New Roman"/>
          <w:b/>
          <w:bCs/>
          <w:sz w:val="32"/>
          <w:szCs w:val="32"/>
          <w:lang w:val="en-US"/>
        </w:rPr>
        <w:t>abduction</w:t>
      </w:r>
      <w:r w:rsidRPr="00233890">
        <w:rPr>
          <w:rFonts w:ascii="Times New Roman" w:hAnsi="Times New Roman" w:cs="Times New Roman"/>
          <w:sz w:val="32"/>
          <w:szCs w:val="32"/>
          <w:lang w:val="en-US"/>
        </w:rPr>
        <w:t xml:space="preserve"> of my son, necessitating a formal inquiry and prompt law enforcement involvement to ensure the safe and expedient resolution of this distressing situation.</w:t>
      </w:r>
    </w:p>
    <w:p w14:paraId="02232CBA" w14:textId="3906C368" w:rsidR="00233890" w:rsidRPr="00535D13" w:rsidRDefault="00F1427A" w:rsidP="00535D13">
      <w:pPr>
        <w:pStyle w:val="ListParagraph"/>
        <w:numPr>
          <w:ilvl w:val="0"/>
          <w:numId w:val="1"/>
        </w:numPr>
        <w:ind w:left="142" w:hanging="56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F1427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 am reporting an incident of </w:t>
      </w:r>
      <w:r w:rsidRPr="00F1427A">
        <w:rPr>
          <w:rFonts w:ascii="Times New Roman" w:hAnsi="Times New Roman" w:cs="Times New Roman"/>
          <w:b/>
          <w:bCs/>
          <w:sz w:val="32"/>
          <w:szCs w:val="32"/>
          <w:lang w:val="en-US"/>
        </w:rPr>
        <w:t>theft</w:t>
      </w:r>
      <w:r w:rsidRPr="00F1427A">
        <w:rPr>
          <w:rFonts w:ascii="Times New Roman" w:hAnsi="Times New Roman" w:cs="Times New Roman"/>
          <w:sz w:val="32"/>
          <w:szCs w:val="32"/>
          <w:lang w:val="en-US"/>
        </w:rPr>
        <w:t xml:space="preserve"> involving my bicycle, and I seek formal assistance and intervention to address this matter, with the hope of recovering the stolen property and taking appropriate legal action.</w:t>
      </w:r>
    </w:p>
    <w:sectPr w:rsidR="00233890" w:rsidRPr="00535D13" w:rsidSect="003178E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659"/>
    <w:multiLevelType w:val="hybridMultilevel"/>
    <w:tmpl w:val="B4A6D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46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13"/>
    <w:rsid w:val="00233890"/>
    <w:rsid w:val="003178EE"/>
    <w:rsid w:val="00535D13"/>
    <w:rsid w:val="007577E6"/>
    <w:rsid w:val="00F1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EAD71"/>
  <w15:chartTrackingRefBased/>
  <w15:docId w15:val="{2450AD93-0D98-4C79-A559-E3F9852E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5D1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53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kalal</dc:creator>
  <cp:keywords/>
  <dc:description/>
  <cp:lastModifiedBy>tejas kalal</cp:lastModifiedBy>
  <cp:revision>1</cp:revision>
  <dcterms:created xsi:type="dcterms:W3CDTF">2024-01-16T08:06:00Z</dcterms:created>
  <dcterms:modified xsi:type="dcterms:W3CDTF">2024-01-16T09:23:00Z</dcterms:modified>
</cp:coreProperties>
</file>