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Default Extension="svg" ContentType="image/svg+xml"/>
  <Override PartName="/docMetadata/LabelInfo.xml" ContentType="application/vnd.ms-office.classificationlabels+xml"/>
  <Override PartName="/word/commentsExtensible.xml" ContentType="application/vnd.openxmlformats-officedocument.wordprocessingml.commentsExtensible+xml"/>
  <Override PartName="/customXml/itemProps1.xml" ContentType="application/vnd.openxmlformats-officedocument.customXmlProperties+xml"/>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header6.xml" ContentType="application/vnd.openxmlformats-officedocument.wordprocessingml.head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customXml/itemProps6.xml" ContentType="application/vnd.openxmlformats-officedocument.customXmlProperties+xml"/>
  <Override PartName="/customXml/itemProps7.xml" ContentType="application/vnd.openxmlformats-officedocument.customXmlProperties+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commentsExtended.xml" ContentType="application/vnd.openxmlformats-officedocument.wordprocessingml.commentsExtended+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2DBB" w:rsidRPr="00AD5BCD" w:rsidRDefault="007F2DBB" w:rsidP="00F903F8">
      <w:pPr>
        <w:spacing w:line="276" w:lineRule="auto"/>
        <w:rPr>
          <w:rFonts w:ascii="Calibri" w:hAnsi="Calibri" w:cs="Calibri"/>
          <w:b/>
          <w:bCs/>
        </w:rPr>
      </w:pPr>
      <w:bookmarkStart w:id="0" w:name="_Toc185244122"/>
      <w:bookmarkStart w:id="1" w:name="_Toc185244194"/>
    </w:p>
    <w:p w:rsidR="007F2DBB" w:rsidRPr="00AD5BCD" w:rsidRDefault="007F2DBB" w:rsidP="00F903F8">
      <w:pPr>
        <w:spacing w:line="276" w:lineRule="auto"/>
        <w:rPr>
          <w:rFonts w:ascii="Calibri" w:hAnsi="Calibri" w:cs="Calibri"/>
          <w:b/>
          <w:bCs/>
        </w:rPr>
      </w:pPr>
    </w:p>
    <w:p w:rsidR="007F2DBB" w:rsidRPr="00AD5BCD" w:rsidRDefault="007F2DBB" w:rsidP="00F903F8">
      <w:pPr>
        <w:spacing w:line="276" w:lineRule="auto"/>
        <w:rPr>
          <w:rFonts w:ascii="Calibri" w:hAnsi="Calibri" w:cs="Calibri"/>
          <w:b/>
          <w:bCs/>
        </w:rPr>
      </w:pPr>
    </w:p>
    <w:p w:rsidR="007F2DBB" w:rsidRPr="00AD5BCD" w:rsidRDefault="007F2DBB" w:rsidP="00F903F8">
      <w:pPr>
        <w:spacing w:line="276" w:lineRule="auto"/>
        <w:rPr>
          <w:rFonts w:ascii="Calibri" w:hAnsi="Calibri" w:cs="Calibri"/>
          <w:b/>
          <w:bCs/>
        </w:rPr>
      </w:pPr>
    </w:p>
    <w:p w:rsidR="007F2DBB" w:rsidRPr="00AD5BCD" w:rsidRDefault="007F2DBB" w:rsidP="00F903F8">
      <w:pPr>
        <w:spacing w:line="276" w:lineRule="auto"/>
        <w:rPr>
          <w:rFonts w:ascii="Calibri" w:hAnsi="Calibri" w:cs="Calibri"/>
          <w:b/>
          <w:bCs/>
        </w:rPr>
      </w:pPr>
    </w:p>
    <w:p w:rsidR="00B70BFB" w:rsidRPr="00AD5BCD" w:rsidRDefault="00B70BFB" w:rsidP="00B70BFB">
      <w:pPr>
        <w:spacing w:line="276" w:lineRule="auto"/>
        <w:jc w:val="center"/>
        <w:rPr>
          <w:rFonts w:ascii="Calibri" w:hAnsi="Calibri" w:cs="Calibri"/>
          <w:b/>
          <w:bCs/>
          <w:color w:val="FF0000"/>
          <w:sz w:val="32"/>
          <w:highlight w:val="yellow"/>
        </w:rPr>
      </w:pPr>
      <w:r w:rsidRPr="00AD5BCD">
        <w:rPr>
          <w:rFonts w:ascii="Calibri" w:hAnsi="Calibri" w:cs="Calibri"/>
          <w:b/>
          <w:bCs/>
          <w:color w:val="FF0000"/>
          <w:sz w:val="32"/>
          <w:highlight w:val="yellow"/>
        </w:rPr>
        <w:t>ADDS AI LLP -CONFIDENTIAL DOCUMENT</w:t>
      </w:r>
    </w:p>
    <w:p w:rsidR="00B70BFB" w:rsidRPr="00AD5BCD" w:rsidRDefault="00B70BFB" w:rsidP="00B70BFB">
      <w:pPr>
        <w:spacing w:line="276" w:lineRule="auto"/>
        <w:jc w:val="center"/>
        <w:rPr>
          <w:rFonts w:ascii="Calibri" w:hAnsi="Calibri" w:cs="Calibri"/>
          <w:b/>
          <w:bCs/>
          <w:highlight w:val="yellow"/>
        </w:rPr>
      </w:pPr>
      <w:r w:rsidRPr="00AD5BCD">
        <w:rPr>
          <w:rFonts w:ascii="Calibri" w:hAnsi="Calibri" w:cs="Calibri"/>
          <w:b/>
          <w:bCs/>
          <w:highlight w:val="yellow"/>
        </w:rPr>
        <w:t>Concept and functionality Description of Legal AI- the Project</w:t>
      </w:r>
    </w:p>
    <w:p w:rsidR="00B70BFB" w:rsidRPr="00AD5BCD" w:rsidRDefault="00B70BFB" w:rsidP="00B70BFB">
      <w:pPr>
        <w:spacing w:line="276" w:lineRule="auto"/>
        <w:jc w:val="center"/>
        <w:rPr>
          <w:rFonts w:ascii="Calibri" w:hAnsi="Calibri" w:cs="Calibri"/>
          <w:b/>
          <w:bCs/>
          <w:color w:val="FF0000"/>
          <w:u w:val="single"/>
        </w:rPr>
      </w:pPr>
      <w:r w:rsidRPr="00AD5BCD">
        <w:rPr>
          <w:rFonts w:ascii="Calibri" w:hAnsi="Calibri" w:cs="Calibri"/>
          <w:b/>
          <w:bCs/>
          <w:highlight w:val="yellow"/>
        </w:rPr>
        <w:br/>
      </w:r>
      <w:r w:rsidRPr="00AD5BCD">
        <w:rPr>
          <w:rFonts w:ascii="Calibri" w:hAnsi="Calibri" w:cs="Calibri"/>
          <w:b/>
          <w:bCs/>
          <w:color w:val="FF0000"/>
          <w:highlight w:val="yellow"/>
          <w:u w:val="single"/>
        </w:rPr>
        <w:t>CONFIDENTIAL AND HIGHLY RESTRICTED DISTRIBUTION – THE PROJECT OWNER SHOULD EXERCISE CONTROL AND EXTRACT AND PROVIDE LIMITED AND RELEVANT SECTION TO KEY DEVELOPMENT LEAD. THIS DOCUMENT CONTAINS SENSITIVE IPR AND COPYRIGHT MATERIAL OF ADDS LEGAL AI LLP.</w:t>
      </w:r>
    </w:p>
    <w:p w:rsidR="00B70BFB" w:rsidRPr="00AD5BCD" w:rsidRDefault="00B70BFB" w:rsidP="00B70BFB">
      <w:pPr>
        <w:spacing w:line="276" w:lineRule="auto"/>
        <w:jc w:val="center"/>
        <w:rPr>
          <w:rFonts w:ascii="Calibri" w:hAnsi="Calibri" w:cs="Calibri"/>
          <w:b/>
          <w:bCs/>
          <w:color w:val="FF0000"/>
          <w:u w:val="single"/>
        </w:rPr>
      </w:pPr>
    </w:p>
    <w:p w:rsidR="00B70BFB" w:rsidRPr="00AD5BCD" w:rsidRDefault="00B70BFB" w:rsidP="00B70BFB">
      <w:pPr>
        <w:spacing w:line="276" w:lineRule="auto"/>
        <w:jc w:val="center"/>
        <w:rPr>
          <w:rFonts w:ascii="Calibri" w:hAnsi="Calibri" w:cs="Calibri"/>
          <w:b/>
          <w:bCs/>
          <w:color w:val="FF0000"/>
          <w:highlight w:val="yellow"/>
          <w:u w:val="single"/>
        </w:rPr>
      </w:pPr>
      <w:r w:rsidRPr="00AD5BCD">
        <w:rPr>
          <w:rFonts w:ascii="Calibri" w:hAnsi="Calibri" w:cs="Calibri"/>
          <w:b/>
          <w:bCs/>
          <w:color w:val="FF0000"/>
          <w:highlight w:val="yellow"/>
          <w:u w:val="single"/>
        </w:rPr>
        <w:t>RECEIPIENTS OF THIS DOCUMENT ARE ADVISED CAUTION FOR USE OF THE CONTENTS (PART OR FULL). ONLY USERS WHO HAVE SIGNED CONFIDENTIALITY AGREEMENT (CA) HAVE A RIGHT TO VIEW THIS DOCUMENT.</w:t>
      </w:r>
    </w:p>
    <w:p w:rsidR="00B70BFB" w:rsidRPr="00AD5BCD" w:rsidRDefault="00B70BFB" w:rsidP="00B70BFB">
      <w:pPr>
        <w:spacing w:line="276" w:lineRule="auto"/>
        <w:jc w:val="center"/>
        <w:rPr>
          <w:rFonts w:ascii="Calibri" w:hAnsi="Calibri" w:cs="Calibri"/>
          <w:b/>
          <w:bCs/>
          <w:color w:val="FF0000"/>
          <w:highlight w:val="yellow"/>
          <w:u w:val="single"/>
        </w:rPr>
      </w:pPr>
    </w:p>
    <w:p w:rsidR="00B70BFB" w:rsidRPr="00AD5BCD" w:rsidRDefault="00B70BFB" w:rsidP="00B70BFB">
      <w:pPr>
        <w:spacing w:line="276" w:lineRule="auto"/>
        <w:jc w:val="center"/>
        <w:rPr>
          <w:rFonts w:ascii="Calibri" w:hAnsi="Calibri" w:cs="Calibri"/>
          <w:b/>
          <w:bCs/>
          <w:color w:val="FF0000"/>
          <w:highlight w:val="yellow"/>
          <w:u w:val="single"/>
        </w:rPr>
      </w:pPr>
      <w:r w:rsidRPr="00AD5BCD">
        <w:rPr>
          <w:rFonts w:ascii="Calibri" w:hAnsi="Calibri" w:cs="Calibri"/>
          <w:b/>
          <w:bCs/>
          <w:color w:val="FF0000"/>
          <w:highlight w:val="yellow"/>
          <w:u w:val="single"/>
        </w:rPr>
        <w:t>IN CASE OF DISCONTINUATION WITH THE PROJECT THE USER MUST DESTROY ALL HARD COPIES AND DIGITAL COPIES IN AN UNRETRIEVABLE FORM AND NOT USE THE INFORMATION MADE AVAILABLE TO HIM/HER FOR ANY PURPOSE WHATSOEVER</w:t>
      </w:r>
    </w:p>
    <w:sdt>
      <w:sdtPr>
        <w:rPr>
          <w:rFonts w:ascii="Calibri" w:hAnsi="Calibri" w:cs="Calibri"/>
          <w:b/>
          <w:bCs/>
          <w:color w:val="FF0000"/>
          <w:u w:val="single"/>
        </w:rPr>
        <w:id w:val="1276062152"/>
        <w:docPartObj>
          <w:docPartGallery w:val="Cover Pages"/>
          <w:docPartUnique/>
        </w:docPartObj>
      </w:sdtPr>
      <w:sdtEndPr>
        <w:rPr>
          <w:b w:val="0"/>
          <w:bCs w:val="0"/>
          <w:color w:val="auto"/>
          <w:u w:val="none"/>
        </w:rPr>
      </w:sdtEndPr>
      <w:sdtContent>
        <w:bookmarkEnd w:id="1" w:displacedByCustomXml="prev"/>
        <w:bookmarkEnd w:id="0" w:displacedByCustomXml="prev"/>
        <w:p w:rsidR="00174D33" w:rsidRPr="00AD5BCD" w:rsidRDefault="00174D33" w:rsidP="00B70BFB">
          <w:pPr>
            <w:spacing w:line="276" w:lineRule="auto"/>
            <w:jc w:val="center"/>
            <w:rPr>
              <w:rFonts w:ascii="Calibri" w:hAnsi="Calibri" w:cs="Calibri"/>
              <w:color w:val="FF0000"/>
              <w:u w:val="single"/>
            </w:rPr>
          </w:pPr>
        </w:p>
        <w:p w:rsidR="008C1ADA" w:rsidRPr="00AD5BCD" w:rsidRDefault="008C1ADA" w:rsidP="00F903F8">
          <w:pPr>
            <w:spacing w:line="276" w:lineRule="auto"/>
            <w:rPr>
              <w:rFonts w:ascii="Calibri" w:hAnsi="Calibri" w:cs="Calibri"/>
            </w:rPr>
          </w:pPr>
        </w:p>
        <w:p w:rsidR="008C1ADA" w:rsidRPr="00AD5BCD" w:rsidRDefault="008C1ADA" w:rsidP="00F903F8">
          <w:pPr>
            <w:spacing w:line="276" w:lineRule="auto"/>
            <w:rPr>
              <w:rFonts w:ascii="Calibri" w:hAnsi="Calibri" w:cs="Calibri"/>
            </w:rPr>
          </w:pPr>
        </w:p>
        <w:p w:rsidR="008C1ADA" w:rsidRPr="00AD5BCD" w:rsidRDefault="008C1ADA" w:rsidP="00F903F8">
          <w:pPr>
            <w:spacing w:line="276" w:lineRule="auto"/>
            <w:rPr>
              <w:rFonts w:ascii="Calibri" w:hAnsi="Calibri" w:cs="Calibri"/>
            </w:rPr>
          </w:pPr>
        </w:p>
        <w:p w:rsidR="008C1ADA" w:rsidRPr="00AD5BCD" w:rsidRDefault="008C1ADA" w:rsidP="00F903F8">
          <w:pPr>
            <w:spacing w:line="276" w:lineRule="auto"/>
            <w:rPr>
              <w:rFonts w:ascii="Calibri" w:hAnsi="Calibri" w:cs="Calibri"/>
            </w:rPr>
          </w:pPr>
        </w:p>
        <w:p w:rsidR="008C1ADA" w:rsidRPr="00AD5BCD" w:rsidRDefault="008C1ADA" w:rsidP="00F903F8">
          <w:pPr>
            <w:spacing w:line="276" w:lineRule="auto"/>
            <w:rPr>
              <w:rFonts w:ascii="Calibri" w:hAnsi="Calibri" w:cs="Calibri"/>
            </w:rPr>
          </w:pPr>
        </w:p>
        <w:p w:rsidR="009F2BF2" w:rsidRPr="00AD5BCD" w:rsidRDefault="009F2BF2" w:rsidP="00F903F8">
          <w:pPr>
            <w:spacing w:line="276" w:lineRule="auto"/>
            <w:rPr>
              <w:rFonts w:ascii="Calibri" w:hAnsi="Calibri" w:cs="Calibri"/>
            </w:rPr>
          </w:pPr>
        </w:p>
        <w:p w:rsidR="00002DEF" w:rsidRPr="00AD5BCD" w:rsidRDefault="00002DEF" w:rsidP="00F903F8">
          <w:pPr>
            <w:spacing w:line="276" w:lineRule="auto"/>
            <w:rPr>
              <w:rFonts w:ascii="Calibri" w:hAnsi="Calibri" w:cs="Calibri"/>
            </w:rPr>
          </w:pPr>
        </w:p>
        <w:p w:rsidR="008C1ADA" w:rsidRPr="00AD5BCD" w:rsidRDefault="008C1ADA" w:rsidP="00F903F8">
          <w:pPr>
            <w:pStyle w:val="NoSpacing"/>
            <w:spacing w:line="276" w:lineRule="auto"/>
            <w:jc w:val="both"/>
            <w:rPr>
              <w:rFonts w:ascii="Calibri" w:hAnsi="Calibri" w:cs="Calibri"/>
            </w:rPr>
          </w:pPr>
        </w:p>
        <w:p w:rsidR="00191363" w:rsidRPr="00AD5BCD" w:rsidRDefault="00827A10" w:rsidP="00F903F8">
          <w:pPr>
            <w:spacing w:line="276" w:lineRule="auto"/>
            <w:rPr>
              <w:rFonts w:ascii="Calibri" w:hAnsi="Calibri" w:cs="Calibri"/>
              <w:lang w:val="en-US"/>
            </w:rPr>
          </w:pPr>
          <w:r w:rsidRPr="00827A10">
            <w:rPr>
              <w:rFonts w:ascii="Calibri" w:hAnsi="Calibri" w:cs="Calibri"/>
              <w:noProof/>
              <w:sz w:val="20"/>
              <w:szCs w:val="20"/>
            </w:rPr>
            <w:pict>
              <v:shapetype id="_x0000_t202" coordsize="21600,21600" o:spt="202" path="m,l,21600r21600,l21600,xe">
                <v:stroke joinstyle="miter"/>
                <v:path gradientshapeok="t" o:connecttype="rect"/>
              </v:shapetype>
              <v:shape id="Text Box 1" o:spid="_x0000_s1026" type="#_x0000_t202" style="position:absolute;left:0;text-align:left;margin-left:0;margin-top:2.6pt;width:346.8pt;height:142.8pt;z-index:251659776;visibility:visible;mso-wrap-distance-top:3.6pt;mso-wrap-distance-bottom:3.6pt;mso-position-horizontal:lef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jLiHgIAABwEAAAOAAAAZHJzL2Uyb0RvYy54bWysU11v2yAUfZ+0/4B4X2ynSZdacaouXaZJ&#10;3YfU7gdgjG004DIgsbNf3wtO02h7m+YHxOUejs8997K+HbUiB+G8BFPRYpZTIgyHRpquoj+edu9W&#10;lPjATMMUGFHRo/D0dvP2zXqwpZhDD6oRjiCJ8eVgK9qHYMss87wXmvkZWGEw2YLTLGDouqxxbEB2&#10;rbJ5nl9nA7jGOuDCezy9n5J0k/jbVvDwrW29CERVFLWFtLq01nHNNmtWdo7ZXvKTDPYPKjSTBn96&#10;prpngZG9k39RackdeGjDjIPOoG0lF6kGrKbI/6jmsWdWpFrQHG/PNvn/R8u/Hr47IhvsHSWGaWzR&#10;kxgD+QAjKaI7g/Ulgh4twsKIxxEZK/X2AfhPTwxse2Y6ceccDL1gDapLN7OLqxOPjyT18AUa/A3b&#10;B0hEY+t0JEQzCLJjl47nzkQpHA8Xi3xxdY0pjrliVVwtMUB1GStfrlvnwycBmsRNRR22PtGzw4MP&#10;E/QFkuSDks1OKpUC19Vb5ciB4Zjs0ndi95cwZchQ0ZvlfJmYDcT7aYK0DDjGSuqKrvL4TYMV7fho&#10;mgQJTKppj6KVQe3Rn2jJZE4Y6xGB8bCG5ohOOZjGFZ8XbnpwvykZcFQr6n/tmROUqM8G3b4p0B6c&#10;7RQslu/nGLjLTH2ZYYYjVUUDJdN2G9J7iD4YuMOutDL59arkpBVHMDl+ei5xxi/jhHp91JtnAAAA&#10;//8DAFBLAwQUAAYACAAAACEA/1RtqdwAAAAGAQAADwAAAGRycy9kb3ducmV2LnhtbEyPQU+DQBSE&#10;7yb+h80z8WLsIlpaKI9GTTReW/sDHvAKpOxbwm4L/feuJz1OZjLzTb6dTa8uPLrOCsLTIgLFUtm6&#10;kwbh8P3xuAblPElNvRVGuLKDbXF7k1NW20l2fNn7RoUScRkhtN4PmdauatmQW9iBJXhHOxryQY6N&#10;rkeaQrnpdRxFiTbUSVhoaeD3lqvT/mwQjl/TwzKdyk9/WO1ekjfqVqW9It7fza8bUJ5n/xeGX/yA&#10;DkVgKu1Zaqd6hHDEIyxjUMFM0ucEVIkQp9EadJHr//jFDwAAAP//AwBQSwECLQAUAAYACAAAACEA&#10;toM4kv4AAADhAQAAEwAAAAAAAAAAAAAAAAAAAAAAW0NvbnRlbnRfVHlwZXNdLnhtbFBLAQItABQA&#10;BgAIAAAAIQA4/SH/1gAAAJQBAAALAAAAAAAAAAAAAAAAAC8BAABfcmVscy8ucmVsc1BLAQItABQA&#10;BgAIAAAAIQAxEjLiHgIAABwEAAAOAAAAAAAAAAAAAAAAAC4CAABkcnMvZTJvRG9jLnhtbFBLAQIt&#10;ABQABgAIAAAAIQD/VG2p3AAAAAYBAAAPAAAAAAAAAAAAAAAAAHgEAABkcnMvZG93bnJldi54bWxQ&#10;SwUGAAAAAAQABADzAAAAgQUAAAAA&#10;" stroked="f">
                <v:textbox>
                  <w:txbxContent>
                    <w:p w:rsidR="00F61192" w:rsidRPr="00FB5BFB" w:rsidRDefault="00F61192" w:rsidP="00F8548F">
                      <w:pPr>
                        <w:jc w:val="left"/>
                        <w:rPr>
                          <w:rFonts w:cs="Segoe UI"/>
                          <w:b/>
                          <w:bCs/>
                          <w:sz w:val="40"/>
                          <w:szCs w:val="40"/>
                          <w:lang w:val="en-US"/>
                        </w:rPr>
                      </w:pPr>
                      <w:r w:rsidRPr="00257DED">
                        <w:rPr>
                          <w:rFonts w:cs="Segoe UI"/>
                          <w:b/>
                          <w:bCs/>
                          <w:sz w:val="40"/>
                          <w:szCs w:val="40"/>
                          <w:lang w:val="en-US"/>
                        </w:rPr>
                        <w:t>Legal AI –</w:t>
                      </w:r>
                      <w:r w:rsidRPr="003625D4">
                        <w:rPr>
                          <w:rFonts w:cs="Segoe UI"/>
                          <w:b/>
                          <w:bCs/>
                          <w:sz w:val="40"/>
                          <w:szCs w:val="40"/>
                          <w:lang w:val="en-US"/>
                        </w:rPr>
                        <w:br/>
                      </w:r>
                      <w:r>
                        <w:rPr>
                          <w:rFonts w:cs="Segoe UI"/>
                          <w:b/>
                          <w:bCs/>
                          <w:lang w:val="en-US"/>
                        </w:rPr>
                        <w:t xml:space="preserve">Conceptual and </w:t>
                      </w:r>
                      <w:r w:rsidRPr="00407906">
                        <w:rPr>
                          <w:rFonts w:cs="Segoe UI"/>
                          <w:b/>
                          <w:bCs/>
                          <w:lang w:val="en-US"/>
                        </w:rPr>
                        <w:t xml:space="preserve">Functional Requirements </w:t>
                      </w:r>
                    </w:p>
                    <w:p w:rsidR="00F61192" w:rsidRPr="003625D4" w:rsidRDefault="00F61192" w:rsidP="00F8548F">
                      <w:pPr>
                        <w:jc w:val="left"/>
                        <w:rPr>
                          <w:rFonts w:cs="Segoe UI"/>
                        </w:rPr>
                      </w:pPr>
                    </w:p>
                    <w:p w:rsidR="00F61192" w:rsidRPr="003625D4" w:rsidRDefault="00F61192" w:rsidP="00FB5BFB">
                      <w:pPr>
                        <w:spacing w:line="360" w:lineRule="auto"/>
                        <w:jc w:val="left"/>
                        <w:rPr>
                          <w:rFonts w:cs="Segoe UI"/>
                          <w:szCs w:val="26"/>
                        </w:rPr>
                      </w:pPr>
                      <w:r>
                        <w:rPr>
                          <w:rFonts w:cs="Segoe UI"/>
                          <w:szCs w:val="26"/>
                        </w:rPr>
                        <w:t>Owned by ADDS Legal AI LLP</w:t>
                      </w:r>
                    </w:p>
                  </w:txbxContent>
                </v:textbox>
                <w10:wrap type="square" anchorx="margin"/>
              </v:shape>
            </w:pict>
          </w:r>
          <w:r w:rsidR="005C5B42" w:rsidRPr="00AD5BCD">
            <w:rPr>
              <w:rFonts w:ascii="Calibri" w:hAnsi="Calibri" w:cs="Calibri"/>
            </w:rPr>
            <w:br w:type="page"/>
          </w:r>
        </w:p>
      </w:sdtContent>
    </w:sdt>
    <w:p w:rsidR="00EA7C00" w:rsidRPr="00AD5BCD" w:rsidRDefault="00EA7C00" w:rsidP="00F903F8">
      <w:pPr>
        <w:spacing w:line="276" w:lineRule="auto"/>
        <w:rPr>
          <w:rFonts w:ascii="Calibri" w:hAnsi="Calibri" w:cs="Calibri"/>
          <w:lang w:val="en-US"/>
        </w:rPr>
        <w:sectPr w:rsidR="00EA7C00" w:rsidRPr="00AD5BCD" w:rsidSect="00477E57">
          <w:headerReference w:type="even" r:id="rId14"/>
          <w:headerReference w:type="default" r:id="rId15"/>
          <w:footerReference w:type="default" r:id="rId16"/>
          <w:headerReference w:type="first" r:id="rId17"/>
          <w:type w:val="continuous"/>
          <w:pgSz w:w="11906" w:h="16838" w:code="9"/>
          <w:pgMar w:top="1440" w:right="1325" w:bottom="993" w:left="1134" w:header="708" w:footer="340" w:gutter="0"/>
          <w:pgNumType w:start="0"/>
          <w:cols w:space="708"/>
          <w:titlePg/>
          <w:docGrid w:linePitch="360"/>
        </w:sectPr>
      </w:pPr>
    </w:p>
    <w:bookmarkStart w:id="2" w:name="_heading=h.1t3h5sf" w:colFirst="0" w:colLast="0" w:displacedByCustomXml="next"/>
    <w:bookmarkEnd w:id="2" w:displacedByCustomXml="next"/>
    <w:bookmarkStart w:id="3" w:name="_heading=h.3dy6vkm" w:colFirst="0" w:colLast="0" w:displacedByCustomXml="next"/>
    <w:bookmarkEnd w:id="3" w:displacedByCustomXml="next"/>
    <w:bookmarkStart w:id="4" w:name="_heading=h.tyjcwt" w:colFirst="0" w:colLast="0" w:displacedByCustomXml="next"/>
    <w:bookmarkEnd w:id="4" w:displacedByCustomXml="next"/>
    <w:bookmarkStart w:id="5" w:name="_heading=h.2et92p0" w:colFirst="0" w:colLast="0" w:displacedByCustomXml="next"/>
    <w:bookmarkEnd w:id="5" w:displacedByCustomXml="next"/>
    <w:bookmarkStart w:id="6" w:name="_heading=h.3znysh7" w:colFirst="0" w:colLast="0" w:displacedByCustomXml="next"/>
    <w:bookmarkEnd w:id="6" w:displacedByCustomXml="next"/>
    <w:bookmarkStart w:id="7" w:name="_heading=h.1fob9te" w:colFirst="0" w:colLast="0" w:displacedByCustomXml="next"/>
    <w:bookmarkEnd w:id="7" w:displacedByCustomXml="next"/>
    <w:bookmarkStart w:id="8" w:name="_heading=h.30j0zll" w:colFirst="0" w:colLast="0" w:displacedByCustomXml="next"/>
    <w:bookmarkEnd w:id="8" w:displacedByCustomXml="next"/>
    <w:bookmarkStart w:id="9" w:name="_heading=h.gjdgxs" w:colFirst="0" w:colLast="0" w:displacedByCustomXml="next"/>
    <w:bookmarkEnd w:id="9" w:displacedByCustomXml="next"/>
    <w:sdt>
      <w:sdtPr>
        <w:rPr>
          <w:rFonts w:ascii="Calibri" w:hAnsi="Calibri" w:cs="Calibri"/>
        </w:rPr>
        <w:id w:val="821616924"/>
        <w:docPartObj>
          <w:docPartGallery w:val="Table of Contents"/>
          <w:docPartUnique/>
        </w:docPartObj>
      </w:sdtPr>
      <w:sdtEndPr>
        <w:rPr>
          <w:b w:val="0"/>
          <w:color w:val="auto"/>
          <w:sz w:val="24"/>
          <w:szCs w:val="24"/>
          <w:lang w:val="en-IE"/>
        </w:rPr>
      </w:sdtEndPr>
      <w:sdtContent>
        <w:p w:rsidR="00CC5800" w:rsidRPr="00AD5BCD" w:rsidRDefault="00CC5800" w:rsidP="00CC5800">
          <w:pPr>
            <w:pStyle w:val="TOCHeading"/>
            <w:numPr>
              <w:ilvl w:val="0"/>
              <w:numId w:val="0"/>
            </w:numPr>
            <w:rPr>
              <w:rFonts w:ascii="Calibri" w:hAnsi="Calibri" w:cs="Calibri"/>
            </w:rPr>
          </w:pPr>
          <w:r w:rsidRPr="00AD5BCD">
            <w:rPr>
              <w:rFonts w:ascii="Calibri" w:hAnsi="Calibri" w:cs="Calibri"/>
            </w:rPr>
            <w:t>Table of Contents</w:t>
          </w:r>
        </w:p>
      </w:sdtContent>
    </w:sdt>
    <w:p w:rsidR="00CC5800" w:rsidRPr="00AD5BCD" w:rsidRDefault="00CC5800">
      <w:pPr>
        <w:spacing w:after="160" w:line="278" w:lineRule="auto"/>
        <w:jc w:val="left"/>
        <w:rPr>
          <w:rFonts w:ascii="Calibri" w:hAnsi="Calibri" w:cs="Calibri"/>
          <w:b/>
          <w:color w:val="000000" w:themeColor="text1"/>
          <w:sz w:val="22"/>
          <w:szCs w:val="22"/>
        </w:rPr>
      </w:pPr>
    </w:p>
    <w:p w:rsidR="00A557EC" w:rsidRDefault="00827A10">
      <w:pPr>
        <w:pStyle w:val="TOC1"/>
        <w:rPr>
          <w:rFonts w:asciiTheme="minorHAnsi" w:eastAsiaTheme="minorEastAsia" w:hAnsiTheme="minorHAnsi" w:cstheme="minorBidi"/>
          <w:b w:val="0"/>
          <w:bCs w:val="0"/>
          <w:noProof/>
          <w:sz w:val="22"/>
          <w:szCs w:val="22"/>
          <w:lang w:val="en-US"/>
        </w:rPr>
      </w:pPr>
      <w:r w:rsidRPr="00827A10">
        <w:rPr>
          <w:rFonts w:ascii="Calibri" w:hAnsi="Calibri" w:cs="Calibri"/>
          <w:b w:val="0"/>
          <w:color w:val="000000" w:themeColor="text1"/>
          <w:sz w:val="22"/>
          <w:szCs w:val="22"/>
        </w:rPr>
        <w:fldChar w:fldCharType="begin"/>
      </w:r>
      <w:r w:rsidR="00CC5800" w:rsidRPr="00AD5BCD">
        <w:rPr>
          <w:rFonts w:ascii="Calibri" w:hAnsi="Calibri" w:cs="Calibri"/>
          <w:b w:val="0"/>
          <w:color w:val="000000" w:themeColor="text1"/>
          <w:sz w:val="22"/>
          <w:szCs w:val="22"/>
        </w:rPr>
        <w:instrText xml:space="preserve"> TOC \o "1-3" \h \z \u </w:instrText>
      </w:r>
      <w:r w:rsidRPr="00827A10">
        <w:rPr>
          <w:rFonts w:ascii="Calibri" w:hAnsi="Calibri" w:cs="Calibri"/>
          <w:b w:val="0"/>
          <w:color w:val="000000" w:themeColor="text1"/>
          <w:sz w:val="22"/>
          <w:szCs w:val="22"/>
        </w:rPr>
        <w:fldChar w:fldCharType="separate"/>
      </w:r>
      <w:hyperlink w:anchor="_Toc196679711" w:history="1">
        <w:r w:rsidR="00A557EC" w:rsidRPr="00DC3D46">
          <w:rPr>
            <w:rStyle w:val="Hyperlink"/>
            <w:rFonts w:ascii="Calibri" w:hAnsi="Calibri" w:cs="Calibri"/>
            <w:noProof/>
          </w:rPr>
          <w:t>1.</w:t>
        </w:r>
        <w:r w:rsidR="00A557EC">
          <w:rPr>
            <w:rFonts w:asciiTheme="minorHAnsi" w:eastAsiaTheme="minorEastAsia" w:hAnsiTheme="minorHAnsi" w:cstheme="minorBidi"/>
            <w:b w:val="0"/>
            <w:bCs w:val="0"/>
            <w:noProof/>
            <w:sz w:val="22"/>
            <w:szCs w:val="22"/>
            <w:lang w:val="en-US"/>
          </w:rPr>
          <w:tab/>
        </w:r>
        <w:r w:rsidR="00A557EC" w:rsidRPr="00DC3D46">
          <w:rPr>
            <w:rStyle w:val="Hyperlink"/>
            <w:rFonts w:ascii="Calibri" w:hAnsi="Calibri" w:cs="Calibri"/>
            <w:noProof/>
          </w:rPr>
          <w:t>Arbitration and reconciliation/ mediation portal functionalities:</w:t>
        </w:r>
        <w:r w:rsidR="00A557EC">
          <w:rPr>
            <w:noProof/>
            <w:webHidden/>
          </w:rPr>
          <w:tab/>
        </w:r>
        <w:r w:rsidR="00A557EC">
          <w:rPr>
            <w:noProof/>
            <w:webHidden/>
          </w:rPr>
          <w:fldChar w:fldCharType="begin"/>
        </w:r>
        <w:r w:rsidR="00A557EC">
          <w:rPr>
            <w:noProof/>
            <w:webHidden/>
          </w:rPr>
          <w:instrText xml:space="preserve"> PAGEREF _Toc196679711 \h </w:instrText>
        </w:r>
        <w:r w:rsidR="00A557EC">
          <w:rPr>
            <w:noProof/>
            <w:webHidden/>
          </w:rPr>
        </w:r>
        <w:r w:rsidR="00A557EC">
          <w:rPr>
            <w:noProof/>
            <w:webHidden/>
          </w:rPr>
          <w:fldChar w:fldCharType="separate"/>
        </w:r>
        <w:r w:rsidR="00A557EC">
          <w:rPr>
            <w:noProof/>
            <w:webHidden/>
          </w:rPr>
          <w:t>1</w:t>
        </w:r>
        <w:r w:rsidR="00A557EC">
          <w:rPr>
            <w:noProof/>
            <w:webHidden/>
          </w:rPr>
          <w:fldChar w:fldCharType="end"/>
        </w:r>
      </w:hyperlink>
    </w:p>
    <w:p w:rsidR="00A557EC" w:rsidRDefault="00A557EC">
      <w:pPr>
        <w:pStyle w:val="TOC1"/>
        <w:rPr>
          <w:rFonts w:asciiTheme="minorHAnsi" w:eastAsiaTheme="minorEastAsia" w:hAnsiTheme="minorHAnsi" w:cstheme="minorBidi"/>
          <w:b w:val="0"/>
          <w:bCs w:val="0"/>
          <w:noProof/>
          <w:sz w:val="22"/>
          <w:szCs w:val="22"/>
          <w:lang w:val="en-US"/>
        </w:rPr>
      </w:pPr>
      <w:hyperlink w:anchor="_Toc196679712" w:history="1">
        <w:r w:rsidRPr="00DC3D46">
          <w:rPr>
            <w:rStyle w:val="Hyperlink"/>
            <w:rFonts w:ascii="Calibri" w:hAnsi="Calibri" w:cs="Calibri"/>
            <w:noProof/>
          </w:rPr>
          <w:t>2.</w:t>
        </w:r>
        <w:r>
          <w:rPr>
            <w:rFonts w:asciiTheme="minorHAnsi" w:eastAsiaTheme="minorEastAsia" w:hAnsiTheme="minorHAnsi" w:cstheme="minorBidi"/>
            <w:b w:val="0"/>
            <w:bCs w:val="0"/>
            <w:noProof/>
            <w:sz w:val="22"/>
            <w:szCs w:val="22"/>
            <w:lang w:val="en-US"/>
          </w:rPr>
          <w:tab/>
        </w:r>
        <w:r w:rsidRPr="00DC3D46">
          <w:rPr>
            <w:rStyle w:val="Hyperlink"/>
            <w:rFonts w:ascii="Calibri" w:hAnsi="Calibri" w:cs="Calibri"/>
            <w:noProof/>
          </w:rPr>
          <w:t>AI based Arbitration assistant</w:t>
        </w:r>
        <w:r>
          <w:rPr>
            <w:noProof/>
            <w:webHidden/>
          </w:rPr>
          <w:tab/>
        </w:r>
        <w:r>
          <w:rPr>
            <w:noProof/>
            <w:webHidden/>
          </w:rPr>
          <w:fldChar w:fldCharType="begin"/>
        </w:r>
        <w:r>
          <w:rPr>
            <w:noProof/>
            <w:webHidden/>
          </w:rPr>
          <w:instrText xml:space="preserve"> PAGEREF _Toc196679712 \h </w:instrText>
        </w:r>
        <w:r>
          <w:rPr>
            <w:noProof/>
            <w:webHidden/>
          </w:rPr>
        </w:r>
        <w:r>
          <w:rPr>
            <w:noProof/>
            <w:webHidden/>
          </w:rPr>
          <w:fldChar w:fldCharType="separate"/>
        </w:r>
        <w:r>
          <w:rPr>
            <w:noProof/>
            <w:webHidden/>
          </w:rPr>
          <w:t>3</w:t>
        </w:r>
        <w:r>
          <w:rPr>
            <w:noProof/>
            <w:webHidden/>
          </w:rPr>
          <w:fldChar w:fldCharType="end"/>
        </w:r>
      </w:hyperlink>
    </w:p>
    <w:p w:rsidR="00A557EC" w:rsidRDefault="00A557EC">
      <w:pPr>
        <w:pStyle w:val="TOC1"/>
        <w:rPr>
          <w:rFonts w:asciiTheme="minorHAnsi" w:eastAsiaTheme="minorEastAsia" w:hAnsiTheme="minorHAnsi" w:cstheme="minorBidi"/>
          <w:b w:val="0"/>
          <w:bCs w:val="0"/>
          <w:noProof/>
          <w:sz w:val="22"/>
          <w:szCs w:val="22"/>
          <w:lang w:val="en-US"/>
        </w:rPr>
      </w:pPr>
      <w:hyperlink w:anchor="_Toc196679713" w:history="1">
        <w:r w:rsidRPr="00DC3D46">
          <w:rPr>
            <w:rStyle w:val="Hyperlink"/>
            <w:rFonts w:ascii="Calibri" w:hAnsi="Calibri" w:cs="Calibri"/>
            <w:noProof/>
          </w:rPr>
          <w:t>3.</w:t>
        </w:r>
        <w:r>
          <w:rPr>
            <w:rFonts w:asciiTheme="minorHAnsi" w:eastAsiaTheme="minorEastAsia" w:hAnsiTheme="minorHAnsi" w:cstheme="minorBidi"/>
            <w:b w:val="0"/>
            <w:bCs w:val="0"/>
            <w:noProof/>
            <w:sz w:val="22"/>
            <w:szCs w:val="22"/>
            <w:lang w:val="en-US"/>
          </w:rPr>
          <w:tab/>
        </w:r>
        <w:r w:rsidRPr="00DC3D46">
          <w:rPr>
            <w:rStyle w:val="Hyperlink"/>
            <w:rFonts w:ascii="Calibri" w:hAnsi="Calibri" w:cs="Calibri"/>
            <w:noProof/>
          </w:rPr>
          <w:t>Additional Services</w:t>
        </w:r>
        <w:r>
          <w:rPr>
            <w:noProof/>
            <w:webHidden/>
          </w:rPr>
          <w:tab/>
        </w:r>
        <w:r>
          <w:rPr>
            <w:noProof/>
            <w:webHidden/>
          </w:rPr>
          <w:fldChar w:fldCharType="begin"/>
        </w:r>
        <w:r>
          <w:rPr>
            <w:noProof/>
            <w:webHidden/>
          </w:rPr>
          <w:instrText xml:space="preserve"> PAGEREF _Toc196679713 \h </w:instrText>
        </w:r>
        <w:r>
          <w:rPr>
            <w:noProof/>
            <w:webHidden/>
          </w:rPr>
        </w:r>
        <w:r>
          <w:rPr>
            <w:noProof/>
            <w:webHidden/>
          </w:rPr>
          <w:fldChar w:fldCharType="separate"/>
        </w:r>
        <w:r>
          <w:rPr>
            <w:noProof/>
            <w:webHidden/>
          </w:rPr>
          <w:t>3</w:t>
        </w:r>
        <w:r>
          <w:rPr>
            <w:noProof/>
            <w:webHidden/>
          </w:rPr>
          <w:fldChar w:fldCharType="end"/>
        </w:r>
      </w:hyperlink>
    </w:p>
    <w:p w:rsidR="00A557EC" w:rsidRDefault="00A557EC">
      <w:pPr>
        <w:pStyle w:val="TOC1"/>
        <w:rPr>
          <w:rFonts w:asciiTheme="minorHAnsi" w:eastAsiaTheme="minorEastAsia" w:hAnsiTheme="minorHAnsi" w:cstheme="minorBidi"/>
          <w:b w:val="0"/>
          <w:bCs w:val="0"/>
          <w:noProof/>
          <w:sz w:val="22"/>
          <w:szCs w:val="22"/>
          <w:lang w:val="en-US"/>
        </w:rPr>
      </w:pPr>
      <w:hyperlink w:anchor="_Toc196679714" w:history="1">
        <w:r w:rsidRPr="00DC3D46">
          <w:rPr>
            <w:rStyle w:val="Hyperlink"/>
            <w:rFonts w:ascii="Calibri" w:hAnsi="Calibri" w:cs="Calibri"/>
            <w:noProof/>
          </w:rPr>
          <w:t>4.</w:t>
        </w:r>
        <w:r>
          <w:rPr>
            <w:rFonts w:asciiTheme="minorHAnsi" w:eastAsiaTheme="minorEastAsia" w:hAnsiTheme="minorHAnsi" w:cstheme="minorBidi"/>
            <w:b w:val="0"/>
            <w:bCs w:val="0"/>
            <w:noProof/>
            <w:sz w:val="22"/>
            <w:szCs w:val="22"/>
            <w:lang w:val="en-US"/>
          </w:rPr>
          <w:tab/>
        </w:r>
        <w:r w:rsidRPr="00DC3D46">
          <w:rPr>
            <w:rStyle w:val="Hyperlink"/>
            <w:rFonts w:ascii="Calibri" w:hAnsi="Calibri" w:cs="Calibri"/>
            <w:noProof/>
          </w:rPr>
          <w:t>Arbitration Functionality</w:t>
        </w:r>
        <w:r>
          <w:rPr>
            <w:noProof/>
            <w:webHidden/>
          </w:rPr>
          <w:tab/>
        </w:r>
        <w:r>
          <w:rPr>
            <w:noProof/>
            <w:webHidden/>
          </w:rPr>
          <w:fldChar w:fldCharType="begin"/>
        </w:r>
        <w:r>
          <w:rPr>
            <w:noProof/>
            <w:webHidden/>
          </w:rPr>
          <w:instrText xml:space="preserve"> PAGEREF _Toc196679714 \h </w:instrText>
        </w:r>
        <w:r>
          <w:rPr>
            <w:noProof/>
            <w:webHidden/>
          </w:rPr>
        </w:r>
        <w:r>
          <w:rPr>
            <w:noProof/>
            <w:webHidden/>
          </w:rPr>
          <w:fldChar w:fldCharType="separate"/>
        </w:r>
        <w:r>
          <w:rPr>
            <w:noProof/>
            <w:webHidden/>
          </w:rPr>
          <w:t>6</w:t>
        </w:r>
        <w:r>
          <w:rPr>
            <w:noProof/>
            <w:webHidden/>
          </w:rPr>
          <w:fldChar w:fldCharType="end"/>
        </w:r>
      </w:hyperlink>
    </w:p>
    <w:p w:rsidR="00A557EC" w:rsidRDefault="00A557EC">
      <w:pPr>
        <w:pStyle w:val="TOC2"/>
        <w:tabs>
          <w:tab w:val="left" w:pos="960"/>
          <w:tab w:val="right" w:leader="dot" w:pos="9736"/>
        </w:tabs>
        <w:rPr>
          <w:rFonts w:asciiTheme="minorHAnsi" w:eastAsiaTheme="minorEastAsia" w:hAnsiTheme="minorHAnsi" w:cstheme="minorBidi"/>
          <w:noProof/>
          <w:sz w:val="22"/>
          <w:szCs w:val="22"/>
          <w:lang w:val="en-US"/>
        </w:rPr>
      </w:pPr>
      <w:hyperlink w:anchor="_Toc196679715" w:history="1">
        <w:r w:rsidRPr="00DC3D46">
          <w:rPr>
            <w:rStyle w:val="Hyperlink"/>
            <w:rFonts w:ascii="Calibri" w:hAnsi="Calibri" w:cs="Calibri"/>
            <w:noProof/>
          </w:rPr>
          <w:t>4.1.</w:t>
        </w:r>
        <w:r>
          <w:rPr>
            <w:rFonts w:asciiTheme="minorHAnsi" w:eastAsiaTheme="minorEastAsia" w:hAnsiTheme="minorHAnsi" w:cstheme="minorBidi"/>
            <w:noProof/>
            <w:sz w:val="22"/>
            <w:szCs w:val="22"/>
            <w:lang w:val="en-US"/>
          </w:rPr>
          <w:tab/>
        </w:r>
        <w:r w:rsidRPr="00DC3D46">
          <w:rPr>
            <w:rStyle w:val="Hyperlink"/>
            <w:rFonts w:ascii="Calibri" w:hAnsi="Calibri" w:cs="Calibri"/>
            <w:noProof/>
          </w:rPr>
          <w:t>Arbitration/Mediation/Advisory Request by Claimant</w:t>
        </w:r>
        <w:r>
          <w:rPr>
            <w:noProof/>
            <w:webHidden/>
          </w:rPr>
          <w:tab/>
        </w:r>
        <w:r>
          <w:rPr>
            <w:noProof/>
            <w:webHidden/>
          </w:rPr>
          <w:fldChar w:fldCharType="begin"/>
        </w:r>
        <w:r>
          <w:rPr>
            <w:noProof/>
            <w:webHidden/>
          </w:rPr>
          <w:instrText xml:space="preserve"> PAGEREF _Toc196679715 \h </w:instrText>
        </w:r>
        <w:r>
          <w:rPr>
            <w:noProof/>
            <w:webHidden/>
          </w:rPr>
        </w:r>
        <w:r>
          <w:rPr>
            <w:noProof/>
            <w:webHidden/>
          </w:rPr>
          <w:fldChar w:fldCharType="separate"/>
        </w:r>
        <w:r>
          <w:rPr>
            <w:noProof/>
            <w:webHidden/>
          </w:rPr>
          <w:t>6</w:t>
        </w:r>
        <w:r>
          <w:rPr>
            <w:noProof/>
            <w:webHidden/>
          </w:rPr>
          <w:fldChar w:fldCharType="end"/>
        </w:r>
      </w:hyperlink>
    </w:p>
    <w:p w:rsidR="00A557EC" w:rsidRDefault="00A557EC">
      <w:pPr>
        <w:pStyle w:val="TOC2"/>
        <w:tabs>
          <w:tab w:val="left" w:pos="960"/>
          <w:tab w:val="right" w:leader="dot" w:pos="9736"/>
        </w:tabs>
        <w:rPr>
          <w:rFonts w:asciiTheme="minorHAnsi" w:eastAsiaTheme="minorEastAsia" w:hAnsiTheme="minorHAnsi" w:cstheme="minorBidi"/>
          <w:noProof/>
          <w:sz w:val="22"/>
          <w:szCs w:val="22"/>
          <w:lang w:val="en-US"/>
        </w:rPr>
      </w:pPr>
      <w:hyperlink w:anchor="_Toc196679716" w:history="1">
        <w:r w:rsidRPr="00DC3D46">
          <w:rPr>
            <w:rStyle w:val="Hyperlink"/>
            <w:rFonts w:ascii="Calibri" w:hAnsi="Calibri" w:cs="Calibri"/>
            <w:noProof/>
          </w:rPr>
          <w:t>4.2.</w:t>
        </w:r>
        <w:r>
          <w:rPr>
            <w:rFonts w:asciiTheme="minorHAnsi" w:eastAsiaTheme="minorEastAsia" w:hAnsiTheme="minorHAnsi" w:cstheme="minorBidi"/>
            <w:noProof/>
            <w:sz w:val="22"/>
            <w:szCs w:val="22"/>
            <w:lang w:val="en-US"/>
          </w:rPr>
          <w:tab/>
        </w:r>
        <w:r w:rsidRPr="00DC3D46">
          <w:rPr>
            <w:rStyle w:val="Hyperlink"/>
            <w:rFonts w:ascii="Calibri" w:hAnsi="Calibri" w:cs="Calibri"/>
            <w:noProof/>
          </w:rPr>
          <w:t>Arbitration Response by Respondent</w:t>
        </w:r>
        <w:r>
          <w:rPr>
            <w:noProof/>
            <w:webHidden/>
          </w:rPr>
          <w:tab/>
        </w:r>
        <w:r>
          <w:rPr>
            <w:noProof/>
            <w:webHidden/>
          </w:rPr>
          <w:fldChar w:fldCharType="begin"/>
        </w:r>
        <w:r>
          <w:rPr>
            <w:noProof/>
            <w:webHidden/>
          </w:rPr>
          <w:instrText xml:space="preserve"> PAGEREF _Toc196679716 \h </w:instrText>
        </w:r>
        <w:r>
          <w:rPr>
            <w:noProof/>
            <w:webHidden/>
          </w:rPr>
        </w:r>
        <w:r>
          <w:rPr>
            <w:noProof/>
            <w:webHidden/>
          </w:rPr>
          <w:fldChar w:fldCharType="separate"/>
        </w:r>
        <w:r>
          <w:rPr>
            <w:noProof/>
            <w:webHidden/>
          </w:rPr>
          <w:t>7</w:t>
        </w:r>
        <w:r>
          <w:rPr>
            <w:noProof/>
            <w:webHidden/>
          </w:rPr>
          <w:fldChar w:fldCharType="end"/>
        </w:r>
      </w:hyperlink>
    </w:p>
    <w:p w:rsidR="00A557EC" w:rsidRDefault="00A557EC">
      <w:pPr>
        <w:pStyle w:val="TOC2"/>
        <w:tabs>
          <w:tab w:val="left" w:pos="960"/>
          <w:tab w:val="right" w:leader="dot" w:pos="9736"/>
        </w:tabs>
        <w:rPr>
          <w:rFonts w:asciiTheme="minorHAnsi" w:eastAsiaTheme="minorEastAsia" w:hAnsiTheme="minorHAnsi" w:cstheme="minorBidi"/>
          <w:noProof/>
          <w:sz w:val="22"/>
          <w:szCs w:val="22"/>
          <w:lang w:val="en-US"/>
        </w:rPr>
      </w:pPr>
      <w:hyperlink w:anchor="_Toc196679717" w:history="1">
        <w:r w:rsidRPr="00DC3D46">
          <w:rPr>
            <w:rStyle w:val="Hyperlink"/>
            <w:rFonts w:ascii="Calibri" w:hAnsi="Calibri" w:cs="Calibri"/>
            <w:noProof/>
          </w:rPr>
          <w:t>4.3.</w:t>
        </w:r>
        <w:r>
          <w:rPr>
            <w:rFonts w:asciiTheme="minorHAnsi" w:eastAsiaTheme="minorEastAsia" w:hAnsiTheme="minorHAnsi" w:cstheme="minorBidi"/>
            <w:noProof/>
            <w:sz w:val="22"/>
            <w:szCs w:val="22"/>
            <w:lang w:val="en-US"/>
          </w:rPr>
          <w:tab/>
        </w:r>
        <w:r w:rsidRPr="00DC3D46">
          <w:rPr>
            <w:rStyle w:val="Hyperlink"/>
            <w:rFonts w:ascii="Calibri" w:hAnsi="Calibri" w:cs="Calibri"/>
            <w:noProof/>
          </w:rPr>
          <w:t>Evidence of the Claimant and Respondents (To be filed by Day 14):</w:t>
        </w:r>
        <w:r>
          <w:rPr>
            <w:noProof/>
            <w:webHidden/>
          </w:rPr>
          <w:tab/>
        </w:r>
        <w:r>
          <w:rPr>
            <w:noProof/>
            <w:webHidden/>
          </w:rPr>
          <w:fldChar w:fldCharType="begin"/>
        </w:r>
        <w:r>
          <w:rPr>
            <w:noProof/>
            <w:webHidden/>
          </w:rPr>
          <w:instrText xml:space="preserve"> PAGEREF _Toc196679717 \h </w:instrText>
        </w:r>
        <w:r>
          <w:rPr>
            <w:noProof/>
            <w:webHidden/>
          </w:rPr>
        </w:r>
        <w:r>
          <w:rPr>
            <w:noProof/>
            <w:webHidden/>
          </w:rPr>
          <w:fldChar w:fldCharType="separate"/>
        </w:r>
        <w:r>
          <w:rPr>
            <w:noProof/>
            <w:webHidden/>
          </w:rPr>
          <w:t>8</w:t>
        </w:r>
        <w:r>
          <w:rPr>
            <w:noProof/>
            <w:webHidden/>
          </w:rPr>
          <w:fldChar w:fldCharType="end"/>
        </w:r>
      </w:hyperlink>
    </w:p>
    <w:p w:rsidR="00A557EC" w:rsidRDefault="00A557EC">
      <w:pPr>
        <w:pStyle w:val="TOC2"/>
        <w:tabs>
          <w:tab w:val="left" w:pos="960"/>
          <w:tab w:val="right" w:leader="dot" w:pos="9736"/>
        </w:tabs>
        <w:rPr>
          <w:rFonts w:asciiTheme="minorHAnsi" w:eastAsiaTheme="minorEastAsia" w:hAnsiTheme="minorHAnsi" w:cstheme="minorBidi"/>
          <w:noProof/>
          <w:sz w:val="22"/>
          <w:szCs w:val="22"/>
          <w:lang w:val="en-US"/>
        </w:rPr>
      </w:pPr>
      <w:hyperlink w:anchor="_Toc196679718" w:history="1">
        <w:r w:rsidRPr="00DC3D46">
          <w:rPr>
            <w:rStyle w:val="Hyperlink"/>
            <w:rFonts w:ascii="Calibri" w:hAnsi="Calibri" w:cs="Calibri"/>
            <w:noProof/>
          </w:rPr>
          <w:t>4.4.</w:t>
        </w:r>
        <w:r>
          <w:rPr>
            <w:rFonts w:asciiTheme="minorHAnsi" w:eastAsiaTheme="minorEastAsia" w:hAnsiTheme="minorHAnsi" w:cstheme="minorBidi"/>
            <w:noProof/>
            <w:sz w:val="22"/>
            <w:szCs w:val="22"/>
            <w:lang w:val="en-US"/>
          </w:rPr>
          <w:tab/>
        </w:r>
        <w:r w:rsidRPr="00DC3D46">
          <w:rPr>
            <w:rStyle w:val="Hyperlink"/>
            <w:rFonts w:ascii="Calibri" w:hAnsi="Calibri" w:cs="Calibri"/>
            <w:noProof/>
          </w:rPr>
          <w:t>Arguments of the Claimant and Respondents</w:t>
        </w:r>
        <w:r>
          <w:rPr>
            <w:noProof/>
            <w:webHidden/>
          </w:rPr>
          <w:tab/>
        </w:r>
        <w:r>
          <w:rPr>
            <w:noProof/>
            <w:webHidden/>
          </w:rPr>
          <w:fldChar w:fldCharType="begin"/>
        </w:r>
        <w:r>
          <w:rPr>
            <w:noProof/>
            <w:webHidden/>
          </w:rPr>
          <w:instrText xml:space="preserve"> PAGEREF _Toc196679718 \h </w:instrText>
        </w:r>
        <w:r>
          <w:rPr>
            <w:noProof/>
            <w:webHidden/>
          </w:rPr>
        </w:r>
        <w:r>
          <w:rPr>
            <w:noProof/>
            <w:webHidden/>
          </w:rPr>
          <w:fldChar w:fldCharType="separate"/>
        </w:r>
        <w:r>
          <w:rPr>
            <w:noProof/>
            <w:webHidden/>
          </w:rPr>
          <w:t>9</w:t>
        </w:r>
        <w:r>
          <w:rPr>
            <w:noProof/>
            <w:webHidden/>
          </w:rPr>
          <w:fldChar w:fldCharType="end"/>
        </w:r>
      </w:hyperlink>
    </w:p>
    <w:p w:rsidR="00A557EC" w:rsidRDefault="00A557EC">
      <w:pPr>
        <w:pStyle w:val="TOC2"/>
        <w:tabs>
          <w:tab w:val="left" w:pos="960"/>
          <w:tab w:val="right" w:leader="dot" w:pos="9736"/>
        </w:tabs>
        <w:rPr>
          <w:rFonts w:asciiTheme="minorHAnsi" w:eastAsiaTheme="minorEastAsia" w:hAnsiTheme="minorHAnsi" w:cstheme="minorBidi"/>
          <w:noProof/>
          <w:sz w:val="22"/>
          <w:szCs w:val="22"/>
          <w:lang w:val="en-US"/>
        </w:rPr>
      </w:pPr>
      <w:hyperlink w:anchor="_Toc196679719" w:history="1">
        <w:r w:rsidRPr="00DC3D46">
          <w:rPr>
            <w:rStyle w:val="Hyperlink"/>
            <w:rFonts w:ascii="Calibri" w:hAnsi="Calibri" w:cs="Calibri"/>
            <w:noProof/>
          </w:rPr>
          <w:t>4.5.</w:t>
        </w:r>
        <w:r>
          <w:rPr>
            <w:rFonts w:asciiTheme="minorHAnsi" w:eastAsiaTheme="minorEastAsia" w:hAnsiTheme="minorHAnsi" w:cstheme="minorBidi"/>
            <w:noProof/>
            <w:sz w:val="22"/>
            <w:szCs w:val="22"/>
            <w:lang w:val="en-US"/>
          </w:rPr>
          <w:tab/>
        </w:r>
        <w:r w:rsidRPr="00DC3D46">
          <w:rPr>
            <w:rStyle w:val="Hyperlink"/>
            <w:rFonts w:ascii="Calibri" w:hAnsi="Calibri" w:cs="Calibri"/>
            <w:noProof/>
          </w:rPr>
          <w:t>Rendering of award</w:t>
        </w:r>
        <w:r>
          <w:rPr>
            <w:noProof/>
            <w:webHidden/>
          </w:rPr>
          <w:tab/>
        </w:r>
        <w:r>
          <w:rPr>
            <w:noProof/>
            <w:webHidden/>
          </w:rPr>
          <w:fldChar w:fldCharType="begin"/>
        </w:r>
        <w:r>
          <w:rPr>
            <w:noProof/>
            <w:webHidden/>
          </w:rPr>
          <w:instrText xml:space="preserve"> PAGEREF _Toc196679719 \h </w:instrText>
        </w:r>
        <w:r>
          <w:rPr>
            <w:noProof/>
            <w:webHidden/>
          </w:rPr>
        </w:r>
        <w:r>
          <w:rPr>
            <w:noProof/>
            <w:webHidden/>
          </w:rPr>
          <w:fldChar w:fldCharType="separate"/>
        </w:r>
        <w:r>
          <w:rPr>
            <w:noProof/>
            <w:webHidden/>
          </w:rPr>
          <w:t>10</w:t>
        </w:r>
        <w:r>
          <w:rPr>
            <w:noProof/>
            <w:webHidden/>
          </w:rPr>
          <w:fldChar w:fldCharType="end"/>
        </w:r>
      </w:hyperlink>
    </w:p>
    <w:p w:rsidR="00A557EC" w:rsidRDefault="00A557EC">
      <w:pPr>
        <w:pStyle w:val="TOC2"/>
        <w:tabs>
          <w:tab w:val="left" w:pos="960"/>
          <w:tab w:val="right" w:leader="dot" w:pos="9736"/>
        </w:tabs>
        <w:rPr>
          <w:rFonts w:asciiTheme="minorHAnsi" w:eastAsiaTheme="minorEastAsia" w:hAnsiTheme="minorHAnsi" w:cstheme="minorBidi"/>
          <w:noProof/>
          <w:sz w:val="22"/>
          <w:szCs w:val="22"/>
          <w:lang w:val="en-US"/>
        </w:rPr>
      </w:pPr>
      <w:hyperlink w:anchor="_Toc196679720" w:history="1">
        <w:r w:rsidRPr="00DC3D46">
          <w:rPr>
            <w:rStyle w:val="Hyperlink"/>
            <w:rFonts w:ascii="Calibri" w:hAnsi="Calibri" w:cs="Calibri"/>
            <w:noProof/>
          </w:rPr>
          <w:t>4.6.</w:t>
        </w:r>
        <w:r>
          <w:rPr>
            <w:rFonts w:asciiTheme="minorHAnsi" w:eastAsiaTheme="minorEastAsia" w:hAnsiTheme="minorHAnsi" w:cstheme="minorBidi"/>
            <w:noProof/>
            <w:sz w:val="22"/>
            <w:szCs w:val="22"/>
            <w:lang w:val="en-US"/>
          </w:rPr>
          <w:tab/>
        </w:r>
        <w:r w:rsidRPr="00DC3D46">
          <w:rPr>
            <w:rStyle w:val="Hyperlink"/>
            <w:rFonts w:ascii="Calibri" w:hAnsi="Calibri" w:cs="Calibri"/>
            <w:noProof/>
          </w:rPr>
          <w:t>Arbitration Requests worklist by Claimant/Respondent/Arbitrator</w:t>
        </w:r>
        <w:r>
          <w:rPr>
            <w:noProof/>
            <w:webHidden/>
          </w:rPr>
          <w:tab/>
        </w:r>
        <w:r>
          <w:rPr>
            <w:noProof/>
            <w:webHidden/>
          </w:rPr>
          <w:fldChar w:fldCharType="begin"/>
        </w:r>
        <w:r>
          <w:rPr>
            <w:noProof/>
            <w:webHidden/>
          </w:rPr>
          <w:instrText xml:space="preserve"> PAGEREF _Toc196679720 \h </w:instrText>
        </w:r>
        <w:r>
          <w:rPr>
            <w:noProof/>
            <w:webHidden/>
          </w:rPr>
        </w:r>
        <w:r>
          <w:rPr>
            <w:noProof/>
            <w:webHidden/>
          </w:rPr>
          <w:fldChar w:fldCharType="separate"/>
        </w:r>
        <w:r>
          <w:rPr>
            <w:noProof/>
            <w:webHidden/>
          </w:rPr>
          <w:t>10</w:t>
        </w:r>
        <w:r>
          <w:rPr>
            <w:noProof/>
            <w:webHidden/>
          </w:rPr>
          <w:fldChar w:fldCharType="end"/>
        </w:r>
      </w:hyperlink>
    </w:p>
    <w:p w:rsidR="00A557EC" w:rsidRDefault="00A557EC">
      <w:pPr>
        <w:pStyle w:val="TOC3"/>
        <w:tabs>
          <w:tab w:val="left" w:pos="1440"/>
          <w:tab w:val="right" w:leader="dot" w:pos="9736"/>
        </w:tabs>
        <w:rPr>
          <w:rFonts w:asciiTheme="minorHAnsi" w:eastAsiaTheme="minorEastAsia" w:hAnsiTheme="minorHAnsi" w:cstheme="minorBidi"/>
          <w:noProof/>
          <w:sz w:val="22"/>
          <w:szCs w:val="22"/>
          <w:lang w:val="en-US"/>
        </w:rPr>
      </w:pPr>
      <w:hyperlink w:anchor="_Toc196679721" w:history="1">
        <w:r w:rsidRPr="00DC3D46">
          <w:rPr>
            <w:rStyle w:val="Hyperlink"/>
            <w:rFonts w:ascii="Calibri" w:hAnsi="Calibri" w:cs="Calibri"/>
            <w:noProof/>
          </w:rPr>
          <w:t>4.6.1.</w:t>
        </w:r>
        <w:r>
          <w:rPr>
            <w:rFonts w:asciiTheme="minorHAnsi" w:eastAsiaTheme="minorEastAsia" w:hAnsiTheme="minorHAnsi" w:cstheme="minorBidi"/>
            <w:noProof/>
            <w:sz w:val="22"/>
            <w:szCs w:val="22"/>
            <w:lang w:val="en-US"/>
          </w:rPr>
          <w:tab/>
        </w:r>
        <w:r w:rsidRPr="00DC3D46">
          <w:rPr>
            <w:rStyle w:val="Hyperlink"/>
            <w:rFonts w:ascii="Calibri" w:hAnsi="Calibri" w:cs="Calibri"/>
            <w:noProof/>
          </w:rPr>
          <w:t>Workflow Stages and Actions</w:t>
        </w:r>
        <w:r>
          <w:rPr>
            <w:noProof/>
            <w:webHidden/>
          </w:rPr>
          <w:tab/>
        </w:r>
        <w:r>
          <w:rPr>
            <w:noProof/>
            <w:webHidden/>
          </w:rPr>
          <w:fldChar w:fldCharType="begin"/>
        </w:r>
        <w:r>
          <w:rPr>
            <w:noProof/>
            <w:webHidden/>
          </w:rPr>
          <w:instrText xml:space="preserve"> PAGEREF _Toc196679721 \h </w:instrText>
        </w:r>
        <w:r>
          <w:rPr>
            <w:noProof/>
            <w:webHidden/>
          </w:rPr>
        </w:r>
        <w:r>
          <w:rPr>
            <w:noProof/>
            <w:webHidden/>
          </w:rPr>
          <w:fldChar w:fldCharType="separate"/>
        </w:r>
        <w:r>
          <w:rPr>
            <w:noProof/>
            <w:webHidden/>
          </w:rPr>
          <w:t>10</w:t>
        </w:r>
        <w:r>
          <w:rPr>
            <w:noProof/>
            <w:webHidden/>
          </w:rPr>
          <w:fldChar w:fldCharType="end"/>
        </w:r>
      </w:hyperlink>
    </w:p>
    <w:p w:rsidR="00A557EC" w:rsidRDefault="00A557EC">
      <w:pPr>
        <w:pStyle w:val="TOC3"/>
        <w:tabs>
          <w:tab w:val="left" w:pos="1440"/>
          <w:tab w:val="right" w:leader="dot" w:pos="9736"/>
        </w:tabs>
        <w:rPr>
          <w:rFonts w:asciiTheme="minorHAnsi" w:eastAsiaTheme="minorEastAsia" w:hAnsiTheme="minorHAnsi" w:cstheme="minorBidi"/>
          <w:noProof/>
          <w:sz w:val="22"/>
          <w:szCs w:val="22"/>
          <w:lang w:val="en-US"/>
        </w:rPr>
      </w:pPr>
      <w:hyperlink w:anchor="_Toc196679722" w:history="1">
        <w:r w:rsidRPr="00DC3D46">
          <w:rPr>
            <w:rStyle w:val="Hyperlink"/>
            <w:rFonts w:ascii="Calibri" w:hAnsi="Calibri" w:cs="Calibri"/>
            <w:noProof/>
          </w:rPr>
          <w:t>4.6.2.</w:t>
        </w:r>
        <w:r>
          <w:rPr>
            <w:rFonts w:asciiTheme="minorHAnsi" w:eastAsiaTheme="minorEastAsia" w:hAnsiTheme="minorHAnsi" w:cstheme="minorBidi"/>
            <w:noProof/>
            <w:sz w:val="22"/>
            <w:szCs w:val="22"/>
            <w:lang w:val="en-US"/>
          </w:rPr>
          <w:tab/>
        </w:r>
        <w:r w:rsidRPr="00DC3D46">
          <w:rPr>
            <w:rStyle w:val="Hyperlink"/>
            <w:rFonts w:ascii="Calibri" w:hAnsi="Calibri" w:cs="Calibri"/>
            <w:noProof/>
          </w:rPr>
          <w:t>Case Status</w:t>
        </w:r>
        <w:r>
          <w:rPr>
            <w:noProof/>
            <w:webHidden/>
          </w:rPr>
          <w:tab/>
        </w:r>
        <w:r>
          <w:rPr>
            <w:noProof/>
            <w:webHidden/>
          </w:rPr>
          <w:fldChar w:fldCharType="begin"/>
        </w:r>
        <w:r>
          <w:rPr>
            <w:noProof/>
            <w:webHidden/>
          </w:rPr>
          <w:instrText xml:space="preserve"> PAGEREF _Toc196679722 \h </w:instrText>
        </w:r>
        <w:r>
          <w:rPr>
            <w:noProof/>
            <w:webHidden/>
          </w:rPr>
        </w:r>
        <w:r>
          <w:rPr>
            <w:noProof/>
            <w:webHidden/>
          </w:rPr>
          <w:fldChar w:fldCharType="separate"/>
        </w:r>
        <w:r>
          <w:rPr>
            <w:noProof/>
            <w:webHidden/>
          </w:rPr>
          <w:t>12</w:t>
        </w:r>
        <w:r>
          <w:rPr>
            <w:noProof/>
            <w:webHidden/>
          </w:rPr>
          <w:fldChar w:fldCharType="end"/>
        </w:r>
      </w:hyperlink>
    </w:p>
    <w:p w:rsidR="00A557EC" w:rsidRDefault="00A557EC">
      <w:pPr>
        <w:pStyle w:val="TOC3"/>
        <w:tabs>
          <w:tab w:val="left" w:pos="1440"/>
          <w:tab w:val="right" w:leader="dot" w:pos="9736"/>
        </w:tabs>
        <w:rPr>
          <w:rFonts w:asciiTheme="minorHAnsi" w:eastAsiaTheme="minorEastAsia" w:hAnsiTheme="minorHAnsi" w:cstheme="minorBidi"/>
          <w:noProof/>
          <w:sz w:val="22"/>
          <w:szCs w:val="22"/>
          <w:lang w:val="en-US"/>
        </w:rPr>
      </w:pPr>
      <w:hyperlink w:anchor="_Toc196679723" w:history="1">
        <w:r w:rsidRPr="00DC3D46">
          <w:rPr>
            <w:rStyle w:val="Hyperlink"/>
            <w:rFonts w:ascii="Calibri" w:hAnsi="Calibri" w:cs="Calibri"/>
            <w:noProof/>
          </w:rPr>
          <w:t>4.6.3.</w:t>
        </w:r>
        <w:r>
          <w:rPr>
            <w:rFonts w:asciiTheme="minorHAnsi" w:eastAsiaTheme="minorEastAsia" w:hAnsiTheme="minorHAnsi" w:cstheme="minorBidi"/>
            <w:noProof/>
            <w:sz w:val="22"/>
            <w:szCs w:val="22"/>
            <w:lang w:val="en-US"/>
          </w:rPr>
          <w:tab/>
        </w:r>
        <w:r w:rsidRPr="00DC3D46">
          <w:rPr>
            <w:rStyle w:val="Hyperlink"/>
            <w:rFonts w:ascii="Calibri" w:hAnsi="Calibri" w:cs="Calibri"/>
            <w:noProof/>
          </w:rPr>
          <w:t>Case Category and Nature of Dispute</w:t>
        </w:r>
        <w:r>
          <w:rPr>
            <w:noProof/>
            <w:webHidden/>
          </w:rPr>
          <w:tab/>
        </w:r>
        <w:r>
          <w:rPr>
            <w:noProof/>
            <w:webHidden/>
          </w:rPr>
          <w:fldChar w:fldCharType="begin"/>
        </w:r>
        <w:r>
          <w:rPr>
            <w:noProof/>
            <w:webHidden/>
          </w:rPr>
          <w:instrText xml:space="preserve"> PAGEREF _Toc196679723 \h </w:instrText>
        </w:r>
        <w:r>
          <w:rPr>
            <w:noProof/>
            <w:webHidden/>
          </w:rPr>
        </w:r>
        <w:r>
          <w:rPr>
            <w:noProof/>
            <w:webHidden/>
          </w:rPr>
          <w:fldChar w:fldCharType="separate"/>
        </w:r>
        <w:r>
          <w:rPr>
            <w:noProof/>
            <w:webHidden/>
          </w:rPr>
          <w:t>13</w:t>
        </w:r>
        <w:r>
          <w:rPr>
            <w:noProof/>
            <w:webHidden/>
          </w:rPr>
          <w:fldChar w:fldCharType="end"/>
        </w:r>
      </w:hyperlink>
    </w:p>
    <w:p w:rsidR="00A557EC" w:rsidRDefault="00A557EC">
      <w:pPr>
        <w:pStyle w:val="TOC3"/>
        <w:tabs>
          <w:tab w:val="left" w:pos="1440"/>
          <w:tab w:val="right" w:leader="dot" w:pos="9736"/>
        </w:tabs>
        <w:rPr>
          <w:rFonts w:asciiTheme="minorHAnsi" w:eastAsiaTheme="minorEastAsia" w:hAnsiTheme="minorHAnsi" w:cstheme="minorBidi"/>
          <w:noProof/>
          <w:sz w:val="22"/>
          <w:szCs w:val="22"/>
          <w:lang w:val="en-US"/>
        </w:rPr>
      </w:pPr>
      <w:hyperlink w:anchor="_Toc196679724" w:history="1">
        <w:r w:rsidRPr="00DC3D46">
          <w:rPr>
            <w:rStyle w:val="Hyperlink"/>
            <w:rFonts w:ascii="Calibri" w:hAnsi="Calibri" w:cs="Calibri"/>
            <w:noProof/>
          </w:rPr>
          <w:t>4.6.4.</w:t>
        </w:r>
        <w:r>
          <w:rPr>
            <w:rFonts w:asciiTheme="minorHAnsi" w:eastAsiaTheme="minorEastAsia" w:hAnsiTheme="minorHAnsi" w:cstheme="minorBidi"/>
            <w:noProof/>
            <w:sz w:val="22"/>
            <w:szCs w:val="22"/>
            <w:lang w:val="en-US"/>
          </w:rPr>
          <w:tab/>
        </w:r>
        <w:r w:rsidRPr="00DC3D46">
          <w:rPr>
            <w:rStyle w:val="Hyperlink"/>
            <w:rFonts w:ascii="Calibri" w:hAnsi="Calibri" w:cs="Calibri"/>
            <w:noProof/>
          </w:rPr>
          <w:t>Case Category and Sub-Category</w:t>
        </w:r>
        <w:r>
          <w:rPr>
            <w:noProof/>
            <w:webHidden/>
          </w:rPr>
          <w:tab/>
        </w:r>
        <w:r>
          <w:rPr>
            <w:noProof/>
            <w:webHidden/>
          </w:rPr>
          <w:fldChar w:fldCharType="begin"/>
        </w:r>
        <w:r>
          <w:rPr>
            <w:noProof/>
            <w:webHidden/>
          </w:rPr>
          <w:instrText xml:space="preserve"> PAGEREF _Toc196679724 \h </w:instrText>
        </w:r>
        <w:r>
          <w:rPr>
            <w:noProof/>
            <w:webHidden/>
          </w:rPr>
        </w:r>
        <w:r>
          <w:rPr>
            <w:noProof/>
            <w:webHidden/>
          </w:rPr>
          <w:fldChar w:fldCharType="separate"/>
        </w:r>
        <w:r>
          <w:rPr>
            <w:noProof/>
            <w:webHidden/>
          </w:rPr>
          <w:t>14</w:t>
        </w:r>
        <w:r>
          <w:rPr>
            <w:noProof/>
            <w:webHidden/>
          </w:rPr>
          <w:fldChar w:fldCharType="end"/>
        </w:r>
      </w:hyperlink>
    </w:p>
    <w:p w:rsidR="00A557EC" w:rsidRDefault="00A557EC">
      <w:pPr>
        <w:pStyle w:val="TOC2"/>
        <w:tabs>
          <w:tab w:val="left" w:pos="960"/>
          <w:tab w:val="right" w:leader="dot" w:pos="9736"/>
        </w:tabs>
        <w:rPr>
          <w:rFonts w:asciiTheme="minorHAnsi" w:eastAsiaTheme="minorEastAsia" w:hAnsiTheme="minorHAnsi" w:cstheme="minorBidi"/>
          <w:noProof/>
          <w:sz w:val="22"/>
          <w:szCs w:val="22"/>
          <w:lang w:val="en-US"/>
        </w:rPr>
      </w:pPr>
      <w:hyperlink w:anchor="_Toc196679725" w:history="1">
        <w:r w:rsidRPr="00DC3D46">
          <w:rPr>
            <w:rStyle w:val="Hyperlink"/>
            <w:rFonts w:ascii="Calibri" w:hAnsi="Calibri" w:cs="Calibri"/>
            <w:noProof/>
          </w:rPr>
          <w:t>4.7.</w:t>
        </w:r>
        <w:r>
          <w:rPr>
            <w:rFonts w:asciiTheme="minorHAnsi" w:eastAsiaTheme="minorEastAsia" w:hAnsiTheme="minorHAnsi" w:cstheme="minorBidi"/>
            <w:noProof/>
            <w:sz w:val="22"/>
            <w:szCs w:val="22"/>
            <w:lang w:val="en-US"/>
          </w:rPr>
          <w:tab/>
        </w:r>
        <w:r w:rsidRPr="00DC3D46">
          <w:rPr>
            <w:rStyle w:val="Hyperlink"/>
            <w:rFonts w:ascii="Calibri" w:hAnsi="Calibri" w:cs="Calibri"/>
            <w:noProof/>
          </w:rPr>
          <w:t>Case Detail View</w:t>
        </w:r>
        <w:r>
          <w:rPr>
            <w:noProof/>
            <w:webHidden/>
          </w:rPr>
          <w:tab/>
        </w:r>
        <w:r>
          <w:rPr>
            <w:noProof/>
            <w:webHidden/>
          </w:rPr>
          <w:fldChar w:fldCharType="begin"/>
        </w:r>
        <w:r>
          <w:rPr>
            <w:noProof/>
            <w:webHidden/>
          </w:rPr>
          <w:instrText xml:space="preserve"> PAGEREF _Toc196679725 \h </w:instrText>
        </w:r>
        <w:r>
          <w:rPr>
            <w:noProof/>
            <w:webHidden/>
          </w:rPr>
        </w:r>
        <w:r>
          <w:rPr>
            <w:noProof/>
            <w:webHidden/>
          </w:rPr>
          <w:fldChar w:fldCharType="separate"/>
        </w:r>
        <w:r>
          <w:rPr>
            <w:noProof/>
            <w:webHidden/>
          </w:rPr>
          <w:t>15</w:t>
        </w:r>
        <w:r>
          <w:rPr>
            <w:noProof/>
            <w:webHidden/>
          </w:rPr>
          <w:fldChar w:fldCharType="end"/>
        </w:r>
      </w:hyperlink>
    </w:p>
    <w:p w:rsidR="00A557EC" w:rsidRDefault="00A557EC">
      <w:pPr>
        <w:pStyle w:val="TOC2"/>
        <w:tabs>
          <w:tab w:val="left" w:pos="960"/>
          <w:tab w:val="right" w:leader="dot" w:pos="9736"/>
        </w:tabs>
        <w:rPr>
          <w:rFonts w:asciiTheme="minorHAnsi" w:eastAsiaTheme="minorEastAsia" w:hAnsiTheme="minorHAnsi" w:cstheme="minorBidi"/>
          <w:noProof/>
          <w:sz w:val="22"/>
          <w:szCs w:val="22"/>
          <w:lang w:val="en-US"/>
        </w:rPr>
      </w:pPr>
      <w:hyperlink w:anchor="_Toc196679726" w:history="1">
        <w:r w:rsidRPr="00DC3D46">
          <w:rPr>
            <w:rStyle w:val="Hyperlink"/>
            <w:rFonts w:ascii="Calibri" w:hAnsi="Calibri" w:cs="Calibri"/>
            <w:noProof/>
          </w:rPr>
          <w:t>4.8.</w:t>
        </w:r>
        <w:r>
          <w:rPr>
            <w:rFonts w:asciiTheme="minorHAnsi" w:eastAsiaTheme="minorEastAsia" w:hAnsiTheme="minorHAnsi" w:cstheme="minorBidi"/>
            <w:noProof/>
            <w:sz w:val="22"/>
            <w:szCs w:val="22"/>
            <w:lang w:val="en-US"/>
          </w:rPr>
          <w:tab/>
        </w:r>
        <w:r w:rsidRPr="00DC3D46">
          <w:rPr>
            <w:rStyle w:val="Hyperlink"/>
            <w:rFonts w:ascii="Calibri" w:hAnsi="Calibri" w:cs="Calibri"/>
            <w:noProof/>
          </w:rPr>
          <w:t>Document Type</w:t>
        </w:r>
        <w:r>
          <w:rPr>
            <w:noProof/>
            <w:webHidden/>
          </w:rPr>
          <w:tab/>
        </w:r>
        <w:r>
          <w:rPr>
            <w:noProof/>
            <w:webHidden/>
          </w:rPr>
          <w:fldChar w:fldCharType="begin"/>
        </w:r>
        <w:r>
          <w:rPr>
            <w:noProof/>
            <w:webHidden/>
          </w:rPr>
          <w:instrText xml:space="preserve"> PAGEREF _Toc196679726 \h </w:instrText>
        </w:r>
        <w:r>
          <w:rPr>
            <w:noProof/>
            <w:webHidden/>
          </w:rPr>
        </w:r>
        <w:r>
          <w:rPr>
            <w:noProof/>
            <w:webHidden/>
          </w:rPr>
          <w:fldChar w:fldCharType="separate"/>
        </w:r>
        <w:r>
          <w:rPr>
            <w:noProof/>
            <w:webHidden/>
          </w:rPr>
          <w:t>16</w:t>
        </w:r>
        <w:r>
          <w:rPr>
            <w:noProof/>
            <w:webHidden/>
          </w:rPr>
          <w:fldChar w:fldCharType="end"/>
        </w:r>
      </w:hyperlink>
    </w:p>
    <w:p w:rsidR="00A557EC" w:rsidRDefault="00A557EC">
      <w:pPr>
        <w:pStyle w:val="TOC2"/>
        <w:tabs>
          <w:tab w:val="left" w:pos="960"/>
          <w:tab w:val="right" w:leader="dot" w:pos="9736"/>
        </w:tabs>
        <w:rPr>
          <w:rFonts w:asciiTheme="minorHAnsi" w:eastAsiaTheme="minorEastAsia" w:hAnsiTheme="minorHAnsi" w:cstheme="minorBidi"/>
          <w:noProof/>
          <w:sz w:val="22"/>
          <w:szCs w:val="22"/>
          <w:lang w:val="en-US"/>
        </w:rPr>
      </w:pPr>
      <w:hyperlink w:anchor="_Toc196679727" w:history="1">
        <w:r w:rsidRPr="00DC3D46">
          <w:rPr>
            <w:rStyle w:val="Hyperlink"/>
            <w:rFonts w:ascii="Calibri" w:hAnsi="Calibri" w:cs="Calibri"/>
            <w:noProof/>
          </w:rPr>
          <w:t>4.9.</w:t>
        </w:r>
        <w:r>
          <w:rPr>
            <w:rFonts w:asciiTheme="minorHAnsi" w:eastAsiaTheme="minorEastAsia" w:hAnsiTheme="minorHAnsi" w:cstheme="minorBidi"/>
            <w:noProof/>
            <w:sz w:val="22"/>
            <w:szCs w:val="22"/>
            <w:lang w:val="en-US"/>
          </w:rPr>
          <w:tab/>
        </w:r>
        <w:r w:rsidRPr="00DC3D46">
          <w:rPr>
            <w:rStyle w:val="Hyperlink"/>
            <w:rFonts w:ascii="Calibri" w:hAnsi="Calibri" w:cs="Calibri"/>
            <w:noProof/>
          </w:rPr>
          <w:t>Common Functionality</w:t>
        </w:r>
        <w:r>
          <w:rPr>
            <w:noProof/>
            <w:webHidden/>
          </w:rPr>
          <w:tab/>
        </w:r>
        <w:r>
          <w:rPr>
            <w:noProof/>
            <w:webHidden/>
          </w:rPr>
          <w:fldChar w:fldCharType="begin"/>
        </w:r>
        <w:r>
          <w:rPr>
            <w:noProof/>
            <w:webHidden/>
          </w:rPr>
          <w:instrText xml:space="preserve"> PAGEREF _Toc196679727 \h </w:instrText>
        </w:r>
        <w:r>
          <w:rPr>
            <w:noProof/>
            <w:webHidden/>
          </w:rPr>
        </w:r>
        <w:r>
          <w:rPr>
            <w:noProof/>
            <w:webHidden/>
          </w:rPr>
          <w:fldChar w:fldCharType="separate"/>
        </w:r>
        <w:r>
          <w:rPr>
            <w:noProof/>
            <w:webHidden/>
          </w:rPr>
          <w:t>17</w:t>
        </w:r>
        <w:r>
          <w:rPr>
            <w:noProof/>
            <w:webHidden/>
          </w:rPr>
          <w:fldChar w:fldCharType="end"/>
        </w:r>
      </w:hyperlink>
    </w:p>
    <w:p w:rsidR="00A557EC" w:rsidRDefault="00A557EC">
      <w:pPr>
        <w:pStyle w:val="TOC2"/>
        <w:tabs>
          <w:tab w:val="left" w:pos="960"/>
          <w:tab w:val="right" w:leader="dot" w:pos="9736"/>
        </w:tabs>
        <w:rPr>
          <w:rFonts w:asciiTheme="minorHAnsi" w:eastAsiaTheme="minorEastAsia" w:hAnsiTheme="minorHAnsi" w:cstheme="minorBidi"/>
          <w:noProof/>
          <w:sz w:val="22"/>
          <w:szCs w:val="22"/>
          <w:lang w:val="en-US"/>
        </w:rPr>
      </w:pPr>
      <w:hyperlink w:anchor="_Toc196679728" w:history="1">
        <w:r w:rsidRPr="00DC3D46">
          <w:rPr>
            <w:rStyle w:val="Hyperlink"/>
            <w:rFonts w:ascii="Calibri" w:hAnsi="Calibri" w:cs="Calibri"/>
            <w:noProof/>
          </w:rPr>
          <w:t>4.10.</w:t>
        </w:r>
        <w:r>
          <w:rPr>
            <w:rFonts w:asciiTheme="minorHAnsi" w:eastAsiaTheme="minorEastAsia" w:hAnsiTheme="minorHAnsi" w:cstheme="minorBidi"/>
            <w:noProof/>
            <w:sz w:val="22"/>
            <w:szCs w:val="22"/>
            <w:lang w:val="en-US"/>
          </w:rPr>
          <w:tab/>
        </w:r>
        <w:r w:rsidRPr="00DC3D46">
          <w:rPr>
            <w:rStyle w:val="Hyperlink"/>
            <w:rFonts w:ascii="Calibri" w:hAnsi="Calibri" w:cs="Calibri"/>
            <w:noProof/>
          </w:rPr>
          <w:t>Portal Pages</w:t>
        </w:r>
        <w:r>
          <w:rPr>
            <w:noProof/>
            <w:webHidden/>
          </w:rPr>
          <w:tab/>
        </w:r>
        <w:r>
          <w:rPr>
            <w:noProof/>
            <w:webHidden/>
          </w:rPr>
          <w:fldChar w:fldCharType="begin"/>
        </w:r>
        <w:r>
          <w:rPr>
            <w:noProof/>
            <w:webHidden/>
          </w:rPr>
          <w:instrText xml:space="preserve"> PAGEREF _Toc196679728 \h </w:instrText>
        </w:r>
        <w:r>
          <w:rPr>
            <w:noProof/>
            <w:webHidden/>
          </w:rPr>
        </w:r>
        <w:r>
          <w:rPr>
            <w:noProof/>
            <w:webHidden/>
          </w:rPr>
          <w:fldChar w:fldCharType="separate"/>
        </w:r>
        <w:r>
          <w:rPr>
            <w:noProof/>
            <w:webHidden/>
          </w:rPr>
          <w:t>18</w:t>
        </w:r>
        <w:r>
          <w:rPr>
            <w:noProof/>
            <w:webHidden/>
          </w:rPr>
          <w:fldChar w:fldCharType="end"/>
        </w:r>
      </w:hyperlink>
    </w:p>
    <w:p w:rsidR="00A557EC" w:rsidRDefault="00A557EC">
      <w:pPr>
        <w:pStyle w:val="TOC2"/>
        <w:tabs>
          <w:tab w:val="left" w:pos="960"/>
          <w:tab w:val="right" w:leader="dot" w:pos="9736"/>
        </w:tabs>
        <w:rPr>
          <w:rFonts w:asciiTheme="minorHAnsi" w:eastAsiaTheme="minorEastAsia" w:hAnsiTheme="minorHAnsi" w:cstheme="minorBidi"/>
          <w:noProof/>
          <w:sz w:val="22"/>
          <w:szCs w:val="22"/>
          <w:lang w:val="en-US"/>
        </w:rPr>
      </w:pPr>
      <w:hyperlink w:anchor="_Toc196679729" w:history="1">
        <w:r w:rsidRPr="00DC3D46">
          <w:rPr>
            <w:rStyle w:val="Hyperlink"/>
            <w:rFonts w:ascii="Calibri" w:hAnsi="Calibri" w:cs="Calibri"/>
            <w:noProof/>
          </w:rPr>
          <w:t>4.11.</w:t>
        </w:r>
        <w:r>
          <w:rPr>
            <w:rFonts w:asciiTheme="minorHAnsi" w:eastAsiaTheme="minorEastAsia" w:hAnsiTheme="minorHAnsi" w:cstheme="minorBidi"/>
            <w:noProof/>
            <w:sz w:val="22"/>
            <w:szCs w:val="22"/>
            <w:lang w:val="en-US"/>
          </w:rPr>
          <w:tab/>
        </w:r>
        <w:r w:rsidRPr="00DC3D46">
          <w:rPr>
            <w:rStyle w:val="Hyperlink"/>
            <w:rFonts w:ascii="Calibri" w:hAnsi="Calibri" w:cs="Calibri"/>
            <w:noProof/>
          </w:rPr>
          <w:t>Technology Considerations</w:t>
        </w:r>
        <w:r>
          <w:rPr>
            <w:noProof/>
            <w:webHidden/>
          </w:rPr>
          <w:tab/>
        </w:r>
        <w:r>
          <w:rPr>
            <w:noProof/>
            <w:webHidden/>
          </w:rPr>
          <w:fldChar w:fldCharType="begin"/>
        </w:r>
        <w:r>
          <w:rPr>
            <w:noProof/>
            <w:webHidden/>
          </w:rPr>
          <w:instrText xml:space="preserve"> PAGEREF _Toc196679729 \h </w:instrText>
        </w:r>
        <w:r>
          <w:rPr>
            <w:noProof/>
            <w:webHidden/>
          </w:rPr>
        </w:r>
        <w:r>
          <w:rPr>
            <w:noProof/>
            <w:webHidden/>
          </w:rPr>
          <w:fldChar w:fldCharType="separate"/>
        </w:r>
        <w:r>
          <w:rPr>
            <w:noProof/>
            <w:webHidden/>
          </w:rPr>
          <w:t>19</w:t>
        </w:r>
        <w:r>
          <w:rPr>
            <w:noProof/>
            <w:webHidden/>
          </w:rPr>
          <w:fldChar w:fldCharType="end"/>
        </w:r>
      </w:hyperlink>
    </w:p>
    <w:p w:rsidR="00A557EC" w:rsidRDefault="00A557EC">
      <w:pPr>
        <w:pStyle w:val="TOC3"/>
        <w:tabs>
          <w:tab w:val="left" w:pos="1440"/>
          <w:tab w:val="right" w:leader="dot" w:pos="9736"/>
        </w:tabs>
        <w:rPr>
          <w:rFonts w:asciiTheme="minorHAnsi" w:eastAsiaTheme="minorEastAsia" w:hAnsiTheme="minorHAnsi" w:cstheme="minorBidi"/>
          <w:noProof/>
          <w:sz w:val="22"/>
          <w:szCs w:val="22"/>
          <w:lang w:val="en-US"/>
        </w:rPr>
      </w:pPr>
      <w:hyperlink w:anchor="_Toc196679730" w:history="1">
        <w:r w:rsidRPr="00DC3D46">
          <w:rPr>
            <w:rStyle w:val="Hyperlink"/>
            <w:rFonts w:ascii="Calibri" w:hAnsi="Calibri" w:cs="Calibri"/>
            <w:noProof/>
          </w:rPr>
          <w:t>4.11.1.</w:t>
        </w:r>
        <w:r>
          <w:rPr>
            <w:rFonts w:asciiTheme="minorHAnsi" w:eastAsiaTheme="minorEastAsia" w:hAnsiTheme="minorHAnsi" w:cstheme="minorBidi"/>
            <w:noProof/>
            <w:sz w:val="22"/>
            <w:szCs w:val="22"/>
            <w:lang w:val="en-US"/>
          </w:rPr>
          <w:tab/>
        </w:r>
        <w:r w:rsidRPr="00DC3D46">
          <w:rPr>
            <w:rStyle w:val="Hyperlink"/>
            <w:rFonts w:ascii="Calibri" w:hAnsi="Calibri" w:cs="Calibri"/>
            <w:noProof/>
          </w:rPr>
          <w:t>API First Approach</w:t>
        </w:r>
        <w:r>
          <w:rPr>
            <w:noProof/>
            <w:webHidden/>
          </w:rPr>
          <w:tab/>
        </w:r>
        <w:r>
          <w:rPr>
            <w:noProof/>
            <w:webHidden/>
          </w:rPr>
          <w:fldChar w:fldCharType="begin"/>
        </w:r>
        <w:r>
          <w:rPr>
            <w:noProof/>
            <w:webHidden/>
          </w:rPr>
          <w:instrText xml:space="preserve"> PAGEREF _Toc196679730 \h </w:instrText>
        </w:r>
        <w:r>
          <w:rPr>
            <w:noProof/>
            <w:webHidden/>
          </w:rPr>
        </w:r>
        <w:r>
          <w:rPr>
            <w:noProof/>
            <w:webHidden/>
          </w:rPr>
          <w:fldChar w:fldCharType="separate"/>
        </w:r>
        <w:r>
          <w:rPr>
            <w:noProof/>
            <w:webHidden/>
          </w:rPr>
          <w:t>20</w:t>
        </w:r>
        <w:r>
          <w:rPr>
            <w:noProof/>
            <w:webHidden/>
          </w:rPr>
          <w:fldChar w:fldCharType="end"/>
        </w:r>
      </w:hyperlink>
    </w:p>
    <w:p w:rsidR="00A557EC" w:rsidRDefault="00A557EC">
      <w:pPr>
        <w:pStyle w:val="TOC3"/>
        <w:tabs>
          <w:tab w:val="left" w:pos="1440"/>
          <w:tab w:val="right" w:leader="dot" w:pos="9736"/>
        </w:tabs>
        <w:rPr>
          <w:rFonts w:asciiTheme="minorHAnsi" w:eastAsiaTheme="minorEastAsia" w:hAnsiTheme="minorHAnsi" w:cstheme="minorBidi"/>
          <w:noProof/>
          <w:sz w:val="22"/>
          <w:szCs w:val="22"/>
          <w:lang w:val="en-US"/>
        </w:rPr>
      </w:pPr>
      <w:hyperlink w:anchor="_Toc196679731" w:history="1">
        <w:r w:rsidRPr="00DC3D46">
          <w:rPr>
            <w:rStyle w:val="Hyperlink"/>
            <w:rFonts w:ascii="Calibri" w:hAnsi="Calibri" w:cs="Calibri"/>
            <w:noProof/>
          </w:rPr>
          <w:t>4.11.2.</w:t>
        </w:r>
        <w:r>
          <w:rPr>
            <w:rFonts w:asciiTheme="minorHAnsi" w:eastAsiaTheme="minorEastAsia" w:hAnsiTheme="minorHAnsi" w:cstheme="minorBidi"/>
            <w:noProof/>
            <w:sz w:val="22"/>
            <w:szCs w:val="22"/>
            <w:lang w:val="en-US"/>
          </w:rPr>
          <w:tab/>
        </w:r>
        <w:r w:rsidRPr="00DC3D46">
          <w:rPr>
            <w:rStyle w:val="Hyperlink"/>
            <w:rFonts w:ascii="Calibri" w:hAnsi="Calibri" w:cs="Calibri"/>
            <w:noProof/>
          </w:rPr>
          <w:t>Configuration Management</w:t>
        </w:r>
        <w:r>
          <w:rPr>
            <w:noProof/>
            <w:webHidden/>
          </w:rPr>
          <w:tab/>
        </w:r>
        <w:r>
          <w:rPr>
            <w:noProof/>
            <w:webHidden/>
          </w:rPr>
          <w:fldChar w:fldCharType="begin"/>
        </w:r>
        <w:r>
          <w:rPr>
            <w:noProof/>
            <w:webHidden/>
          </w:rPr>
          <w:instrText xml:space="preserve"> PAGEREF _Toc196679731 \h </w:instrText>
        </w:r>
        <w:r>
          <w:rPr>
            <w:noProof/>
            <w:webHidden/>
          </w:rPr>
        </w:r>
        <w:r>
          <w:rPr>
            <w:noProof/>
            <w:webHidden/>
          </w:rPr>
          <w:fldChar w:fldCharType="separate"/>
        </w:r>
        <w:r>
          <w:rPr>
            <w:noProof/>
            <w:webHidden/>
          </w:rPr>
          <w:t>20</w:t>
        </w:r>
        <w:r>
          <w:rPr>
            <w:noProof/>
            <w:webHidden/>
          </w:rPr>
          <w:fldChar w:fldCharType="end"/>
        </w:r>
      </w:hyperlink>
    </w:p>
    <w:p w:rsidR="00A557EC" w:rsidRDefault="00A557EC">
      <w:pPr>
        <w:pStyle w:val="TOC3"/>
        <w:tabs>
          <w:tab w:val="left" w:pos="1440"/>
          <w:tab w:val="right" w:leader="dot" w:pos="9736"/>
        </w:tabs>
        <w:rPr>
          <w:rFonts w:asciiTheme="minorHAnsi" w:eastAsiaTheme="minorEastAsia" w:hAnsiTheme="minorHAnsi" w:cstheme="minorBidi"/>
          <w:noProof/>
          <w:sz w:val="22"/>
          <w:szCs w:val="22"/>
          <w:lang w:val="en-US"/>
        </w:rPr>
      </w:pPr>
      <w:hyperlink w:anchor="_Toc196679732" w:history="1">
        <w:r w:rsidRPr="00DC3D46">
          <w:rPr>
            <w:rStyle w:val="Hyperlink"/>
            <w:rFonts w:ascii="Calibri" w:hAnsi="Calibri" w:cs="Calibri"/>
            <w:noProof/>
          </w:rPr>
          <w:t>4.11.3.</w:t>
        </w:r>
        <w:r>
          <w:rPr>
            <w:rFonts w:asciiTheme="minorHAnsi" w:eastAsiaTheme="minorEastAsia" w:hAnsiTheme="minorHAnsi" w:cstheme="minorBidi"/>
            <w:noProof/>
            <w:sz w:val="22"/>
            <w:szCs w:val="22"/>
            <w:lang w:val="en-US"/>
          </w:rPr>
          <w:tab/>
        </w:r>
        <w:r w:rsidRPr="00DC3D46">
          <w:rPr>
            <w:rStyle w:val="Hyperlink"/>
            <w:rFonts w:ascii="Calibri" w:hAnsi="Calibri" w:cs="Calibri"/>
            <w:noProof/>
          </w:rPr>
          <w:t>Portal specification</w:t>
        </w:r>
        <w:r>
          <w:rPr>
            <w:noProof/>
            <w:webHidden/>
          </w:rPr>
          <w:tab/>
        </w:r>
        <w:r>
          <w:rPr>
            <w:noProof/>
            <w:webHidden/>
          </w:rPr>
          <w:fldChar w:fldCharType="begin"/>
        </w:r>
        <w:r>
          <w:rPr>
            <w:noProof/>
            <w:webHidden/>
          </w:rPr>
          <w:instrText xml:space="preserve"> PAGEREF _Toc196679732 \h </w:instrText>
        </w:r>
        <w:r>
          <w:rPr>
            <w:noProof/>
            <w:webHidden/>
          </w:rPr>
        </w:r>
        <w:r>
          <w:rPr>
            <w:noProof/>
            <w:webHidden/>
          </w:rPr>
          <w:fldChar w:fldCharType="separate"/>
        </w:r>
        <w:r>
          <w:rPr>
            <w:noProof/>
            <w:webHidden/>
          </w:rPr>
          <w:t>20</w:t>
        </w:r>
        <w:r>
          <w:rPr>
            <w:noProof/>
            <w:webHidden/>
          </w:rPr>
          <w:fldChar w:fldCharType="end"/>
        </w:r>
      </w:hyperlink>
    </w:p>
    <w:p w:rsidR="00A557EC" w:rsidRDefault="00A557EC">
      <w:pPr>
        <w:pStyle w:val="TOC3"/>
        <w:tabs>
          <w:tab w:val="left" w:pos="1440"/>
          <w:tab w:val="right" w:leader="dot" w:pos="9736"/>
        </w:tabs>
        <w:rPr>
          <w:rFonts w:asciiTheme="minorHAnsi" w:eastAsiaTheme="minorEastAsia" w:hAnsiTheme="minorHAnsi" w:cstheme="minorBidi"/>
          <w:noProof/>
          <w:sz w:val="22"/>
          <w:szCs w:val="22"/>
          <w:lang w:val="en-US"/>
        </w:rPr>
      </w:pPr>
      <w:hyperlink w:anchor="_Toc196679733" w:history="1">
        <w:r w:rsidRPr="00DC3D46">
          <w:rPr>
            <w:rStyle w:val="Hyperlink"/>
            <w:rFonts w:ascii="Calibri" w:hAnsi="Calibri" w:cs="Calibri"/>
            <w:noProof/>
          </w:rPr>
          <w:t>4.11.4.</w:t>
        </w:r>
        <w:r>
          <w:rPr>
            <w:rFonts w:asciiTheme="minorHAnsi" w:eastAsiaTheme="minorEastAsia" w:hAnsiTheme="minorHAnsi" w:cstheme="minorBidi"/>
            <w:noProof/>
            <w:sz w:val="22"/>
            <w:szCs w:val="22"/>
            <w:lang w:val="en-US"/>
          </w:rPr>
          <w:tab/>
        </w:r>
        <w:r w:rsidRPr="00DC3D46">
          <w:rPr>
            <w:rStyle w:val="Hyperlink"/>
            <w:rFonts w:ascii="Calibri" w:hAnsi="Calibri" w:cs="Calibri"/>
            <w:noProof/>
          </w:rPr>
          <w:t>Security specification</w:t>
        </w:r>
        <w:r>
          <w:rPr>
            <w:noProof/>
            <w:webHidden/>
          </w:rPr>
          <w:tab/>
        </w:r>
        <w:r>
          <w:rPr>
            <w:noProof/>
            <w:webHidden/>
          </w:rPr>
          <w:fldChar w:fldCharType="begin"/>
        </w:r>
        <w:r>
          <w:rPr>
            <w:noProof/>
            <w:webHidden/>
          </w:rPr>
          <w:instrText xml:space="preserve"> PAGEREF _Toc196679733 \h </w:instrText>
        </w:r>
        <w:r>
          <w:rPr>
            <w:noProof/>
            <w:webHidden/>
          </w:rPr>
        </w:r>
        <w:r>
          <w:rPr>
            <w:noProof/>
            <w:webHidden/>
          </w:rPr>
          <w:fldChar w:fldCharType="separate"/>
        </w:r>
        <w:r>
          <w:rPr>
            <w:noProof/>
            <w:webHidden/>
          </w:rPr>
          <w:t>21</w:t>
        </w:r>
        <w:r>
          <w:rPr>
            <w:noProof/>
            <w:webHidden/>
          </w:rPr>
          <w:fldChar w:fldCharType="end"/>
        </w:r>
      </w:hyperlink>
    </w:p>
    <w:p w:rsidR="00A557EC" w:rsidRDefault="00A557EC">
      <w:pPr>
        <w:pStyle w:val="TOC1"/>
        <w:rPr>
          <w:rFonts w:asciiTheme="minorHAnsi" w:eastAsiaTheme="minorEastAsia" w:hAnsiTheme="minorHAnsi" w:cstheme="minorBidi"/>
          <w:b w:val="0"/>
          <w:bCs w:val="0"/>
          <w:noProof/>
          <w:sz w:val="22"/>
          <w:szCs w:val="22"/>
          <w:lang w:val="en-US"/>
        </w:rPr>
      </w:pPr>
      <w:hyperlink w:anchor="_Toc196679734" w:history="1">
        <w:r w:rsidRPr="00DC3D46">
          <w:rPr>
            <w:rStyle w:val="Hyperlink"/>
            <w:rFonts w:ascii="Calibri" w:hAnsi="Calibri" w:cs="Calibri"/>
            <w:noProof/>
          </w:rPr>
          <w:t>5.</w:t>
        </w:r>
        <w:r>
          <w:rPr>
            <w:rFonts w:asciiTheme="minorHAnsi" w:eastAsiaTheme="minorEastAsia" w:hAnsiTheme="minorHAnsi" w:cstheme="minorBidi"/>
            <w:b w:val="0"/>
            <w:bCs w:val="0"/>
            <w:noProof/>
            <w:sz w:val="22"/>
            <w:szCs w:val="22"/>
            <w:lang w:val="en-US"/>
          </w:rPr>
          <w:tab/>
        </w:r>
        <w:r w:rsidRPr="00DC3D46">
          <w:rPr>
            <w:rStyle w:val="Hyperlink"/>
            <w:rFonts w:ascii="Calibri" w:hAnsi="Calibri" w:cs="Calibri"/>
            <w:noProof/>
          </w:rPr>
          <w:t>Appendix 1 : Sample Arbitration questions to be addressed by the system</w:t>
        </w:r>
        <w:r>
          <w:rPr>
            <w:noProof/>
            <w:webHidden/>
          </w:rPr>
          <w:tab/>
        </w:r>
        <w:r>
          <w:rPr>
            <w:noProof/>
            <w:webHidden/>
          </w:rPr>
          <w:fldChar w:fldCharType="begin"/>
        </w:r>
        <w:r>
          <w:rPr>
            <w:noProof/>
            <w:webHidden/>
          </w:rPr>
          <w:instrText xml:space="preserve"> PAGEREF _Toc196679734 \h </w:instrText>
        </w:r>
        <w:r>
          <w:rPr>
            <w:noProof/>
            <w:webHidden/>
          </w:rPr>
        </w:r>
        <w:r>
          <w:rPr>
            <w:noProof/>
            <w:webHidden/>
          </w:rPr>
          <w:fldChar w:fldCharType="separate"/>
        </w:r>
        <w:r>
          <w:rPr>
            <w:noProof/>
            <w:webHidden/>
          </w:rPr>
          <w:t>22</w:t>
        </w:r>
        <w:r>
          <w:rPr>
            <w:noProof/>
            <w:webHidden/>
          </w:rPr>
          <w:fldChar w:fldCharType="end"/>
        </w:r>
      </w:hyperlink>
    </w:p>
    <w:p w:rsidR="00CC5800" w:rsidRPr="00AD5BCD" w:rsidRDefault="00827A10">
      <w:pPr>
        <w:spacing w:after="160" w:line="278" w:lineRule="auto"/>
        <w:jc w:val="left"/>
        <w:rPr>
          <w:rFonts w:ascii="Calibri" w:hAnsi="Calibri" w:cs="Calibri"/>
          <w:b/>
          <w:color w:val="000000" w:themeColor="text1"/>
          <w:sz w:val="22"/>
          <w:szCs w:val="22"/>
        </w:rPr>
      </w:pPr>
      <w:r w:rsidRPr="00AD5BCD">
        <w:rPr>
          <w:rFonts w:ascii="Calibri" w:hAnsi="Calibri" w:cs="Calibri"/>
          <w:b/>
          <w:color w:val="000000" w:themeColor="text1"/>
          <w:sz w:val="22"/>
          <w:szCs w:val="22"/>
        </w:rPr>
        <w:fldChar w:fldCharType="end"/>
      </w:r>
    </w:p>
    <w:p w:rsidR="00CC5800" w:rsidRPr="00AD5BCD" w:rsidRDefault="00CC5800">
      <w:pPr>
        <w:spacing w:after="160" w:line="278" w:lineRule="auto"/>
        <w:jc w:val="left"/>
        <w:rPr>
          <w:rFonts w:ascii="Calibri" w:hAnsi="Calibri" w:cs="Calibri"/>
          <w:b/>
          <w:color w:val="000000" w:themeColor="text1"/>
          <w:sz w:val="22"/>
          <w:szCs w:val="22"/>
        </w:rPr>
      </w:pPr>
    </w:p>
    <w:p w:rsidR="00CC5800" w:rsidRPr="00AD5BCD" w:rsidRDefault="00CC5800">
      <w:pPr>
        <w:spacing w:after="160" w:line="278" w:lineRule="auto"/>
        <w:jc w:val="left"/>
        <w:rPr>
          <w:rFonts w:ascii="Calibri" w:hAnsi="Calibri" w:cs="Calibri"/>
          <w:b/>
          <w:color w:val="000000" w:themeColor="text1"/>
          <w:sz w:val="22"/>
          <w:szCs w:val="22"/>
        </w:rPr>
      </w:pPr>
      <w:r w:rsidRPr="00AD5BCD">
        <w:rPr>
          <w:rFonts w:ascii="Calibri" w:hAnsi="Calibri" w:cs="Calibri"/>
          <w:b/>
          <w:color w:val="000000" w:themeColor="text1"/>
          <w:sz w:val="22"/>
          <w:szCs w:val="22"/>
        </w:rPr>
        <w:br w:type="page"/>
      </w:r>
    </w:p>
    <w:p w:rsidR="0004656B" w:rsidRPr="00AD5BCD" w:rsidRDefault="0004656B" w:rsidP="00F739D4">
      <w:pPr>
        <w:shd w:val="clear" w:color="auto" w:fill="FFFFFF"/>
        <w:spacing w:after="100"/>
        <w:jc w:val="center"/>
        <w:rPr>
          <w:rFonts w:ascii="Calibri" w:hAnsi="Calibri" w:cs="Calibri"/>
          <w:color w:val="000000" w:themeColor="text1"/>
          <w:sz w:val="22"/>
          <w:szCs w:val="22"/>
        </w:rPr>
      </w:pPr>
      <w:r w:rsidRPr="00AD5BCD">
        <w:rPr>
          <w:rFonts w:ascii="Calibri" w:hAnsi="Calibri" w:cs="Calibri"/>
          <w:b/>
          <w:color w:val="000000" w:themeColor="text1"/>
          <w:sz w:val="22"/>
          <w:szCs w:val="22"/>
        </w:rPr>
        <w:t>Arbitration Functionality</w:t>
      </w:r>
      <w:r w:rsidR="00E972CD" w:rsidRPr="00AD5BCD">
        <w:rPr>
          <w:rFonts w:ascii="Calibri" w:hAnsi="Calibri" w:cs="Calibri"/>
          <w:b/>
          <w:color w:val="000000" w:themeColor="text1"/>
          <w:sz w:val="22"/>
          <w:szCs w:val="22"/>
        </w:rPr>
        <w:t xml:space="preserve"> (Arbitration/ reconciliation / mediation portal judgements</w:t>
      </w:r>
      <w:r w:rsidR="00E972CD" w:rsidRPr="00AD5BCD">
        <w:rPr>
          <w:rFonts w:ascii="Calibri" w:hAnsi="Calibri" w:cs="Calibri"/>
          <w:color w:val="000000" w:themeColor="text1"/>
          <w:sz w:val="22"/>
          <w:szCs w:val="22"/>
        </w:rPr>
        <w:t>)</w:t>
      </w:r>
    </w:p>
    <w:p w:rsidR="0004656B" w:rsidRPr="00AD5BCD" w:rsidRDefault="0004656B" w:rsidP="0004656B">
      <w:pPr>
        <w:rPr>
          <w:rFonts w:ascii="Calibri" w:hAnsi="Calibri" w:cs="Calibri"/>
          <w:color w:val="000000" w:themeColor="text1"/>
          <w:sz w:val="22"/>
          <w:szCs w:val="22"/>
        </w:rPr>
      </w:pPr>
    </w:p>
    <w:p w:rsidR="00B70BFB" w:rsidRPr="00AD5BCD" w:rsidRDefault="00B70BFB" w:rsidP="00B70BFB">
      <w:pPr>
        <w:shd w:val="clear" w:color="auto" w:fill="FFFFFF"/>
        <w:rPr>
          <w:rFonts w:ascii="Calibri" w:hAnsi="Calibri" w:cs="Calibri"/>
          <w:color w:val="000000" w:themeColor="text1"/>
          <w:sz w:val="22"/>
          <w:szCs w:val="22"/>
        </w:rPr>
      </w:pPr>
      <w:r w:rsidRPr="00AD5BCD">
        <w:rPr>
          <w:rFonts w:ascii="Calibri" w:hAnsi="Calibri" w:cs="Calibri"/>
          <w:color w:val="000000" w:themeColor="text1"/>
          <w:sz w:val="22"/>
          <w:szCs w:val="22"/>
        </w:rPr>
        <w:t xml:space="preserve">This is the conceptual and functional requirements of the Arbitration Functionality through AI/ML/NLP functionality – a sub component of legal AI platform to assist users to resolve disputes outside of traditional court proceedings through the intervention of an arbitrator or a panel of arbitrators as per Arbitration and Conciliation Act, 1996. The functional requirements of the other items of the platform will be provided </w:t>
      </w:r>
      <w:r w:rsidR="00705201" w:rsidRPr="00AD5BCD">
        <w:rPr>
          <w:rFonts w:ascii="Calibri" w:hAnsi="Calibri" w:cs="Calibri"/>
          <w:color w:val="000000" w:themeColor="text1"/>
          <w:sz w:val="22"/>
          <w:szCs w:val="22"/>
        </w:rPr>
        <w:t>later. The</w:t>
      </w:r>
      <w:r w:rsidRPr="00AD5BCD">
        <w:rPr>
          <w:rFonts w:ascii="Calibri" w:hAnsi="Calibri" w:cs="Calibri"/>
          <w:color w:val="000000" w:themeColor="text1"/>
          <w:sz w:val="22"/>
          <w:szCs w:val="22"/>
        </w:rPr>
        <w:t xml:space="preserve"> conceptual level descriptions of requirements are provided herein.</w:t>
      </w:r>
    </w:p>
    <w:p w:rsidR="009E1A29" w:rsidRPr="00AD5BCD" w:rsidRDefault="009E1A29" w:rsidP="00CC5800">
      <w:pPr>
        <w:spacing w:after="160" w:line="278" w:lineRule="auto"/>
        <w:jc w:val="left"/>
        <w:rPr>
          <w:rFonts w:ascii="Calibri" w:hAnsi="Calibri" w:cs="Calibri"/>
          <w:color w:val="000000" w:themeColor="text1"/>
          <w:sz w:val="22"/>
          <w:szCs w:val="22"/>
        </w:rPr>
      </w:pPr>
      <w:r w:rsidRPr="00AD5BCD">
        <w:rPr>
          <w:rFonts w:ascii="Calibri" w:hAnsi="Calibri" w:cs="Calibri"/>
          <w:color w:val="000000" w:themeColor="text1"/>
          <w:sz w:val="22"/>
          <w:szCs w:val="22"/>
        </w:rPr>
        <w:t xml:space="preserve"> </w:t>
      </w:r>
    </w:p>
    <w:p w:rsidR="00A5315D" w:rsidRPr="00AD5BCD" w:rsidRDefault="009E1A29" w:rsidP="00CC5800">
      <w:pPr>
        <w:pStyle w:val="Heading1"/>
        <w:rPr>
          <w:rFonts w:ascii="Calibri" w:hAnsi="Calibri" w:cs="Calibri"/>
          <w:color w:val="000000" w:themeColor="text1"/>
          <w:sz w:val="22"/>
          <w:szCs w:val="22"/>
        </w:rPr>
      </w:pPr>
      <w:r w:rsidRPr="00AD5BCD">
        <w:rPr>
          <w:rFonts w:ascii="Calibri" w:hAnsi="Calibri" w:cs="Calibri"/>
          <w:color w:val="000000" w:themeColor="text1"/>
          <w:sz w:val="22"/>
          <w:szCs w:val="22"/>
        </w:rPr>
        <w:t> </w:t>
      </w:r>
      <w:bookmarkStart w:id="10" w:name="_Toc196679711"/>
      <w:r w:rsidRPr="00AD5BCD">
        <w:rPr>
          <w:rFonts w:ascii="Calibri" w:hAnsi="Calibri" w:cs="Calibri"/>
          <w:sz w:val="22"/>
          <w:szCs w:val="22"/>
        </w:rPr>
        <w:t>Arbitration and r</w:t>
      </w:r>
      <w:r w:rsidR="00E972CD" w:rsidRPr="00AD5BCD">
        <w:rPr>
          <w:rFonts w:ascii="Calibri" w:hAnsi="Calibri" w:cs="Calibri"/>
          <w:sz w:val="22"/>
          <w:szCs w:val="22"/>
        </w:rPr>
        <w:t>econciliation/ mediation portal</w:t>
      </w:r>
      <w:r w:rsidR="00835DB5" w:rsidRPr="00AD5BCD">
        <w:rPr>
          <w:rFonts w:ascii="Calibri" w:hAnsi="Calibri" w:cs="Calibri"/>
          <w:sz w:val="22"/>
          <w:szCs w:val="22"/>
        </w:rPr>
        <w:t xml:space="preserve"> functionalities:</w:t>
      </w:r>
      <w:bookmarkEnd w:id="10"/>
      <w:r w:rsidR="00835DB5" w:rsidRPr="00AD5BCD">
        <w:rPr>
          <w:rFonts w:ascii="Calibri" w:hAnsi="Calibri" w:cs="Calibri"/>
          <w:color w:val="000000" w:themeColor="text1"/>
          <w:sz w:val="22"/>
          <w:szCs w:val="22"/>
        </w:rPr>
        <w:t xml:space="preserve"> </w:t>
      </w:r>
      <w:r w:rsidR="00A5315D" w:rsidRPr="00AD5BCD">
        <w:rPr>
          <w:rFonts w:ascii="Calibri" w:hAnsi="Calibri" w:cs="Calibri"/>
          <w:color w:val="000000" w:themeColor="text1"/>
          <w:sz w:val="22"/>
          <w:szCs w:val="22"/>
        </w:rPr>
        <w:br/>
      </w:r>
      <w:r w:rsidR="00A5315D" w:rsidRPr="00AD5BCD">
        <w:rPr>
          <w:rFonts w:ascii="Calibri" w:hAnsi="Calibri" w:cs="Calibri"/>
          <w:color w:val="000000" w:themeColor="text1"/>
          <w:sz w:val="22"/>
          <w:szCs w:val="22"/>
        </w:rPr>
        <w:br/>
      </w:r>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User registers on the portal to avail arbitration related services. Individuals, organizations/firms/companies - parties, advocates, consultants, arbitrators can all register on the portal and initiate/participate in arbitration process for a basic fee – say Rs. 100 per registration.</w:t>
      </w:r>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User selects Service - arbitration/mediation/advisory and the Acts</w:t>
      </w:r>
      <w:r w:rsidR="00826FA0"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applicable to the case)</w:t>
      </w:r>
    </w:p>
    <w:p w:rsidR="00A5315D" w:rsidRPr="00AD5BCD" w:rsidRDefault="009E1A29" w:rsidP="003D52C7">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 xml:space="preserve">The user fills up a form </w:t>
      </w:r>
      <w:r w:rsidR="00E972CD" w:rsidRPr="00AD5BCD">
        <w:rPr>
          <w:rFonts w:ascii="Calibri" w:hAnsi="Calibri" w:cs="Calibri"/>
          <w:color w:val="000000" w:themeColor="text1"/>
          <w:sz w:val="22"/>
          <w:szCs w:val="22"/>
        </w:rPr>
        <w:t xml:space="preserve">Refer </w:t>
      </w:r>
      <w:hyperlink w:anchor="_Arbitration/Mediation/Advisory_Requ" w:history="1">
        <w:r w:rsidR="00B70BFB" w:rsidRPr="00AD5BCD">
          <w:rPr>
            <w:rStyle w:val="Hyperlink"/>
            <w:rFonts w:ascii="Calibri" w:hAnsi="Calibri" w:cs="Calibri"/>
            <w:sz w:val="22"/>
            <w:szCs w:val="22"/>
          </w:rPr>
          <w:t>“Arbitration/Mediation/Advisory Request by Claimant</w:t>
        </w:r>
        <w:r w:rsidR="00E972CD" w:rsidRPr="00AD5BCD">
          <w:rPr>
            <w:rStyle w:val="Hyperlink"/>
            <w:rFonts w:ascii="Calibri" w:hAnsi="Calibri" w:cs="Calibri"/>
            <w:sz w:val="22"/>
            <w:szCs w:val="22"/>
          </w:rPr>
          <w:t>”</w:t>
        </w:r>
      </w:hyperlink>
      <w:r w:rsidRPr="00AD5BCD">
        <w:rPr>
          <w:rFonts w:ascii="Calibri" w:hAnsi="Calibri" w:cs="Calibri"/>
          <w:color w:val="000000" w:themeColor="text1"/>
          <w:sz w:val="22"/>
          <w:szCs w:val="22"/>
        </w:rPr>
        <w:t xml:space="preserve"> - giving all the details - the reason for filing and the cl</w:t>
      </w:r>
      <w:r w:rsidR="00A5315D" w:rsidRPr="00AD5BCD">
        <w:rPr>
          <w:rFonts w:ascii="Calibri" w:hAnsi="Calibri" w:cs="Calibri"/>
          <w:color w:val="000000" w:themeColor="text1"/>
          <w:sz w:val="22"/>
          <w:szCs w:val="22"/>
        </w:rPr>
        <w:t>auses which merit this filing</w:t>
      </w:r>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User uploads the contract and other relevant documents and supporting documents in a structure</w:t>
      </w:r>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User keys in his prayers viz.</w:t>
      </w:r>
      <w:r w:rsidR="00705201"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reliefs that he is seeking.</w:t>
      </w:r>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User also has to select location (if he desires to get the arbitration/mediation done in person.</w:t>
      </w:r>
      <w:r w:rsidR="00826FA0"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This is</w:t>
      </w:r>
      <w:r w:rsidR="00705201"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not required if it is</w:t>
      </w:r>
      <w:r w:rsidR="00705201"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agreed for a virtual case outcome).</w:t>
      </w:r>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User to select name of arbitrators/mediators if requiring a physical arbitrator/mediator (from the panel on our portal). Against each name profile of arbitrators/mediators, history of past experience, his rates and availability etc will be visible to the user)</w:t>
      </w:r>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Users pay registration fees as per a schedule, including</w:t>
      </w:r>
      <w:r w:rsidR="00826FA0"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 xml:space="preserve">advance for a </w:t>
      </w:r>
      <w:r w:rsidR="00F10665" w:rsidRPr="00AD5BCD">
        <w:rPr>
          <w:rFonts w:ascii="Calibri" w:hAnsi="Calibri" w:cs="Calibri"/>
          <w:color w:val="000000" w:themeColor="text1"/>
          <w:sz w:val="22"/>
          <w:szCs w:val="22"/>
        </w:rPr>
        <w:t>ph</w:t>
      </w:r>
      <w:r w:rsidRPr="00AD5BCD">
        <w:rPr>
          <w:rFonts w:ascii="Calibri" w:hAnsi="Calibri" w:cs="Calibri"/>
          <w:color w:val="000000" w:themeColor="text1"/>
          <w:sz w:val="22"/>
          <w:szCs w:val="22"/>
        </w:rPr>
        <w:t>ysical arbitrator/</w:t>
      </w:r>
      <w:r w:rsidR="00F10665"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mediator and submits the case.</w:t>
      </w:r>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User gets a sms/ email giving details of his filing and the system generated unique id for future references.</w:t>
      </w:r>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System will also inform the respondent/s and other agencies as may be desired / required</w:t>
      </w:r>
      <w:r w:rsidR="00705201"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viz the Indian arbitration council, or other relevant body.</w:t>
      </w:r>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System will notify the selected arbitrator/s/ mediator about the case</w:t>
      </w:r>
      <w:r w:rsidR="00705201"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he will also get a link to the case request</w:t>
      </w:r>
      <w:r w:rsidR="00826FA0"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 xml:space="preserve">and respond to the same, refer </w:t>
      </w:r>
      <w:hyperlink w:anchor="_Arbitration/Mediation/Advisory_Requ" w:history="1">
        <w:r w:rsidR="001E7D9B" w:rsidRPr="00AD5BCD">
          <w:rPr>
            <w:rStyle w:val="Hyperlink"/>
            <w:rFonts w:ascii="Calibri" w:hAnsi="Calibri" w:cs="Calibri"/>
            <w:sz w:val="22"/>
            <w:szCs w:val="22"/>
          </w:rPr>
          <w:t>“Arbitration/Mediation/Advisory Request by Claimant”</w:t>
        </w:r>
      </w:hyperlink>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The arbitrator/mediator gets an option to accept or reject the appointment citing reasons if he/she</w:t>
      </w:r>
      <w:r w:rsidR="00826FA0"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 xml:space="preserve">wants to declare them.  Rejection will let the user select another arbitrator/mediator. And the above cycle of acceptance by arbitrator/mediator shall continue till it gets </w:t>
      </w:r>
      <w:r w:rsidR="00F10665" w:rsidRPr="00AD5BCD">
        <w:rPr>
          <w:rFonts w:ascii="Calibri" w:hAnsi="Calibri" w:cs="Calibri"/>
          <w:color w:val="000000" w:themeColor="text1"/>
          <w:sz w:val="22"/>
          <w:szCs w:val="22"/>
        </w:rPr>
        <w:t>accepted (</w:t>
      </w:r>
      <w:r w:rsidRPr="00AD5BCD">
        <w:rPr>
          <w:rFonts w:ascii="Calibri" w:hAnsi="Calibri" w:cs="Calibri"/>
          <w:color w:val="000000" w:themeColor="text1"/>
          <w:sz w:val="22"/>
          <w:szCs w:val="22"/>
        </w:rPr>
        <w:t>for convenience - the user shall get the contact details of all the arbitrators/mediators on the panel).</w:t>
      </w:r>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After the arbitrator/mediator is willing to accept the appointment, the respondent gets an option to agree to</w:t>
      </w:r>
      <w:r w:rsidR="00705201"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the arbitrator/mediator selected by claimant</w:t>
      </w:r>
      <w:r w:rsidR="00705201"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or else can select another arbitrator/mediator. He also would be required to pay registration fees before he could submit his response.</w:t>
      </w:r>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The claimant</w:t>
      </w:r>
      <w:r w:rsidR="00826FA0"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will get the response of the respondent and accordingly finalise the appointment of his/her/its nominated arbitrator/mediator</w:t>
      </w:r>
      <w:r w:rsidR="00826FA0"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or by</w:t>
      </w:r>
      <w:r w:rsidR="00826FA0"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accepting the respondents arbitrator/mediator</w:t>
      </w:r>
      <w:r w:rsidR="00826FA0"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respondent.</w:t>
      </w:r>
    </w:p>
    <w:p w:rsidR="00B70BFB" w:rsidRPr="00AD5BCD" w:rsidRDefault="00B70BFB" w:rsidP="00B70BFB">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The cycle repeats till the sole arbitrator/mediator is appointed.</w:t>
      </w:r>
    </w:p>
    <w:p w:rsidR="009B69A5" w:rsidRPr="00AD5BCD" w:rsidRDefault="00B70BFB" w:rsidP="00B70BFB">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Once the above process is over, all stake holders to the case viz. the claimant, respondent, arbitrator will receive a system generated editable draft schedule, which the arbitrator will</w:t>
      </w:r>
      <w:r w:rsidR="00826FA0"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finalise and issue to the</w:t>
      </w:r>
      <w:r w:rsidR="00826FA0"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parties. If no physical arbitrator/mediator is to be appointed the parties will accept the system generated draft schedule, incorporating changes agreed to by the parties.</w:t>
      </w:r>
    </w:p>
    <w:p w:rsidR="00B70BFB" w:rsidRPr="00AD5BCD" w:rsidRDefault="00B70BFB" w:rsidP="00B70BFB">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System will notify all the stakeholders at regular intervals of all the proceedings and alert on next scheduled date, demand submissions from respondents or petitioners as may be required.</w:t>
      </w:r>
    </w:p>
    <w:p w:rsidR="00B70BFB" w:rsidRPr="00AD5BCD" w:rsidRDefault="00B70BFB" w:rsidP="00B70BFB">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 xml:space="preserve"> System will provide the video and audio link to all stake holders for all the hearings (if any) well in advance. It will record the sessions, transcript the sessions, create summaries of the processes and issue (optional).</w:t>
      </w:r>
    </w:p>
    <w:p w:rsidR="00B70BFB" w:rsidRPr="00AD5BCD" w:rsidRDefault="00B70BFB" w:rsidP="00B70BFB">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Each party will submit a summarised statement of facts with the key points of evidence (documents for which will be separately scanned and submitted with the statement as Exhibits or witness statements), submissions and prayers not exceeding 15 pages with a pre-decided font and number of words. This will be in the sequence of claimant first, respondent second and claimant in rejoinder (if required) third.</w:t>
      </w:r>
    </w:p>
    <w:p w:rsidR="00B70BFB" w:rsidRPr="00AD5BCD" w:rsidRDefault="00B70BFB" w:rsidP="00B70BFB">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If a physical arbitrator/mediator is involved, witnesses can be cross-examined by the opposing party.</w:t>
      </w:r>
    </w:p>
    <w:p w:rsidR="00B70BFB" w:rsidRPr="00AD5BCD" w:rsidRDefault="00B70BFB" w:rsidP="00B70BFB">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System will let the parties login in to the portal and make any filings/ submission of additional documents as they may deem fit any time until the arbitration/mediation is closed for orders/draft agreement in case of mediation)</w:t>
      </w:r>
    </w:p>
    <w:p w:rsidR="00577683" w:rsidRPr="00AD5BCD" w:rsidRDefault="00577683" w:rsidP="00B70BFB">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The hearing begins with each party presenting its opening statement, outlining its case and the key points of evidence it plans to present.</w:t>
      </w:r>
    </w:p>
    <w:p w:rsidR="00577683" w:rsidRPr="00AD5BCD" w:rsidRDefault="00577683" w:rsidP="003D52C7">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Both parties present their evidence, which can include documents, witnesses, expert testimony, and any other relevant material. Witnesses are usually cross-examined by the opposing party.</w:t>
      </w:r>
    </w:p>
    <w:p w:rsidR="00577683" w:rsidRPr="00AD5BCD" w:rsidRDefault="00577683" w:rsidP="003D52C7">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The arbitrator will often decide which evidence is admissible. While the rules of evidence in arbitration may be more relaxed than in court, fairness is still a priority.</w:t>
      </w:r>
    </w:p>
    <w:p w:rsidR="00577683" w:rsidRPr="00AD5BCD" w:rsidRDefault="00577683" w:rsidP="003D52C7">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 xml:space="preserve">The arbitrator may ask for further documents or evidence and reschedule the hearing, this might be iterative process </w:t>
      </w:r>
      <w:r w:rsidR="001452B9" w:rsidRPr="00AD5BCD">
        <w:rPr>
          <w:rFonts w:ascii="Calibri" w:hAnsi="Calibri" w:cs="Calibri"/>
          <w:color w:val="000000" w:themeColor="text1"/>
          <w:sz w:val="22"/>
          <w:szCs w:val="22"/>
        </w:rPr>
        <w:t>and hearing can be conducted for multiple sessions.</w:t>
      </w:r>
    </w:p>
    <w:p w:rsidR="001452B9" w:rsidRPr="00AD5BCD" w:rsidRDefault="001452B9" w:rsidP="003D52C7">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System also let's all stake holders to login in to the portal and make any filings/ submission of additional documents as they may deem fit any time ( till the final order is pronounced to be reserved )</w:t>
      </w:r>
    </w:p>
    <w:p w:rsidR="00577683" w:rsidRPr="00AD5BCD" w:rsidRDefault="00577683" w:rsidP="003D52C7">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Once all evidence has been presented, both parties provide closing arguments, summarizing their case and why they believe they should prevail.</w:t>
      </w:r>
    </w:p>
    <w:p w:rsidR="00324407" w:rsidRPr="00AD5BCD" w:rsidRDefault="00577683" w:rsidP="003D52C7">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 xml:space="preserve">After the hearing, the arbitrator deliberate and issue a written decision that outlines the facts, legal reasoning, and the specific outcome, including any damages or remedies ordered. Claimant and respondent may appeal </w:t>
      </w:r>
      <w:r w:rsidR="005E561C" w:rsidRPr="00AD5BCD">
        <w:rPr>
          <w:rFonts w:ascii="Calibri" w:hAnsi="Calibri" w:cs="Calibri"/>
          <w:color w:val="000000" w:themeColor="text1"/>
          <w:sz w:val="22"/>
          <w:szCs w:val="22"/>
        </w:rPr>
        <w:t xml:space="preserve">for the same </w:t>
      </w:r>
      <w:r w:rsidRPr="00AD5BCD">
        <w:rPr>
          <w:rFonts w:ascii="Calibri" w:hAnsi="Calibri" w:cs="Calibri"/>
          <w:color w:val="000000" w:themeColor="text1"/>
          <w:sz w:val="22"/>
          <w:szCs w:val="22"/>
        </w:rPr>
        <w:t xml:space="preserve">in </w:t>
      </w:r>
      <w:r w:rsidR="00324407" w:rsidRPr="00AD5BCD">
        <w:rPr>
          <w:rFonts w:ascii="Calibri" w:hAnsi="Calibri" w:cs="Calibri"/>
          <w:color w:val="000000" w:themeColor="text1"/>
          <w:sz w:val="22"/>
          <w:szCs w:val="22"/>
        </w:rPr>
        <w:t>Indian courts under Section 34 of the Act if they want to set aside the award on following grounds:</w:t>
      </w:r>
    </w:p>
    <w:p w:rsidR="00324407" w:rsidRPr="00AD5BCD" w:rsidRDefault="00324407" w:rsidP="003D52C7">
      <w:pPr>
        <w:pStyle w:val="ListParagraph"/>
        <w:numPr>
          <w:ilvl w:val="1"/>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The tribunal was not properly constituted.</w:t>
      </w:r>
    </w:p>
    <w:p w:rsidR="00324407" w:rsidRPr="00AD5BCD" w:rsidRDefault="00324407" w:rsidP="003D52C7">
      <w:pPr>
        <w:pStyle w:val="ListParagraph"/>
        <w:numPr>
          <w:ilvl w:val="1"/>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The tribunal has committed a serious procedural error.</w:t>
      </w:r>
    </w:p>
    <w:p w:rsidR="00577683" w:rsidRPr="00AD5BCD" w:rsidRDefault="00324407" w:rsidP="003D52C7">
      <w:pPr>
        <w:pStyle w:val="ListParagraph"/>
        <w:numPr>
          <w:ilvl w:val="1"/>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The award is in conflict with the public policy of India.</w:t>
      </w:r>
    </w:p>
    <w:p w:rsidR="00826FA0" w:rsidRPr="00AD5BCD" w:rsidRDefault="00826FA0" w:rsidP="003D52C7">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After the hearing, the arbitrator/mediator will use the system to obtain recommended outcomes based on prevailing law and the arbitrator will issue a written award/mediator will recommend settlement terms.</w:t>
      </w:r>
    </w:p>
    <w:p w:rsidR="00826FA0" w:rsidRPr="00AD5BCD" w:rsidRDefault="00826FA0" w:rsidP="003D52C7">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 xml:space="preserve">The entire transaction viz communication, the documentations and the proceedings will be indexed and stored by date in the e file of the case for future referrals (based on access rights). </w:t>
      </w:r>
    </w:p>
    <w:p w:rsidR="009B69A5" w:rsidRPr="00AD5BCD" w:rsidRDefault="00324407" w:rsidP="003D52C7">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Once an arbitral award is passed, it can be enforced as a decree of a court. If a party refuses to comply with the award, the other party can approach the relevant court for enforcement.</w:t>
      </w:r>
    </w:p>
    <w:p w:rsidR="000E1E7A" w:rsidRPr="00AD5BCD" w:rsidRDefault="000E1E7A" w:rsidP="003D52C7">
      <w:pPr>
        <w:pStyle w:val="ListParagraph"/>
        <w:numPr>
          <w:ilvl w:val="0"/>
          <w:numId w:val="9"/>
        </w:numPr>
        <w:spacing w:before="100" w:beforeAutospacing="1" w:after="100" w:afterAutospacing="1"/>
        <w:jc w:val="left"/>
        <w:rPr>
          <w:rFonts w:ascii="Calibri" w:hAnsi="Calibri" w:cs="Calibri"/>
          <w:color w:val="000000" w:themeColor="text1"/>
          <w:sz w:val="22"/>
          <w:szCs w:val="22"/>
        </w:rPr>
      </w:pPr>
      <w:r w:rsidRPr="00AD5BCD">
        <w:rPr>
          <w:rFonts w:ascii="Calibri" w:hAnsi="Calibri" w:cs="Calibri"/>
          <w:color w:val="000000" w:themeColor="text1"/>
          <w:sz w:val="22"/>
          <w:szCs w:val="22"/>
        </w:rPr>
        <w:t>Arbitration and Conciliation Act, 1996, The Arbitration and Conciliation (Amendment) Act, 2019 and the Arbitration and Conciliation (Amendment) Act, 2021 introduced several important reforms, including the establishment of an Arbitration Council of India (ACI) for promoting institutional arbitration, time-bound completion of arbitration proceedings, and provisions for enforcing interim measures. The system should implement the relevant rules while governing the process.</w:t>
      </w:r>
    </w:p>
    <w:p w:rsidR="000E1E7A" w:rsidRPr="00AD5BCD" w:rsidRDefault="000E1E7A" w:rsidP="003D52C7">
      <w:pPr>
        <w:pStyle w:val="ListParagraph"/>
        <w:numPr>
          <w:ilvl w:val="0"/>
          <w:numId w:val="9"/>
        </w:numPr>
        <w:spacing w:before="100" w:beforeAutospacing="1" w:after="100" w:afterAutospacing="1"/>
        <w:jc w:val="left"/>
        <w:rPr>
          <w:rFonts w:ascii="Calibri" w:hAnsi="Calibri" w:cs="Calibri"/>
          <w:color w:val="000000" w:themeColor="text1"/>
          <w:sz w:val="22"/>
          <w:szCs w:val="22"/>
        </w:rPr>
      </w:pPr>
      <w:r w:rsidRPr="00AD5BCD">
        <w:rPr>
          <w:rFonts w:ascii="Calibri" w:hAnsi="Calibri" w:cs="Calibri"/>
          <w:color w:val="000000" w:themeColor="text1"/>
          <w:sz w:val="22"/>
          <w:szCs w:val="22"/>
        </w:rPr>
        <w:t>Arbitration Act (Section 29A) mandates that the award must be made within 12 months from the date of the appointment of the arbitrator(s), which can be extended by an additional 6 months with the consent of the parties.</w:t>
      </w:r>
    </w:p>
    <w:p w:rsidR="00414C64" w:rsidRPr="00AD5BCD" w:rsidRDefault="00414C64" w:rsidP="00577683">
      <w:pPr>
        <w:spacing w:after="160" w:line="278" w:lineRule="auto"/>
        <w:jc w:val="left"/>
        <w:rPr>
          <w:rFonts w:ascii="Calibri" w:hAnsi="Calibri" w:cs="Calibri"/>
          <w:color w:val="000000" w:themeColor="text1"/>
          <w:sz w:val="22"/>
          <w:szCs w:val="22"/>
        </w:rPr>
      </w:pPr>
    </w:p>
    <w:p w:rsidR="0004656B" w:rsidRPr="00AD5BCD" w:rsidRDefault="0004656B" w:rsidP="00CC5800">
      <w:pPr>
        <w:pStyle w:val="Heading1"/>
        <w:rPr>
          <w:rFonts w:ascii="Calibri" w:hAnsi="Calibri" w:cs="Calibri"/>
          <w:sz w:val="22"/>
          <w:szCs w:val="22"/>
        </w:rPr>
      </w:pPr>
      <w:bookmarkStart w:id="11" w:name="_Toc196679712"/>
      <w:r w:rsidRPr="00AD5BCD">
        <w:rPr>
          <w:rFonts w:ascii="Calibri" w:hAnsi="Calibri" w:cs="Calibri"/>
          <w:sz w:val="22"/>
          <w:szCs w:val="22"/>
        </w:rPr>
        <w:t>AI based Arbitration assistant</w:t>
      </w:r>
      <w:bookmarkEnd w:id="11"/>
    </w:p>
    <w:p w:rsidR="00826FA0" w:rsidRPr="00AD5BCD" w:rsidRDefault="00826FA0" w:rsidP="00826FA0">
      <w:pPr>
        <w:shd w:val="clear" w:color="auto" w:fill="FFFFFF"/>
        <w:rPr>
          <w:rFonts w:ascii="Calibri" w:hAnsi="Calibri" w:cs="Calibri"/>
          <w:color w:val="000000" w:themeColor="text1"/>
          <w:sz w:val="22"/>
          <w:szCs w:val="22"/>
        </w:rPr>
      </w:pPr>
      <w:r w:rsidRPr="00AD5BCD">
        <w:rPr>
          <w:rFonts w:ascii="Calibri" w:hAnsi="Calibri" w:cs="Calibri"/>
          <w:color w:val="000000" w:themeColor="text1"/>
          <w:sz w:val="22"/>
          <w:szCs w:val="22"/>
        </w:rPr>
        <w:t xml:space="preserve">Claimant desirous of settling a dispute uploads the facts of the case and the desired pleas. Our system will pass these through a filter to weed out those have a prima facie case. It will also sieve through the relevant case law in doing this. </w:t>
      </w:r>
    </w:p>
    <w:p w:rsidR="00826FA0" w:rsidRPr="00AD5BCD" w:rsidRDefault="00826FA0" w:rsidP="00826FA0">
      <w:pPr>
        <w:shd w:val="clear" w:color="auto" w:fill="FFFFFF"/>
        <w:rPr>
          <w:rFonts w:ascii="Calibri" w:hAnsi="Calibri" w:cs="Calibri"/>
          <w:color w:val="000000" w:themeColor="text1"/>
          <w:sz w:val="22"/>
          <w:szCs w:val="22"/>
        </w:rPr>
      </w:pPr>
    </w:p>
    <w:p w:rsidR="00826FA0" w:rsidRPr="00AD5BCD" w:rsidRDefault="00826FA0" w:rsidP="00826FA0">
      <w:pPr>
        <w:shd w:val="clear" w:color="auto" w:fill="FFFFFF"/>
        <w:rPr>
          <w:rFonts w:ascii="Calibri" w:hAnsi="Calibri" w:cs="Calibri"/>
          <w:color w:val="000000" w:themeColor="text1"/>
          <w:sz w:val="22"/>
          <w:szCs w:val="22"/>
        </w:rPr>
      </w:pPr>
      <w:r w:rsidRPr="00AD5BCD">
        <w:rPr>
          <w:rFonts w:ascii="Calibri" w:hAnsi="Calibri" w:cs="Calibri"/>
          <w:color w:val="000000" w:themeColor="text1"/>
          <w:sz w:val="22"/>
          <w:szCs w:val="22"/>
        </w:rPr>
        <w:t>A majority of applications are expected to be resolved at this stage itself. For those that don’t, the platform facilitates the resolution process.</w:t>
      </w:r>
    </w:p>
    <w:p w:rsidR="00826FA0" w:rsidRPr="00AD5BCD" w:rsidRDefault="00826FA0" w:rsidP="00826FA0">
      <w:pPr>
        <w:shd w:val="clear" w:color="auto" w:fill="FFFFFF"/>
        <w:rPr>
          <w:rFonts w:ascii="Calibri" w:hAnsi="Calibri" w:cs="Calibri"/>
          <w:color w:val="000000" w:themeColor="text1"/>
          <w:sz w:val="22"/>
          <w:szCs w:val="22"/>
        </w:rPr>
      </w:pPr>
      <w:r w:rsidRPr="00AD5BCD">
        <w:rPr>
          <w:rFonts w:ascii="Calibri" w:hAnsi="Calibri" w:cs="Calibri"/>
          <w:color w:val="000000" w:themeColor="text1"/>
          <w:sz w:val="22"/>
          <w:szCs w:val="22"/>
        </w:rPr>
        <w:t> </w:t>
      </w:r>
    </w:p>
    <w:p w:rsidR="00826FA0" w:rsidRPr="00AD5BCD" w:rsidRDefault="00826FA0" w:rsidP="00826FA0">
      <w:pPr>
        <w:shd w:val="clear" w:color="auto" w:fill="FFFFFF"/>
        <w:rPr>
          <w:rFonts w:ascii="Calibri" w:hAnsi="Calibri" w:cs="Calibri"/>
          <w:color w:val="000000" w:themeColor="text1"/>
          <w:sz w:val="22"/>
          <w:szCs w:val="22"/>
        </w:rPr>
      </w:pPr>
      <w:r w:rsidRPr="00AD5BCD">
        <w:rPr>
          <w:rFonts w:ascii="Calibri" w:hAnsi="Calibri" w:cs="Calibri"/>
          <w:color w:val="000000" w:themeColor="text1"/>
          <w:sz w:val="22"/>
          <w:szCs w:val="22"/>
        </w:rPr>
        <w:t xml:space="preserve">Once the registration and uploading of documents is completed by the client, the system will generate </w:t>
      </w:r>
    </w:p>
    <w:p w:rsidR="00826FA0" w:rsidRPr="00AD5BCD" w:rsidRDefault="00826FA0" w:rsidP="00826FA0">
      <w:pPr>
        <w:shd w:val="clear" w:color="auto" w:fill="FFFFFF"/>
        <w:rPr>
          <w:rFonts w:ascii="Calibri" w:hAnsi="Calibri" w:cs="Calibri"/>
          <w:color w:val="000000" w:themeColor="text1"/>
          <w:sz w:val="22"/>
          <w:szCs w:val="22"/>
        </w:rPr>
      </w:pPr>
    </w:p>
    <w:p w:rsidR="00826FA0" w:rsidRPr="00AD5BCD" w:rsidRDefault="00826FA0" w:rsidP="00826FA0">
      <w:pPr>
        <w:pStyle w:val="ListParagraph"/>
        <w:numPr>
          <w:ilvl w:val="0"/>
          <w:numId w:val="5"/>
        </w:numPr>
        <w:shd w:val="clear" w:color="auto" w:fill="FFFFFF"/>
        <w:jc w:val="left"/>
        <w:rPr>
          <w:rFonts w:ascii="Calibri" w:hAnsi="Calibri" w:cs="Calibri"/>
          <w:color w:val="000000" w:themeColor="text1"/>
          <w:sz w:val="22"/>
          <w:szCs w:val="22"/>
        </w:rPr>
      </w:pPr>
      <w:r w:rsidRPr="00AD5BCD">
        <w:rPr>
          <w:rFonts w:ascii="Calibri" w:hAnsi="Calibri" w:cs="Calibri"/>
          <w:color w:val="000000" w:themeColor="text1"/>
          <w:sz w:val="22"/>
          <w:szCs w:val="22"/>
        </w:rPr>
        <w:t xml:space="preserve">various extracts from the agreement ( the issues preconditions , obligations etc ), </w:t>
      </w:r>
    </w:p>
    <w:p w:rsidR="00826FA0" w:rsidRPr="00AD5BCD" w:rsidRDefault="00826FA0" w:rsidP="00826FA0">
      <w:pPr>
        <w:pStyle w:val="ListParagraph"/>
        <w:numPr>
          <w:ilvl w:val="0"/>
          <w:numId w:val="5"/>
        </w:numPr>
        <w:shd w:val="clear" w:color="auto" w:fill="FFFFFF"/>
        <w:jc w:val="left"/>
        <w:rPr>
          <w:rFonts w:ascii="Calibri" w:hAnsi="Calibri" w:cs="Calibri"/>
          <w:color w:val="000000" w:themeColor="text1"/>
          <w:sz w:val="22"/>
          <w:szCs w:val="22"/>
        </w:rPr>
      </w:pPr>
      <w:r w:rsidRPr="00AD5BCD">
        <w:rPr>
          <w:rFonts w:ascii="Calibri" w:hAnsi="Calibri" w:cs="Calibri"/>
          <w:color w:val="000000" w:themeColor="text1"/>
          <w:sz w:val="22"/>
          <w:szCs w:val="22"/>
        </w:rPr>
        <w:t>Associate relevant paragraphs from judgements on appeals of similar arbitration matters if available in repository.</w:t>
      </w:r>
    </w:p>
    <w:p w:rsidR="00826FA0" w:rsidRPr="00AD5BCD" w:rsidRDefault="00826FA0" w:rsidP="00826FA0">
      <w:pPr>
        <w:pStyle w:val="ListParagraph"/>
        <w:numPr>
          <w:ilvl w:val="0"/>
          <w:numId w:val="5"/>
        </w:numPr>
        <w:shd w:val="clear" w:color="auto" w:fill="FFFFFF"/>
        <w:jc w:val="left"/>
        <w:rPr>
          <w:rFonts w:ascii="Calibri" w:hAnsi="Calibri" w:cs="Calibri"/>
          <w:color w:val="000000" w:themeColor="text1"/>
          <w:sz w:val="22"/>
          <w:szCs w:val="22"/>
        </w:rPr>
      </w:pPr>
      <w:r w:rsidRPr="00AD5BCD">
        <w:rPr>
          <w:rFonts w:ascii="Calibri" w:hAnsi="Calibri" w:cs="Calibri"/>
          <w:color w:val="000000" w:themeColor="text1"/>
          <w:sz w:val="22"/>
          <w:szCs w:val="22"/>
        </w:rPr>
        <w:t>It will also give draft response to the claims and prayers made by the petitioners along with relevant supporting references. </w:t>
      </w:r>
    </w:p>
    <w:p w:rsidR="00826FA0" w:rsidRPr="00AD5BCD" w:rsidRDefault="00826FA0" w:rsidP="00826FA0">
      <w:pPr>
        <w:pStyle w:val="ListParagraph"/>
        <w:numPr>
          <w:ilvl w:val="0"/>
          <w:numId w:val="5"/>
        </w:numPr>
        <w:shd w:val="clear" w:color="auto" w:fill="FFFFFF"/>
        <w:jc w:val="left"/>
        <w:rPr>
          <w:rFonts w:ascii="Calibri" w:hAnsi="Calibri" w:cs="Calibri"/>
          <w:color w:val="000000" w:themeColor="text1"/>
          <w:sz w:val="22"/>
          <w:szCs w:val="22"/>
        </w:rPr>
      </w:pPr>
      <w:r w:rsidRPr="00AD5BCD">
        <w:rPr>
          <w:rFonts w:ascii="Calibri" w:hAnsi="Calibri" w:cs="Calibri"/>
          <w:color w:val="000000" w:themeColor="text1"/>
          <w:sz w:val="22"/>
          <w:szCs w:val="22"/>
        </w:rPr>
        <w:t>This will let user amend his petition / seek advice or withdraw his claim. Else he proceeds as per the process. </w:t>
      </w:r>
    </w:p>
    <w:p w:rsidR="00826FA0" w:rsidRPr="00AD5BCD" w:rsidRDefault="00826FA0" w:rsidP="00826FA0">
      <w:pPr>
        <w:pStyle w:val="ListParagraph"/>
        <w:numPr>
          <w:ilvl w:val="0"/>
          <w:numId w:val="5"/>
        </w:numPr>
        <w:shd w:val="clear" w:color="auto" w:fill="FFFFFF"/>
        <w:jc w:val="left"/>
        <w:rPr>
          <w:rFonts w:ascii="Calibri" w:hAnsi="Calibri" w:cs="Calibri"/>
          <w:color w:val="000000" w:themeColor="text1"/>
          <w:sz w:val="22"/>
          <w:szCs w:val="22"/>
        </w:rPr>
      </w:pPr>
      <w:r w:rsidRPr="00AD5BCD">
        <w:rPr>
          <w:rFonts w:ascii="Calibri" w:hAnsi="Calibri" w:cs="Calibri"/>
          <w:color w:val="000000" w:themeColor="text1"/>
          <w:sz w:val="22"/>
          <w:szCs w:val="22"/>
        </w:rPr>
        <w:t>The process automation maybe a value addition if acceptable as an easy way to proceed and close arbitrations in time. </w:t>
      </w:r>
    </w:p>
    <w:p w:rsidR="00826FA0" w:rsidRPr="00AD5BCD" w:rsidRDefault="00826FA0" w:rsidP="00826FA0">
      <w:pPr>
        <w:pStyle w:val="ListParagraph"/>
        <w:numPr>
          <w:ilvl w:val="0"/>
          <w:numId w:val="5"/>
        </w:numPr>
        <w:shd w:val="clear" w:color="auto" w:fill="FFFFFF"/>
        <w:jc w:val="left"/>
        <w:rPr>
          <w:rFonts w:ascii="Calibri" w:hAnsi="Calibri" w:cs="Calibri"/>
          <w:color w:val="000000" w:themeColor="text1"/>
          <w:sz w:val="22"/>
          <w:szCs w:val="22"/>
        </w:rPr>
      </w:pPr>
      <w:r w:rsidRPr="00AD5BCD">
        <w:rPr>
          <w:rFonts w:ascii="Calibri" w:hAnsi="Calibri" w:cs="Calibri"/>
          <w:color w:val="000000" w:themeColor="text1"/>
          <w:sz w:val="22"/>
          <w:szCs w:val="22"/>
        </w:rPr>
        <w:t>before the petition is registered or arbitrators are appointed. The process of reconciliation / mediation will be similar except that the parties to the dispute will seek advice of reconciliator. </w:t>
      </w:r>
    </w:p>
    <w:p w:rsidR="00826FA0" w:rsidRPr="00AD5BCD" w:rsidRDefault="00826FA0" w:rsidP="00826FA0">
      <w:pPr>
        <w:pStyle w:val="ListParagraph"/>
        <w:numPr>
          <w:ilvl w:val="0"/>
          <w:numId w:val="5"/>
        </w:numPr>
        <w:shd w:val="clear" w:color="auto" w:fill="FFFFFF"/>
        <w:jc w:val="left"/>
        <w:rPr>
          <w:rFonts w:ascii="Calibri" w:hAnsi="Calibri" w:cs="Calibri"/>
          <w:color w:val="000000" w:themeColor="text1"/>
          <w:sz w:val="22"/>
          <w:szCs w:val="22"/>
        </w:rPr>
      </w:pPr>
      <w:r w:rsidRPr="00AD5BCD">
        <w:rPr>
          <w:rFonts w:ascii="Calibri" w:hAnsi="Calibri" w:cs="Calibri"/>
          <w:color w:val="000000" w:themeColor="text1"/>
          <w:sz w:val="22"/>
          <w:szCs w:val="22"/>
        </w:rPr>
        <w:t>can also give probability of winning the case though we can discuss and try to evolve and algorithm to it. </w:t>
      </w:r>
    </w:p>
    <w:p w:rsidR="00826FA0" w:rsidRPr="00AD5BCD" w:rsidRDefault="00826FA0" w:rsidP="00826FA0">
      <w:pPr>
        <w:pStyle w:val="ListParagraph"/>
        <w:numPr>
          <w:ilvl w:val="0"/>
          <w:numId w:val="5"/>
        </w:numPr>
        <w:shd w:val="clear" w:color="auto" w:fill="FFFFFF"/>
        <w:spacing w:after="160" w:line="278" w:lineRule="auto"/>
        <w:jc w:val="left"/>
        <w:rPr>
          <w:rFonts w:ascii="Calibri" w:hAnsi="Calibri" w:cs="Calibri"/>
          <w:color w:val="000000" w:themeColor="text1"/>
          <w:sz w:val="22"/>
          <w:szCs w:val="22"/>
        </w:rPr>
      </w:pPr>
      <w:r w:rsidRPr="00AD5BCD">
        <w:rPr>
          <w:rFonts w:ascii="Calibri" w:hAnsi="Calibri" w:cs="Calibri"/>
          <w:color w:val="000000" w:themeColor="text1"/>
          <w:sz w:val="22"/>
          <w:szCs w:val="22"/>
        </w:rPr>
        <w:t>system will do some basic checks  on the data in the form filled by petitioner and the base agreement to give advice of this kind. Viz. Limitations of liability , time barred claims, not an obligation, the pre condition was not met etc. Will take inputs and design this part of the system. </w:t>
      </w:r>
    </w:p>
    <w:p w:rsidR="0004656B" w:rsidRPr="00AD5BCD" w:rsidRDefault="00826FA0" w:rsidP="003D52C7">
      <w:pPr>
        <w:pStyle w:val="ListParagraph"/>
        <w:numPr>
          <w:ilvl w:val="0"/>
          <w:numId w:val="5"/>
        </w:numPr>
        <w:shd w:val="clear" w:color="auto" w:fill="FFFFFF"/>
        <w:spacing w:after="160" w:line="278" w:lineRule="auto"/>
        <w:jc w:val="left"/>
        <w:rPr>
          <w:rFonts w:ascii="Calibri" w:hAnsi="Calibri" w:cs="Calibri"/>
          <w:color w:val="000000" w:themeColor="text1"/>
          <w:sz w:val="22"/>
          <w:szCs w:val="22"/>
        </w:rPr>
      </w:pPr>
      <w:r w:rsidRPr="00AD5BCD">
        <w:rPr>
          <w:rFonts w:ascii="Calibri" w:hAnsi="Calibri" w:cs="Calibri"/>
          <w:color w:val="000000" w:themeColor="text1"/>
          <w:sz w:val="22"/>
          <w:szCs w:val="22"/>
        </w:rPr>
        <w:t>Integration with other systems will be a necessary condition for each module delivery ( technically they integrate through APIs and exchange protocols after system verifications </w:t>
      </w:r>
      <w:r w:rsidR="0004656B" w:rsidRPr="00AD5BCD">
        <w:rPr>
          <w:rFonts w:ascii="Calibri" w:hAnsi="Calibri" w:cs="Calibri"/>
          <w:color w:val="000000" w:themeColor="text1"/>
          <w:sz w:val="22"/>
          <w:szCs w:val="22"/>
        </w:rPr>
        <w:t> </w:t>
      </w:r>
    </w:p>
    <w:p w:rsidR="0004656B" w:rsidRPr="00AD5BCD" w:rsidRDefault="0004656B" w:rsidP="00577683">
      <w:pPr>
        <w:spacing w:after="160" w:line="278" w:lineRule="auto"/>
        <w:jc w:val="left"/>
        <w:rPr>
          <w:rFonts w:ascii="Calibri" w:hAnsi="Calibri" w:cs="Calibri"/>
          <w:color w:val="000000" w:themeColor="text1"/>
          <w:sz w:val="22"/>
          <w:szCs w:val="22"/>
        </w:rPr>
      </w:pPr>
    </w:p>
    <w:p w:rsidR="005E561C" w:rsidRPr="00AD5BCD" w:rsidRDefault="005E561C" w:rsidP="00CC5800">
      <w:pPr>
        <w:pStyle w:val="Heading1"/>
        <w:rPr>
          <w:rFonts w:ascii="Calibri" w:hAnsi="Calibri" w:cs="Calibri"/>
          <w:color w:val="000000" w:themeColor="text1"/>
          <w:sz w:val="22"/>
          <w:szCs w:val="22"/>
        </w:rPr>
      </w:pPr>
      <w:bookmarkStart w:id="12" w:name="_Toc196679713"/>
      <w:r w:rsidRPr="00AD5BCD">
        <w:rPr>
          <w:rFonts w:ascii="Calibri" w:hAnsi="Calibri" w:cs="Calibri"/>
          <w:sz w:val="22"/>
          <w:szCs w:val="22"/>
        </w:rPr>
        <w:t>Additional Services</w:t>
      </w:r>
      <w:bookmarkEnd w:id="12"/>
      <w:r w:rsidRPr="00AD5BCD">
        <w:rPr>
          <w:rFonts w:ascii="Calibri" w:hAnsi="Calibri" w:cs="Calibri"/>
          <w:b w:val="0"/>
          <w:color w:val="000000" w:themeColor="text1"/>
          <w:sz w:val="22"/>
          <w:szCs w:val="22"/>
        </w:rPr>
        <w:br/>
      </w:r>
    </w:p>
    <w:p w:rsidR="005E561C" w:rsidRPr="00AD5BCD" w:rsidRDefault="005E561C" w:rsidP="003D52C7">
      <w:pPr>
        <w:pStyle w:val="ListParagraph"/>
        <w:numPr>
          <w:ilvl w:val="0"/>
          <w:numId w:val="8"/>
        </w:numPr>
        <w:spacing w:after="160" w:line="278" w:lineRule="auto"/>
        <w:jc w:val="left"/>
        <w:rPr>
          <w:rFonts w:ascii="Calibri" w:hAnsi="Calibri" w:cs="Calibri"/>
          <w:b/>
          <w:color w:val="000000" w:themeColor="text1"/>
          <w:sz w:val="22"/>
          <w:szCs w:val="22"/>
        </w:rPr>
      </w:pPr>
      <w:r w:rsidRPr="00AD5BCD">
        <w:rPr>
          <w:rFonts w:ascii="Calibri" w:hAnsi="Calibri" w:cs="Calibri"/>
          <w:b/>
          <w:color w:val="000000" w:themeColor="text1"/>
          <w:sz w:val="22"/>
          <w:szCs w:val="22"/>
        </w:rPr>
        <w:t>Arbitrator Management</w:t>
      </w:r>
    </w:p>
    <w:p w:rsidR="005E561C" w:rsidRPr="00AD5BCD" w:rsidRDefault="005E561C" w:rsidP="003D52C7">
      <w:pPr>
        <w:pStyle w:val="ListParagraph"/>
        <w:numPr>
          <w:ilvl w:val="0"/>
          <w:numId w:val="7"/>
        </w:numPr>
        <w:spacing w:after="160" w:line="278" w:lineRule="auto"/>
        <w:jc w:val="left"/>
        <w:rPr>
          <w:rFonts w:ascii="Calibri" w:hAnsi="Calibri" w:cs="Calibri"/>
          <w:color w:val="000000" w:themeColor="text1"/>
          <w:sz w:val="22"/>
          <w:szCs w:val="22"/>
        </w:rPr>
      </w:pPr>
      <w:r w:rsidRPr="00AD5BCD">
        <w:rPr>
          <w:rFonts w:ascii="Calibri" w:hAnsi="Calibri" w:cs="Calibri"/>
          <w:b/>
          <w:color w:val="000000" w:themeColor="text1"/>
          <w:sz w:val="22"/>
          <w:szCs w:val="22"/>
        </w:rPr>
        <w:t>Registration of arbitrators</w:t>
      </w:r>
      <w:r w:rsidRPr="00AD5BCD">
        <w:rPr>
          <w:rFonts w:ascii="Calibri" w:hAnsi="Calibri" w:cs="Calibri"/>
          <w:color w:val="000000" w:themeColor="text1"/>
          <w:sz w:val="22"/>
          <w:szCs w:val="22"/>
        </w:rPr>
        <w:t xml:space="preserve"> : </w:t>
      </w:r>
      <w:r w:rsidR="00826FA0" w:rsidRPr="00AD5BCD">
        <w:rPr>
          <w:rFonts w:ascii="Calibri" w:hAnsi="Calibri" w:cs="Calibri"/>
          <w:color w:val="000000" w:themeColor="text1"/>
          <w:sz w:val="22"/>
          <w:szCs w:val="22"/>
        </w:rPr>
        <w:t xml:space="preserve">System should allow any individual who </w:t>
      </w:r>
      <w:r w:rsidR="00826FA0" w:rsidRPr="00AD5BCD">
        <w:rPr>
          <w:rFonts w:ascii="Calibri" w:eastAsia="Times New Roman" w:hAnsi="Calibri" w:cs="Calibri"/>
          <w:color w:val="222222"/>
          <w:sz w:val="22"/>
          <w:szCs w:val="22"/>
          <w:lang w:eastAsia="en-IN"/>
        </w:rPr>
        <w:t>desirous of being on the panel/</w:t>
      </w:r>
      <w:r w:rsidR="00826FA0" w:rsidRPr="00AD5BCD">
        <w:rPr>
          <w:rFonts w:ascii="Calibri" w:hAnsi="Calibri" w:cs="Calibri"/>
          <w:color w:val="000000" w:themeColor="text1"/>
          <w:sz w:val="22"/>
          <w:szCs w:val="22"/>
        </w:rPr>
        <w:t>admin. Any retired judges, legal practitioners (lawyers, advocates), chartered accountant, retired bureaucrats and professionals/Industry experts with expertise in the subject matter of the dispute etc. can register as an arbitrators. This request will go to respective authority in system to be validated and approved. Once approved arbitrator can be selected by both parties for the arbitration process.</w:t>
      </w:r>
    </w:p>
    <w:p w:rsidR="005E561C" w:rsidRPr="00AD5BCD" w:rsidRDefault="005E561C" w:rsidP="003D52C7">
      <w:pPr>
        <w:pStyle w:val="ListParagraph"/>
        <w:numPr>
          <w:ilvl w:val="0"/>
          <w:numId w:val="7"/>
        </w:numPr>
        <w:spacing w:after="160" w:line="278" w:lineRule="auto"/>
        <w:jc w:val="left"/>
        <w:rPr>
          <w:rFonts w:ascii="Calibri" w:hAnsi="Calibri" w:cs="Calibri"/>
          <w:color w:val="000000" w:themeColor="text1"/>
          <w:sz w:val="22"/>
          <w:szCs w:val="22"/>
        </w:rPr>
      </w:pPr>
      <w:r w:rsidRPr="00AD5BCD">
        <w:rPr>
          <w:rFonts w:ascii="Calibri" w:hAnsi="Calibri" w:cs="Calibri"/>
          <w:b/>
          <w:color w:val="000000" w:themeColor="text1"/>
          <w:sz w:val="22"/>
          <w:szCs w:val="22"/>
        </w:rPr>
        <w:t>Profile of arbitrator</w:t>
      </w:r>
      <w:r w:rsidR="00025FA8" w:rsidRPr="00AD5BCD">
        <w:rPr>
          <w:rFonts w:ascii="Calibri" w:hAnsi="Calibri" w:cs="Calibri"/>
          <w:b/>
          <w:color w:val="000000" w:themeColor="text1"/>
          <w:sz w:val="22"/>
          <w:szCs w:val="22"/>
        </w:rPr>
        <w:t xml:space="preserve"> :</w:t>
      </w:r>
      <w:r w:rsidR="00025FA8" w:rsidRPr="00AD5BCD">
        <w:rPr>
          <w:rFonts w:ascii="Calibri" w:hAnsi="Calibri" w:cs="Calibri"/>
          <w:color w:val="000000" w:themeColor="text1"/>
          <w:sz w:val="22"/>
          <w:szCs w:val="22"/>
        </w:rPr>
        <w:t xml:space="preserve"> </w:t>
      </w:r>
      <w:r w:rsidR="00826FA0" w:rsidRPr="00AD5BCD">
        <w:rPr>
          <w:rFonts w:ascii="Calibri" w:hAnsi="Calibri" w:cs="Calibri"/>
          <w:color w:val="000000" w:themeColor="text1"/>
          <w:sz w:val="22"/>
          <w:szCs w:val="22"/>
        </w:rPr>
        <w:t>Arbitrator will update his profile with relevant experience and past arbitration experience. This profile will be automatically updated based on cases being handled in the system.</w:t>
      </w:r>
      <w:r w:rsidR="00025FA8" w:rsidRPr="00AD5BCD">
        <w:rPr>
          <w:rFonts w:ascii="Calibri" w:hAnsi="Calibri" w:cs="Calibri"/>
          <w:color w:val="000000" w:themeColor="text1"/>
          <w:sz w:val="22"/>
          <w:szCs w:val="22"/>
        </w:rPr>
        <w:t xml:space="preserve"> </w:t>
      </w:r>
    </w:p>
    <w:p w:rsidR="005E561C" w:rsidRPr="00AD5BCD" w:rsidRDefault="005E561C" w:rsidP="003D52C7">
      <w:pPr>
        <w:pStyle w:val="ListParagraph"/>
        <w:numPr>
          <w:ilvl w:val="0"/>
          <w:numId w:val="7"/>
        </w:numPr>
        <w:spacing w:after="160" w:line="278" w:lineRule="auto"/>
        <w:jc w:val="left"/>
        <w:rPr>
          <w:rFonts w:ascii="Calibri" w:hAnsi="Calibri" w:cs="Calibri"/>
          <w:color w:val="000000" w:themeColor="text1"/>
          <w:sz w:val="22"/>
          <w:szCs w:val="22"/>
        </w:rPr>
      </w:pPr>
      <w:r w:rsidRPr="00AD5BCD">
        <w:rPr>
          <w:rFonts w:ascii="Calibri" w:hAnsi="Calibri" w:cs="Calibri"/>
          <w:b/>
          <w:color w:val="000000" w:themeColor="text1"/>
          <w:sz w:val="22"/>
          <w:szCs w:val="22"/>
        </w:rPr>
        <w:t>Performance of arbitrators </w:t>
      </w:r>
      <w:r w:rsidR="0004656B" w:rsidRPr="00AD5BCD">
        <w:rPr>
          <w:rFonts w:ascii="Calibri" w:hAnsi="Calibri" w:cs="Calibri"/>
          <w:b/>
          <w:color w:val="000000" w:themeColor="text1"/>
          <w:sz w:val="22"/>
          <w:szCs w:val="22"/>
        </w:rPr>
        <w:t xml:space="preserve">: </w:t>
      </w:r>
      <w:r w:rsidR="00826FA0" w:rsidRPr="00AD5BCD">
        <w:rPr>
          <w:rFonts w:ascii="Calibri" w:hAnsi="Calibri" w:cs="Calibri"/>
          <w:color w:val="000000" w:themeColor="text1"/>
          <w:sz w:val="22"/>
          <w:szCs w:val="22"/>
        </w:rPr>
        <w:t xml:space="preserve">System will automatically calculate performance of </w:t>
      </w:r>
      <w:r w:rsidR="00826FA0" w:rsidRPr="00AD5BCD">
        <w:rPr>
          <w:rFonts w:ascii="Calibri" w:hAnsi="Calibri" w:cs="Calibri"/>
          <w:b/>
          <w:color w:val="000000" w:themeColor="text1"/>
          <w:sz w:val="22"/>
          <w:szCs w:val="22"/>
        </w:rPr>
        <w:t>arbitrator</w:t>
      </w:r>
      <w:r w:rsidR="00826FA0" w:rsidRPr="00AD5BCD">
        <w:rPr>
          <w:rFonts w:ascii="Calibri" w:hAnsi="Calibri" w:cs="Calibri"/>
          <w:color w:val="000000" w:themeColor="text1"/>
          <w:sz w:val="22"/>
          <w:szCs w:val="22"/>
        </w:rPr>
        <w:t xml:space="preserve"> based </w:t>
      </w:r>
      <w:r w:rsidR="00826FA0" w:rsidRPr="00AD5BCD">
        <w:rPr>
          <w:rFonts w:ascii="Calibri" w:hAnsi="Calibri" w:cs="Calibri"/>
          <w:b/>
          <w:color w:val="000000" w:themeColor="text1"/>
          <w:sz w:val="22"/>
          <w:szCs w:val="22"/>
        </w:rPr>
        <w:t>on the registration data and outcomes of arbitration</w:t>
      </w:r>
      <w:r w:rsidR="00826FA0" w:rsidRPr="00AD5BCD">
        <w:rPr>
          <w:rFonts w:ascii="Calibri" w:hAnsi="Calibri" w:cs="Calibri"/>
          <w:color w:val="000000" w:themeColor="text1"/>
          <w:sz w:val="22"/>
          <w:szCs w:val="22"/>
        </w:rPr>
        <w:t xml:space="preserve"> and ratings/feedback provided by all parties.</w:t>
      </w:r>
    </w:p>
    <w:p w:rsidR="005E561C" w:rsidRPr="00AD5BCD" w:rsidRDefault="005E561C" w:rsidP="003D52C7">
      <w:pPr>
        <w:pStyle w:val="ListParagraph"/>
        <w:numPr>
          <w:ilvl w:val="0"/>
          <w:numId w:val="8"/>
        </w:numPr>
        <w:spacing w:after="160" w:line="278" w:lineRule="auto"/>
        <w:jc w:val="left"/>
        <w:rPr>
          <w:rFonts w:ascii="Calibri" w:hAnsi="Calibri" w:cs="Calibri"/>
          <w:color w:val="000000" w:themeColor="text1"/>
          <w:sz w:val="22"/>
          <w:szCs w:val="22"/>
        </w:rPr>
      </w:pPr>
      <w:r w:rsidRPr="00AD5BCD">
        <w:rPr>
          <w:rFonts w:ascii="Calibri" w:hAnsi="Calibri" w:cs="Calibri"/>
          <w:color w:val="000000" w:themeColor="text1"/>
          <w:sz w:val="22"/>
          <w:szCs w:val="22"/>
        </w:rPr>
        <w:t>Rules and regulations</w:t>
      </w:r>
      <w:r w:rsidR="000E1E7A" w:rsidRPr="00AD5BCD">
        <w:rPr>
          <w:rFonts w:ascii="Calibri" w:hAnsi="Calibri" w:cs="Calibri"/>
          <w:color w:val="000000" w:themeColor="text1"/>
          <w:sz w:val="22"/>
          <w:szCs w:val="22"/>
        </w:rPr>
        <w:t>:</w:t>
      </w:r>
      <w:r w:rsidR="00EA5DFC" w:rsidRPr="00AD5BCD">
        <w:rPr>
          <w:rFonts w:ascii="Calibri" w:hAnsi="Calibri" w:cs="Calibri"/>
          <w:color w:val="000000" w:themeColor="text1"/>
          <w:sz w:val="22"/>
          <w:szCs w:val="22"/>
        </w:rPr>
        <w:t xml:space="preserve"> Searchable Arbitration and Conciliation Acts and amendments</w:t>
      </w:r>
    </w:p>
    <w:p w:rsidR="00705201" w:rsidRPr="00AD5BCD" w:rsidRDefault="00705201" w:rsidP="00EA5DFC">
      <w:pPr>
        <w:pStyle w:val="ListParagraph"/>
        <w:numPr>
          <w:ilvl w:val="0"/>
          <w:numId w:val="10"/>
        </w:numPr>
        <w:spacing w:after="160" w:line="278" w:lineRule="auto"/>
        <w:jc w:val="left"/>
        <w:rPr>
          <w:rFonts w:ascii="Calibri" w:hAnsi="Calibri" w:cs="Calibri"/>
          <w:color w:val="000000" w:themeColor="text1"/>
          <w:sz w:val="22"/>
          <w:szCs w:val="22"/>
        </w:rPr>
      </w:pPr>
      <w:r w:rsidRPr="00AD5BCD">
        <w:rPr>
          <w:rFonts w:ascii="Calibri" w:hAnsi="Calibri" w:cs="Calibri"/>
          <w:color w:val="000000" w:themeColor="text1"/>
          <w:sz w:val="22"/>
          <w:szCs w:val="22"/>
        </w:rPr>
        <w:t>The Arbitration and Conciliation Act, 1996</w:t>
      </w:r>
    </w:p>
    <w:p w:rsidR="00705201" w:rsidRPr="00AD5BCD" w:rsidRDefault="00705201" w:rsidP="00EA5DFC">
      <w:pPr>
        <w:pStyle w:val="ListParagraph"/>
        <w:numPr>
          <w:ilvl w:val="0"/>
          <w:numId w:val="10"/>
        </w:numPr>
        <w:spacing w:after="160" w:line="278" w:lineRule="auto"/>
        <w:jc w:val="left"/>
        <w:rPr>
          <w:rFonts w:ascii="Calibri" w:hAnsi="Calibri" w:cs="Calibri"/>
          <w:color w:val="000000" w:themeColor="text1"/>
          <w:sz w:val="22"/>
          <w:szCs w:val="22"/>
        </w:rPr>
      </w:pPr>
      <w:r w:rsidRPr="00AD5BCD">
        <w:rPr>
          <w:rFonts w:ascii="Calibri" w:hAnsi="Calibri" w:cs="Calibri"/>
          <w:color w:val="000000" w:themeColor="text1"/>
          <w:sz w:val="22"/>
          <w:szCs w:val="22"/>
        </w:rPr>
        <w:t>the Arbitration and Conciliation (Amendment) Act, 2015</w:t>
      </w:r>
    </w:p>
    <w:p w:rsidR="00705201" w:rsidRPr="00AD5BCD" w:rsidRDefault="00705201" w:rsidP="00EA5DFC">
      <w:pPr>
        <w:pStyle w:val="ListParagraph"/>
        <w:numPr>
          <w:ilvl w:val="0"/>
          <w:numId w:val="10"/>
        </w:numPr>
        <w:spacing w:after="160" w:line="278" w:lineRule="auto"/>
        <w:jc w:val="left"/>
        <w:rPr>
          <w:rFonts w:ascii="Calibri" w:hAnsi="Calibri" w:cs="Calibri"/>
          <w:color w:val="000000" w:themeColor="text1"/>
          <w:sz w:val="22"/>
          <w:szCs w:val="22"/>
        </w:rPr>
      </w:pPr>
      <w:r w:rsidRPr="00AD5BCD">
        <w:rPr>
          <w:rFonts w:ascii="Calibri" w:hAnsi="Calibri" w:cs="Calibri"/>
          <w:color w:val="000000" w:themeColor="text1"/>
          <w:sz w:val="22"/>
          <w:szCs w:val="22"/>
        </w:rPr>
        <w:t>The Arbitration and Conciliation (Amendment) Act, 2019</w:t>
      </w:r>
    </w:p>
    <w:p w:rsidR="00705201" w:rsidRPr="00AD5BCD" w:rsidRDefault="00705201" w:rsidP="00EA5DFC">
      <w:pPr>
        <w:pStyle w:val="ListParagraph"/>
        <w:numPr>
          <w:ilvl w:val="0"/>
          <w:numId w:val="10"/>
        </w:numPr>
        <w:spacing w:after="160" w:line="278" w:lineRule="auto"/>
        <w:jc w:val="left"/>
        <w:rPr>
          <w:rFonts w:ascii="Calibri" w:hAnsi="Calibri" w:cs="Calibri"/>
          <w:color w:val="000000" w:themeColor="text1"/>
          <w:sz w:val="22"/>
          <w:szCs w:val="22"/>
        </w:rPr>
      </w:pPr>
      <w:r w:rsidRPr="00AD5BCD">
        <w:rPr>
          <w:rFonts w:ascii="Calibri" w:hAnsi="Calibri" w:cs="Calibri"/>
          <w:color w:val="000000" w:themeColor="text1"/>
          <w:sz w:val="22"/>
          <w:szCs w:val="22"/>
        </w:rPr>
        <w:t>The Arbitration and Conciliation (Amendment) Act, 2021</w:t>
      </w:r>
    </w:p>
    <w:p w:rsidR="005E561C" w:rsidRPr="00AD5BCD" w:rsidRDefault="00EA5DFC" w:rsidP="003D52C7">
      <w:pPr>
        <w:pStyle w:val="ListParagraph"/>
        <w:numPr>
          <w:ilvl w:val="0"/>
          <w:numId w:val="8"/>
        </w:numPr>
        <w:spacing w:after="160" w:line="278" w:lineRule="auto"/>
        <w:jc w:val="left"/>
        <w:rPr>
          <w:rFonts w:ascii="Calibri" w:hAnsi="Calibri" w:cs="Calibri"/>
          <w:color w:val="000000" w:themeColor="text1"/>
          <w:sz w:val="22"/>
          <w:szCs w:val="22"/>
        </w:rPr>
      </w:pPr>
      <w:r w:rsidRPr="00AD5BCD">
        <w:rPr>
          <w:rFonts w:ascii="Calibri" w:hAnsi="Calibri" w:cs="Calibri"/>
          <w:color w:val="000000" w:themeColor="text1"/>
          <w:sz w:val="22"/>
          <w:szCs w:val="22"/>
        </w:rPr>
        <w:t>R</w:t>
      </w:r>
      <w:r w:rsidR="005E561C" w:rsidRPr="00AD5BCD">
        <w:rPr>
          <w:rFonts w:ascii="Calibri" w:hAnsi="Calibri" w:cs="Calibri"/>
          <w:color w:val="000000" w:themeColor="text1"/>
          <w:sz w:val="22"/>
          <w:szCs w:val="22"/>
        </w:rPr>
        <w:t>epository of Arbitration appeals in database for search</w:t>
      </w:r>
    </w:p>
    <w:p w:rsidR="005E561C" w:rsidRPr="00AD5BCD" w:rsidRDefault="009A115F" w:rsidP="003D52C7">
      <w:pPr>
        <w:pStyle w:val="ListParagraph"/>
        <w:numPr>
          <w:ilvl w:val="0"/>
          <w:numId w:val="8"/>
        </w:numPr>
        <w:spacing w:after="160" w:line="278" w:lineRule="auto"/>
        <w:jc w:val="left"/>
        <w:rPr>
          <w:rFonts w:ascii="Calibri" w:hAnsi="Calibri" w:cs="Calibri"/>
          <w:color w:val="000000" w:themeColor="text1"/>
          <w:sz w:val="22"/>
          <w:szCs w:val="22"/>
        </w:rPr>
      </w:pPr>
      <w:r w:rsidRPr="00AD5BCD">
        <w:rPr>
          <w:rFonts w:ascii="Calibri" w:hAnsi="Calibri" w:cs="Calibri"/>
          <w:color w:val="000000" w:themeColor="text1"/>
          <w:sz w:val="22"/>
          <w:szCs w:val="22"/>
        </w:rPr>
        <w:t xml:space="preserve">Advisory services: This should allow users to seek other commercial services that the portal may publish from time to time, e.g.  drafting arbitration matters. </w:t>
      </w:r>
      <w:r w:rsidR="005E561C" w:rsidRPr="00AD5BCD">
        <w:rPr>
          <w:rFonts w:ascii="Calibri" w:hAnsi="Calibri" w:cs="Calibri"/>
          <w:color w:val="000000" w:themeColor="text1"/>
          <w:sz w:val="22"/>
          <w:szCs w:val="22"/>
        </w:rPr>
        <w:t>System can</w:t>
      </w:r>
      <w:r w:rsidRPr="00AD5BCD">
        <w:rPr>
          <w:rFonts w:ascii="Calibri" w:hAnsi="Calibri" w:cs="Calibri"/>
          <w:color w:val="000000" w:themeColor="text1"/>
          <w:sz w:val="22"/>
          <w:szCs w:val="22"/>
        </w:rPr>
        <w:t xml:space="preserve"> provide templates for the same</w:t>
      </w:r>
      <w:r w:rsidR="005E561C" w:rsidRPr="00AD5BCD">
        <w:rPr>
          <w:rFonts w:ascii="Calibri" w:hAnsi="Calibri" w:cs="Calibri"/>
          <w:color w:val="000000" w:themeColor="text1"/>
          <w:sz w:val="22"/>
          <w:szCs w:val="22"/>
        </w:rPr>
        <w:t>.</w:t>
      </w:r>
    </w:p>
    <w:p w:rsidR="00577683" w:rsidRPr="00AD5BCD" w:rsidRDefault="009C19BE" w:rsidP="003D52C7">
      <w:pPr>
        <w:pStyle w:val="ListParagraph"/>
        <w:numPr>
          <w:ilvl w:val="0"/>
          <w:numId w:val="8"/>
        </w:numPr>
        <w:spacing w:after="160" w:line="278" w:lineRule="auto"/>
        <w:jc w:val="left"/>
        <w:rPr>
          <w:rFonts w:ascii="Calibri" w:hAnsi="Calibri" w:cs="Calibri"/>
          <w:color w:val="000000" w:themeColor="text1"/>
          <w:sz w:val="22"/>
          <w:szCs w:val="22"/>
        </w:rPr>
      </w:pPr>
      <w:r w:rsidRPr="00AD5BCD">
        <w:rPr>
          <w:rFonts w:ascii="Calibri" w:hAnsi="Calibri" w:cs="Calibri"/>
          <w:color w:val="000000" w:themeColor="text1"/>
          <w:sz w:val="22"/>
          <w:szCs w:val="22"/>
        </w:rPr>
        <w:t xml:space="preserve"> Subscription services:</w:t>
      </w:r>
      <w:r w:rsidR="009A115F" w:rsidRPr="00AD5BCD">
        <w:rPr>
          <w:rFonts w:ascii="Calibri" w:hAnsi="Calibri" w:cs="Calibri"/>
          <w:color w:val="000000" w:themeColor="text1"/>
          <w:sz w:val="22"/>
          <w:szCs w:val="22"/>
        </w:rPr>
        <w:t xml:space="preserve"> System will offer paid services to various users. System will offer various packages for individuals/firms and users will be able to subscribe for the same. System will generate bill and have online payment option to pay the amount.</w:t>
      </w:r>
    </w:p>
    <w:p w:rsidR="00C53AB3" w:rsidRPr="00AD5BCD" w:rsidRDefault="00F739D4" w:rsidP="003D52C7">
      <w:pPr>
        <w:pStyle w:val="ListParagraph"/>
        <w:numPr>
          <w:ilvl w:val="0"/>
          <w:numId w:val="8"/>
        </w:numPr>
        <w:spacing w:after="160" w:line="278" w:lineRule="auto"/>
        <w:jc w:val="left"/>
        <w:rPr>
          <w:rFonts w:ascii="Calibri" w:hAnsi="Calibri" w:cs="Calibri"/>
          <w:color w:val="000000" w:themeColor="text1"/>
          <w:sz w:val="22"/>
          <w:szCs w:val="22"/>
        </w:rPr>
      </w:pPr>
      <w:r w:rsidRPr="00AD5BCD">
        <w:rPr>
          <w:rFonts w:ascii="Calibri" w:hAnsi="Calibri" w:cs="Calibri"/>
          <w:b/>
          <w:color w:val="000000" w:themeColor="text1"/>
          <w:sz w:val="22"/>
          <w:szCs w:val="22"/>
        </w:rPr>
        <w:t>Case Management Functionality</w:t>
      </w:r>
      <w:r w:rsidR="000E1E7A" w:rsidRPr="00AD5BCD">
        <w:rPr>
          <w:rFonts w:ascii="Calibri" w:hAnsi="Calibri" w:cs="Calibri"/>
          <w:b/>
          <w:color w:val="000000" w:themeColor="text1"/>
          <w:sz w:val="22"/>
          <w:szCs w:val="22"/>
        </w:rPr>
        <w:t xml:space="preserve">: </w:t>
      </w:r>
      <w:r w:rsidR="000E1E7A" w:rsidRPr="00AD5BCD">
        <w:rPr>
          <w:rFonts w:ascii="Calibri" w:hAnsi="Calibri" w:cs="Calibri"/>
          <w:sz w:val="22"/>
          <w:szCs w:val="22"/>
        </w:rPr>
        <w:t>Case management functionality should have capability to manage and track arbitration cases throug</w:t>
      </w:r>
      <w:r w:rsidR="00C53AB3" w:rsidRPr="00AD5BCD">
        <w:rPr>
          <w:rFonts w:ascii="Calibri" w:hAnsi="Calibri" w:cs="Calibri"/>
          <w:sz w:val="22"/>
          <w:szCs w:val="22"/>
        </w:rPr>
        <w:t>h various stages of resolution.</w:t>
      </w:r>
    </w:p>
    <w:p w:rsidR="000E1E7A" w:rsidRPr="00AD5BCD" w:rsidRDefault="000E1E7A" w:rsidP="00C53AB3">
      <w:pPr>
        <w:pStyle w:val="ListParagraph"/>
        <w:spacing w:after="160" w:line="278" w:lineRule="auto"/>
        <w:jc w:val="left"/>
        <w:rPr>
          <w:rFonts w:ascii="Calibri" w:hAnsi="Calibri" w:cs="Calibri"/>
          <w:color w:val="000000" w:themeColor="text1"/>
          <w:sz w:val="22"/>
          <w:szCs w:val="22"/>
        </w:rPr>
      </w:pPr>
      <w:r w:rsidRPr="00AD5BCD">
        <w:rPr>
          <w:rFonts w:ascii="Calibri" w:hAnsi="Calibri" w:cs="Calibri"/>
          <w:sz w:val="22"/>
          <w:szCs w:val="22"/>
        </w:rPr>
        <w:t>It should have</w:t>
      </w:r>
    </w:p>
    <w:p w:rsidR="00C53AB3" w:rsidRPr="00AD5BCD" w:rsidRDefault="000E1E7A" w:rsidP="003D52C7">
      <w:pPr>
        <w:pStyle w:val="ListParagraph"/>
        <w:numPr>
          <w:ilvl w:val="1"/>
          <w:numId w:val="8"/>
        </w:numPr>
        <w:spacing w:after="160" w:line="278" w:lineRule="auto"/>
        <w:jc w:val="left"/>
        <w:rPr>
          <w:rFonts w:ascii="Calibri" w:hAnsi="Calibri" w:cs="Calibri"/>
          <w:color w:val="000000" w:themeColor="text1"/>
          <w:sz w:val="22"/>
          <w:szCs w:val="22"/>
        </w:rPr>
      </w:pPr>
      <w:r w:rsidRPr="00AD5BCD">
        <w:rPr>
          <w:rFonts w:ascii="Calibri" w:hAnsi="Calibri" w:cs="Calibri"/>
          <w:b/>
          <w:color w:val="000000" w:themeColor="text1"/>
          <w:sz w:val="22"/>
          <w:szCs w:val="22"/>
        </w:rPr>
        <w:t>Case Creation and tracking :</w:t>
      </w:r>
      <w:r w:rsidRPr="00AD5BCD">
        <w:rPr>
          <w:rFonts w:ascii="Calibri" w:hAnsi="Calibri" w:cs="Calibri"/>
          <w:color w:val="000000" w:themeColor="text1"/>
          <w:sz w:val="22"/>
          <w:szCs w:val="22"/>
        </w:rPr>
        <w:t xml:space="preserve"> captures relevant information for arbitration case and automatically assign the case to respective stakeholders. It tracks the progress of each case and records the actions and events and respective timeline of the same. It sends periodic reminders and alerts </w:t>
      </w:r>
      <w:r w:rsidR="00C53AB3" w:rsidRPr="00AD5BCD">
        <w:rPr>
          <w:rFonts w:ascii="Calibri" w:hAnsi="Calibri" w:cs="Calibri"/>
          <w:color w:val="000000" w:themeColor="text1"/>
          <w:sz w:val="22"/>
          <w:szCs w:val="22"/>
        </w:rPr>
        <w:t xml:space="preserve">as per configured rules to respective stakeholders for the follow up actions and tasks to be completed. </w:t>
      </w:r>
      <w:r w:rsidR="00A52783" w:rsidRPr="00AD5BCD">
        <w:rPr>
          <w:rFonts w:ascii="Calibri" w:hAnsi="Calibri" w:cs="Calibri"/>
          <w:color w:val="000000" w:themeColor="text1"/>
          <w:sz w:val="22"/>
          <w:szCs w:val="22"/>
        </w:rPr>
        <w:t>All the case stages needs to be captured and managed up to closure of case and relevant information.</w:t>
      </w:r>
    </w:p>
    <w:p w:rsidR="005D2EEC" w:rsidRPr="00AD5BCD" w:rsidRDefault="00C53AB3" w:rsidP="003D52C7">
      <w:pPr>
        <w:pStyle w:val="ListParagraph"/>
        <w:numPr>
          <w:ilvl w:val="1"/>
          <w:numId w:val="8"/>
        </w:numPr>
        <w:spacing w:after="160" w:line="278" w:lineRule="auto"/>
        <w:jc w:val="left"/>
        <w:rPr>
          <w:rFonts w:ascii="Calibri" w:hAnsi="Calibri" w:cs="Calibri"/>
          <w:b/>
          <w:color w:val="000000" w:themeColor="text1"/>
          <w:sz w:val="22"/>
          <w:szCs w:val="22"/>
        </w:rPr>
      </w:pPr>
      <w:r w:rsidRPr="00AD5BCD">
        <w:rPr>
          <w:rFonts w:ascii="Calibri" w:hAnsi="Calibri" w:cs="Calibri"/>
          <w:b/>
          <w:color w:val="000000" w:themeColor="text1"/>
          <w:sz w:val="22"/>
          <w:szCs w:val="22"/>
        </w:rPr>
        <w:t>Document management:</w:t>
      </w:r>
      <w:r w:rsidRPr="00AD5BCD">
        <w:rPr>
          <w:rFonts w:ascii="Calibri" w:hAnsi="Calibri" w:cs="Calibri"/>
          <w:sz w:val="22"/>
          <w:szCs w:val="22"/>
        </w:rPr>
        <w:t xml:space="preserve"> All communication and documents are stored</w:t>
      </w:r>
      <w:r w:rsidR="005D2EEC" w:rsidRPr="00AD5BCD">
        <w:rPr>
          <w:rFonts w:ascii="Calibri" w:hAnsi="Calibri" w:cs="Calibri"/>
          <w:sz w:val="22"/>
          <w:szCs w:val="22"/>
        </w:rPr>
        <w:t xml:space="preserve"> and</w:t>
      </w:r>
      <w:r w:rsidRPr="00AD5BCD">
        <w:rPr>
          <w:rFonts w:ascii="Calibri" w:hAnsi="Calibri" w:cs="Calibri"/>
          <w:sz w:val="22"/>
          <w:szCs w:val="22"/>
        </w:rPr>
        <w:t xml:space="preserve"> needs to be properly versioned and history should be maintained for each information</w:t>
      </w:r>
      <w:r w:rsidR="005D2EEC" w:rsidRPr="00AD5BCD">
        <w:rPr>
          <w:rFonts w:ascii="Calibri" w:hAnsi="Calibri" w:cs="Calibri"/>
          <w:sz w:val="22"/>
          <w:szCs w:val="22"/>
        </w:rPr>
        <w:t>.</w:t>
      </w:r>
    </w:p>
    <w:p w:rsidR="00C53AB3" w:rsidRPr="00AD5BCD" w:rsidRDefault="00C53AB3" w:rsidP="003D52C7">
      <w:pPr>
        <w:pStyle w:val="ListParagraph"/>
        <w:numPr>
          <w:ilvl w:val="1"/>
          <w:numId w:val="8"/>
        </w:numPr>
        <w:spacing w:after="160" w:line="278" w:lineRule="auto"/>
        <w:jc w:val="left"/>
        <w:rPr>
          <w:rFonts w:ascii="Calibri" w:hAnsi="Calibri" w:cs="Calibri"/>
          <w:b/>
          <w:color w:val="000000" w:themeColor="text1"/>
          <w:sz w:val="22"/>
          <w:szCs w:val="22"/>
        </w:rPr>
      </w:pPr>
      <w:r w:rsidRPr="00AD5BCD">
        <w:rPr>
          <w:rFonts w:ascii="Calibri" w:hAnsi="Calibri" w:cs="Calibri"/>
          <w:b/>
          <w:color w:val="000000" w:themeColor="text1"/>
          <w:sz w:val="22"/>
          <w:szCs w:val="22"/>
        </w:rPr>
        <w:t xml:space="preserve">Workflow: </w:t>
      </w:r>
      <w:r w:rsidRPr="00AD5BCD">
        <w:rPr>
          <w:rFonts w:ascii="Calibri" w:hAnsi="Calibri" w:cs="Calibri"/>
          <w:color w:val="000000" w:themeColor="text1"/>
          <w:sz w:val="22"/>
          <w:szCs w:val="22"/>
        </w:rPr>
        <w:t>Workflow should be configured to process various arbitration processes. Users and tasks needs to be defined while based on predefined rules it should automatically triggers tasks/actions. As per configured rules for escalation matrix system should trigger it to next level if action is not taken as per specific timeframe.</w:t>
      </w:r>
    </w:p>
    <w:p w:rsidR="00C53AB3" w:rsidRPr="00AD5BCD" w:rsidRDefault="00C53AB3" w:rsidP="003D52C7">
      <w:pPr>
        <w:pStyle w:val="ListParagraph"/>
        <w:numPr>
          <w:ilvl w:val="1"/>
          <w:numId w:val="8"/>
        </w:numPr>
        <w:spacing w:after="160" w:line="278" w:lineRule="auto"/>
        <w:jc w:val="left"/>
        <w:rPr>
          <w:rFonts w:ascii="Calibri" w:hAnsi="Calibri" w:cs="Calibri"/>
          <w:color w:val="000000" w:themeColor="text1"/>
          <w:sz w:val="22"/>
          <w:szCs w:val="22"/>
        </w:rPr>
      </w:pPr>
      <w:r w:rsidRPr="00AD5BCD">
        <w:rPr>
          <w:rFonts w:ascii="Calibri" w:hAnsi="Calibri" w:cs="Calibri"/>
          <w:b/>
          <w:color w:val="000000" w:themeColor="text1"/>
          <w:sz w:val="22"/>
          <w:szCs w:val="22"/>
        </w:rPr>
        <w:t>Team Collaboration:</w:t>
      </w:r>
      <w:r w:rsidRPr="00AD5BCD">
        <w:rPr>
          <w:rFonts w:ascii="Calibri" w:hAnsi="Calibri" w:cs="Calibri"/>
          <w:sz w:val="22"/>
          <w:szCs w:val="22"/>
        </w:rPr>
        <w:t xml:space="preserve"> The case details can be shared with other users of same team/party to collaborate, share updates and managing information. </w:t>
      </w:r>
    </w:p>
    <w:p w:rsidR="000E1E7A" w:rsidRPr="00AD5BCD" w:rsidRDefault="005D2EEC" w:rsidP="003D52C7">
      <w:pPr>
        <w:pStyle w:val="ListParagraph"/>
        <w:numPr>
          <w:ilvl w:val="1"/>
          <w:numId w:val="8"/>
        </w:numPr>
        <w:spacing w:after="160" w:line="278" w:lineRule="auto"/>
        <w:jc w:val="left"/>
        <w:rPr>
          <w:rFonts w:ascii="Calibri" w:hAnsi="Calibri" w:cs="Calibri"/>
          <w:b/>
          <w:color w:val="000000" w:themeColor="text1"/>
          <w:sz w:val="22"/>
          <w:szCs w:val="22"/>
        </w:rPr>
      </w:pPr>
      <w:r w:rsidRPr="00AD5BCD">
        <w:rPr>
          <w:rFonts w:ascii="Calibri" w:hAnsi="Calibri" w:cs="Calibri"/>
          <w:b/>
          <w:color w:val="000000" w:themeColor="text1"/>
          <w:sz w:val="22"/>
          <w:szCs w:val="22"/>
        </w:rPr>
        <w:t xml:space="preserve">Security: </w:t>
      </w:r>
      <w:r w:rsidRPr="00AD5BCD">
        <w:rPr>
          <w:rFonts w:ascii="Calibri" w:hAnsi="Calibri" w:cs="Calibri"/>
          <w:color w:val="000000" w:themeColor="text1"/>
          <w:sz w:val="22"/>
          <w:szCs w:val="22"/>
        </w:rPr>
        <w:t>Arbitration process is a sensitive matter so all information needs to be stored and transmitted in secure way.</w:t>
      </w:r>
      <w:r w:rsidRPr="00AD5BCD">
        <w:rPr>
          <w:rFonts w:ascii="Calibri" w:hAnsi="Calibri" w:cs="Calibri"/>
          <w:b/>
          <w:color w:val="000000" w:themeColor="text1"/>
          <w:sz w:val="22"/>
          <w:szCs w:val="22"/>
        </w:rPr>
        <w:t xml:space="preserve"> </w:t>
      </w:r>
      <w:r w:rsidRPr="00AD5BCD">
        <w:rPr>
          <w:rFonts w:ascii="Calibri" w:hAnsi="Calibri" w:cs="Calibri"/>
          <w:sz w:val="22"/>
          <w:szCs w:val="22"/>
        </w:rPr>
        <w:t>It should also ensure that all the sensitive documents, evidence, and proceedings are kept confidential. Audit trail needs to be maintained for each action, including who updated it, when and from which machine/IP address.</w:t>
      </w:r>
    </w:p>
    <w:p w:rsidR="005D2EEC" w:rsidRPr="00AD5BCD" w:rsidRDefault="00A52783" w:rsidP="003D52C7">
      <w:pPr>
        <w:pStyle w:val="ListParagraph"/>
        <w:numPr>
          <w:ilvl w:val="1"/>
          <w:numId w:val="8"/>
        </w:numPr>
        <w:spacing w:after="160" w:line="278" w:lineRule="auto"/>
        <w:jc w:val="left"/>
        <w:rPr>
          <w:rFonts w:ascii="Calibri" w:hAnsi="Calibri" w:cs="Calibri"/>
          <w:color w:val="000000" w:themeColor="text1"/>
          <w:sz w:val="22"/>
          <w:szCs w:val="22"/>
        </w:rPr>
      </w:pPr>
      <w:r w:rsidRPr="00AD5BCD">
        <w:rPr>
          <w:rFonts w:ascii="Calibri" w:hAnsi="Calibri" w:cs="Calibri"/>
          <w:b/>
          <w:color w:val="000000" w:themeColor="text1"/>
          <w:sz w:val="22"/>
          <w:szCs w:val="22"/>
        </w:rPr>
        <w:t xml:space="preserve">Notifications: </w:t>
      </w:r>
      <w:r w:rsidRPr="00AD5BCD">
        <w:rPr>
          <w:rFonts w:ascii="Calibri" w:hAnsi="Calibri" w:cs="Calibri"/>
          <w:color w:val="000000" w:themeColor="text1"/>
          <w:sz w:val="22"/>
          <w:szCs w:val="22"/>
        </w:rPr>
        <w:t>System should notify all stakeholders through email/SMS for importation events, appointments, information, reminders, drafts and outcome.</w:t>
      </w:r>
    </w:p>
    <w:p w:rsidR="00B12C46" w:rsidRPr="00AD5BCD" w:rsidRDefault="00F739D4" w:rsidP="003D52C7">
      <w:pPr>
        <w:pStyle w:val="ListParagraph"/>
        <w:numPr>
          <w:ilvl w:val="0"/>
          <w:numId w:val="8"/>
        </w:numPr>
        <w:spacing w:after="160" w:line="278" w:lineRule="auto"/>
        <w:jc w:val="left"/>
        <w:rPr>
          <w:rFonts w:ascii="Calibri" w:hAnsi="Calibri" w:cs="Calibri"/>
          <w:b/>
          <w:bCs/>
          <w:sz w:val="22"/>
          <w:szCs w:val="22"/>
        </w:rPr>
      </w:pPr>
      <w:r w:rsidRPr="00AD5BCD">
        <w:rPr>
          <w:rFonts w:ascii="Calibri" w:hAnsi="Calibri" w:cs="Calibri"/>
          <w:b/>
          <w:color w:val="000000" w:themeColor="text1"/>
          <w:sz w:val="22"/>
          <w:szCs w:val="22"/>
        </w:rPr>
        <w:t>Appointment Scheduler</w:t>
      </w:r>
      <w:r w:rsidR="005B2A97" w:rsidRPr="00AD5BCD">
        <w:rPr>
          <w:rFonts w:ascii="Calibri" w:hAnsi="Calibri" w:cs="Calibri"/>
          <w:b/>
          <w:color w:val="000000" w:themeColor="text1"/>
          <w:sz w:val="22"/>
          <w:szCs w:val="22"/>
        </w:rPr>
        <w:t xml:space="preserve">: </w:t>
      </w:r>
      <w:r w:rsidR="005B2A97" w:rsidRPr="00AD5BCD">
        <w:rPr>
          <w:rFonts w:ascii="Calibri" w:hAnsi="Calibri" w:cs="Calibri"/>
          <w:color w:val="000000" w:themeColor="text1"/>
          <w:sz w:val="22"/>
          <w:szCs w:val="22"/>
        </w:rPr>
        <w:t xml:space="preserve">It should </w:t>
      </w:r>
      <w:r w:rsidR="005B2A97" w:rsidRPr="00AD5BCD">
        <w:rPr>
          <w:rFonts w:ascii="Calibri" w:hAnsi="Calibri" w:cs="Calibri"/>
          <w:sz w:val="22"/>
          <w:szCs w:val="22"/>
        </w:rPr>
        <w:t xml:space="preserve">schedule, manage, and track appointments, hearing, </w:t>
      </w:r>
      <w:r w:rsidR="00B12C46" w:rsidRPr="00AD5BCD">
        <w:rPr>
          <w:rFonts w:ascii="Calibri" w:hAnsi="Calibri" w:cs="Calibri"/>
          <w:sz w:val="22"/>
          <w:szCs w:val="22"/>
        </w:rPr>
        <w:t>and events</w:t>
      </w:r>
      <w:r w:rsidR="005B2A97" w:rsidRPr="00AD5BCD">
        <w:rPr>
          <w:rFonts w:ascii="Calibri" w:hAnsi="Calibri" w:cs="Calibri"/>
          <w:sz w:val="22"/>
          <w:szCs w:val="22"/>
        </w:rPr>
        <w:t xml:space="preserve">. </w:t>
      </w:r>
      <w:r w:rsidR="00B12C46" w:rsidRPr="00AD5BCD">
        <w:rPr>
          <w:rFonts w:ascii="Calibri" w:hAnsi="Calibri" w:cs="Calibri"/>
          <w:sz w:val="22"/>
          <w:szCs w:val="22"/>
        </w:rPr>
        <w:t xml:space="preserve">User also has to select location (if he desires to get the arbitration done in person and not required if he agrees for a virtual case). </w:t>
      </w:r>
    </w:p>
    <w:p w:rsidR="005E561C" w:rsidRPr="00AD5BCD" w:rsidRDefault="00B12C46" w:rsidP="003D52C7">
      <w:pPr>
        <w:pStyle w:val="ListParagraph"/>
        <w:numPr>
          <w:ilvl w:val="1"/>
          <w:numId w:val="8"/>
        </w:numPr>
        <w:spacing w:after="160" w:line="278" w:lineRule="auto"/>
        <w:jc w:val="left"/>
        <w:rPr>
          <w:rFonts w:ascii="Calibri" w:hAnsi="Calibri" w:cs="Calibri"/>
          <w:b/>
          <w:bCs/>
          <w:sz w:val="22"/>
          <w:szCs w:val="22"/>
        </w:rPr>
      </w:pPr>
      <w:r w:rsidRPr="00AD5BCD">
        <w:rPr>
          <w:rFonts w:ascii="Calibri" w:hAnsi="Calibri" w:cs="Calibri"/>
          <w:sz w:val="22"/>
          <w:szCs w:val="22"/>
        </w:rPr>
        <w:t>In case of virtual case System will provide the video and audio link to all stake holders for all the hearings well in advance. It will record the sessions and transcript the sessions. This will stored against each hearing. User should be able to reschedule or schedule a next hearing until closure of case. Using AI system should be able to extract minutes of meetings, actions and proceedings from session transcript.</w:t>
      </w:r>
    </w:p>
    <w:p w:rsidR="00B12C46" w:rsidRPr="00AD5BCD" w:rsidRDefault="00B12C46" w:rsidP="003D52C7">
      <w:pPr>
        <w:pStyle w:val="ListParagraph"/>
        <w:numPr>
          <w:ilvl w:val="1"/>
          <w:numId w:val="8"/>
        </w:numPr>
        <w:spacing w:after="160" w:line="278" w:lineRule="auto"/>
        <w:jc w:val="left"/>
        <w:rPr>
          <w:rFonts w:ascii="Calibri" w:hAnsi="Calibri" w:cs="Calibri"/>
          <w:b/>
          <w:bCs/>
          <w:sz w:val="22"/>
          <w:szCs w:val="22"/>
        </w:rPr>
      </w:pPr>
      <w:r w:rsidRPr="00AD5BCD">
        <w:rPr>
          <w:rFonts w:ascii="Calibri" w:hAnsi="Calibri" w:cs="Calibri"/>
          <w:sz w:val="22"/>
          <w:szCs w:val="22"/>
        </w:rPr>
        <w:t>In case of personal hearing, Minutes of meeting and actions needs to be keyed in by respective users.</w:t>
      </w:r>
    </w:p>
    <w:p w:rsidR="00B12C46" w:rsidRPr="00AD5BCD" w:rsidRDefault="00B12C46" w:rsidP="00B12C46">
      <w:pPr>
        <w:spacing w:after="160" w:line="278" w:lineRule="auto"/>
        <w:ind w:left="360"/>
        <w:jc w:val="left"/>
        <w:rPr>
          <w:rFonts w:ascii="Calibri" w:hAnsi="Calibri" w:cs="Calibri"/>
          <w:bCs/>
          <w:sz w:val="22"/>
          <w:szCs w:val="22"/>
        </w:rPr>
      </w:pPr>
      <w:r w:rsidRPr="00AD5BCD">
        <w:rPr>
          <w:rFonts w:ascii="Calibri" w:hAnsi="Calibri" w:cs="Calibri"/>
          <w:bCs/>
          <w:sz w:val="22"/>
          <w:szCs w:val="22"/>
        </w:rPr>
        <w:t>System should send automatically reminders and notifications at specific interval and should capture the delivery of notification to respective stakeholders. It should also notify in case of changes in schedule, appointment details, cancellation or rescheduling. Appointment history needs to be maintained for future references all relevant information related to hearing against each appointment needs to be linked and tracked</w:t>
      </w:r>
    </w:p>
    <w:p w:rsidR="005E561C" w:rsidRPr="00AD5BCD" w:rsidRDefault="005E561C">
      <w:pPr>
        <w:spacing w:after="160" w:line="278" w:lineRule="auto"/>
        <w:jc w:val="left"/>
        <w:rPr>
          <w:rFonts w:ascii="Calibri" w:hAnsi="Calibri" w:cs="Calibri"/>
          <w:b/>
          <w:bCs/>
          <w:sz w:val="22"/>
          <w:szCs w:val="22"/>
        </w:rPr>
      </w:pPr>
    </w:p>
    <w:p w:rsidR="005E561C" w:rsidRPr="00AD5BCD" w:rsidRDefault="005E561C">
      <w:pPr>
        <w:spacing w:after="160" w:line="278" w:lineRule="auto"/>
        <w:jc w:val="left"/>
        <w:rPr>
          <w:rFonts w:ascii="Calibri" w:hAnsi="Calibri" w:cs="Calibri"/>
          <w:b/>
          <w:bCs/>
          <w:sz w:val="22"/>
          <w:szCs w:val="22"/>
        </w:rPr>
      </w:pPr>
      <w:r w:rsidRPr="00AD5BCD">
        <w:rPr>
          <w:rFonts w:ascii="Calibri" w:hAnsi="Calibri" w:cs="Calibri"/>
          <w:b/>
          <w:bCs/>
          <w:sz w:val="22"/>
          <w:szCs w:val="22"/>
        </w:rPr>
        <w:br w:type="page"/>
      </w:r>
    </w:p>
    <w:p w:rsidR="00CC5800" w:rsidRPr="00AD5BCD" w:rsidRDefault="00CC5800" w:rsidP="00CC5800">
      <w:pPr>
        <w:pStyle w:val="Heading1"/>
        <w:rPr>
          <w:rFonts w:ascii="Calibri" w:hAnsi="Calibri" w:cs="Calibri"/>
          <w:sz w:val="22"/>
          <w:szCs w:val="22"/>
        </w:rPr>
      </w:pPr>
      <w:bookmarkStart w:id="13" w:name="_Arbitration_Request_by"/>
      <w:bookmarkStart w:id="14" w:name="_Toc196679714"/>
      <w:bookmarkEnd w:id="13"/>
      <w:r w:rsidRPr="00AD5BCD">
        <w:rPr>
          <w:rFonts w:ascii="Calibri" w:hAnsi="Calibri" w:cs="Calibri"/>
          <w:sz w:val="22"/>
          <w:szCs w:val="22"/>
        </w:rPr>
        <w:t>Arbitration Functionality</w:t>
      </w:r>
      <w:bookmarkEnd w:id="14"/>
    </w:p>
    <w:p w:rsidR="005E561C" w:rsidRPr="00AD5BCD" w:rsidRDefault="00B70BFB" w:rsidP="005A6442">
      <w:pPr>
        <w:pStyle w:val="Heading2"/>
        <w:rPr>
          <w:rFonts w:ascii="Calibri" w:hAnsi="Calibri" w:cs="Calibri"/>
          <w:sz w:val="22"/>
          <w:szCs w:val="22"/>
        </w:rPr>
      </w:pPr>
      <w:bookmarkStart w:id="15" w:name="_Arbitration/Mediation/Advisory_Requ"/>
      <w:bookmarkStart w:id="16" w:name="_Toc196679715"/>
      <w:bookmarkEnd w:id="15"/>
      <w:r w:rsidRPr="00AD5BCD">
        <w:rPr>
          <w:rFonts w:ascii="Calibri" w:hAnsi="Calibri" w:cs="Calibri"/>
          <w:sz w:val="22"/>
          <w:szCs w:val="22"/>
        </w:rPr>
        <w:t>Arbitration/Mediation/Advisory Request by Claimant</w:t>
      </w:r>
      <w:bookmarkEnd w:id="16"/>
    </w:p>
    <w:p w:rsidR="005E561C" w:rsidRPr="00AD5BCD" w:rsidRDefault="00DE6A7B">
      <w:pPr>
        <w:spacing w:after="160" w:line="278" w:lineRule="auto"/>
        <w:jc w:val="left"/>
        <w:rPr>
          <w:rFonts w:ascii="Calibri" w:hAnsi="Calibri" w:cs="Calibri"/>
          <w:b/>
          <w:bCs/>
          <w:sz w:val="22"/>
          <w:szCs w:val="22"/>
        </w:rPr>
      </w:pPr>
      <w:r w:rsidRPr="00DE6A7B">
        <w:rPr>
          <w:szCs w:val="22"/>
        </w:rPr>
        <w:drawing>
          <wp:inline distT="0" distB="0" distL="0" distR="0">
            <wp:extent cx="4707960" cy="832104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srcRect/>
                    <a:stretch>
                      <a:fillRect/>
                    </a:stretch>
                  </pic:blipFill>
                  <pic:spPr bwMode="auto">
                    <a:xfrm>
                      <a:off x="0" y="0"/>
                      <a:ext cx="4707960" cy="8321040"/>
                    </a:xfrm>
                    <a:prstGeom prst="rect">
                      <a:avLst/>
                    </a:prstGeom>
                    <a:noFill/>
                    <a:ln w="9525">
                      <a:noFill/>
                      <a:miter lim="800000"/>
                      <a:headEnd/>
                      <a:tailEnd/>
                    </a:ln>
                  </pic:spPr>
                </pic:pic>
              </a:graphicData>
            </a:graphic>
          </wp:inline>
        </w:drawing>
      </w:r>
    </w:p>
    <w:p w:rsidR="005E561C" w:rsidRPr="00AD5BCD" w:rsidRDefault="005E561C" w:rsidP="005A6442">
      <w:pPr>
        <w:pStyle w:val="Heading2"/>
        <w:rPr>
          <w:rFonts w:ascii="Calibri" w:hAnsi="Calibri" w:cs="Calibri"/>
          <w:sz w:val="22"/>
          <w:szCs w:val="22"/>
        </w:rPr>
      </w:pPr>
      <w:bookmarkStart w:id="17" w:name="_Arbitration_Response_by"/>
      <w:bookmarkStart w:id="18" w:name="_Toc196679716"/>
      <w:bookmarkEnd w:id="17"/>
      <w:r w:rsidRPr="00AD5BCD">
        <w:rPr>
          <w:rFonts w:ascii="Calibri" w:hAnsi="Calibri" w:cs="Calibri"/>
          <w:sz w:val="22"/>
          <w:szCs w:val="22"/>
        </w:rPr>
        <w:t>Arbitration Response by Respondent</w:t>
      </w:r>
      <w:bookmarkEnd w:id="18"/>
    </w:p>
    <w:p w:rsidR="005E561C" w:rsidRDefault="00DE6A7B">
      <w:pPr>
        <w:spacing w:after="160" w:line="278" w:lineRule="auto"/>
        <w:jc w:val="left"/>
        <w:rPr>
          <w:rFonts w:ascii="Calibri" w:hAnsi="Calibri" w:cs="Calibri"/>
          <w:b/>
          <w:bCs/>
          <w:sz w:val="22"/>
          <w:szCs w:val="22"/>
        </w:rPr>
      </w:pPr>
      <w:r w:rsidRPr="00DE6A7B">
        <w:rPr>
          <w:szCs w:val="22"/>
        </w:rPr>
        <w:drawing>
          <wp:inline distT="0" distB="0" distL="0" distR="0">
            <wp:extent cx="4139990" cy="832104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srcRect/>
                    <a:stretch>
                      <a:fillRect/>
                    </a:stretch>
                  </pic:blipFill>
                  <pic:spPr bwMode="auto">
                    <a:xfrm>
                      <a:off x="0" y="0"/>
                      <a:ext cx="4139990" cy="8321040"/>
                    </a:xfrm>
                    <a:prstGeom prst="rect">
                      <a:avLst/>
                    </a:prstGeom>
                    <a:noFill/>
                    <a:ln w="9525">
                      <a:noFill/>
                      <a:miter lim="800000"/>
                      <a:headEnd/>
                      <a:tailEnd/>
                    </a:ln>
                  </pic:spPr>
                </pic:pic>
              </a:graphicData>
            </a:graphic>
          </wp:inline>
        </w:drawing>
      </w:r>
    </w:p>
    <w:p w:rsidR="005D6F91" w:rsidRPr="00B07B50" w:rsidRDefault="005D6F91">
      <w:pPr>
        <w:spacing w:after="160" w:line="278" w:lineRule="auto"/>
        <w:jc w:val="left"/>
        <w:rPr>
          <w:rFonts w:ascii="Calibri" w:hAnsi="Calibri" w:cs="Calibri"/>
          <w:bCs/>
          <w:sz w:val="22"/>
          <w:szCs w:val="22"/>
        </w:rPr>
      </w:pPr>
      <w:r w:rsidRPr="00B07B50">
        <w:rPr>
          <w:rFonts w:ascii="Calibri" w:hAnsi="Calibri" w:cs="Calibri"/>
          <w:bCs/>
          <w:sz w:val="22"/>
          <w:szCs w:val="22"/>
        </w:rPr>
        <w:t>History of Arbitrator Acceptance by Claimant and Respondent needs to be maintained and displayed</w:t>
      </w:r>
    </w:p>
    <w:p w:rsidR="005D6F91" w:rsidRPr="00B07B50" w:rsidRDefault="005D6F91">
      <w:pPr>
        <w:spacing w:after="160" w:line="278" w:lineRule="auto"/>
        <w:jc w:val="left"/>
        <w:rPr>
          <w:rFonts w:ascii="Calibri" w:hAnsi="Calibri" w:cs="Calibri"/>
          <w:bCs/>
          <w:sz w:val="22"/>
          <w:szCs w:val="22"/>
        </w:rPr>
      </w:pPr>
      <w:r w:rsidRPr="00B07B50">
        <w:rPr>
          <w:rFonts w:ascii="Calibri" w:hAnsi="Calibri" w:cs="Calibri"/>
          <w:bCs/>
          <w:sz w:val="22"/>
          <w:szCs w:val="22"/>
        </w:rPr>
        <w:t xml:space="preserve">Respondent will </w:t>
      </w:r>
      <w:r w:rsidR="00AC7C96">
        <w:rPr>
          <w:rFonts w:ascii="Calibri" w:hAnsi="Calibri" w:cs="Calibri"/>
          <w:bCs/>
          <w:sz w:val="22"/>
          <w:szCs w:val="22"/>
        </w:rPr>
        <w:t xml:space="preserve">be able to </w:t>
      </w:r>
      <w:r w:rsidRPr="00B07B50">
        <w:rPr>
          <w:rFonts w:ascii="Calibri" w:hAnsi="Calibri" w:cs="Calibri"/>
          <w:bCs/>
          <w:sz w:val="22"/>
          <w:szCs w:val="22"/>
        </w:rPr>
        <w:t>see all details entered by Claimant in read only mode and he can add the details of respective field. This updated details will be visible to Claimant in read only mode</w:t>
      </w:r>
      <w:r w:rsidR="001A679E">
        <w:rPr>
          <w:rFonts w:ascii="Calibri" w:hAnsi="Calibri" w:cs="Calibri"/>
          <w:bCs/>
          <w:sz w:val="22"/>
          <w:szCs w:val="22"/>
        </w:rPr>
        <w:t>, t</w:t>
      </w:r>
      <w:r w:rsidRPr="00B07B50">
        <w:rPr>
          <w:rFonts w:ascii="Calibri" w:hAnsi="Calibri" w:cs="Calibri"/>
          <w:bCs/>
          <w:sz w:val="22"/>
          <w:szCs w:val="22"/>
        </w:rPr>
        <w:t xml:space="preserve">his will be two times iterations </w:t>
      </w:r>
    </w:p>
    <w:p w:rsidR="00DD7ABA" w:rsidRPr="00B07B50" w:rsidRDefault="005D6F91" w:rsidP="005D6F91">
      <w:pPr>
        <w:pStyle w:val="ListParagraph"/>
        <w:numPr>
          <w:ilvl w:val="0"/>
          <w:numId w:val="44"/>
        </w:numPr>
        <w:spacing w:after="160" w:line="278" w:lineRule="auto"/>
        <w:jc w:val="left"/>
        <w:rPr>
          <w:rFonts w:ascii="Calibri" w:hAnsi="Calibri" w:cs="Calibri"/>
          <w:bCs/>
          <w:sz w:val="22"/>
          <w:szCs w:val="22"/>
        </w:rPr>
      </w:pPr>
      <w:r w:rsidRPr="00B07B50">
        <w:rPr>
          <w:rFonts w:ascii="Calibri" w:hAnsi="Calibri" w:cs="Calibri"/>
          <w:bCs/>
          <w:sz w:val="22"/>
          <w:szCs w:val="22"/>
        </w:rPr>
        <w:t xml:space="preserve">Claimant add details, </w:t>
      </w:r>
    </w:p>
    <w:p w:rsidR="00DD7ABA" w:rsidRPr="00B07B50" w:rsidRDefault="005D6F91" w:rsidP="005D6F91">
      <w:pPr>
        <w:pStyle w:val="ListParagraph"/>
        <w:numPr>
          <w:ilvl w:val="0"/>
          <w:numId w:val="44"/>
        </w:numPr>
        <w:spacing w:after="160" w:line="278" w:lineRule="auto"/>
        <w:jc w:val="left"/>
        <w:rPr>
          <w:rFonts w:ascii="Calibri" w:hAnsi="Calibri" w:cs="Calibri"/>
          <w:bCs/>
          <w:sz w:val="22"/>
          <w:szCs w:val="22"/>
        </w:rPr>
      </w:pPr>
      <w:r w:rsidRPr="00B07B50">
        <w:rPr>
          <w:rFonts w:ascii="Calibri" w:hAnsi="Calibri" w:cs="Calibri"/>
          <w:bCs/>
          <w:sz w:val="22"/>
          <w:szCs w:val="22"/>
        </w:rPr>
        <w:t>Re</w:t>
      </w:r>
      <w:r w:rsidR="00DD7ABA" w:rsidRPr="00B07B50">
        <w:rPr>
          <w:rFonts w:ascii="Calibri" w:hAnsi="Calibri" w:cs="Calibri"/>
          <w:bCs/>
          <w:sz w:val="22"/>
          <w:szCs w:val="22"/>
        </w:rPr>
        <w:t>s</w:t>
      </w:r>
      <w:r w:rsidRPr="00B07B50">
        <w:rPr>
          <w:rFonts w:ascii="Calibri" w:hAnsi="Calibri" w:cs="Calibri"/>
          <w:bCs/>
          <w:sz w:val="22"/>
          <w:szCs w:val="22"/>
        </w:rPr>
        <w:t xml:space="preserve">pondent respond with details, </w:t>
      </w:r>
    </w:p>
    <w:p w:rsidR="005D6F91" w:rsidRPr="00B07B50" w:rsidRDefault="00DD7ABA" w:rsidP="005D6F91">
      <w:pPr>
        <w:pStyle w:val="ListParagraph"/>
        <w:numPr>
          <w:ilvl w:val="0"/>
          <w:numId w:val="44"/>
        </w:numPr>
        <w:spacing w:after="160" w:line="278" w:lineRule="auto"/>
        <w:jc w:val="left"/>
        <w:rPr>
          <w:rFonts w:ascii="Calibri" w:hAnsi="Calibri" w:cs="Calibri"/>
          <w:bCs/>
          <w:sz w:val="22"/>
          <w:szCs w:val="22"/>
        </w:rPr>
      </w:pPr>
      <w:r w:rsidRPr="00B07B50">
        <w:rPr>
          <w:rFonts w:ascii="Calibri" w:hAnsi="Calibri" w:cs="Calibri"/>
          <w:bCs/>
          <w:sz w:val="22"/>
          <w:szCs w:val="22"/>
        </w:rPr>
        <w:t xml:space="preserve">Claimant </w:t>
      </w:r>
      <w:r w:rsidR="005D6F91" w:rsidRPr="00B07B50">
        <w:rPr>
          <w:rFonts w:ascii="Calibri" w:hAnsi="Calibri" w:cs="Calibri"/>
          <w:bCs/>
          <w:sz w:val="22"/>
          <w:szCs w:val="22"/>
        </w:rPr>
        <w:t>again review respondent details and respond with details</w:t>
      </w:r>
      <w:r w:rsidR="001A679E">
        <w:rPr>
          <w:rFonts w:ascii="Calibri" w:hAnsi="Calibri" w:cs="Calibri"/>
          <w:bCs/>
          <w:sz w:val="22"/>
          <w:szCs w:val="22"/>
        </w:rPr>
        <w:t>,</w:t>
      </w:r>
    </w:p>
    <w:p w:rsidR="00DD7ABA" w:rsidRDefault="00DD7ABA" w:rsidP="005D6F91">
      <w:pPr>
        <w:pStyle w:val="ListParagraph"/>
        <w:numPr>
          <w:ilvl w:val="0"/>
          <w:numId w:val="44"/>
        </w:numPr>
        <w:spacing w:after="160" w:line="278" w:lineRule="auto"/>
        <w:jc w:val="left"/>
        <w:rPr>
          <w:rFonts w:ascii="Calibri" w:hAnsi="Calibri" w:cs="Calibri"/>
          <w:bCs/>
          <w:sz w:val="22"/>
          <w:szCs w:val="22"/>
        </w:rPr>
      </w:pPr>
      <w:r w:rsidRPr="00B07B50">
        <w:rPr>
          <w:rFonts w:ascii="Calibri" w:hAnsi="Calibri" w:cs="Calibri"/>
          <w:bCs/>
          <w:sz w:val="22"/>
          <w:szCs w:val="22"/>
        </w:rPr>
        <w:t>Respondent review Claimant details and respond with details</w:t>
      </w:r>
    </w:p>
    <w:p w:rsidR="00996418" w:rsidRDefault="00996418" w:rsidP="00996418">
      <w:pPr>
        <w:spacing w:after="160" w:line="278" w:lineRule="auto"/>
        <w:jc w:val="left"/>
        <w:rPr>
          <w:rFonts w:ascii="Calibri" w:hAnsi="Calibri" w:cs="Calibri"/>
          <w:bCs/>
          <w:sz w:val="22"/>
          <w:szCs w:val="22"/>
        </w:rPr>
      </w:pPr>
      <w:r>
        <w:rPr>
          <w:rFonts w:ascii="Calibri" w:hAnsi="Calibri" w:cs="Calibri"/>
          <w:bCs/>
          <w:sz w:val="22"/>
          <w:szCs w:val="22"/>
        </w:rPr>
        <w:t xml:space="preserve">History of </w:t>
      </w:r>
      <w:r w:rsidR="00422066">
        <w:rPr>
          <w:rFonts w:ascii="Calibri" w:hAnsi="Calibri" w:cs="Calibri"/>
          <w:bCs/>
          <w:sz w:val="22"/>
          <w:szCs w:val="22"/>
        </w:rPr>
        <w:t xml:space="preserve">updated </w:t>
      </w:r>
      <w:r>
        <w:rPr>
          <w:rFonts w:ascii="Calibri" w:hAnsi="Calibri" w:cs="Calibri"/>
          <w:bCs/>
          <w:sz w:val="22"/>
          <w:szCs w:val="22"/>
        </w:rPr>
        <w:t>details should be also visible to all parties</w:t>
      </w:r>
    </w:p>
    <w:p w:rsidR="009D55EB" w:rsidRDefault="00EE41B0" w:rsidP="00996418">
      <w:pPr>
        <w:spacing w:after="160" w:line="278" w:lineRule="auto"/>
        <w:jc w:val="left"/>
        <w:rPr>
          <w:rFonts w:ascii="Calibri" w:hAnsi="Calibri" w:cs="Calibri"/>
          <w:bCs/>
          <w:sz w:val="22"/>
          <w:szCs w:val="22"/>
        </w:rPr>
      </w:pPr>
      <w:r>
        <w:rPr>
          <w:rFonts w:ascii="Calibri" w:hAnsi="Calibri" w:cs="Calibri"/>
          <w:bCs/>
          <w:sz w:val="22"/>
          <w:szCs w:val="22"/>
        </w:rPr>
        <w:t>Arbitrator will have read only option for all information.</w:t>
      </w:r>
    </w:p>
    <w:p w:rsidR="00EE41B0" w:rsidRDefault="00EE41B0" w:rsidP="00996418">
      <w:pPr>
        <w:spacing w:after="160" w:line="278" w:lineRule="auto"/>
        <w:jc w:val="left"/>
        <w:rPr>
          <w:rFonts w:ascii="Calibri" w:hAnsi="Calibri" w:cs="Calibri"/>
          <w:bCs/>
          <w:sz w:val="22"/>
          <w:szCs w:val="22"/>
        </w:rPr>
      </w:pPr>
      <w:r>
        <w:rPr>
          <w:rFonts w:ascii="Calibri" w:hAnsi="Calibri" w:cs="Calibri"/>
          <w:bCs/>
          <w:sz w:val="22"/>
          <w:szCs w:val="22"/>
        </w:rPr>
        <w:t>Arbitrator can seek additional details from all parties and respective parties will respond</w:t>
      </w:r>
    </w:p>
    <w:p w:rsidR="009D55EB" w:rsidRPr="00996418" w:rsidRDefault="009D55EB" w:rsidP="00996418">
      <w:pPr>
        <w:spacing w:after="160" w:line="278" w:lineRule="auto"/>
        <w:jc w:val="left"/>
        <w:rPr>
          <w:rFonts w:ascii="Calibri" w:hAnsi="Calibri" w:cs="Calibri"/>
          <w:bCs/>
          <w:sz w:val="22"/>
          <w:szCs w:val="22"/>
        </w:rPr>
      </w:pPr>
      <w:r>
        <w:rPr>
          <w:rFonts w:ascii="Calibri" w:hAnsi="Calibri" w:cs="Calibri"/>
          <w:bCs/>
          <w:sz w:val="22"/>
          <w:szCs w:val="22"/>
        </w:rPr>
        <w:t>Manager details will be visible to respective party only</w:t>
      </w:r>
    </w:p>
    <w:p w:rsidR="00A5315D" w:rsidRPr="00AD5BCD" w:rsidRDefault="00A5315D" w:rsidP="00A5315D">
      <w:pPr>
        <w:rPr>
          <w:rFonts w:ascii="Calibri" w:hAnsi="Calibri" w:cs="Calibri"/>
          <w:sz w:val="22"/>
          <w:szCs w:val="22"/>
        </w:rPr>
      </w:pPr>
      <w:r w:rsidRPr="00AD5BCD">
        <w:rPr>
          <w:rFonts w:ascii="Calibri" w:hAnsi="Calibri" w:cs="Calibri"/>
          <w:sz w:val="22"/>
          <w:szCs w:val="22"/>
        </w:rPr>
        <w:t>(a) The system will generate a password and share it with the parties to ensure privacy of the process.</w:t>
      </w:r>
    </w:p>
    <w:p w:rsidR="00A5315D" w:rsidRPr="00AD5BCD" w:rsidRDefault="00A5315D" w:rsidP="00A5315D">
      <w:pPr>
        <w:rPr>
          <w:rFonts w:ascii="Calibri" w:hAnsi="Calibri" w:cs="Calibri"/>
          <w:sz w:val="22"/>
          <w:szCs w:val="22"/>
        </w:rPr>
      </w:pPr>
    </w:p>
    <w:p w:rsidR="00A5315D" w:rsidRPr="00AD5BCD" w:rsidRDefault="00A5315D" w:rsidP="00A5315D">
      <w:pPr>
        <w:rPr>
          <w:rFonts w:ascii="Calibri" w:hAnsi="Calibri" w:cs="Calibri"/>
          <w:sz w:val="22"/>
          <w:szCs w:val="22"/>
        </w:rPr>
      </w:pPr>
      <w:r w:rsidRPr="00AD5BCD">
        <w:rPr>
          <w:rFonts w:ascii="Calibri" w:hAnsi="Calibri" w:cs="Calibri"/>
          <w:sz w:val="22"/>
          <w:szCs w:val="22"/>
        </w:rPr>
        <w:t xml:space="preserve">(b) If the claim / counterclaim (if any), are admitted/not disputed </w:t>
      </w:r>
      <w:r w:rsidRPr="00AD5BCD">
        <w:rPr>
          <w:rFonts w:ascii="Calibri" w:hAnsi="Calibri" w:cs="Calibri"/>
          <w:b/>
          <w:bCs/>
          <w:sz w:val="22"/>
          <w:szCs w:val="22"/>
        </w:rPr>
        <w:t>in whole</w:t>
      </w:r>
      <w:r w:rsidRPr="00AD5BCD">
        <w:rPr>
          <w:rFonts w:ascii="Calibri" w:hAnsi="Calibri" w:cs="Calibri"/>
          <w:sz w:val="22"/>
          <w:szCs w:val="22"/>
        </w:rPr>
        <w:t xml:space="preserve">, then the system will throw up a result saying the dispute is resolved. </w:t>
      </w:r>
    </w:p>
    <w:p w:rsidR="00A5315D" w:rsidRPr="00AD5BCD" w:rsidRDefault="00A5315D" w:rsidP="00A5315D">
      <w:pPr>
        <w:pStyle w:val="ListParagraph"/>
        <w:ind w:left="360"/>
        <w:rPr>
          <w:rFonts w:ascii="Calibri" w:hAnsi="Calibri" w:cs="Calibri"/>
          <w:sz w:val="22"/>
          <w:szCs w:val="22"/>
        </w:rPr>
      </w:pPr>
    </w:p>
    <w:p w:rsidR="00A5315D" w:rsidRPr="00AD5BCD" w:rsidRDefault="00A5315D" w:rsidP="00A5315D">
      <w:pPr>
        <w:rPr>
          <w:rFonts w:ascii="Calibri" w:hAnsi="Calibri" w:cs="Calibri"/>
          <w:sz w:val="22"/>
          <w:szCs w:val="22"/>
        </w:rPr>
      </w:pPr>
      <w:r w:rsidRPr="00AD5BCD">
        <w:rPr>
          <w:rFonts w:ascii="Calibri" w:hAnsi="Calibri" w:cs="Calibri"/>
          <w:sz w:val="22"/>
          <w:szCs w:val="22"/>
        </w:rPr>
        <w:t xml:space="preserve">(c) If the claim/ counterclaim (if any), are admitted/not disputed </w:t>
      </w:r>
      <w:r w:rsidRPr="00AD5BCD">
        <w:rPr>
          <w:rFonts w:ascii="Calibri" w:hAnsi="Calibri" w:cs="Calibri"/>
          <w:b/>
          <w:bCs/>
          <w:sz w:val="22"/>
          <w:szCs w:val="22"/>
        </w:rPr>
        <w:t>in part</w:t>
      </w:r>
      <w:r w:rsidRPr="00AD5BCD">
        <w:rPr>
          <w:rFonts w:ascii="Calibri" w:hAnsi="Calibri" w:cs="Calibri"/>
          <w:sz w:val="22"/>
          <w:szCs w:val="22"/>
        </w:rPr>
        <w:t xml:space="preserve">, then the system can throw up a result saying the dispute is resolved in part, </w:t>
      </w:r>
      <w:r w:rsidRPr="00AD5BCD">
        <w:rPr>
          <w:rFonts w:ascii="Calibri" w:hAnsi="Calibri" w:cs="Calibri"/>
          <w:b/>
          <w:bCs/>
          <w:sz w:val="22"/>
          <w:szCs w:val="22"/>
        </w:rPr>
        <w:t>and Parties can identify</w:t>
      </w:r>
      <w:r w:rsidRPr="00AD5BCD">
        <w:rPr>
          <w:rFonts w:ascii="Calibri" w:hAnsi="Calibri" w:cs="Calibri"/>
          <w:sz w:val="22"/>
          <w:szCs w:val="22"/>
        </w:rPr>
        <w:t xml:space="preserve"> the areas where the dispute continues in a list, to be confirmed by the parties.</w:t>
      </w:r>
    </w:p>
    <w:p w:rsidR="00A5315D" w:rsidRPr="00AD5BCD" w:rsidRDefault="00A5315D" w:rsidP="00A5315D">
      <w:pPr>
        <w:pStyle w:val="ListParagraph"/>
        <w:ind w:left="360"/>
        <w:rPr>
          <w:rFonts w:ascii="Calibri" w:hAnsi="Calibri" w:cs="Calibri"/>
          <w:sz w:val="22"/>
          <w:szCs w:val="22"/>
        </w:rPr>
      </w:pPr>
    </w:p>
    <w:p w:rsidR="00A5315D" w:rsidRPr="00AD5BCD" w:rsidRDefault="00A5315D" w:rsidP="00A5315D">
      <w:pPr>
        <w:rPr>
          <w:rFonts w:ascii="Calibri" w:hAnsi="Calibri" w:cs="Calibri"/>
          <w:sz w:val="22"/>
          <w:szCs w:val="22"/>
        </w:rPr>
      </w:pPr>
      <w:r w:rsidRPr="00AD5BCD">
        <w:rPr>
          <w:rFonts w:ascii="Calibri" w:hAnsi="Calibri" w:cs="Calibri"/>
          <w:sz w:val="22"/>
          <w:szCs w:val="22"/>
        </w:rPr>
        <w:t xml:space="preserve">(d) If the claim / counterclaim if any, are disputed without any part being admitted/not disputed, then the system can throw up the areas of dispute viz. the Issues in dispute between the parties, in a list, to be confirmed by the parties. If the parties have comments on the Issues, they can seek to resolve them mutually by an email exchange within a defined timeframe. If they are unable to resolve them, the Issues created by the program shall be applicable.  </w:t>
      </w:r>
    </w:p>
    <w:p w:rsidR="00A5315D" w:rsidRPr="00AD5BCD" w:rsidRDefault="00A5315D" w:rsidP="00A5315D">
      <w:pPr>
        <w:pStyle w:val="ListParagraph"/>
        <w:ind w:left="360"/>
        <w:rPr>
          <w:rFonts w:ascii="Calibri" w:hAnsi="Calibri" w:cs="Calibri"/>
          <w:sz w:val="22"/>
          <w:szCs w:val="22"/>
        </w:rPr>
      </w:pPr>
    </w:p>
    <w:p w:rsidR="00A5315D" w:rsidRPr="00AD5BCD" w:rsidRDefault="00A5315D" w:rsidP="00A5315D">
      <w:pPr>
        <w:rPr>
          <w:rFonts w:ascii="Calibri" w:hAnsi="Calibri" w:cs="Calibri"/>
          <w:sz w:val="22"/>
          <w:szCs w:val="22"/>
        </w:rPr>
      </w:pPr>
    </w:p>
    <w:p w:rsidR="00A5315D" w:rsidRDefault="00A5315D" w:rsidP="005A6442">
      <w:pPr>
        <w:pStyle w:val="Heading2"/>
        <w:rPr>
          <w:rFonts w:ascii="Calibri" w:hAnsi="Calibri" w:cs="Calibri"/>
          <w:sz w:val="22"/>
          <w:szCs w:val="22"/>
        </w:rPr>
      </w:pPr>
      <w:bookmarkStart w:id="19" w:name="_Toc196679717"/>
      <w:r w:rsidRPr="00AD5BCD">
        <w:rPr>
          <w:rFonts w:ascii="Calibri" w:hAnsi="Calibri" w:cs="Calibri"/>
          <w:sz w:val="22"/>
          <w:szCs w:val="22"/>
        </w:rPr>
        <w:t>Evidence of the Claimant and Respondents (To be filed by Day 14):</w:t>
      </w:r>
      <w:bookmarkEnd w:id="19"/>
    </w:p>
    <w:p w:rsidR="00590425" w:rsidRDefault="00590425" w:rsidP="00590425">
      <w:pPr>
        <w:rPr>
          <w:lang w:val="en-US" w:eastAsia="en-IN"/>
        </w:rPr>
      </w:pPr>
    </w:p>
    <w:p w:rsidR="00590425" w:rsidRPr="00590425" w:rsidRDefault="008506F0" w:rsidP="00590425">
      <w:pPr>
        <w:rPr>
          <w:lang w:val="en-US" w:eastAsia="en-IN"/>
        </w:rPr>
      </w:pPr>
      <w:r w:rsidRPr="008506F0">
        <w:drawing>
          <wp:inline distT="0" distB="0" distL="0" distR="0">
            <wp:extent cx="6188710" cy="2653697"/>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srcRect/>
                    <a:stretch>
                      <a:fillRect/>
                    </a:stretch>
                  </pic:blipFill>
                  <pic:spPr bwMode="auto">
                    <a:xfrm>
                      <a:off x="0" y="0"/>
                      <a:ext cx="6188710" cy="2653697"/>
                    </a:xfrm>
                    <a:prstGeom prst="rect">
                      <a:avLst/>
                    </a:prstGeom>
                    <a:noFill/>
                    <a:ln w="9525">
                      <a:noFill/>
                      <a:miter lim="800000"/>
                      <a:headEnd/>
                      <a:tailEnd/>
                    </a:ln>
                  </pic:spPr>
                </pic:pic>
              </a:graphicData>
            </a:graphic>
          </wp:inline>
        </w:drawing>
      </w:r>
    </w:p>
    <w:p w:rsidR="00A5315D" w:rsidRPr="00AD5BCD" w:rsidRDefault="00A5315D" w:rsidP="00A5315D">
      <w:pPr>
        <w:rPr>
          <w:rFonts w:ascii="Calibri" w:hAnsi="Calibri" w:cs="Calibri"/>
          <w:sz w:val="22"/>
          <w:szCs w:val="22"/>
        </w:rPr>
      </w:pPr>
    </w:p>
    <w:tbl>
      <w:tblPr>
        <w:tblStyle w:val="TableGrid"/>
        <w:tblW w:w="10548" w:type="dxa"/>
        <w:tblLook w:val="04A0"/>
      </w:tblPr>
      <w:tblGrid>
        <w:gridCol w:w="846"/>
        <w:gridCol w:w="3402"/>
        <w:gridCol w:w="3969"/>
        <w:gridCol w:w="2331"/>
      </w:tblGrid>
      <w:tr w:rsidR="00A5315D" w:rsidRPr="00AD5BCD" w:rsidTr="00E42590">
        <w:tc>
          <w:tcPr>
            <w:tcW w:w="846" w:type="dxa"/>
          </w:tcPr>
          <w:p w:rsidR="00A5315D" w:rsidRPr="00AD5BCD" w:rsidRDefault="00A5315D" w:rsidP="00E42590">
            <w:pPr>
              <w:rPr>
                <w:rFonts w:ascii="Calibri" w:hAnsi="Calibri" w:cs="Calibri"/>
                <w:b/>
                <w:bCs/>
                <w:sz w:val="22"/>
                <w:szCs w:val="22"/>
              </w:rPr>
            </w:pPr>
            <w:r w:rsidRPr="00AD5BCD">
              <w:rPr>
                <w:rFonts w:ascii="Calibri" w:hAnsi="Calibri" w:cs="Calibri"/>
                <w:b/>
                <w:bCs/>
                <w:sz w:val="22"/>
                <w:szCs w:val="22"/>
              </w:rPr>
              <w:t>Sr. No.</w:t>
            </w:r>
          </w:p>
        </w:tc>
        <w:tc>
          <w:tcPr>
            <w:tcW w:w="3402" w:type="dxa"/>
          </w:tcPr>
          <w:p w:rsidR="00A5315D" w:rsidRPr="00AD5BCD" w:rsidRDefault="00A5315D" w:rsidP="00E42590">
            <w:pPr>
              <w:rPr>
                <w:rFonts w:ascii="Calibri" w:hAnsi="Calibri" w:cs="Calibri"/>
                <w:b/>
                <w:bCs/>
                <w:sz w:val="22"/>
                <w:szCs w:val="22"/>
              </w:rPr>
            </w:pPr>
          </w:p>
        </w:tc>
        <w:tc>
          <w:tcPr>
            <w:tcW w:w="3969" w:type="dxa"/>
          </w:tcPr>
          <w:p w:rsidR="00A5315D" w:rsidRPr="00AD5BCD" w:rsidRDefault="00A5315D" w:rsidP="00E42590">
            <w:pPr>
              <w:rPr>
                <w:rFonts w:ascii="Calibri" w:hAnsi="Calibri" w:cs="Calibri"/>
                <w:b/>
                <w:bCs/>
                <w:sz w:val="22"/>
                <w:szCs w:val="22"/>
              </w:rPr>
            </w:pPr>
            <w:r w:rsidRPr="00AD5BCD">
              <w:rPr>
                <w:rFonts w:ascii="Calibri" w:hAnsi="Calibri" w:cs="Calibri"/>
                <w:b/>
                <w:bCs/>
                <w:sz w:val="22"/>
                <w:szCs w:val="22"/>
              </w:rPr>
              <w:t>Evidence</w:t>
            </w:r>
          </w:p>
        </w:tc>
        <w:tc>
          <w:tcPr>
            <w:tcW w:w="2331" w:type="dxa"/>
          </w:tcPr>
          <w:p w:rsidR="00A5315D" w:rsidRPr="00AD5BCD" w:rsidRDefault="00A5315D" w:rsidP="00E42590">
            <w:pPr>
              <w:rPr>
                <w:rFonts w:ascii="Calibri" w:hAnsi="Calibri" w:cs="Calibri"/>
                <w:b/>
                <w:bCs/>
                <w:sz w:val="22"/>
                <w:szCs w:val="22"/>
              </w:rPr>
            </w:pPr>
            <w:r w:rsidRPr="00AD5BCD">
              <w:rPr>
                <w:rFonts w:ascii="Calibri" w:hAnsi="Calibri" w:cs="Calibri"/>
                <w:b/>
                <w:bCs/>
                <w:sz w:val="22"/>
                <w:szCs w:val="22"/>
              </w:rPr>
              <w:t>Scanned copies of documents [to be read by OCR]</w:t>
            </w:r>
          </w:p>
        </w:tc>
      </w:tr>
      <w:tr w:rsidR="00A5315D" w:rsidRPr="00AD5BCD" w:rsidTr="00E42590">
        <w:tc>
          <w:tcPr>
            <w:tcW w:w="846" w:type="dxa"/>
          </w:tcPr>
          <w:p w:rsidR="00A5315D" w:rsidRPr="00AD5BCD" w:rsidRDefault="00A5315D" w:rsidP="00E42590">
            <w:pPr>
              <w:rPr>
                <w:rFonts w:ascii="Calibri" w:hAnsi="Calibri" w:cs="Calibri"/>
                <w:sz w:val="22"/>
                <w:szCs w:val="22"/>
              </w:rPr>
            </w:pPr>
          </w:p>
        </w:tc>
        <w:tc>
          <w:tcPr>
            <w:tcW w:w="3402" w:type="dxa"/>
          </w:tcPr>
          <w:p w:rsidR="00A5315D" w:rsidRPr="00AD5BCD" w:rsidRDefault="00A5315D" w:rsidP="00E42590">
            <w:pPr>
              <w:rPr>
                <w:rFonts w:ascii="Calibri" w:hAnsi="Calibri" w:cs="Calibri"/>
                <w:sz w:val="22"/>
                <w:szCs w:val="22"/>
              </w:rPr>
            </w:pPr>
          </w:p>
        </w:tc>
        <w:tc>
          <w:tcPr>
            <w:tcW w:w="3969" w:type="dxa"/>
          </w:tcPr>
          <w:p w:rsidR="00A5315D" w:rsidRPr="00AD5BCD" w:rsidRDefault="00A5315D" w:rsidP="00E42590">
            <w:pPr>
              <w:rPr>
                <w:rFonts w:ascii="Calibri" w:hAnsi="Calibri" w:cs="Calibri"/>
                <w:sz w:val="22"/>
                <w:szCs w:val="22"/>
              </w:rPr>
            </w:pPr>
          </w:p>
        </w:tc>
        <w:tc>
          <w:tcPr>
            <w:tcW w:w="2331" w:type="dxa"/>
          </w:tcPr>
          <w:p w:rsidR="00A5315D" w:rsidRPr="00AD5BCD" w:rsidRDefault="00A5315D" w:rsidP="00E42590">
            <w:pPr>
              <w:rPr>
                <w:rFonts w:ascii="Calibri" w:hAnsi="Calibri" w:cs="Calibri"/>
                <w:sz w:val="22"/>
                <w:szCs w:val="22"/>
              </w:rPr>
            </w:pPr>
          </w:p>
        </w:tc>
      </w:tr>
      <w:tr w:rsidR="00A5315D" w:rsidRPr="00AD5BCD" w:rsidTr="00E42590">
        <w:tc>
          <w:tcPr>
            <w:tcW w:w="846" w:type="dxa"/>
          </w:tcPr>
          <w:p w:rsidR="00A5315D" w:rsidRPr="00AD5BCD" w:rsidRDefault="00A5315D" w:rsidP="003D52C7">
            <w:pPr>
              <w:pStyle w:val="ListParagraph"/>
              <w:numPr>
                <w:ilvl w:val="0"/>
                <w:numId w:val="6"/>
              </w:numPr>
              <w:rPr>
                <w:rFonts w:ascii="Calibri" w:hAnsi="Calibri" w:cs="Calibri"/>
                <w:sz w:val="22"/>
                <w:szCs w:val="22"/>
              </w:rPr>
            </w:pPr>
          </w:p>
        </w:tc>
        <w:tc>
          <w:tcPr>
            <w:tcW w:w="3402"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 xml:space="preserve">Affidavit of Claimant/ Officer of Claimant </w:t>
            </w:r>
          </w:p>
        </w:tc>
        <w:tc>
          <w:tcPr>
            <w:tcW w:w="3969"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Sworn affidavit to be submitted containing particulars relevant to each Issue in the format:</w:t>
            </w:r>
          </w:p>
          <w:p w:rsidR="00A5315D" w:rsidRPr="00AD5BCD" w:rsidRDefault="00A5315D" w:rsidP="00E42590">
            <w:pPr>
              <w:rPr>
                <w:rFonts w:ascii="Calibri" w:hAnsi="Calibri" w:cs="Calibri"/>
                <w:sz w:val="22"/>
                <w:szCs w:val="22"/>
              </w:rPr>
            </w:pPr>
            <w:r w:rsidRPr="00AD5BCD">
              <w:rPr>
                <w:rFonts w:ascii="Calibri" w:hAnsi="Calibri" w:cs="Calibri"/>
                <w:sz w:val="22"/>
                <w:szCs w:val="22"/>
              </w:rPr>
              <w:t>Date   Place      Event</w:t>
            </w:r>
          </w:p>
          <w:p w:rsidR="00A5315D" w:rsidRPr="00AD5BCD" w:rsidRDefault="00A5315D" w:rsidP="00E42590">
            <w:pPr>
              <w:rPr>
                <w:rFonts w:ascii="Calibri" w:hAnsi="Calibri" w:cs="Calibri"/>
                <w:sz w:val="22"/>
                <w:szCs w:val="22"/>
              </w:rPr>
            </w:pPr>
          </w:p>
          <w:p w:rsidR="00A5315D" w:rsidRPr="00AD5BCD" w:rsidRDefault="00A5315D" w:rsidP="00E42590">
            <w:pPr>
              <w:rPr>
                <w:rFonts w:ascii="Calibri" w:hAnsi="Calibri" w:cs="Calibri"/>
                <w:sz w:val="22"/>
                <w:szCs w:val="22"/>
              </w:rPr>
            </w:pPr>
            <w:r w:rsidRPr="00AD5BCD">
              <w:rPr>
                <w:rFonts w:ascii="Calibri" w:hAnsi="Calibri" w:cs="Calibri"/>
                <w:sz w:val="22"/>
                <w:szCs w:val="22"/>
              </w:rPr>
              <w:t>with a standardised verification clause</w:t>
            </w:r>
          </w:p>
        </w:tc>
        <w:tc>
          <w:tcPr>
            <w:tcW w:w="2331"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Documents proved by the affidavit to be submitted</w:t>
            </w:r>
          </w:p>
        </w:tc>
      </w:tr>
      <w:tr w:rsidR="00A5315D" w:rsidRPr="00AD5BCD" w:rsidTr="00E42590">
        <w:tc>
          <w:tcPr>
            <w:tcW w:w="846" w:type="dxa"/>
          </w:tcPr>
          <w:p w:rsidR="00A5315D" w:rsidRPr="00AD5BCD" w:rsidRDefault="00A5315D" w:rsidP="003D52C7">
            <w:pPr>
              <w:pStyle w:val="ListParagraph"/>
              <w:numPr>
                <w:ilvl w:val="0"/>
                <w:numId w:val="6"/>
              </w:numPr>
              <w:rPr>
                <w:rFonts w:ascii="Calibri" w:hAnsi="Calibri" w:cs="Calibri"/>
                <w:sz w:val="22"/>
                <w:szCs w:val="22"/>
              </w:rPr>
            </w:pPr>
          </w:p>
        </w:tc>
        <w:tc>
          <w:tcPr>
            <w:tcW w:w="3402"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Affidavits of witnesses for Claimant</w:t>
            </w:r>
          </w:p>
        </w:tc>
        <w:tc>
          <w:tcPr>
            <w:tcW w:w="3969"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Sworn affidavits to be submitted containing particulars relevant to each Issue in the format:</w:t>
            </w:r>
          </w:p>
          <w:p w:rsidR="00A5315D" w:rsidRPr="00AD5BCD" w:rsidRDefault="00A5315D" w:rsidP="00E42590">
            <w:pPr>
              <w:rPr>
                <w:rFonts w:ascii="Calibri" w:hAnsi="Calibri" w:cs="Calibri"/>
                <w:sz w:val="22"/>
                <w:szCs w:val="22"/>
              </w:rPr>
            </w:pPr>
            <w:r w:rsidRPr="00AD5BCD">
              <w:rPr>
                <w:rFonts w:ascii="Calibri" w:hAnsi="Calibri" w:cs="Calibri"/>
                <w:sz w:val="22"/>
                <w:szCs w:val="22"/>
              </w:rPr>
              <w:t>Date   Place      Event</w:t>
            </w:r>
          </w:p>
          <w:p w:rsidR="00A5315D" w:rsidRPr="00AD5BCD" w:rsidRDefault="00A5315D" w:rsidP="00E42590">
            <w:pPr>
              <w:rPr>
                <w:rFonts w:ascii="Calibri" w:hAnsi="Calibri" w:cs="Calibri"/>
                <w:sz w:val="22"/>
                <w:szCs w:val="22"/>
              </w:rPr>
            </w:pPr>
          </w:p>
          <w:p w:rsidR="00A5315D" w:rsidRPr="00AD5BCD" w:rsidRDefault="00A5315D" w:rsidP="00E42590">
            <w:pPr>
              <w:rPr>
                <w:rFonts w:ascii="Calibri" w:hAnsi="Calibri" w:cs="Calibri"/>
                <w:sz w:val="22"/>
                <w:szCs w:val="22"/>
              </w:rPr>
            </w:pPr>
            <w:r w:rsidRPr="00AD5BCD">
              <w:rPr>
                <w:rFonts w:ascii="Calibri" w:hAnsi="Calibri" w:cs="Calibri"/>
                <w:sz w:val="22"/>
                <w:szCs w:val="22"/>
              </w:rPr>
              <w:t>with a standardised verification clause</w:t>
            </w:r>
          </w:p>
        </w:tc>
        <w:tc>
          <w:tcPr>
            <w:tcW w:w="2331"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 xml:space="preserve">Documents proved by each affidavit to be submitted </w:t>
            </w:r>
          </w:p>
        </w:tc>
      </w:tr>
      <w:tr w:rsidR="00A5315D" w:rsidRPr="00AD5BCD" w:rsidTr="00E42590">
        <w:tc>
          <w:tcPr>
            <w:tcW w:w="846" w:type="dxa"/>
          </w:tcPr>
          <w:p w:rsidR="00A5315D" w:rsidRPr="00AD5BCD" w:rsidRDefault="00A5315D" w:rsidP="003D52C7">
            <w:pPr>
              <w:pStyle w:val="ListParagraph"/>
              <w:numPr>
                <w:ilvl w:val="0"/>
                <w:numId w:val="6"/>
              </w:numPr>
              <w:rPr>
                <w:rFonts w:ascii="Calibri" w:hAnsi="Calibri" w:cs="Calibri"/>
                <w:sz w:val="22"/>
                <w:szCs w:val="22"/>
              </w:rPr>
            </w:pPr>
          </w:p>
        </w:tc>
        <w:tc>
          <w:tcPr>
            <w:tcW w:w="3402"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Certificate for electronic evidence tendered by Claimant</w:t>
            </w:r>
          </w:p>
        </w:tc>
        <w:tc>
          <w:tcPr>
            <w:tcW w:w="3969"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Signed certificate to be submitted with a tabulated list of electronic records relevant to each Issue</w:t>
            </w:r>
          </w:p>
        </w:tc>
        <w:tc>
          <w:tcPr>
            <w:tcW w:w="2331"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 xml:space="preserve">Documents proved by the certificate to be submitted </w:t>
            </w:r>
          </w:p>
        </w:tc>
      </w:tr>
      <w:tr w:rsidR="00A5315D" w:rsidRPr="00AD5BCD" w:rsidTr="00E42590">
        <w:tc>
          <w:tcPr>
            <w:tcW w:w="846" w:type="dxa"/>
          </w:tcPr>
          <w:p w:rsidR="00A5315D" w:rsidRPr="00AD5BCD" w:rsidRDefault="00A5315D" w:rsidP="003D52C7">
            <w:pPr>
              <w:pStyle w:val="ListParagraph"/>
              <w:numPr>
                <w:ilvl w:val="0"/>
                <w:numId w:val="6"/>
              </w:numPr>
              <w:rPr>
                <w:rFonts w:ascii="Calibri" w:hAnsi="Calibri" w:cs="Calibri"/>
                <w:sz w:val="22"/>
                <w:szCs w:val="22"/>
              </w:rPr>
            </w:pPr>
          </w:p>
        </w:tc>
        <w:tc>
          <w:tcPr>
            <w:tcW w:w="3402"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Law relied upon by Claimant to be listed</w:t>
            </w:r>
          </w:p>
        </w:tc>
        <w:tc>
          <w:tcPr>
            <w:tcW w:w="3969"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Acts</w:t>
            </w:r>
          </w:p>
          <w:p w:rsidR="00A5315D" w:rsidRPr="00AD5BCD" w:rsidRDefault="00A5315D" w:rsidP="00E42590">
            <w:pPr>
              <w:rPr>
                <w:rFonts w:ascii="Calibri" w:hAnsi="Calibri" w:cs="Calibri"/>
                <w:sz w:val="22"/>
                <w:szCs w:val="22"/>
              </w:rPr>
            </w:pPr>
            <w:r w:rsidRPr="00AD5BCD">
              <w:rPr>
                <w:rFonts w:ascii="Calibri" w:hAnsi="Calibri" w:cs="Calibri"/>
                <w:sz w:val="22"/>
                <w:szCs w:val="22"/>
              </w:rPr>
              <w:t>Rules/Regulations</w:t>
            </w:r>
          </w:p>
          <w:p w:rsidR="00A5315D" w:rsidRPr="00AD5BCD" w:rsidRDefault="00A5315D" w:rsidP="00E42590">
            <w:pPr>
              <w:rPr>
                <w:rFonts w:ascii="Calibri" w:hAnsi="Calibri" w:cs="Calibri"/>
                <w:sz w:val="22"/>
                <w:szCs w:val="22"/>
              </w:rPr>
            </w:pPr>
            <w:r w:rsidRPr="00AD5BCD">
              <w:rPr>
                <w:rFonts w:ascii="Calibri" w:hAnsi="Calibri" w:cs="Calibri"/>
                <w:sz w:val="22"/>
                <w:szCs w:val="22"/>
              </w:rPr>
              <w:t>Case citations mentioning relevant paragraph numbers</w:t>
            </w:r>
          </w:p>
          <w:p w:rsidR="00A5315D" w:rsidRPr="00AD5BCD" w:rsidRDefault="00A5315D" w:rsidP="00E42590">
            <w:pPr>
              <w:rPr>
                <w:rFonts w:ascii="Calibri" w:hAnsi="Calibri" w:cs="Calibri"/>
                <w:sz w:val="22"/>
                <w:szCs w:val="22"/>
              </w:rPr>
            </w:pPr>
            <w:r w:rsidRPr="00AD5BCD">
              <w:rPr>
                <w:rFonts w:ascii="Calibri" w:hAnsi="Calibri" w:cs="Calibri"/>
                <w:sz w:val="22"/>
                <w:szCs w:val="22"/>
              </w:rPr>
              <w:t>- as relevant to each Issue</w:t>
            </w:r>
          </w:p>
        </w:tc>
        <w:tc>
          <w:tcPr>
            <w:tcW w:w="2331" w:type="dxa"/>
          </w:tcPr>
          <w:p w:rsidR="00A5315D" w:rsidRPr="00AD5BCD" w:rsidRDefault="00A5315D" w:rsidP="00E42590">
            <w:pPr>
              <w:rPr>
                <w:rFonts w:ascii="Calibri" w:hAnsi="Calibri" w:cs="Calibri"/>
                <w:sz w:val="22"/>
                <w:szCs w:val="22"/>
              </w:rPr>
            </w:pPr>
          </w:p>
        </w:tc>
      </w:tr>
      <w:tr w:rsidR="00A5315D" w:rsidRPr="00AD5BCD" w:rsidTr="00E42590">
        <w:tc>
          <w:tcPr>
            <w:tcW w:w="846" w:type="dxa"/>
          </w:tcPr>
          <w:p w:rsidR="00A5315D" w:rsidRPr="00AD5BCD" w:rsidRDefault="00A5315D" w:rsidP="00E42590">
            <w:pPr>
              <w:pStyle w:val="ListParagraph"/>
              <w:rPr>
                <w:rFonts w:ascii="Calibri" w:hAnsi="Calibri" w:cs="Calibri"/>
                <w:sz w:val="22"/>
                <w:szCs w:val="22"/>
              </w:rPr>
            </w:pPr>
          </w:p>
        </w:tc>
        <w:tc>
          <w:tcPr>
            <w:tcW w:w="3402" w:type="dxa"/>
          </w:tcPr>
          <w:p w:rsidR="00A5315D" w:rsidRPr="00AD5BCD" w:rsidRDefault="00A5315D" w:rsidP="00E42590">
            <w:pPr>
              <w:rPr>
                <w:rFonts w:ascii="Calibri" w:hAnsi="Calibri" w:cs="Calibri"/>
                <w:sz w:val="22"/>
                <w:szCs w:val="22"/>
              </w:rPr>
            </w:pPr>
          </w:p>
        </w:tc>
        <w:tc>
          <w:tcPr>
            <w:tcW w:w="3969" w:type="dxa"/>
          </w:tcPr>
          <w:p w:rsidR="00A5315D" w:rsidRPr="00AD5BCD" w:rsidRDefault="00A5315D" w:rsidP="00E42590">
            <w:pPr>
              <w:rPr>
                <w:rFonts w:ascii="Calibri" w:hAnsi="Calibri" w:cs="Calibri"/>
                <w:sz w:val="22"/>
                <w:szCs w:val="22"/>
              </w:rPr>
            </w:pPr>
          </w:p>
        </w:tc>
        <w:tc>
          <w:tcPr>
            <w:tcW w:w="2331" w:type="dxa"/>
          </w:tcPr>
          <w:p w:rsidR="00A5315D" w:rsidRPr="00AD5BCD" w:rsidRDefault="00A5315D" w:rsidP="00E42590">
            <w:pPr>
              <w:rPr>
                <w:rFonts w:ascii="Calibri" w:hAnsi="Calibri" w:cs="Calibri"/>
                <w:sz w:val="22"/>
                <w:szCs w:val="22"/>
              </w:rPr>
            </w:pPr>
          </w:p>
        </w:tc>
      </w:tr>
      <w:tr w:rsidR="00A5315D" w:rsidRPr="00AD5BCD" w:rsidTr="00E42590">
        <w:tc>
          <w:tcPr>
            <w:tcW w:w="846" w:type="dxa"/>
          </w:tcPr>
          <w:p w:rsidR="00A5315D" w:rsidRPr="00AD5BCD" w:rsidRDefault="00A5315D" w:rsidP="003D52C7">
            <w:pPr>
              <w:pStyle w:val="ListParagraph"/>
              <w:numPr>
                <w:ilvl w:val="0"/>
                <w:numId w:val="6"/>
              </w:numPr>
              <w:rPr>
                <w:rFonts w:ascii="Calibri" w:hAnsi="Calibri" w:cs="Calibri"/>
                <w:sz w:val="22"/>
                <w:szCs w:val="22"/>
              </w:rPr>
            </w:pPr>
          </w:p>
        </w:tc>
        <w:tc>
          <w:tcPr>
            <w:tcW w:w="3402"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 xml:space="preserve">Affidavit of Respondent/ Officer of Respondent </w:t>
            </w:r>
          </w:p>
        </w:tc>
        <w:tc>
          <w:tcPr>
            <w:tcW w:w="3969"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Sworn affidavit to be submitted containing particulars relevant to each Issue in the format:</w:t>
            </w:r>
          </w:p>
          <w:p w:rsidR="00A5315D" w:rsidRPr="00AD5BCD" w:rsidRDefault="00A5315D" w:rsidP="00E42590">
            <w:pPr>
              <w:rPr>
                <w:rFonts w:ascii="Calibri" w:hAnsi="Calibri" w:cs="Calibri"/>
                <w:sz w:val="22"/>
                <w:szCs w:val="22"/>
              </w:rPr>
            </w:pPr>
            <w:r w:rsidRPr="00AD5BCD">
              <w:rPr>
                <w:rFonts w:ascii="Calibri" w:hAnsi="Calibri" w:cs="Calibri"/>
                <w:sz w:val="22"/>
                <w:szCs w:val="22"/>
              </w:rPr>
              <w:t>Date   Place      Event</w:t>
            </w:r>
          </w:p>
          <w:p w:rsidR="00A5315D" w:rsidRPr="00AD5BCD" w:rsidRDefault="00A5315D" w:rsidP="00E42590">
            <w:pPr>
              <w:rPr>
                <w:rFonts w:ascii="Calibri" w:hAnsi="Calibri" w:cs="Calibri"/>
                <w:sz w:val="22"/>
                <w:szCs w:val="22"/>
              </w:rPr>
            </w:pPr>
          </w:p>
          <w:p w:rsidR="00A5315D" w:rsidRPr="00AD5BCD" w:rsidRDefault="00A5315D" w:rsidP="00E42590">
            <w:pPr>
              <w:rPr>
                <w:rFonts w:ascii="Calibri" w:hAnsi="Calibri" w:cs="Calibri"/>
                <w:sz w:val="22"/>
                <w:szCs w:val="22"/>
              </w:rPr>
            </w:pPr>
            <w:r w:rsidRPr="00AD5BCD">
              <w:rPr>
                <w:rFonts w:ascii="Calibri" w:hAnsi="Calibri" w:cs="Calibri"/>
                <w:sz w:val="22"/>
                <w:szCs w:val="22"/>
              </w:rPr>
              <w:t>with a standardised verification clause</w:t>
            </w:r>
          </w:p>
        </w:tc>
        <w:tc>
          <w:tcPr>
            <w:tcW w:w="2331"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 xml:space="preserve">Documents proved by the affidavit to be submitted </w:t>
            </w:r>
          </w:p>
        </w:tc>
      </w:tr>
      <w:tr w:rsidR="00A5315D" w:rsidRPr="00AD5BCD" w:rsidTr="00E42590">
        <w:tc>
          <w:tcPr>
            <w:tcW w:w="846" w:type="dxa"/>
          </w:tcPr>
          <w:p w:rsidR="00A5315D" w:rsidRPr="00AD5BCD" w:rsidRDefault="00A5315D" w:rsidP="003D52C7">
            <w:pPr>
              <w:pStyle w:val="ListParagraph"/>
              <w:numPr>
                <w:ilvl w:val="0"/>
                <w:numId w:val="6"/>
              </w:numPr>
              <w:rPr>
                <w:rFonts w:ascii="Calibri" w:hAnsi="Calibri" w:cs="Calibri"/>
                <w:sz w:val="22"/>
                <w:szCs w:val="22"/>
              </w:rPr>
            </w:pPr>
          </w:p>
        </w:tc>
        <w:tc>
          <w:tcPr>
            <w:tcW w:w="3402"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Affidavits of witnesses for Respondent</w:t>
            </w:r>
          </w:p>
        </w:tc>
        <w:tc>
          <w:tcPr>
            <w:tcW w:w="3969"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Sworn affidavits to be submitted containing particulars relevant to each Issue in the format:</w:t>
            </w:r>
          </w:p>
          <w:p w:rsidR="00A5315D" w:rsidRPr="00AD5BCD" w:rsidRDefault="00A5315D" w:rsidP="00E42590">
            <w:pPr>
              <w:rPr>
                <w:rFonts w:ascii="Calibri" w:hAnsi="Calibri" w:cs="Calibri"/>
                <w:sz w:val="22"/>
                <w:szCs w:val="22"/>
              </w:rPr>
            </w:pPr>
            <w:r w:rsidRPr="00AD5BCD">
              <w:rPr>
                <w:rFonts w:ascii="Calibri" w:hAnsi="Calibri" w:cs="Calibri"/>
                <w:sz w:val="22"/>
                <w:szCs w:val="22"/>
              </w:rPr>
              <w:t>Date   Place      Event</w:t>
            </w:r>
          </w:p>
          <w:p w:rsidR="00A5315D" w:rsidRPr="00AD5BCD" w:rsidRDefault="00A5315D" w:rsidP="00E42590">
            <w:pPr>
              <w:rPr>
                <w:rFonts w:ascii="Calibri" w:hAnsi="Calibri" w:cs="Calibri"/>
                <w:sz w:val="22"/>
                <w:szCs w:val="22"/>
              </w:rPr>
            </w:pPr>
          </w:p>
          <w:p w:rsidR="00A5315D" w:rsidRPr="00AD5BCD" w:rsidRDefault="00A5315D" w:rsidP="00E42590">
            <w:pPr>
              <w:rPr>
                <w:rFonts w:ascii="Calibri" w:hAnsi="Calibri" w:cs="Calibri"/>
                <w:sz w:val="22"/>
                <w:szCs w:val="22"/>
              </w:rPr>
            </w:pPr>
            <w:r w:rsidRPr="00AD5BCD">
              <w:rPr>
                <w:rFonts w:ascii="Calibri" w:hAnsi="Calibri" w:cs="Calibri"/>
                <w:sz w:val="22"/>
                <w:szCs w:val="22"/>
              </w:rPr>
              <w:t>with a standardised verification clause</w:t>
            </w:r>
          </w:p>
          <w:p w:rsidR="00A5315D" w:rsidRPr="00AD5BCD" w:rsidRDefault="00A5315D" w:rsidP="00E42590">
            <w:pPr>
              <w:rPr>
                <w:rFonts w:ascii="Calibri" w:hAnsi="Calibri" w:cs="Calibri"/>
                <w:sz w:val="22"/>
                <w:szCs w:val="22"/>
              </w:rPr>
            </w:pPr>
          </w:p>
        </w:tc>
        <w:tc>
          <w:tcPr>
            <w:tcW w:w="2331"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 xml:space="preserve">Documents proved by each affidavit to be submitted </w:t>
            </w:r>
          </w:p>
        </w:tc>
      </w:tr>
      <w:tr w:rsidR="00A5315D" w:rsidRPr="00AD5BCD" w:rsidTr="00E42590">
        <w:tc>
          <w:tcPr>
            <w:tcW w:w="846" w:type="dxa"/>
          </w:tcPr>
          <w:p w:rsidR="00A5315D" w:rsidRPr="00AD5BCD" w:rsidRDefault="00A5315D" w:rsidP="003D52C7">
            <w:pPr>
              <w:pStyle w:val="ListParagraph"/>
              <w:numPr>
                <w:ilvl w:val="0"/>
                <w:numId w:val="6"/>
              </w:numPr>
              <w:rPr>
                <w:rFonts w:ascii="Calibri" w:hAnsi="Calibri" w:cs="Calibri"/>
                <w:sz w:val="22"/>
                <w:szCs w:val="22"/>
              </w:rPr>
            </w:pPr>
          </w:p>
        </w:tc>
        <w:tc>
          <w:tcPr>
            <w:tcW w:w="3402"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Certificate for electronic evidence tendered by Respondent</w:t>
            </w:r>
          </w:p>
        </w:tc>
        <w:tc>
          <w:tcPr>
            <w:tcW w:w="3969"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Signed certificate to be submitted with a tabulated list of electronic records relevant to each Issue</w:t>
            </w:r>
          </w:p>
        </w:tc>
        <w:tc>
          <w:tcPr>
            <w:tcW w:w="2331"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 xml:space="preserve">Documents proved by the certificate to be submitted </w:t>
            </w:r>
          </w:p>
        </w:tc>
      </w:tr>
      <w:tr w:rsidR="00A5315D" w:rsidRPr="00AD5BCD" w:rsidTr="00E42590">
        <w:tc>
          <w:tcPr>
            <w:tcW w:w="846" w:type="dxa"/>
          </w:tcPr>
          <w:p w:rsidR="00A5315D" w:rsidRPr="00AD5BCD" w:rsidRDefault="00A5315D" w:rsidP="003D52C7">
            <w:pPr>
              <w:pStyle w:val="ListParagraph"/>
              <w:numPr>
                <w:ilvl w:val="0"/>
                <w:numId w:val="6"/>
              </w:numPr>
              <w:rPr>
                <w:rFonts w:ascii="Calibri" w:hAnsi="Calibri" w:cs="Calibri"/>
                <w:sz w:val="22"/>
                <w:szCs w:val="22"/>
              </w:rPr>
            </w:pPr>
          </w:p>
        </w:tc>
        <w:tc>
          <w:tcPr>
            <w:tcW w:w="3402"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Law relied upon by Respondent to be listed</w:t>
            </w:r>
          </w:p>
        </w:tc>
        <w:tc>
          <w:tcPr>
            <w:tcW w:w="3969"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Acts</w:t>
            </w:r>
          </w:p>
          <w:p w:rsidR="00A5315D" w:rsidRPr="00AD5BCD" w:rsidRDefault="00A5315D" w:rsidP="00E42590">
            <w:pPr>
              <w:rPr>
                <w:rFonts w:ascii="Calibri" w:hAnsi="Calibri" w:cs="Calibri"/>
                <w:sz w:val="22"/>
                <w:szCs w:val="22"/>
              </w:rPr>
            </w:pPr>
            <w:r w:rsidRPr="00AD5BCD">
              <w:rPr>
                <w:rFonts w:ascii="Calibri" w:hAnsi="Calibri" w:cs="Calibri"/>
                <w:sz w:val="22"/>
                <w:szCs w:val="22"/>
              </w:rPr>
              <w:t>Rules/Regulations</w:t>
            </w:r>
          </w:p>
          <w:p w:rsidR="00A5315D" w:rsidRPr="00AD5BCD" w:rsidRDefault="00A5315D" w:rsidP="00E42590">
            <w:pPr>
              <w:rPr>
                <w:rFonts w:ascii="Calibri" w:hAnsi="Calibri" w:cs="Calibri"/>
                <w:sz w:val="22"/>
                <w:szCs w:val="22"/>
              </w:rPr>
            </w:pPr>
            <w:r w:rsidRPr="00AD5BCD">
              <w:rPr>
                <w:rFonts w:ascii="Calibri" w:hAnsi="Calibri" w:cs="Calibri"/>
                <w:sz w:val="22"/>
                <w:szCs w:val="22"/>
              </w:rPr>
              <w:t>Case citations mentioning relevant paragraph numbers</w:t>
            </w:r>
          </w:p>
          <w:p w:rsidR="00A5315D" w:rsidRPr="00AD5BCD" w:rsidRDefault="00A5315D" w:rsidP="00E42590">
            <w:pPr>
              <w:rPr>
                <w:rFonts w:ascii="Calibri" w:hAnsi="Calibri" w:cs="Calibri"/>
                <w:sz w:val="22"/>
                <w:szCs w:val="22"/>
              </w:rPr>
            </w:pPr>
            <w:r w:rsidRPr="00AD5BCD">
              <w:rPr>
                <w:rFonts w:ascii="Calibri" w:hAnsi="Calibri" w:cs="Calibri"/>
                <w:sz w:val="22"/>
                <w:szCs w:val="22"/>
              </w:rPr>
              <w:t>- relevant to each Issue</w:t>
            </w:r>
          </w:p>
        </w:tc>
        <w:tc>
          <w:tcPr>
            <w:tcW w:w="2331" w:type="dxa"/>
          </w:tcPr>
          <w:p w:rsidR="00A5315D" w:rsidRPr="00AD5BCD" w:rsidRDefault="00A5315D" w:rsidP="00E42590">
            <w:pPr>
              <w:rPr>
                <w:rFonts w:ascii="Calibri" w:hAnsi="Calibri" w:cs="Calibri"/>
                <w:sz w:val="22"/>
                <w:szCs w:val="22"/>
              </w:rPr>
            </w:pPr>
          </w:p>
        </w:tc>
      </w:tr>
    </w:tbl>
    <w:p w:rsidR="00A5315D" w:rsidRPr="00AD5BCD" w:rsidRDefault="00A5315D" w:rsidP="00A5315D">
      <w:pPr>
        <w:rPr>
          <w:rFonts w:ascii="Calibri" w:hAnsi="Calibri" w:cs="Calibri"/>
          <w:sz w:val="22"/>
          <w:szCs w:val="22"/>
        </w:rPr>
      </w:pPr>
    </w:p>
    <w:p w:rsidR="00A5315D" w:rsidRPr="00AD5BCD" w:rsidRDefault="00A5315D" w:rsidP="00A5315D">
      <w:pPr>
        <w:rPr>
          <w:rFonts w:ascii="Calibri" w:hAnsi="Calibri" w:cs="Calibri"/>
          <w:sz w:val="22"/>
          <w:szCs w:val="22"/>
        </w:rPr>
      </w:pPr>
    </w:p>
    <w:p w:rsidR="00583FB2" w:rsidRPr="00AD5BCD" w:rsidRDefault="00583FB2" w:rsidP="005A6442">
      <w:pPr>
        <w:pStyle w:val="Heading2"/>
        <w:rPr>
          <w:rFonts w:ascii="Calibri" w:hAnsi="Calibri" w:cs="Calibri"/>
          <w:sz w:val="22"/>
          <w:szCs w:val="22"/>
        </w:rPr>
      </w:pPr>
      <w:bookmarkStart w:id="20" w:name="_Toc196679718"/>
      <w:r w:rsidRPr="00AD5BCD">
        <w:rPr>
          <w:rFonts w:ascii="Calibri" w:hAnsi="Calibri" w:cs="Calibri"/>
          <w:sz w:val="22"/>
          <w:szCs w:val="22"/>
        </w:rPr>
        <w:t>Arguments of the Claimant and Respondents</w:t>
      </w:r>
      <w:bookmarkEnd w:id="20"/>
    </w:p>
    <w:p w:rsidR="00583FB2" w:rsidRPr="00AD5BCD" w:rsidRDefault="00583FB2" w:rsidP="00583FB2">
      <w:pPr>
        <w:spacing w:line="259" w:lineRule="auto"/>
        <w:rPr>
          <w:rFonts w:ascii="Calibri" w:hAnsi="Calibri" w:cs="Calibri"/>
          <w:sz w:val="22"/>
          <w:szCs w:val="22"/>
        </w:rPr>
      </w:pPr>
    </w:p>
    <w:p w:rsidR="00A5315D" w:rsidRPr="00AD5BCD" w:rsidRDefault="00A5315D" w:rsidP="00583FB2">
      <w:pPr>
        <w:spacing w:line="259" w:lineRule="auto"/>
        <w:rPr>
          <w:rFonts w:ascii="Calibri" w:hAnsi="Calibri" w:cs="Calibri"/>
          <w:sz w:val="22"/>
          <w:szCs w:val="22"/>
        </w:rPr>
      </w:pPr>
      <w:r w:rsidRPr="00AD5BCD">
        <w:rPr>
          <w:rFonts w:ascii="Calibri" w:hAnsi="Calibri" w:cs="Calibri"/>
          <w:sz w:val="22"/>
          <w:szCs w:val="22"/>
        </w:rPr>
        <w:t>Arguments of the Claimant and Respondents not exceeding one A4 size page per Issue in font Times New Roman 12, which must include reference to (i) the paragraph in the affidavit of evidence, (ii) the document/s relied upon and (iii) the law relied upon,  (To be filed by Day 30):</w:t>
      </w:r>
    </w:p>
    <w:p w:rsidR="00583FB2" w:rsidRPr="00AD5BCD" w:rsidRDefault="00583FB2" w:rsidP="005A6442">
      <w:pPr>
        <w:pStyle w:val="Heading2"/>
        <w:rPr>
          <w:rFonts w:ascii="Calibri" w:hAnsi="Calibri" w:cs="Calibri"/>
          <w:sz w:val="22"/>
          <w:szCs w:val="22"/>
        </w:rPr>
      </w:pPr>
      <w:bookmarkStart w:id="21" w:name="_Toc196679719"/>
      <w:r w:rsidRPr="00AD5BCD">
        <w:rPr>
          <w:rFonts w:ascii="Calibri" w:hAnsi="Calibri" w:cs="Calibri"/>
          <w:sz w:val="22"/>
          <w:szCs w:val="22"/>
        </w:rPr>
        <w:t>Rendering of award</w:t>
      </w:r>
      <w:bookmarkEnd w:id="21"/>
    </w:p>
    <w:p w:rsidR="00A5315D" w:rsidRPr="00AD5BCD" w:rsidRDefault="00A5315D" w:rsidP="00583FB2">
      <w:pPr>
        <w:spacing w:line="259" w:lineRule="auto"/>
        <w:rPr>
          <w:rFonts w:ascii="Calibri" w:hAnsi="Calibri" w:cs="Calibri"/>
          <w:sz w:val="22"/>
          <w:szCs w:val="22"/>
        </w:rPr>
      </w:pPr>
      <w:r w:rsidRPr="00AD5BCD">
        <w:rPr>
          <w:rFonts w:ascii="Calibri" w:hAnsi="Calibri" w:cs="Calibri"/>
          <w:sz w:val="22"/>
          <w:szCs w:val="22"/>
        </w:rPr>
        <w:t>The program will apply the law from statutes and judgements to the facts of the case presented by the parties and render its Award which will be emailed to the parties, and the successful party can affix stamp duty to the same.</w:t>
      </w:r>
    </w:p>
    <w:p w:rsidR="00A5315D" w:rsidRPr="00AD5BCD" w:rsidRDefault="00A5315D" w:rsidP="00A5315D">
      <w:pPr>
        <w:pStyle w:val="ListParagraph"/>
        <w:rPr>
          <w:rFonts w:ascii="Calibri" w:hAnsi="Calibri" w:cs="Calibri"/>
          <w:sz w:val="22"/>
          <w:szCs w:val="22"/>
        </w:rPr>
      </w:pPr>
    </w:p>
    <w:p w:rsidR="00A5315D" w:rsidRPr="00AD5BCD" w:rsidRDefault="00A5315D" w:rsidP="00A5315D">
      <w:pPr>
        <w:pStyle w:val="ListParagraph"/>
        <w:ind w:left="360"/>
        <w:rPr>
          <w:rFonts w:ascii="Calibri" w:hAnsi="Calibri" w:cs="Calibri"/>
          <w:sz w:val="22"/>
          <w:szCs w:val="22"/>
        </w:rPr>
      </w:pPr>
      <w:r w:rsidRPr="00AD5BCD">
        <w:rPr>
          <w:rFonts w:ascii="Calibri" w:hAnsi="Calibri" w:cs="Calibri"/>
          <w:sz w:val="22"/>
          <w:szCs w:val="22"/>
        </w:rPr>
        <w:t>[If parties wish, the Award can be endorsed as an Award by an advocate who peruses the documents and draft Award.]</w:t>
      </w:r>
    </w:p>
    <w:p w:rsidR="00EA5DFC" w:rsidRDefault="00EA5DFC">
      <w:pPr>
        <w:spacing w:after="160" w:line="278" w:lineRule="auto"/>
        <w:jc w:val="left"/>
        <w:rPr>
          <w:rFonts w:ascii="Calibri" w:hAnsi="Calibri" w:cs="Calibri"/>
          <w:b/>
          <w:bCs/>
          <w:sz w:val="22"/>
          <w:szCs w:val="22"/>
        </w:rPr>
      </w:pPr>
    </w:p>
    <w:p w:rsidR="00BA797F" w:rsidRDefault="00BA797F" w:rsidP="00BA797F">
      <w:pPr>
        <w:pStyle w:val="Heading2"/>
        <w:rPr>
          <w:rFonts w:ascii="Calibri" w:hAnsi="Calibri" w:cs="Calibri"/>
          <w:sz w:val="22"/>
          <w:szCs w:val="22"/>
        </w:rPr>
      </w:pPr>
      <w:r w:rsidRPr="00BA797F">
        <w:rPr>
          <w:rFonts w:ascii="Calibri" w:hAnsi="Calibri" w:cs="Calibri"/>
          <w:sz w:val="22"/>
          <w:szCs w:val="22"/>
        </w:rPr>
        <w:t>Clarifications and Additional Information</w:t>
      </w:r>
    </w:p>
    <w:p w:rsidR="00BA797F" w:rsidRDefault="00BA797F" w:rsidP="00BA797F">
      <w:pPr>
        <w:rPr>
          <w:lang w:val="en-US" w:eastAsia="en-IN"/>
        </w:rPr>
      </w:pPr>
    </w:p>
    <w:p w:rsidR="00BA797F" w:rsidRPr="00BA797F" w:rsidRDefault="00BA797F" w:rsidP="00BA797F">
      <w:pPr>
        <w:rPr>
          <w:lang w:val="en-US" w:eastAsia="en-IN"/>
        </w:rPr>
      </w:pPr>
      <w:r w:rsidRPr="00BA797F">
        <w:drawing>
          <wp:inline distT="0" distB="0" distL="0" distR="0">
            <wp:extent cx="6188710" cy="2737072"/>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srcRect/>
                    <a:stretch>
                      <a:fillRect/>
                    </a:stretch>
                  </pic:blipFill>
                  <pic:spPr bwMode="auto">
                    <a:xfrm>
                      <a:off x="0" y="0"/>
                      <a:ext cx="6188710" cy="2737072"/>
                    </a:xfrm>
                    <a:prstGeom prst="rect">
                      <a:avLst/>
                    </a:prstGeom>
                    <a:noFill/>
                    <a:ln w="9525">
                      <a:noFill/>
                      <a:miter lim="800000"/>
                      <a:headEnd/>
                      <a:tailEnd/>
                    </a:ln>
                  </pic:spPr>
                </pic:pic>
              </a:graphicData>
            </a:graphic>
          </wp:inline>
        </w:drawing>
      </w:r>
    </w:p>
    <w:p w:rsidR="00EA5DFC" w:rsidRPr="00AD5BCD" w:rsidRDefault="00EA5DFC" w:rsidP="005A6442">
      <w:pPr>
        <w:pStyle w:val="Heading2"/>
        <w:rPr>
          <w:rFonts w:ascii="Calibri" w:hAnsi="Calibri" w:cs="Calibri"/>
          <w:sz w:val="22"/>
          <w:szCs w:val="22"/>
        </w:rPr>
      </w:pPr>
      <w:bookmarkStart w:id="22" w:name="_Toc196679720"/>
      <w:r w:rsidRPr="00AD5BCD">
        <w:rPr>
          <w:rFonts w:ascii="Calibri" w:hAnsi="Calibri" w:cs="Calibri"/>
          <w:sz w:val="22"/>
          <w:szCs w:val="22"/>
        </w:rPr>
        <w:t>Arbitration Requests worklist by Claimant/Respondent/Arbitrator</w:t>
      </w:r>
      <w:bookmarkEnd w:id="22"/>
    </w:p>
    <w:p w:rsidR="00EA5DFC" w:rsidRPr="00AD5BCD" w:rsidRDefault="00EA5DFC">
      <w:pPr>
        <w:spacing w:after="160" w:line="278" w:lineRule="auto"/>
        <w:jc w:val="left"/>
        <w:rPr>
          <w:rFonts w:ascii="Calibri" w:hAnsi="Calibri" w:cs="Calibri"/>
          <w:bCs/>
          <w:sz w:val="22"/>
          <w:szCs w:val="22"/>
        </w:rPr>
      </w:pPr>
      <w:r w:rsidRPr="00AD5BCD">
        <w:rPr>
          <w:rFonts w:ascii="Calibri" w:hAnsi="Calibri" w:cs="Calibri"/>
          <w:bCs/>
          <w:sz w:val="22"/>
          <w:szCs w:val="22"/>
        </w:rPr>
        <w:t>All arbitration requests will be listed in individual stakeholder (</w:t>
      </w:r>
      <w:r w:rsidRPr="00AD5BCD">
        <w:rPr>
          <w:rFonts w:ascii="Calibri" w:hAnsi="Calibri" w:cs="Calibri"/>
          <w:sz w:val="22"/>
          <w:szCs w:val="22"/>
        </w:rPr>
        <w:t>Arbitration Requests by Claimant/Respondent/Arbitrator</w:t>
      </w:r>
      <w:r w:rsidRPr="00AD5BCD">
        <w:rPr>
          <w:rFonts w:ascii="Calibri" w:hAnsi="Calibri" w:cs="Calibri"/>
          <w:bCs/>
          <w:sz w:val="22"/>
          <w:szCs w:val="22"/>
        </w:rPr>
        <w:t>) and they will be able to act on specific request. It will have provision to search the requests, check current status and assign it to team members for further actions.</w:t>
      </w:r>
    </w:p>
    <w:p w:rsidR="009D5AD6" w:rsidRPr="00AD5BCD" w:rsidRDefault="009D5AD6">
      <w:pPr>
        <w:spacing w:after="160" w:line="278" w:lineRule="auto"/>
        <w:jc w:val="left"/>
        <w:rPr>
          <w:rFonts w:ascii="Calibri" w:hAnsi="Calibri" w:cs="Calibri"/>
          <w:bCs/>
          <w:sz w:val="22"/>
          <w:szCs w:val="22"/>
        </w:rPr>
      </w:pPr>
      <w:r w:rsidRPr="00AD5BCD">
        <w:rPr>
          <w:rFonts w:ascii="Calibri" w:hAnsi="Calibri" w:cs="Calibri"/>
          <w:noProof/>
          <w:sz w:val="22"/>
          <w:szCs w:val="22"/>
          <w:lang w:val="en-US"/>
        </w:rPr>
        <w:drawing>
          <wp:inline distT="0" distB="0" distL="0" distR="0">
            <wp:extent cx="6188710" cy="539367"/>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srcRect/>
                    <a:stretch>
                      <a:fillRect/>
                    </a:stretch>
                  </pic:blipFill>
                  <pic:spPr bwMode="auto">
                    <a:xfrm>
                      <a:off x="0" y="0"/>
                      <a:ext cx="6188710" cy="539367"/>
                    </a:xfrm>
                    <a:prstGeom prst="rect">
                      <a:avLst/>
                    </a:prstGeom>
                    <a:noFill/>
                    <a:ln w="9525">
                      <a:noFill/>
                      <a:miter lim="800000"/>
                      <a:headEnd/>
                      <a:tailEnd/>
                    </a:ln>
                  </pic:spPr>
                </pic:pic>
              </a:graphicData>
            </a:graphic>
          </wp:inline>
        </w:drawing>
      </w:r>
    </w:p>
    <w:p w:rsidR="00F13711" w:rsidRPr="00AD5BCD" w:rsidRDefault="00F13711">
      <w:pPr>
        <w:spacing w:after="160" w:line="278" w:lineRule="auto"/>
        <w:jc w:val="left"/>
        <w:rPr>
          <w:rFonts w:ascii="Calibri" w:hAnsi="Calibri" w:cs="Calibri"/>
          <w:bCs/>
          <w:sz w:val="22"/>
          <w:szCs w:val="22"/>
        </w:rPr>
      </w:pPr>
    </w:p>
    <w:tbl>
      <w:tblPr>
        <w:tblW w:w="9647" w:type="dxa"/>
        <w:tblInd w:w="91" w:type="dxa"/>
        <w:tblLook w:val="04A0"/>
      </w:tblPr>
      <w:tblGrid>
        <w:gridCol w:w="960"/>
        <w:gridCol w:w="2927"/>
        <w:gridCol w:w="5760"/>
      </w:tblGrid>
      <w:tr w:rsidR="00F13711" w:rsidRPr="00AD5BCD" w:rsidTr="00F13711">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Sr.No.</w:t>
            </w:r>
          </w:p>
        </w:tc>
        <w:tc>
          <w:tcPr>
            <w:tcW w:w="2927" w:type="dxa"/>
            <w:tcBorders>
              <w:top w:val="single" w:sz="4" w:space="0" w:color="auto"/>
              <w:left w:val="nil"/>
              <w:bottom w:val="single" w:sz="4" w:space="0" w:color="auto"/>
              <w:right w:val="single" w:sz="4" w:space="0" w:color="auto"/>
            </w:tcBorders>
            <w:shd w:val="clear" w:color="000000" w:fill="8DB4E3"/>
            <w:vAlign w:val="center"/>
            <w:hideMark/>
          </w:tcPr>
          <w:p w:rsidR="00F13711" w:rsidRPr="00AD5BCD" w:rsidRDefault="00F13711" w:rsidP="00F13711">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Columns</w:t>
            </w:r>
          </w:p>
        </w:tc>
        <w:tc>
          <w:tcPr>
            <w:tcW w:w="5760" w:type="dxa"/>
            <w:tcBorders>
              <w:top w:val="single" w:sz="4" w:space="0" w:color="auto"/>
              <w:left w:val="nil"/>
              <w:bottom w:val="single" w:sz="4" w:space="0" w:color="auto"/>
              <w:right w:val="single" w:sz="4" w:space="0" w:color="auto"/>
            </w:tcBorders>
            <w:shd w:val="clear" w:color="000000" w:fill="8DB4E3"/>
            <w:vAlign w:val="center"/>
            <w:hideMark/>
          </w:tcPr>
          <w:p w:rsidR="00F13711" w:rsidRPr="00AD5BCD" w:rsidRDefault="00F13711" w:rsidP="00F13711">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Details</w:t>
            </w:r>
          </w:p>
        </w:tc>
      </w:tr>
      <w:tr w:rsidR="00F13711" w:rsidRPr="00AD5BCD" w:rsidTr="00F13711">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Case ID </w:t>
            </w:r>
          </w:p>
        </w:tc>
        <w:tc>
          <w:tcPr>
            <w:tcW w:w="57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Unique Number of Case in format </w:t>
            </w:r>
            <w:r w:rsidRPr="00AD5BCD">
              <w:rPr>
                <w:rFonts w:ascii="Calibri" w:eastAsia="Times New Roman" w:hAnsi="Calibri" w:cs="Calibri"/>
                <w:color w:val="000000"/>
                <w:sz w:val="22"/>
                <w:szCs w:val="22"/>
                <w:lang w:val="en-US"/>
              </w:rPr>
              <w:br/>
              <w:t>ADDS/ARB/Year/Six Digit Running Number e.g. ADDS/ARB/2025/0000001</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w:t>
            </w:r>
          </w:p>
        </w:tc>
        <w:tc>
          <w:tcPr>
            <w:tcW w:w="5760"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Name of Claimant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Respondent</w:t>
            </w:r>
          </w:p>
        </w:tc>
        <w:tc>
          <w:tcPr>
            <w:tcW w:w="57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Name of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Category</w:t>
            </w:r>
          </w:p>
        </w:tc>
        <w:tc>
          <w:tcPr>
            <w:tcW w:w="57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Category of Case, Refer LOVs</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Sub-Category</w:t>
            </w:r>
          </w:p>
        </w:tc>
        <w:tc>
          <w:tcPr>
            <w:tcW w:w="57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Sub-Category of Case, Refer LOVs</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6</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Nature of Dispute</w:t>
            </w:r>
          </w:p>
        </w:tc>
        <w:tc>
          <w:tcPr>
            <w:tcW w:w="5760"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Nature of Dispute, Refer LOVs</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7</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Name</w:t>
            </w:r>
          </w:p>
        </w:tc>
        <w:tc>
          <w:tcPr>
            <w:tcW w:w="57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Name of Arbitrator </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8</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Assigned</w:t>
            </w:r>
          </w:p>
        </w:tc>
        <w:tc>
          <w:tcPr>
            <w:tcW w:w="57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Assigned, Not Assigned</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9</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Case Status</w:t>
            </w:r>
          </w:p>
        </w:tc>
        <w:tc>
          <w:tcPr>
            <w:tcW w:w="5760"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Case Status, Refer LOVs</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10</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Actions</w:t>
            </w:r>
          </w:p>
        </w:tc>
        <w:tc>
          <w:tcPr>
            <w:tcW w:w="57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Refer Actions in Workflow Stage &amp; Actions</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11</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Additional Columns in Worklist</w:t>
            </w:r>
          </w:p>
        </w:tc>
        <w:tc>
          <w:tcPr>
            <w:tcW w:w="5760"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12</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Location</w:t>
            </w:r>
          </w:p>
        </w:tc>
        <w:tc>
          <w:tcPr>
            <w:tcW w:w="5760"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Online/Physical</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13</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Last Updated Date</w:t>
            </w:r>
          </w:p>
        </w:tc>
        <w:tc>
          <w:tcPr>
            <w:tcW w:w="5760"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Date when case was last updated</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14</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Next Hearing Date</w:t>
            </w:r>
          </w:p>
        </w:tc>
        <w:tc>
          <w:tcPr>
            <w:tcW w:w="5760"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Next Scheduled Hearing Date</w:t>
            </w:r>
          </w:p>
        </w:tc>
      </w:tr>
    </w:tbl>
    <w:p w:rsidR="00F13711" w:rsidRPr="00AD5BCD" w:rsidRDefault="00F13711">
      <w:pPr>
        <w:spacing w:after="160" w:line="278" w:lineRule="auto"/>
        <w:jc w:val="left"/>
        <w:rPr>
          <w:rFonts w:ascii="Calibri" w:hAnsi="Calibri" w:cs="Calibri"/>
          <w:bCs/>
          <w:sz w:val="22"/>
          <w:szCs w:val="22"/>
        </w:rPr>
      </w:pPr>
    </w:p>
    <w:p w:rsidR="00E42590" w:rsidRPr="00AD5BCD" w:rsidRDefault="00E42590">
      <w:pPr>
        <w:spacing w:after="160" w:line="278" w:lineRule="auto"/>
        <w:jc w:val="left"/>
        <w:rPr>
          <w:rFonts w:ascii="Calibri" w:hAnsi="Calibri" w:cs="Calibri"/>
          <w:bCs/>
          <w:sz w:val="22"/>
          <w:szCs w:val="22"/>
        </w:rPr>
      </w:pPr>
    </w:p>
    <w:p w:rsidR="00E42590" w:rsidRPr="00AD5BCD" w:rsidRDefault="00F13711" w:rsidP="009966C7">
      <w:pPr>
        <w:pStyle w:val="Heading3"/>
        <w:rPr>
          <w:rFonts w:ascii="Calibri" w:hAnsi="Calibri" w:cs="Calibri"/>
          <w:sz w:val="22"/>
          <w:szCs w:val="22"/>
        </w:rPr>
      </w:pPr>
      <w:bookmarkStart w:id="23" w:name="_Workflow_Stages_and"/>
      <w:bookmarkStart w:id="24" w:name="_Toc196679721"/>
      <w:bookmarkEnd w:id="23"/>
      <w:r w:rsidRPr="00AD5BCD">
        <w:rPr>
          <w:rFonts w:ascii="Calibri" w:hAnsi="Calibri" w:cs="Calibri"/>
          <w:sz w:val="22"/>
          <w:szCs w:val="22"/>
        </w:rPr>
        <w:t>Workflow Stages and Actions</w:t>
      </w:r>
      <w:bookmarkEnd w:id="24"/>
    </w:p>
    <w:tbl>
      <w:tblPr>
        <w:tblW w:w="9947" w:type="dxa"/>
        <w:tblInd w:w="91" w:type="dxa"/>
        <w:tblLook w:val="04A0"/>
      </w:tblPr>
      <w:tblGrid>
        <w:gridCol w:w="960"/>
        <w:gridCol w:w="2657"/>
        <w:gridCol w:w="2970"/>
        <w:gridCol w:w="3360"/>
      </w:tblGrid>
      <w:tr w:rsidR="00F13711" w:rsidRPr="00AD5BCD" w:rsidTr="00F13711">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Sr. No.</w:t>
            </w:r>
          </w:p>
        </w:tc>
        <w:tc>
          <w:tcPr>
            <w:tcW w:w="2657" w:type="dxa"/>
            <w:tcBorders>
              <w:top w:val="single" w:sz="4" w:space="0" w:color="auto"/>
              <w:left w:val="nil"/>
              <w:bottom w:val="single" w:sz="4" w:space="0" w:color="auto"/>
              <w:right w:val="single" w:sz="4" w:space="0" w:color="auto"/>
            </w:tcBorders>
            <w:shd w:val="clear" w:color="000000" w:fill="8DB4E3"/>
            <w:vAlign w:val="center"/>
            <w:hideMark/>
          </w:tcPr>
          <w:p w:rsidR="00F13711" w:rsidRPr="00AD5BCD" w:rsidRDefault="00F13711" w:rsidP="00F13711">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Workflow Stage</w:t>
            </w:r>
          </w:p>
        </w:tc>
        <w:tc>
          <w:tcPr>
            <w:tcW w:w="2970" w:type="dxa"/>
            <w:tcBorders>
              <w:top w:val="single" w:sz="4" w:space="0" w:color="auto"/>
              <w:left w:val="nil"/>
              <w:bottom w:val="single" w:sz="4" w:space="0" w:color="auto"/>
              <w:right w:val="single" w:sz="4" w:space="0" w:color="auto"/>
            </w:tcBorders>
            <w:shd w:val="clear" w:color="000000" w:fill="8DB4E3"/>
            <w:vAlign w:val="center"/>
            <w:hideMark/>
          </w:tcPr>
          <w:p w:rsidR="00F13711" w:rsidRPr="00AD5BCD" w:rsidRDefault="00F13711" w:rsidP="00F13711">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Action</w:t>
            </w:r>
          </w:p>
        </w:tc>
        <w:tc>
          <w:tcPr>
            <w:tcW w:w="3360" w:type="dxa"/>
            <w:tcBorders>
              <w:top w:val="single" w:sz="4" w:space="0" w:color="auto"/>
              <w:left w:val="nil"/>
              <w:bottom w:val="single" w:sz="4" w:space="0" w:color="auto"/>
              <w:right w:val="single" w:sz="4" w:space="0" w:color="auto"/>
            </w:tcBorders>
            <w:shd w:val="clear" w:color="000000" w:fill="8DB4E3"/>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Roles to Perform Action</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Case Initiation</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Submit arbitration request</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Upload supporting documents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Prayers viz. reliefs </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Add Arbitration Agreement Details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w:t>
            </w:r>
          </w:p>
        </w:tc>
      </w:tr>
      <w:tr w:rsidR="00F13711" w:rsidRPr="00AD5BCD" w:rsidTr="00F13711">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Respondent Comments against Arbitration Agreement Details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6</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Review case submission</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Admin, Case Manager</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7</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Verify party details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Admin, Case Manager</w:t>
            </w:r>
          </w:p>
        </w:tc>
      </w:tr>
      <w:tr w:rsidR="00F13711" w:rsidRPr="00AD5BCD" w:rsidTr="00F13711">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8</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Assign Arbitrator</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 Admin, Case Manager</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9</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Set timeline / due dates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Admin, Case Manager</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10</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Arbitrator Assignment</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Accept or reject case assignment</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11</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Request additional info</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w:t>
            </w:r>
          </w:p>
        </w:tc>
      </w:tr>
      <w:tr w:rsidR="00F13711" w:rsidRPr="00AD5BCD" w:rsidTr="00F13711">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12</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Reassign Arbitrator if rejected</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Claimant, Respondent, Admin, Case Manager </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13</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Hearing</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Schedule/Reschedule hearing</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Case Manager</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14</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Notify parties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System, Case Manager</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15</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Submit evidence / responses /Counterclaims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16</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Upload case documents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Parties</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17</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Conduct hearing (virtual/in-person)</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18</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Submit statements / witness records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19</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Record hearing notes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20</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Deliberation &amp; Award</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Draft arbitration award</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21</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Upload final decision document</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22</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Notify parties of decision</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System</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23</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Make Payment</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24</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View/Download</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Case Details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25</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Case Summary</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26</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Facts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27</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System recommended outcomes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28</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Extracts from the agreement</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29</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Decision</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30</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Notices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31</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Evidence/Counterclaim</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32</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Hearing Details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33</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Invoices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34</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Payment History</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35</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List of Arbitrator</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36</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Score</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37</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Assign to Team</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Assign to Team</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38</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xml:space="preserve">Share (email or Whatsapp)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Share (email or Whatsapp) </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39</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Save Arbitration Request</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Save as Draft</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40</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Withdraw Arbitration Request</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Withdraw Arbitration Request</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41</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Case Closure</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Mark case as resolved / closed</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Admin</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42</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Archive case and documents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System, Admin</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43</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Generate final summary/report</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System, Case Manager</w:t>
            </w:r>
          </w:p>
        </w:tc>
      </w:tr>
      <w:tr w:rsidR="00F13711" w:rsidRPr="00AD5BCD" w:rsidTr="00F13DB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44</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Feedback</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Submit rating or feedback</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w:t>
            </w:r>
          </w:p>
        </w:tc>
      </w:tr>
      <w:tr w:rsidR="00F13711" w:rsidRPr="00AD5BCD" w:rsidTr="00F13DB8">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45</w:t>
            </w:r>
          </w:p>
        </w:tc>
        <w:tc>
          <w:tcPr>
            <w:tcW w:w="2657" w:type="dxa"/>
            <w:tcBorders>
              <w:top w:val="single" w:sz="4" w:space="0" w:color="auto"/>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single" w:sz="4" w:space="0" w:color="auto"/>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Review feedback</w:t>
            </w:r>
          </w:p>
        </w:tc>
        <w:tc>
          <w:tcPr>
            <w:tcW w:w="3360" w:type="dxa"/>
            <w:tcBorders>
              <w:top w:val="single" w:sz="4" w:space="0" w:color="auto"/>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Admin</w:t>
            </w:r>
          </w:p>
        </w:tc>
      </w:tr>
      <w:tr w:rsidR="00F13DB8" w:rsidRPr="00AD5BCD" w:rsidTr="00F13DB8">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F13DB8" w:rsidRPr="00AD5BCD" w:rsidRDefault="00F13DB8"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46</w:t>
            </w:r>
          </w:p>
        </w:tc>
        <w:tc>
          <w:tcPr>
            <w:tcW w:w="2657" w:type="dxa"/>
            <w:tcBorders>
              <w:top w:val="single" w:sz="4" w:space="0" w:color="auto"/>
              <w:left w:val="nil"/>
              <w:bottom w:val="single" w:sz="4" w:space="0" w:color="auto"/>
              <w:right w:val="single" w:sz="4" w:space="0" w:color="auto"/>
            </w:tcBorders>
            <w:shd w:val="clear" w:color="auto" w:fill="auto"/>
            <w:vAlign w:val="bottom"/>
          </w:tcPr>
          <w:p w:rsidR="00F13DB8" w:rsidRPr="00AD5BCD" w:rsidRDefault="00F13DB8" w:rsidP="00F13711">
            <w:pPr>
              <w:jc w:val="left"/>
              <w:rPr>
                <w:rFonts w:ascii="Calibri" w:eastAsia="Times New Roman" w:hAnsi="Calibri" w:cs="Calibri"/>
                <w:b/>
                <w:color w:val="000000"/>
                <w:sz w:val="22"/>
                <w:szCs w:val="22"/>
                <w:lang w:val="en-US"/>
              </w:rPr>
            </w:pPr>
            <w:r w:rsidRPr="00AD5BCD">
              <w:rPr>
                <w:rFonts w:ascii="Calibri" w:eastAsia="Times New Roman" w:hAnsi="Calibri" w:cs="Calibri"/>
                <w:b/>
                <w:color w:val="000000"/>
                <w:sz w:val="22"/>
                <w:szCs w:val="22"/>
                <w:lang w:val="en-US"/>
              </w:rPr>
              <w:t>Arbitrator Availability/Calendar</w:t>
            </w:r>
          </w:p>
        </w:tc>
        <w:tc>
          <w:tcPr>
            <w:tcW w:w="2970" w:type="dxa"/>
            <w:tcBorders>
              <w:top w:val="single" w:sz="4" w:space="0" w:color="auto"/>
              <w:left w:val="nil"/>
              <w:bottom w:val="single" w:sz="4" w:space="0" w:color="auto"/>
              <w:right w:val="single" w:sz="4" w:space="0" w:color="auto"/>
            </w:tcBorders>
            <w:shd w:val="clear" w:color="auto" w:fill="auto"/>
            <w:vAlign w:val="bottom"/>
          </w:tcPr>
          <w:p w:rsidR="00F13DB8" w:rsidRPr="00AD5BCD" w:rsidRDefault="00F13DB8"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Manage Arbitrator Availability/Calendar</w:t>
            </w:r>
          </w:p>
        </w:tc>
        <w:tc>
          <w:tcPr>
            <w:tcW w:w="3360" w:type="dxa"/>
            <w:tcBorders>
              <w:top w:val="single" w:sz="4" w:space="0" w:color="auto"/>
              <w:left w:val="nil"/>
              <w:bottom w:val="single" w:sz="4" w:space="0" w:color="auto"/>
              <w:right w:val="single" w:sz="4" w:space="0" w:color="auto"/>
            </w:tcBorders>
            <w:shd w:val="clear" w:color="auto" w:fill="auto"/>
            <w:vAlign w:val="bottom"/>
          </w:tcPr>
          <w:p w:rsidR="00F13DB8" w:rsidRPr="00AD5BCD" w:rsidRDefault="00F13DB8"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Arbitrator/Admin</w:t>
            </w:r>
          </w:p>
        </w:tc>
      </w:tr>
    </w:tbl>
    <w:p w:rsidR="009D5AD6" w:rsidRPr="00AD5BCD" w:rsidRDefault="009D5AD6">
      <w:pPr>
        <w:spacing w:after="160" w:line="278" w:lineRule="auto"/>
        <w:jc w:val="left"/>
        <w:rPr>
          <w:rFonts w:ascii="Calibri" w:hAnsi="Calibri" w:cs="Calibri"/>
          <w:bCs/>
          <w:sz w:val="22"/>
          <w:szCs w:val="22"/>
        </w:rPr>
      </w:pPr>
    </w:p>
    <w:p w:rsidR="00EC3D53" w:rsidRPr="00AD5BCD" w:rsidRDefault="00F13711" w:rsidP="009966C7">
      <w:pPr>
        <w:pStyle w:val="Heading3"/>
        <w:ind w:left="0" w:firstLine="0"/>
        <w:rPr>
          <w:rFonts w:ascii="Calibri" w:hAnsi="Calibri" w:cs="Calibri"/>
          <w:sz w:val="22"/>
          <w:szCs w:val="22"/>
        </w:rPr>
      </w:pPr>
      <w:bookmarkStart w:id="25" w:name="_Toc196679722"/>
      <w:r w:rsidRPr="00AD5BCD">
        <w:rPr>
          <w:rFonts w:ascii="Calibri" w:hAnsi="Calibri" w:cs="Calibri"/>
          <w:sz w:val="22"/>
          <w:szCs w:val="22"/>
        </w:rPr>
        <w:t>Case Status</w:t>
      </w:r>
      <w:bookmarkEnd w:id="25"/>
    </w:p>
    <w:tbl>
      <w:tblPr>
        <w:tblW w:w="9557" w:type="dxa"/>
        <w:tblInd w:w="91" w:type="dxa"/>
        <w:tblLook w:val="04A0"/>
      </w:tblPr>
      <w:tblGrid>
        <w:gridCol w:w="960"/>
        <w:gridCol w:w="4007"/>
        <w:gridCol w:w="4590"/>
      </w:tblGrid>
      <w:tr w:rsidR="00EC3D53" w:rsidRPr="00AD5BCD" w:rsidTr="00EC3D53">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Sr. No.</w:t>
            </w:r>
          </w:p>
        </w:tc>
        <w:tc>
          <w:tcPr>
            <w:tcW w:w="4007" w:type="dxa"/>
            <w:tcBorders>
              <w:top w:val="single" w:sz="4" w:space="0" w:color="auto"/>
              <w:left w:val="nil"/>
              <w:bottom w:val="single" w:sz="4" w:space="0" w:color="auto"/>
              <w:right w:val="single" w:sz="4" w:space="0" w:color="auto"/>
            </w:tcBorders>
            <w:shd w:val="clear" w:color="000000" w:fill="8DB4E3"/>
            <w:vAlign w:val="center"/>
            <w:hideMark/>
          </w:tcPr>
          <w:p w:rsidR="00EC3D53" w:rsidRPr="00AD5BCD" w:rsidRDefault="00EC3D53" w:rsidP="00EC3D53">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Case Status</w:t>
            </w:r>
          </w:p>
        </w:tc>
        <w:tc>
          <w:tcPr>
            <w:tcW w:w="4590" w:type="dxa"/>
            <w:tcBorders>
              <w:top w:val="single" w:sz="4" w:space="0" w:color="auto"/>
              <w:left w:val="nil"/>
              <w:bottom w:val="single" w:sz="4" w:space="0" w:color="auto"/>
              <w:right w:val="single" w:sz="4" w:space="0" w:color="auto"/>
            </w:tcBorders>
            <w:shd w:val="clear" w:color="000000" w:fill="8DB4E3"/>
            <w:vAlign w:val="center"/>
            <w:hideMark/>
          </w:tcPr>
          <w:p w:rsidR="00EC3D53" w:rsidRPr="00AD5BCD" w:rsidRDefault="00EC3D53" w:rsidP="00EC3D53">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Description</w:t>
            </w:r>
          </w:p>
        </w:tc>
      </w:tr>
      <w:tr w:rsidR="00EC3D53" w:rsidRPr="00AD5BCD" w:rsidTr="00EC3D5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Request Submitted</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Arbitrator request is submitted by Claimant</w:t>
            </w:r>
          </w:p>
        </w:tc>
      </w:tr>
      <w:tr w:rsidR="00EC3D53" w:rsidRPr="00AD5BCD" w:rsidTr="00EC3D5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Draft Arbitration Request</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When Claimant saves </w:t>
            </w:r>
            <w:r w:rsidR="00CB21C9" w:rsidRPr="00AD5BCD">
              <w:rPr>
                <w:rFonts w:ascii="Calibri" w:eastAsia="Times New Roman" w:hAnsi="Calibri" w:cs="Calibri"/>
                <w:color w:val="000000"/>
                <w:sz w:val="22"/>
                <w:szCs w:val="22"/>
                <w:lang w:val="en-US"/>
              </w:rPr>
              <w:t>Arbitration</w:t>
            </w:r>
            <w:r w:rsidRPr="00AD5BCD">
              <w:rPr>
                <w:rFonts w:ascii="Calibri" w:eastAsia="Times New Roman" w:hAnsi="Calibri" w:cs="Calibri"/>
                <w:color w:val="000000"/>
                <w:sz w:val="22"/>
                <w:szCs w:val="22"/>
                <w:lang w:val="en-US"/>
              </w:rPr>
              <w:t xml:space="preserve"> request as draft.</w:t>
            </w:r>
          </w:p>
        </w:tc>
      </w:tr>
      <w:tr w:rsidR="00EC3D53"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Payment Pending for Claimant</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Claimant payment is pending</w:t>
            </w:r>
          </w:p>
        </w:tc>
      </w:tr>
      <w:tr w:rsidR="00EC3D53"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Payment Pending for Respondent</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Claimant payment is pending</w:t>
            </w:r>
          </w:p>
        </w:tc>
      </w:tr>
      <w:tr w:rsidR="00EC3D53" w:rsidRPr="00AD5BCD" w:rsidTr="00EC3D53">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Assigned</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Arbitrator assigned by Claimant/Respondent and accepted by all Parties</w:t>
            </w:r>
          </w:p>
        </w:tc>
      </w:tr>
      <w:tr w:rsidR="00EC3D53"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6</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Assignment Pending</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Arbitrator assignment is pending</w:t>
            </w:r>
          </w:p>
        </w:tc>
      </w:tr>
      <w:tr w:rsidR="00EC3D53"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7</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Acknowledgement</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Arbitrator accept the mediation</w:t>
            </w:r>
          </w:p>
        </w:tc>
      </w:tr>
      <w:tr w:rsidR="00EC3D53"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8</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Hearing Scheduled</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Hearing is Scheduled</w:t>
            </w:r>
          </w:p>
        </w:tc>
      </w:tr>
      <w:tr w:rsidR="00EC3D53"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9</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Hearing Re-Scheduled</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Hearing is Re-Scheduled</w:t>
            </w:r>
          </w:p>
        </w:tc>
      </w:tr>
      <w:tr w:rsidR="00EC3D53" w:rsidRPr="00AD5BCD" w:rsidTr="00EC3D53">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10</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CB21C9"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Evidence</w:t>
            </w:r>
            <w:r w:rsidR="00EC3D53" w:rsidRPr="00AD5BCD">
              <w:rPr>
                <w:rFonts w:ascii="Calibri" w:eastAsia="Times New Roman" w:hAnsi="Calibri" w:cs="Calibri"/>
                <w:color w:val="000000"/>
                <w:sz w:val="22"/>
                <w:szCs w:val="22"/>
                <w:lang w:val="en-US"/>
              </w:rPr>
              <w:t xml:space="preserve"> Awaited</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When </w:t>
            </w:r>
            <w:r w:rsidR="00CB21C9" w:rsidRPr="00AD5BCD">
              <w:rPr>
                <w:rFonts w:ascii="Calibri" w:eastAsia="Times New Roman" w:hAnsi="Calibri" w:cs="Calibri"/>
                <w:color w:val="000000"/>
                <w:sz w:val="22"/>
                <w:szCs w:val="22"/>
                <w:lang w:val="en-US"/>
              </w:rPr>
              <w:t>Arbitrator</w:t>
            </w:r>
            <w:r w:rsidRPr="00AD5BCD">
              <w:rPr>
                <w:rFonts w:ascii="Calibri" w:eastAsia="Times New Roman" w:hAnsi="Calibri" w:cs="Calibri"/>
                <w:color w:val="000000"/>
                <w:sz w:val="22"/>
                <w:szCs w:val="22"/>
                <w:lang w:val="en-US"/>
              </w:rPr>
              <w:t xml:space="preserve"> ask for additional evidence and Claimant/Respondent need to Submit Evidence / Counterclaims</w:t>
            </w:r>
          </w:p>
        </w:tc>
      </w:tr>
      <w:tr w:rsidR="00EC3D53"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11</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Evidence Submitted</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Evidence submitted</w:t>
            </w:r>
          </w:p>
        </w:tc>
      </w:tr>
      <w:tr w:rsidR="00EC3D53"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12</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Counterclaims Submitted</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Counterclaims Submitted</w:t>
            </w:r>
          </w:p>
        </w:tc>
      </w:tr>
      <w:tr w:rsidR="00EC3D53"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13</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Notices to Parties</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Notices to Parties</w:t>
            </w:r>
          </w:p>
        </w:tc>
      </w:tr>
      <w:tr w:rsidR="00EC3D53"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14</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Deliberate and draft award</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Deliberate and draft award</w:t>
            </w:r>
          </w:p>
        </w:tc>
      </w:tr>
      <w:tr w:rsidR="00EC3D53"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15</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Final Decision</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Final decision of Arbitration Request</w:t>
            </w:r>
          </w:p>
        </w:tc>
      </w:tr>
      <w:tr w:rsidR="00EC3D53"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16</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Resolved / Closed</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Final Status of Case</w:t>
            </w:r>
          </w:p>
        </w:tc>
      </w:tr>
      <w:tr w:rsidR="007C0095" w:rsidRPr="00AD5BCD" w:rsidTr="007C0095">
        <w:trPr>
          <w:trHeight w:val="6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C0095" w:rsidRPr="00AD5BCD" w:rsidRDefault="007C0095" w:rsidP="003F76ED">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17</w:t>
            </w:r>
          </w:p>
        </w:tc>
        <w:tc>
          <w:tcPr>
            <w:tcW w:w="4007" w:type="dxa"/>
            <w:tcBorders>
              <w:top w:val="single" w:sz="4" w:space="0" w:color="auto"/>
              <w:left w:val="nil"/>
              <w:bottom w:val="single" w:sz="4" w:space="0" w:color="auto"/>
              <w:right w:val="single" w:sz="4" w:space="0" w:color="auto"/>
            </w:tcBorders>
            <w:shd w:val="clear" w:color="auto" w:fill="auto"/>
            <w:vAlign w:val="bottom"/>
            <w:hideMark/>
          </w:tcPr>
          <w:p w:rsidR="007C0095" w:rsidRPr="00AD5BCD" w:rsidRDefault="007C0095"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Appealed in Indian courts </w:t>
            </w:r>
          </w:p>
        </w:tc>
        <w:tc>
          <w:tcPr>
            <w:tcW w:w="4590" w:type="dxa"/>
            <w:tcBorders>
              <w:top w:val="single" w:sz="4" w:space="0" w:color="auto"/>
              <w:left w:val="nil"/>
              <w:bottom w:val="single" w:sz="4" w:space="0" w:color="auto"/>
              <w:right w:val="single" w:sz="4" w:space="0" w:color="auto"/>
            </w:tcBorders>
            <w:shd w:val="clear" w:color="auto" w:fill="auto"/>
            <w:vAlign w:val="bottom"/>
            <w:hideMark/>
          </w:tcPr>
          <w:p w:rsidR="007C0095" w:rsidRPr="00AD5BCD" w:rsidRDefault="007C0095"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Claimant/Respondent appeal against Arbitration Judgment</w:t>
            </w:r>
          </w:p>
        </w:tc>
      </w:tr>
      <w:tr w:rsidR="007C0095" w:rsidRPr="00AD5BCD" w:rsidTr="007C0095">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C0095" w:rsidRPr="00AD5BCD" w:rsidRDefault="007C0095" w:rsidP="003F76ED">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18</w:t>
            </w:r>
          </w:p>
        </w:tc>
        <w:tc>
          <w:tcPr>
            <w:tcW w:w="4007" w:type="dxa"/>
            <w:tcBorders>
              <w:top w:val="single" w:sz="4" w:space="0" w:color="auto"/>
              <w:left w:val="nil"/>
              <w:bottom w:val="single" w:sz="4" w:space="0" w:color="auto"/>
              <w:right w:val="single" w:sz="4" w:space="0" w:color="auto"/>
            </w:tcBorders>
            <w:shd w:val="clear" w:color="auto" w:fill="auto"/>
            <w:vAlign w:val="bottom"/>
            <w:hideMark/>
          </w:tcPr>
          <w:p w:rsidR="007C0095" w:rsidRPr="00AD5BCD" w:rsidRDefault="007C0095"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Withdraw Arbitration Request</w:t>
            </w:r>
          </w:p>
        </w:tc>
        <w:tc>
          <w:tcPr>
            <w:tcW w:w="4590" w:type="dxa"/>
            <w:tcBorders>
              <w:top w:val="single" w:sz="4" w:space="0" w:color="auto"/>
              <w:left w:val="nil"/>
              <w:bottom w:val="single" w:sz="4" w:space="0" w:color="auto"/>
              <w:right w:val="single" w:sz="4" w:space="0" w:color="auto"/>
            </w:tcBorders>
            <w:shd w:val="clear" w:color="auto" w:fill="auto"/>
            <w:vAlign w:val="bottom"/>
            <w:hideMark/>
          </w:tcPr>
          <w:p w:rsidR="007C0095" w:rsidRPr="00AD5BCD" w:rsidRDefault="007C0095"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Claimant withdraw request</w:t>
            </w:r>
          </w:p>
        </w:tc>
      </w:tr>
      <w:tr w:rsidR="007C0095" w:rsidRPr="00AD5BCD" w:rsidTr="007C0095">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7C0095" w:rsidRPr="00AD5BCD" w:rsidRDefault="007C0095" w:rsidP="003F76ED">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19</w:t>
            </w:r>
          </w:p>
        </w:tc>
        <w:tc>
          <w:tcPr>
            <w:tcW w:w="4007" w:type="dxa"/>
            <w:tcBorders>
              <w:top w:val="single" w:sz="4" w:space="0" w:color="auto"/>
              <w:left w:val="nil"/>
              <w:bottom w:val="single" w:sz="4" w:space="0" w:color="auto"/>
              <w:right w:val="single" w:sz="4" w:space="0" w:color="auto"/>
            </w:tcBorders>
            <w:shd w:val="clear" w:color="auto" w:fill="auto"/>
            <w:vAlign w:val="bottom"/>
          </w:tcPr>
          <w:p w:rsidR="007C0095" w:rsidRPr="00AD5BCD" w:rsidRDefault="007C0095" w:rsidP="00EC3D53">
            <w:pPr>
              <w:jc w:val="left"/>
              <w:rPr>
                <w:rFonts w:ascii="Calibri" w:eastAsia="Times New Roman" w:hAnsi="Calibri" w:cs="Calibri"/>
                <w:color w:val="000000"/>
                <w:sz w:val="22"/>
                <w:szCs w:val="22"/>
                <w:lang w:val="en-US"/>
              </w:rPr>
            </w:pPr>
            <w:r>
              <w:rPr>
                <w:rFonts w:ascii="Calibri" w:eastAsia="Times New Roman" w:hAnsi="Calibri" w:cs="Calibri"/>
                <w:color w:val="000000"/>
                <w:sz w:val="22"/>
                <w:szCs w:val="22"/>
                <w:lang w:val="en-US"/>
              </w:rPr>
              <w:t>Out of Court Settlement</w:t>
            </w:r>
          </w:p>
        </w:tc>
        <w:tc>
          <w:tcPr>
            <w:tcW w:w="4590" w:type="dxa"/>
            <w:tcBorders>
              <w:top w:val="single" w:sz="4" w:space="0" w:color="auto"/>
              <w:left w:val="nil"/>
              <w:bottom w:val="single" w:sz="4" w:space="0" w:color="auto"/>
              <w:right w:val="single" w:sz="4" w:space="0" w:color="auto"/>
            </w:tcBorders>
            <w:shd w:val="clear" w:color="auto" w:fill="auto"/>
            <w:vAlign w:val="bottom"/>
          </w:tcPr>
          <w:p w:rsidR="007C0095" w:rsidRPr="00AD5BCD" w:rsidRDefault="007C0095" w:rsidP="00EC3D53">
            <w:pPr>
              <w:jc w:val="left"/>
              <w:rPr>
                <w:rFonts w:ascii="Calibri" w:eastAsia="Times New Roman" w:hAnsi="Calibri" w:cs="Calibri"/>
                <w:color w:val="000000"/>
                <w:sz w:val="22"/>
                <w:szCs w:val="22"/>
                <w:lang w:val="en-US"/>
              </w:rPr>
            </w:pPr>
          </w:p>
        </w:tc>
      </w:tr>
    </w:tbl>
    <w:p w:rsidR="00EC3D53" w:rsidRPr="00AD5BCD" w:rsidRDefault="00EC3D53">
      <w:pPr>
        <w:spacing w:after="160" w:line="278" w:lineRule="auto"/>
        <w:jc w:val="left"/>
        <w:rPr>
          <w:rFonts w:ascii="Calibri" w:hAnsi="Calibri" w:cs="Calibri"/>
          <w:bCs/>
          <w:sz w:val="22"/>
          <w:szCs w:val="22"/>
        </w:rPr>
      </w:pPr>
    </w:p>
    <w:p w:rsidR="00EC3D53" w:rsidRPr="00AD5BCD" w:rsidRDefault="00F13711" w:rsidP="009966C7">
      <w:pPr>
        <w:pStyle w:val="Heading3"/>
        <w:ind w:left="0" w:firstLine="0"/>
        <w:rPr>
          <w:rFonts w:ascii="Calibri" w:hAnsi="Calibri" w:cs="Calibri"/>
          <w:sz w:val="22"/>
          <w:szCs w:val="22"/>
        </w:rPr>
      </w:pPr>
      <w:bookmarkStart w:id="26" w:name="_Toc196679723"/>
      <w:r w:rsidRPr="00AD5BCD">
        <w:rPr>
          <w:rFonts w:ascii="Calibri" w:hAnsi="Calibri" w:cs="Calibri"/>
          <w:sz w:val="22"/>
          <w:szCs w:val="22"/>
        </w:rPr>
        <w:t>Case Category and Nature of Dispute</w:t>
      </w:r>
      <w:bookmarkEnd w:id="26"/>
    </w:p>
    <w:tbl>
      <w:tblPr>
        <w:tblW w:w="9737" w:type="dxa"/>
        <w:tblInd w:w="91" w:type="dxa"/>
        <w:tblLook w:val="04A0"/>
      </w:tblPr>
      <w:tblGrid>
        <w:gridCol w:w="960"/>
        <w:gridCol w:w="2027"/>
        <w:gridCol w:w="3060"/>
        <w:gridCol w:w="1177"/>
        <w:gridCol w:w="1260"/>
        <w:gridCol w:w="1253"/>
      </w:tblGrid>
      <w:tr w:rsidR="00767E94" w:rsidRPr="00AD5BCD" w:rsidTr="00767E94">
        <w:trPr>
          <w:trHeight w:val="600"/>
        </w:trPr>
        <w:tc>
          <w:tcPr>
            <w:tcW w:w="960" w:type="dxa"/>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Sr. No.</w:t>
            </w:r>
          </w:p>
        </w:tc>
        <w:tc>
          <w:tcPr>
            <w:tcW w:w="2027" w:type="dxa"/>
            <w:tcBorders>
              <w:top w:val="single" w:sz="4" w:space="0" w:color="auto"/>
              <w:left w:val="nil"/>
              <w:bottom w:val="single" w:sz="4" w:space="0" w:color="auto"/>
              <w:right w:val="single" w:sz="4" w:space="0" w:color="auto"/>
            </w:tcBorders>
            <w:shd w:val="clear" w:color="000000" w:fill="8DB4E3"/>
            <w:vAlign w:val="center"/>
            <w:hideMark/>
          </w:tcPr>
          <w:p w:rsidR="00767E94" w:rsidRPr="00AD5BCD" w:rsidRDefault="00767E94" w:rsidP="00767E94">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Category</w:t>
            </w:r>
          </w:p>
        </w:tc>
        <w:tc>
          <w:tcPr>
            <w:tcW w:w="3060" w:type="dxa"/>
            <w:tcBorders>
              <w:top w:val="single" w:sz="4" w:space="0" w:color="auto"/>
              <w:left w:val="nil"/>
              <w:bottom w:val="single" w:sz="4" w:space="0" w:color="auto"/>
              <w:right w:val="single" w:sz="4" w:space="0" w:color="auto"/>
            </w:tcBorders>
            <w:shd w:val="clear" w:color="000000" w:fill="8DB4E3"/>
            <w:vAlign w:val="center"/>
            <w:hideMark/>
          </w:tcPr>
          <w:p w:rsidR="00767E94" w:rsidRPr="00AD5BCD" w:rsidRDefault="00767E94" w:rsidP="00767E94">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Nature of Dispute</w:t>
            </w:r>
          </w:p>
        </w:tc>
        <w:tc>
          <w:tcPr>
            <w:tcW w:w="1177" w:type="dxa"/>
            <w:tcBorders>
              <w:top w:val="single" w:sz="4" w:space="0" w:color="auto"/>
              <w:left w:val="nil"/>
              <w:bottom w:val="single" w:sz="4" w:space="0" w:color="auto"/>
              <w:right w:val="single" w:sz="4" w:space="0" w:color="auto"/>
            </w:tcBorders>
            <w:shd w:val="clear" w:color="000000" w:fill="8DB4E3"/>
            <w:vAlign w:val="center"/>
            <w:hideMark/>
          </w:tcPr>
          <w:p w:rsidR="00767E94" w:rsidRPr="00AD5BCD" w:rsidRDefault="00767E94" w:rsidP="00767E94">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Applicable Law / Act</w:t>
            </w:r>
          </w:p>
        </w:tc>
        <w:tc>
          <w:tcPr>
            <w:tcW w:w="1260" w:type="dxa"/>
            <w:tcBorders>
              <w:top w:val="single" w:sz="4" w:space="0" w:color="auto"/>
              <w:left w:val="nil"/>
              <w:bottom w:val="single" w:sz="4" w:space="0" w:color="auto"/>
              <w:right w:val="single" w:sz="4" w:space="0" w:color="auto"/>
            </w:tcBorders>
            <w:shd w:val="clear" w:color="000000" w:fill="8DB4E3"/>
            <w:vAlign w:val="center"/>
            <w:hideMark/>
          </w:tcPr>
          <w:p w:rsidR="00767E94" w:rsidRPr="00AD5BCD" w:rsidRDefault="00767E94" w:rsidP="00767E94">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Jurisdiction</w:t>
            </w:r>
          </w:p>
        </w:tc>
        <w:tc>
          <w:tcPr>
            <w:tcW w:w="1253" w:type="dxa"/>
            <w:tcBorders>
              <w:top w:val="single" w:sz="4" w:space="0" w:color="auto"/>
              <w:left w:val="nil"/>
              <w:bottom w:val="single" w:sz="4" w:space="0" w:color="auto"/>
              <w:right w:val="single" w:sz="4" w:space="0" w:color="auto"/>
            </w:tcBorders>
            <w:shd w:val="clear" w:color="000000" w:fill="8DB4E3"/>
            <w:vAlign w:val="center"/>
            <w:hideMark/>
          </w:tcPr>
          <w:p w:rsidR="00767E94" w:rsidRPr="00AD5BCD" w:rsidRDefault="00767E94" w:rsidP="00767E94">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Complexity Level</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Commercial &amp; Contractual</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Breach of Contract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Business Partnership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Franchise Agreement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Joint Venture Conflict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Supplier/Vendor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6</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Payment or Invoice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7</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Sale of Goods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8</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Distribution Agreement Conflict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9</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Corporate &amp; Shareholder</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Shareholder Agreement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10</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Company Governance Issues</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11</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Director Misconduct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12</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Minority Oppression Claim</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13</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Valuation Dispute in Buyouts</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14</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Employment</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Unfair Dismissal</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15</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Wage &amp; Compensation Claims</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16</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Workplace Harassment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17</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Non-Compete Clause Violation</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18</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Employment Contract Breach</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19</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Property &amp; Real Estate</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Lease Agreement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20</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Property Sale Agreement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21</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Boundary / Land Encroachment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22</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Construction Agreement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23</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Builder vs. Buyer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24</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Rent Recovery</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25</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Intellectual Property</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Trademark Infringement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26</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Copyright Violation</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27</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Patent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28</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Trade Secret Breach</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29</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Licensing Agreement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30</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Banking &amp; Finance</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Loan Default / Recovery</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31</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Mortgage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32</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Guarantee Enforcement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33</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Investor vs. Fund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34</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Insurance Claim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35</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Consumer</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Product or Service Deficiency</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36</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Warranty Breach</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37</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E-commerce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38</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Refund or Return Conflicts</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39</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Technology &amp; Data</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Software Development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40</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SaaS/IT Service Agreement Breach</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41</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Data Privacy or Security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42</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Technology Licensing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43</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Logistics &amp; Transport</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Freight Claim</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44</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Shipping Delay Penalty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45</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Transportation Contract Conflict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46</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Loss/Damage of Goods in Transit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47</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Government &amp; Regulatory</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Public Procurement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48</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PPP (Public Private Partnership) Conflict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49</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License or Permit-related Conflict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50</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Regulatory Non-compliance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51</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Family &amp; Personal</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Divorce Settlement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52</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Alimony / Maintenance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53</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Property Division</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54</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Guardianship Conflict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55</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Inheritance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bl>
    <w:p w:rsidR="00EC3D53" w:rsidRPr="00AD5BCD" w:rsidRDefault="00EC3D53">
      <w:pPr>
        <w:spacing w:after="160" w:line="278" w:lineRule="auto"/>
        <w:jc w:val="left"/>
        <w:rPr>
          <w:rFonts w:ascii="Calibri" w:hAnsi="Calibri" w:cs="Calibri"/>
          <w:bCs/>
          <w:sz w:val="22"/>
          <w:szCs w:val="22"/>
        </w:rPr>
      </w:pPr>
    </w:p>
    <w:p w:rsidR="009D5AD6" w:rsidRPr="00AD5BCD" w:rsidRDefault="009D5AD6">
      <w:pPr>
        <w:spacing w:after="160" w:line="278" w:lineRule="auto"/>
        <w:jc w:val="left"/>
        <w:rPr>
          <w:rFonts w:ascii="Calibri" w:hAnsi="Calibri" w:cs="Calibri"/>
          <w:bCs/>
          <w:sz w:val="22"/>
          <w:szCs w:val="22"/>
        </w:rPr>
      </w:pPr>
    </w:p>
    <w:p w:rsidR="009D5AD6" w:rsidRPr="00AD5BCD" w:rsidRDefault="00F13711" w:rsidP="009966C7">
      <w:pPr>
        <w:pStyle w:val="Heading3"/>
        <w:ind w:left="0" w:firstLine="0"/>
        <w:rPr>
          <w:rFonts w:ascii="Calibri" w:hAnsi="Calibri" w:cs="Calibri"/>
          <w:sz w:val="22"/>
          <w:szCs w:val="22"/>
        </w:rPr>
      </w:pPr>
      <w:bookmarkStart w:id="27" w:name="_Toc196679724"/>
      <w:r w:rsidRPr="00AD5BCD">
        <w:rPr>
          <w:rFonts w:ascii="Calibri" w:hAnsi="Calibri" w:cs="Calibri"/>
          <w:sz w:val="22"/>
          <w:szCs w:val="22"/>
        </w:rPr>
        <w:t>Case Category and Sub-Category</w:t>
      </w:r>
      <w:bookmarkEnd w:id="27"/>
    </w:p>
    <w:tbl>
      <w:tblPr>
        <w:tblW w:w="9557" w:type="dxa"/>
        <w:tblInd w:w="91" w:type="dxa"/>
        <w:tblLook w:val="04A0"/>
      </w:tblPr>
      <w:tblGrid>
        <w:gridCol w:w="960"/>
        <w:gridCol w:w="3377"/>
        <w:gridCol w:w="5220"/>
      </w:tblGrid>
      <w:tr w:rsidR="009D5AD6" w:rsidRPr="00AD5BCD" w:rsidTr="00EC3D53">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8DB4E3"/>
            <w:vAlign w:val="center"/>
            <w:hideMark/>
          </w:tcPr>
          <w:p w:rsidR="009D5AD6" w:rsidRPr="00AD5BCD" w:rsidRDefault="009D5AD6" w:rsidP="009D5AD6">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Sr. No.</w:t>
            </w:r>
          </w:p>
        </w:tc>
        <w:tc>
          <w:tcPr>
            <w:tcW w:w="3377" w:type="dxa"/>
            <w:tcBorders>
              <w:top w:val="single" w:sz="4" w:space="0" w:color="auto"/>
              <w:left w:val="nil"/>
              <w:bottom w:val="single" w:sz="4" w:space="0" w:color="auto"/>
              <w:right w:val="single" w:sz="4" w:space="0" w:color="auto"/>
            </w:tcBorders>
            <w:shd w:val="clear" w:color="000000" w:fill="8DB4E3"/>
            <w:vAlign w:val="center"/>
            <w:hideMark/>
          </w:tcPr>
          <w:p w:rsidR="009D5AD6" w:rsidRPr="00AD5BCD" w:rsidRDefault="009D5AD6" w:rsidP="009D5AD6">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Category</w:t>
            </w:r>
          </w:p>
        </w:tc>
        <w:tc>
          <w:tcPr>
            <w:tcW w:w="5220" w:type="dxa"/>
            <w:tcBorders>
              <w:top w:val="single" w:sz="4" w:space="0" w:color="auto"/>
              <w:left w:val="nil"/>
              <w:bottom w:val="single" w:sz="4" w:space="0" w:color="auto"/>
              <w:right w:val="single" w:sz="4" w:space="0" w:color="auto"/>
            </w:tcBorders>
            <w:shd w:val="clear" w:color="000000" w:fill="8DB4E3"/>
            <w:vAlign w:val="center"/>
            <w:hideMark/>
          </w:tcPr>
          <w:p w:rsidR="009D5AD6" w:rsidRPr="00AD5BCD" w:rsidRDefault="009D5AD6" w:rsidP="009D5AD6">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Sub Category</w:t>
            </w:r>
          </w:p>
        </w:tc>
      </w:tr>
      <w:tr w:rsidR="009D5AD6" w:rsidRPr="00AD5BCD" w:rsidTr="00EC3D5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Price of goods sold and delivered refused to be paid </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invoice raised and given to Respondent, and delivery challan/proof of delivery available</w:t>
            </w:r>
          </w:p>
        </w:tc>
      </w:tr>
      <w:tr w:rsidR="009D5AD6" w:rsidRPr="00AD5BCD" w:rsidTr="00EC3D53">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invoice raised and given to Respondent, delivery challan/proof of delivery not available</w:t>
            </w:r>
          </w:p>
        </w:tc>
      </w:tr>
      <w:tr w:rsidR="009D5AD6" w:rsidRPr="00AD5BCD" w:rsidTr="00EC3D53">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invoice not raised as dispute raised on price/ certification of invoice not done although required under the agreement</w:t>
            </w:r>
          </w:p>
        </w:tc>
      </w:tr>
      <w:tr w:rsidR="009D5AD6" w:rsidRPr="00AD5BCD" w:rsidTr="00EC3D5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invoice not raised as dispute on quantity and/or quality of goods delivered</w:t>
            </w:r>
          </w:p>
        </w:tc>
      </w:tr>
      <w:tr w:rsidR="009D5AD6" w:rsidRPr="00AD5BCD" w:rsidTr="00EC3D5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Price of goods refused to be paid although the goods were agreed to be sold, but delivery not taken </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invoice raised and given to Respondent, and written intimation to take delivery available</w:t>
            </w:r>
          </w:p>
        </w:tc>
      </w:tr>
      <w:tr w:rsidR="009D5AD6" w:rsidRPr="00AD5BCD" w:rsidTr="00EC3D53">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6</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invoice raised and given to Respondent, and written intimation to take delivery challan/proof of delivery not available</w:t>
            </w:r>
          </w:p>
        </w:tc>
      </w:tr>
      <w:tr w:rsidR="009D5AD6" w:rsidRPr="00AD5BCD" w:rsidTr="00EC3D53">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7</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invoice not raised as dispute raised on price/ certification of invoice not done although required under the agreement</w:t>
            </w:r>
          </w:p>
        </w:tc>
      </w:tr>
      <w:tr w:rsidR="009D5AD6" w:rsidRPr="00AD5BCD" w:rsidTr="00EC3D53">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8</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Price of services rendered refused to be paid </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invoice raised and given to Respondent, and document/s showing proof of services having been rendered available</w:t>
            </w:r>
          </w:p>
        </w:tc>
      </w:tr>
      <w:tr w:rsidR="009D5AD6" w:rsidRPr="00AD5BCD" w:rsidTr="00EC3D53">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9</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invoice raised and given to Respondent, and document/s showing proof of services having been rendered not available</w:t>
            </w:r>
          </w:p>
        </w:tc>
      </w:tr>
      <w:tr w:rsidR="009D5AD6" w:rsidRPr="00AD5BCD" w:rsidTr="00EC3D53">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10</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invoice not raised as dispute raised on price/ certification of invoice not done although required under the agreement</w:t>
            </w:r>
          </w:p>
        </w:tc>
      </w:tr>
      <w:tr w:rsidR="009D5AD6" w:rsidRPr="00AD5BCD" w:rsidTr="00EC3D5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11</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invoice not raised as dispute on quantity and/or quality of services</w:t>
            </w:r>
          </w:p>
        </w:tc>
      </w:tr>
      <w:tr w:rsidR="009D5AD6" w:rsidRPr="00AD5BCD" w:rsidTr="00EC3D53">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12</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Dispute between partners/ shareholders regarding accounts of the partnership/ LLP/ company</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Dispute between partners/ shareholders regarding accounts of the partnership/ LLP/ company</w:t>
            </w:r>
          </w:p>
        </w:tc>
      </w:tr>
      <w:tr w:rsidR="009D5AD6" w:rsidRPr="00AD5BCD" w:rsidTr="00EC3D5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13</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 Indemnity amount not paid/ reimbursement not made</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 Indemnity amount not paid/ reimbursement not made</w:t>
            </w:r>
          </w:p>
        </w:tc>
      </w:tr>
      <w:tr w:rsidR="009D5AD6"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14</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Others</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bl>
    <w:p w:rsidR="005E561C" w:rsidRDefault="005E561C">
      <w:pPr>
        <w:spacing w:after="160" w:line="278" w:lineRule="auto"/>
        <w:jc w:val="left"/>
        <w:rPr>
          <w:rFonts w:ascii="Calibri" w:hAnsi="Calibri" w:cs="Calibri"/>
          <w:b/>
          <w:bCs/>
          <w:sz w:val="22"/>
          <w:szCs w:val="22"/>
        </w:rPr>
      </w:pPr>
    </w:p>
    <w:p w:rsidR="0038239F" w:rsidRPr="0038239F" w:rsidRDefault="0038239F" w:rsidP="0038239F">
      <w:pPr>
        <w:pStyle w:val="Heading3"/>
        <w:ind w:left="0" w:firstLine="0"/>
        <w:rPr>
          <w:rFonts w:ascii="Calibri" w:hAnsi="Calibri" w:cs="Calibri"/>
          <w:sz w:val="22"/>
          <w:szCs w:val="22"/>
        </w:rPr>
      </w:pPr>
      <w:bookmarkStart w:id="28" w:name="_Toc196679726"/>
      <w:r w:rsidRPr="0038239F">
        <w:rPr>
          <w:rFonts w:ascii="Calibri" w:hAnsi="Calibri" w:cs="Calibri"/>
          <w:sz w:val="22"/>
          <w:szCs w:val="22"/>
        </w:rPr>
        <w:t>Document Type</w:t>
      </w:r>
      <w:bookmarkEnd w:id="28"/>
    </w:p>
    <w:p w:rsidR="0038239F" w:rsidRPr="00AD5BCD" w:rsidRDefault="0038239F" w:rsidP="0038239F">
      <w:pPr>
        <w:spacing w:after="160" w:line="278" w:lineRule="auto"/>
        <w:jc w:val="left"/>
        <w:rPr>
          <w:rFonts w:ascii="Calibri" w:hAnsi="Calibri" w:cs="Calibri"/>
          <w:b/>
          <w:color w:val="000000" w:themeColor="text1"/>
          <w:sz w:val="22"/>
          <w:szCs w:val="22"/>
        </w:rPr>
      </w:pPr>
    </w:p>
    <w:tbl>
      <w:tblPr>
        <w:tblW w:w="9821" w:type="dxa"/>
        <w:tblInd w:w="97" w:type="dxa"/>
        <w:tblLook w:val="04A0"/>
      </w:tblPr>
      <w:tblGrid>
        <w:gridCol w:w="960"/>
        <w:gridCol w:w="5440"/>
        <w:gridCol w:w="3421"/>
      </w:tblGrid>
      <w:tr w:rsidR="0038239F" w:rsidRPr="007C0095" w:rsidTr="003F76ED">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38239F" w:rsidRPr="007C0095" w:rsidRDefault="0038239F" w:rsidP="003F76ED">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Sr. No.</w:t>
            </w:r>
          </w:p>
        </w:tc>
        <w:tc>
          <w:tcPr>
            <w:tcW w:w="5440" w:type="dxa"/>
            <w:tcBorders>
              <w:top w:val="single" w:sz="4" w:space="0" w:color="auto"/>
              <w:left w:val="nil"/>
              <w:bottom w:val="single" w:sz="4" w:space="0" w:color="auto"/>
              <w:right w:val="single" w:sz="4" w:space="0" w:color="auto"/>
            </w:tcBorders>
            <w:shd w:val="clear" w:color="000000" w:fill="8DB4E3"/>
            <w:noWrap/>
            <w:vAlign w:val="bottom"/>
            <w:hideMark/>
          </w:tcPr>
          <w:p w:rsidR="0038239F" w:rsidRPr="007C0095" w:rsidRDefault="0038239F" w:rsidP="003F76ED">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Name</w:t>
            </w:r>
          </w:p>
        </w:tc>
        <w:tc>
          <w:tcPr>
            <w:tcW w:w="3421" w:type="dxa"/>
            <w:tcBorders>
              <w:top w:val="single" w:sz="4" w:space="0" w:color="auto"/>
              <w:left w:val="nil"/>
              <w:bottom w:val="single" w:sz="4" w:space="0" w:color="auto"/>
              <w:right w:val="single" w:sz="4" w:space="0" w:color="auto"/>
            </w:tcBorders>
            <w:shd w:val="clear" w:color="000000" w:fill="8DB4E3"/>
            <w:noWrap/>
            <w:vAlign w:val="bottom"/>
            <w:hideMark/>
          </w:tcPr>
          <w:p w:rsidR="0038239F" w:rsidRPr="007C0095" w:rsidRDefault="0038239F" w:rsidP="003F76ED">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Description</w:t>
            </w:r>
          </w:p>
        </w:tc>
      </w:tr>
      <w:tr w:rsidR="0038239F" w:rsidRPr="007C0095" w:rsidTr="003F76E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3F76ED">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1</w:t>
            </w:r>
          </w:p>
        </w:tc>
        <w:tc>
          <w:tcPr>
            <w:tcW w:w="5440"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3F76ED">
            <w:pPr>
              <w:jc w:val="left"/>
              <w:rPr>
                <w:rFonts w:ascii="Calibri" w:eastAsia="Times New Roman" w:hAnsi="Calibri" w:cs="Calibri"/>
                <w:b/>
                <w:bCs/>
                <w:color w:val="000000"/>
                <w:sz w:val="22"/>
                <w:szCs w:val="22"/>
                <w:lang w:val="en-US"/>
              </w:rPr>
            </w:pPr>
            <w:r w:rsidRPr="007C0095">
              <w:rPr>
                <w:rFonts w:ascii="Calibri" w:eastAsia="Times New Roman" w:hAnsi="Calibri" w:cs="Calibri"/>
                <w:b/>
                <w:bCs/>
                <w:color w:val="000000"/>
                <w:sz w:val="22"/>
                <w:szCs w:val="22"/>
                <w:lang w:val="en-US"/>
              </w:rPr>
              <w:t>Contract</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3F76ED">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 </w:t>
            </w:r>
          </w:p>
        </w:tc>
      </w:tr>
      <w:tr w:rsidR="0038239F" w:rsidRPr="007C0095" w:rsidTr="003F76E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3F76ED">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2</w:t>
            </w:r>
          </w:p>
        </w:tc>
        <w:tc>
          <w:tcPr>
            <w:tcW w:w="5440"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3F76ED">
            <w:pPr>
              <w:jc w:val="left"/>
              <w:rPr>
                <w:rFonts w:ascii="Calibri" w:eastAsia="Times New Roman" w:hAnsi="Calibri" w:cs="Calibri"/>
                <w:b/>
                <w:bCs/>
                <w:color w:val="000000"/>
                <w:sz w:val="22"/>
                <w:szCs w:val="22"/>
                <w:lang w:val="en-US"/>
              </w:rPr>
            </w:pPr>
            <w:r w:rsidRPr="007C0095">
              <w:rPr>
                <w:rFonts w:ascii="Calibri" w:eastAsia="Times New Roman" w:hAnsi="Calibri" w:cs="Calibri"/>
                <w:b/>
                <w:bCs/>
                <w:color w:val="000000"/>
                <w:sz w:val="22"/>
                <w:szCs w:val="22"/>
                <w:lang w:val="en-US"/>
              </w:rPr>
              <w:t>Invoice</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3F76ED">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 </w:t>
            </w:r>
          </w:p>
        </w:tc>
      </w:tr>
      <w:tr w:rsidR="0038239F" w:rsidRPr="007C0095" w:rsidTr="003F76E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3F76ED">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3</w:t>
            </w:r>
          </w:p>
        </w:tc>
        <w:tc>
          <w:tcPr>
            <w:tcW w:w="5440"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3F76ED">
            <w:pPr>
              <w:jc w:val="left"/>
              <w:rPr>
                <w:rFonts w:ascii="Calibri" w:eastAsia="Times New Roman" w:hAnsi="Calibri" w:cs="Calibri"/>
                <w:b/>
                <w:bCs/>
                <w:color w:val="000000"/>
                <w:sz w:val="22"/>
                <w:szCs w:val="22"/>
                <w:lang w:val="en-US"/>
              </w:rPr>
            </w:pPr>
            <w:r w:rsidRPr="007C0095">
              <w:rPr>
                <w:rFonts w:ascii="Calibri" w:eastAsia="Times New Roman" w:hAnsi="Calibri" w:cs="Calibri"/>
                <w:b/>
                <w:bCs/>
                <w:color w:val="000000"/>
                <w:sz w:val="22"/>
                <w:szCs w:val="22"/>
                <w:lang w:val="en-US"/>
              </w:rPr>
              <w:t>Delivery Challen</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3F76ED">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 </w:t>
            </w:r>
          </w:p>
        </w:tc>
      </w:tr>
      <w:tr w:rsidR="0038239F" w:rsidRPr="007C0095" w:rsidTr="003F76E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3F76ED">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4</w:t>
            </w:r>
          </w:p>
        </w:tc>
        <w:tc>
          <w:tcPr>
            <w:tcW w:w="5440"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3F76ED">
            <w:pPr>
              <w:jc w:val="left"/>
              <w:rPr>
                <w:rFonts w:ascii="Calibri" w:eastAsia="Times New Roman" w:hAnsi="Calibri" w:cs="Calibri"/>
                <w:b/>
                <w:bCs/>
                <w:color w:val="000000"/>
                <w:sz w:val="22"/>
                <w:szCs w:val="22"/>
                <w:lang w:val="en-US"/>
              </w:rPr>
            </w:pPr>
            <w:r w:rsidRPr="007C0095">
              <w:rPr>
                <w:rFonts w:ascii="Calibri" w:eastAsia="Times New Roman" w:hAnsi="Calibri" w:cs="Calibri"/>
                <w:b/>
                <w:bCs/>
                <w:color w:val="000000"/>
                <w:sz w:val="22"/>
                <w:szCs w:val="22"/>
                <w:lang w:val="en-US"/>
              </w:rPr>
              <w:t>Photo</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3F76ED">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 </w:t>
            </w:r>
          </w:p>
        </w:tc>
      </w:tr>
      <w:tr w:rsidR="0038239F" w:rsidRPr="007C0095" w:rsidTr="003F76E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3F76ED">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5</w:t>
            </w:r>
          </w:p>
        </w:tc>
        <w:tc>
          <w:tcPr>
            <w:tcW w:w="5440"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3F76ED">
            <w:pPr>
              <w:jc w:val="left"/>
              <w:rPr>
                <w:rFonts w:ascii="Calibri" w:eastAsia="Times New Roman" w:hAnsi="Calibri" w:cs="Calibri"/>
                <w:b/>
                <w:bCs/>
                <w:color w:val="000000"/>
                <w:sz w:val="22"/>
                <w:szCs w:val="22"/>
                <w:lang w:val="en-US"/>
              </w:rPr>
            </w:pPr>
            <w:r w:rsidRPr="007C0095">
              <w:rPr>
                <w:rFonts w:ascii="Calibri" w:eastAsia="Times New Roman" w:hAnsi="Calibri" w:cs="Calibri"/>
                <w:b/>
                <w:bCs/>
                <w:color w:val="000000"/>
                <w:sz w:val="22"/>
                <w:szCs w:val="22"/>
                <w:lang w:val="en-US"/>
              </w:rPr>
              <w:t>eMail</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3F76ED">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 </w:t>
            </w:r>
          </w:p>
        </w:tc>
      </w:tr>
      <w:tr w:rsidR="0038239F" w:rsidRPr="007C0095" w:rsidTr="003F76E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3F76ED">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6</w:t>
            </w:r>
          </w:p>
        </w:tc>
        <w:tc>
          <w:tcPr>
            <w:tcW w:w="5440"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3F76ED">
            <w:pPr>
              <w:jc w:val="left"/>
              <w:rPr>
                <w:rFonts w:ascii="Calibri" w:eastAsia="Times New Roman" w:hAnsi="Calibri" w:cs="Calibri"/>
                <w:b/>
                <w:bCs/>
                <w:color w:val="000000"/>
                <w:sz w:val="22"/>
                <w:szCs w:val="22"/>
                <w:lang w:val="en-US"/>
              </w:rPr>
            </w:pPr>
            <w:r w:rsidRPr="007C0095">
              <w:rPr>
                <w:rFonts w:ascii="Calibri" w:eastAsia="Times New Roman" w:hAnsi="Calibri" w:cs="Calibri"/>
                <w:b/>
                <w:bCs/>
                <w:color w:val="000000"/>
                <w:sz w:val="22"/>
                <w:szCs w:val="22"/>
                <w:lang w:val="en-US"/>
              </w:rPr>
              <w:t>Letter</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3F76ED">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 </w:t>
            </w:r>
          </w:p>
        </w:tc>
      </w:tr>
      <w:tr w:rsidR="0038239F" w:rsidRPr="007C0095" w:rsidTr="003F76E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3F76ED">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6</w:t>
            </w:r>
          </w:p>
        </w:tc>
        <w:tc>
          <w:tcPr>
            <w:tcW w:w="5440"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3F76ED">
            <w:pPr>
              <w:jc w:val="left"/>
              <w:rPr>
                <w:rFonts w:ascii="Calibri" w:eastAsia="Times New Roman" w:hAnsi="Calibri" w:cs="Calibri"/>
                <w:b/>
                <w:bCs/>
                <w:color w:val="000000"/>
                <w:sz w:val="22"/>
                <w:szCs w:val="22"/>
                <w:lang w:val="en-US"/>
              </w:rPr>
            </w:pPr>
            <w:r w:rsidRPr="007C0095">
              <w:rPr>
                <w:rFonts w:ascii="Calibri" w:eastAsia="Times New Roman" w:hAnsi="Calibri" w:cs="Calibri"/>
                <w:b/>
                <w:bCs/>
                <w:color w:val="000000"/>
                <w:sz w:val="22"/>
                <w:szCs w:val="22"/>
                <w:lang w:val="en-US"/>
              </w:rPr>
              <w:t>MoM</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3F76ED">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 </w:t>
            </w:r>
          </w:p>
        </w:tc>
      </w:tr>
      <w:tr w:rsidR="0038239F" w:rsidRPr="007C0095" w:rsidTr="003F76E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3F76ED">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7</w:t>
            </w:r>
          </w:p>
        </w:tc>
        <w:tc>
          <w:tcPr>
            <w:tcW w:w="5440"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3F76ED">
            <w:pPr>
              <w:jc w:val="left"/>
              <w:rPr>
                <w:rFonts w:ascii="Calibri" w:eastAsia="Times New Roman" w:hAnsi="Calibri" w:cs="Calibri"/>
                <w:b/>
                <w:bCs/>
                <w:color w:val="000000"/>
                <w:sz w:val="22"/>
                <w:szCs w:val="22"/>
                <w:lang w:val="en-US"/>
              </w:rPr>
            </w:pPr>
            <w:r w:rsidRPr="007C0095">
              <w:rPr>
                <w:rFonts w:ascii="Calibri" w:eastAsia="Times New Roman" w:hAnsi="Calibri" w:cs="Calibri"/>
                <w:b/>
                <w:bCs/>
                <w:color w:val="000000"/>
                <w:sz w:val="22"/>
                <w:szCs w:val="22"/>
                <w:lang w:val="en-US"/>
              </w:rPr>
              <w:t>Material Corresspondence</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3F76ED">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 </w:t>
            </w:r>
          </w:p>
        </w:tc>
      </w:tr>
      <w:tr w:rsidR="0038239F" w:rsidRPr="007C0095" w:rsidTr="003F76ED">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3F76ED">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8</w:t>
            </w:r>
          </w:p>
        </w:tc>
        <w:tc>
          <w:tcPr>
            <w:tcW w:w="5440"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3F76ED">
            <w:pPr>
              <w:jc w:val="left"/>
              <w:rPr>
                <w:rFonts w:ascii="Calibri" w:eastAsia="Times New Roman" w:hAnsi="Calibri" w:cs="Calibri"/>
                <w:b/>
                <w:bCs/>
                <w:color w:val="000000"/>
                <w:sz w:val="22"/>
                <w:szCs w:val="22"/>
                <w:lang w:val="en-US"/>
              </w:rPr>
            </w:pPr>
            <w:r w:rsidRPr="007C0095">
              <w:rPr>
                <w:rFonts w:ascii="Calibri" w:eastAsia="Times New Roman" w:hAnsi="Calibri" w:cs="Calibri"/>
                <w:b/>
                <w:bCs/>
                <w:color w:val="000000"/>
                <w:sz w:val="22"/>
                <w:szCs w:val="22"/>
                <w:lang w:val="en-US"/>
              </w:rPr>
              <w:t>Proof of Payment of prescribed fee</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3F76ED">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 </w:t>
            </w:r>
          </w:p>
        </w:tc>
      </w:tr>
      <w:tr w:rsidR="0038239F" w:rsidRPr="007C0095" w:rsidTr="003F76ED">
        <w:trPr>
          <w:trHeight w:val="21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3F76ED">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9</w:t>
            </w:r>
          </w:p>
        </w:tc>
        <w:tc>
          <w:tcPr>
            <w:tcW w:w="5440" w:type="dxa"/>
            <w:tcBorders>
              <w:top w:val="nil"/>
              <w:left w:val="nil"/>
              <w:bottom w:val="single" w:sz="4" w:space="0" w:color="auto"/>
              <w:right w:val="single" w:sz="4" w:space="0" w:color="auto"/>
            </w:tcBorders>
            <w:shd w:val="clear" w:color="auto" w:fill="auto"/>
            <w:hideMark/>
          </w:tcPr>
          <w:p w:rsidR="0038239F" w:rsidRPr="007C0095" w:rsidRDefault="0038239F" w:rsidP="003F76ED">
            <w:pPr>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rPr>
              <w:t xml:space="preserve">Affidavit of Claimant/ Officer of Claimant </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3F76ED">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Sworn affidavit to be submitted containing particulars relevant to each Issue in the format:</w:t>
            </w:r>
            <w:r w:rsidRPr="007C0095">
              <w:rPr>
                <w:rFonts w:ascii="Calibri" w:eastAsia="Times New Roman" w:hAnsi="Calibri" w:cs="Calibri"/>
                <w:color w:val="000000"/>
                <w:sz w:val="22"/>
                <w:szCs w:val="22"/>
                <w:lang w:val="en-US"/>
              </w:rPr>
              <w:br/>
              <w:t>Date   Place      Event</w:t>
            </w:r>
            <w:r w:rsidRPr="007C0095">
              <w:rPr>
                <w:rFonts w:ascii="Calibri" w:eastAsia="Times New Roman" w:hAnsi="Calibri" w:cs="Calibri"/>
                <w:color w:val="000000"/>
                <w:sz w:val="22"/>
                <w:szCs w:val="22"/>
                <w:lang w:val="en-US"/>
              </w:rPr>
              <w:br/>
            </w:r>
            <w:r w:rsidRPr="007C0095">
              <w:rPr>
                <w:rFonts w:ascii="Calibri" w:eastAsia="Times New Roman" w:hAnsi="Calibri" w:cs="Calibri"/>
                <w:color w:val="000000"/>
                <w:sz w:val="22"/>
                <w:szCs w:val="22"/>
                <w:lang w:val="en-US"/>
              </w:rPr>
              <w:br/>
              <w:t>with a standardised verification clause</w:t>
            </w:r>
          </w:p>
        </w:tc>
      </w:tr>
      <w:tr w:rsidR="0038239F" w:rsidRPr="007C0095" w:rsidTr="003F76ED">
        <w:trPr>
          <w:trHeight w:val="21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3F76ED">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10</w:t>
            </w:r>
          </w:p>
        </w:tc>
        <w:tc>
          <w:tcPr>
            <w:tcW w:w="5440" w:type="dxa"/>
            <w:tcBorders>
              <w:top w:val="nil"/>
              <w:left w:val="nil"/>
              <w:bottom w:val="single" w:sz="4" w:space="0" w:color="auto"/>
              <w:right w:val="single" w:sz="4" w:space="0" w:color="auto"/>
            </w:tcBorders>
            <w:shd w:val="clear" w:color="auto" w:fill="auto"/>
            <w:hideMark/>
          </w:tcPr>
          <w:p w:rsidR="0038239F" w:rsidRPr="007C0095" w:rsidRDefault="0038239F" w:rsidP="003F76ED">
            <w:pPr>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rPr>
              <w:t>Affidavits of witnesses for Claimant</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3F76ED">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Sworn affidavits to be submitted containing particulars relevant to each Issue in the format:</w:t>
            </w:r>
            <w:r w:rsidRPr="007C0095">
              <w:rPr>
                <w:rFonts w:ascii="Calibri" w:eastAsia="Times New Roman" w:hAnsi="Calibri" w:cs="Calibri"/>
                <w:color w:val="000000"/>
                <w:sz w:val="22"/>
                <w:szCs w:val="22"/>
                <w:lang w:val="en-US"/>
              </w:rPr>
              <w:br/>
              <w:t>Date   Place      Event</w:t>
            </w:r>
            <w:r w:rsidRPr="007C0095">
              <w:rPr>
                <w:rFonts w:ascii="Calibri" w:eastAsia="Times New Roman" w:hAnsi="Calibri" w:cs="Calibri"/>
                <w:color w:val="000000"/>
                <w:sz w:val="22"/>
                <w:szCs w:val="22"/>
                <w:lang w:val="en-US"/>
              </w:rPr>
              <w:br/>
            </w:r>
            <w:r w:rsidRPr="007C0095">
              <w:rPr>
                <w:rFonts w:ascii="Calibri" w:eastAsia="Times New Roman" w:hAnsi="Calibri" w:cs="Calibri"/>
                <w:color w:val="000000"/>
                <w:sz w:val="22"/>
                <w:szCs w:val="22"/>
                <w:lang w:val="en-US"/>
              </w:rPr>
              <w:br/>
              <w:t>with a standardised verification clause</w:t>
            </w:r>
          </w:p>
        </w:tc>
      </w:tr>
      <w:tr w:rsidR="0038239F" w:rsidRPr="007C0095" w:rsidTr="003F76ED">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3F76ED">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11</w:t>
            </w:r>
          </w:p>
        </w:tc>
        <w:tc>
          <w:tcPr>
            <w:tcW w:w="5440" w:type="dxa"/>
            <w:tcBorders>
              <w:top w:val="nil"/>
              <w:left w:val="nil"/>
              <w:bottom w:val="single" w:sz="4" w:space="0" w:color="auto"/>
              <w:right w:val="single" w:sz="4" w:space="0" w:color="auto"/>
            </w:tcBorders>
            <w:shd w:val="clear" w:color="auto" w:fill="auto"/>
            <w:hideMark/>
          </w:tcPr>
          <w:p w:rsidR="0038239F" w:rsidRPr="007C0095" w:rsidRDefault="0038239F" w:rsidP="003F76ED">
            <w:pPr>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rPr>
              <w:t>Certificate for electronic evidence tendered by Claimant</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3F76ED">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Signed certificate to be submitted with a tabulated list of electronic records relevant to each Issue</w:t>
            </w:r>
          </w:p>
        </w:tc>
      </w:tr>
      <w:tr w:rsidR="0038239F" w:rsidRPr="007C0095" w:rsidTr="003F76ED">
        <w:trPr>
          <w:trHeight w:val="21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3F76ED">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13</w:t>
            </w:r>
          </w:p>
        </w:tc>
        <w:tc>
          <w:tcPr>
            <w:tcW w:w="5440" w:type="dxa"/>
            <w:tcBorders>
              <w:top w:val="nil"/>
              <w:left w:val="nil"/>
              <w:bottom w:val="single" w:sz="4" w:space="0" w:color="auto"/>
              <w:right w:val="single" w:sz="4" w:space="0" w:color="auto"/>
            </w:tcBorders>
            <w:shd w:val="clear" w:color="auto" w:fill="auto"/>
            <w:hideMark/>
          </w:tcPr>
          <w:p w:rsidR="0038239F" w:rsidRPr="007C0095" w:rsidRDefault="0038239F" w:rsidP="003F76ED">
            <w:pPr>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rPr>
              <w:t xml:space="preserve">Affidavit of Respondent/ Officer of Respondent </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3F76ED">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Sworn affidavit to be submitted containing particulars relevant to each Issue in the format:</w:t>
            </w:r>
            <w:r w:rsidRPr="007C0095">
              <w:rPr>
                <w:rFonts w:ascii="Calibri" w:eastAsia="Times New Roman" w:hAnsi="Calibri" w:cs="Calibri"/>
                <w:color w:val="000000"/>
                <w:sz w:val="22"/>
                <w:szCs w:val="22"/>
                <w:lang w:val="en-US"/>
              </w:rPr>
              <w:br/>
              <w:t>Date   Place      Event</w:t>
            </w:r>
            <w:r w:rsidRPr="007C0095">
              <w:rPr>
                <w:rFonts w:ascii="Calibri" w:eastAsia="Times New Roman" w:hAnsi="Calibri" w:cs="Calibri"/>
                <w:color w:val="000000"/>
                <w:sz w:val="22"/>
                <w:szCs w:val="22"/>
                <w:lang w:val="en-US"/>
              </w:rPr>
              <w:br/>
            </w:r>
            <w:r w:rsidRPr="007C0095">
              <w:rPr>
                <w:rFonts w:ascii="Calibri" w:eastAsia="Times New Roman" w:hAnsi="Calibri" w:cs="Calibri"/>
                <w:color w:val="000000"/>
                <w:sz w:val="22"/>
                <w:szCs w:val="22"/>
                <w:lang w:val="en-US"/>
              </w:rPr>
              <w:br/>
              <w:t>with a standardised verification clause</w:t>
            </w:r>
          </w:p>
        </w:tc>
      </w:tr>
      <w:tr w:rsidR="0038239F" w:rsidRPr="007C0095" w:rsidTr="003F76ED">
        <w:trPr>
          <w:trHeight w:val="21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3F76ED">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14</w:t>
            </w:r>
          </w:p>
        </w:tc>
        <w:tc>
          <w:tcPr>
            <w:tcW w:w="5440" w:type="dxa"/>
            <w:tcBorders>
              <w:top w:val="nil"/>
              <w:left w:val="nil"/>
              <w:bottom w:val="single" w:sz="4" w:space="0" w:color="auto"/>
              <w:right w:val="single" w:sz="4" w:space="0" w:color="auto"/>
            </w:tcBorders>
            <w:shd w:val="clear" w:color="auto" w:fill="auto"/>
            <w:hideMark/>
          </w:tcPr>
          <w:p w:rsidR="0038239F" w:rsidRPr="007C0095" w:rsidRDefault="0038239F" w:rsidP="003F76ED">
            <w:pPr>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rPr>
              <w:t>Affidavits of witnesses for Respondent</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3F76ED">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Sworn affidavits to be submitted containing particulars relevant to each Issue in the format:</w:t>
            </w:r>
            <w:r w:rsidRPr="007C0095">
              <w:rPr>
                <w:rFonts w:ascii="Calibri" w:eastAsia="Times New Roman" w:hAnsi="Calibri" w:cs="Calibri"/>
                <w:color w:val="000000"/>
                <w:sz w:val="22"/>
                <w:szCs w:val="22"/>
                <w:lang w:val="en-US"/>
              </w:rPr>
              <w:br/>
              <w:t>Date   Place      Event</w:t>
            </w:r>
            <w:r w:rsidRPr="007C0095">
              <w:rPr>
                <w:rFonts w:ascii="Calibri" w:eastAsia="Times New Roman" w:hAnsi="Calibri" w:cs="Calibri"/>
                <w:color w:val="000000"/>
                <w:sz w:val="22"/>
                <w:szCs w:val="22"/>
                <w:lang w:val="en-US"/>
              </w:rPr>
              <w:br/>
            </w:r>
            <w:r w:rsidRPr="007C0095">
              <w:rPr>
                <w:rFonts w:ascii="Calibri" w:eastAsia="Times New Roman" w:hAnsi="Calibri" w:cs="Calibri"/>
                <w:color w:val="000000"/>
                <w:sz w:val="22"/>
                <w:szCs w:val="22"/>
                <w:lang w:val="en-US"/>
              </w:rPr>
              <w:br/>
              <w:t>with a standardised verification clause</w:t>
            </w:r>
          </w:p>
        </w:tc>
      </w:tr>
      <w:tr w:rsidR="0038239F" w:rsidRPr="007C0095" w:rsidTr="003F76ED">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3F76ED">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15</w:t>
            </w:r>
          </w:p>
        </w:tc>
        <w:tc>
          <w:tcPr>
            <w:tcW w:w="5440" w:type="dxa"/>
            <w:tcBorders>
              <w:top w:val="nil"/>
              <w:left w:val="nil"/>
              <w:bottom w:val="single" w:sz="4" w:space="0" w:color="auto"/>
              <w:right w:val="single" w:sz="4" w:space="0" w:color="auto"/>
            </w:tcBorders>
            <w:shd w:val="clear" w:color="auto" w:fill="auto"/>
            <w:hideMark/>
          </w:tcPr>
          <w:p w:rsidR="0038239F" w:rsidRPr="007C0095" w:rsidRDefault="0038239F" w:rsidP="003F76ED">
            <w:pPr>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rPr>
              <w:t>Certificate for electronic evidence tendered by Respondent</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3F76ED">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Signed certificate to be submitted with a tabulated list of electronic records relevant to each Issue</w:t>
            </w:r>
          </w:p>
        </w:tc>
      </w:tr>
    </w:tbl>
    <w:p w:rsidR="0038239F" w:rsidRPr="00AD5BCD" w:rsidRDefault="0038239F" w:rsidP="0038239F">
      <w:pPr>
        <w:spacing w:after="160" w:line="278" w:lineRule="auto"/>
        <w:jc w:val="left"/>
        <w:rPr>
          <w:rFonts w:ascii="Calibri" w:hAnsi="Calibri" w:cs="Calibri"/>
          <w:b/>
          <w:color w:val="000000" w:themeColor="text1"/>
          <w:sz w:val="22"/>
          <w:szCs w:val="22"/>
        </w:rPr>
      </w:pPr>
    </w:p>
    <w:p w:rsidR="0038239F" w:rsidRPr="00AD5BCD" w:rsidRDefault="0038239F">
      <w:pPr>
        <w:spacing w:after="160" w:line="278" w:lineRule="auto"/>
        <w:jc w:val="left"/>
        <w:rPr>
          <w:rFonts w:ascii="Calibri" w:hAnsi="Calibri" w:cs="Calibri"/>
          <w:b/>
          <w:bCs/>
          <w:sz w:val="22"/>
          <w:szCs w:val="22"/>
        </w:rPr>
      </w:pPr>
    </w:p>
    <w:p w:rsidR="009966C7" w:rsidRPr="00AD5BCD" w:rsidRDefault="009966C7" w:rsidP="009966C7">
      <w:pPr>
        <w:pStyle w:val="Heading2"/>
        <w:rPr>
          <w:rFonts w:ascii="Calibri" w:hAnsi="Calibri" w:cs="Calibri"/>
          <w:sz w:val="22"/>
          <w:szCs w:val="22"/>
        </w:rPr>
      </w:pPr>
      <w:bookmarkStart w:id="29" w:name="_Toc196679725"/>
      <w:r w:rsidRPr="00AD5BCD">
        <w:rPr>
          <w:rFonts w:ascii="Calibri" w:hAnsi="Calibri" w:cs="Calibri"/>
          <w:sz w:val="22"/>
          <w:szCs w:val="22"/>
        </w:rPr>
        <w:t>Case Detail View</w:t>
      </w:r>
      <w:bookmarkEnd w:id="29"/>
    </w:p>
    <w:p w:rsidR="005A6442" w:rsidRPr="00AD5BCD" w:rsidRDefault="005A6442">
      <w:pPr>
        <w:spacing w:after="160" w:line="278" w:lineRule="auto"/>
        <w:jc w:val="left"/>
        <w:rPr>
          <w:rFonts w:ascii="Calibri" w:hAnsi="Calibri" w:cs="Calibri"/>
          <w:b/>
          <w:color w:val="000000" w:themeColor="text1"/>
          <w:sz w:val="22"/>
          <w:szCs w:val="22"/>
        </w:rPr>
      </w:pPr>
    </w:p>
    <w:tbl>
      <w:tblPr>
        <w:tblW w:w="9737" w:type="dxa"/>
        <w:tblInd w:w="91" w:type="dxa"/>
        <w:tblLook w:val="04A0"/>
      </w:tblPr>
      <w:tblGrid>
        <w:gridCol w:w="960"/>
        <w:gridCol w:w="3557"/>
        <w:gridCol w:w="5220"/>
      </w:tblGrid>
      <w:tr w:rsidR="009966C7" w:rsidRPr="00AD5BCD" w:rsidTr="009966C7">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Sr. No.</w:t>
            </w:r>
          </w:p>
        </w:tc>
        <w:tc>
          <w:tcPr>
            <w:tcW w:w="3557" w:type="dxa"/>
            <w:tcBorders>
              <w:top w:val="single" w:sz="4" w:space="0" w:color="auto"/>
              <w:left w:val="nil"/>
              <w:bottom w:val="single" w:sz="4" w:space="0" w:color="auto"/>
              <w:right w:val="single" w:sz="4" w:space="0" w:color="auto"/>
            </w:tcBorders>
            <w:shd w:val="clear" w:color="000000" w:fill="8DB4E3"/>
            <w:noWrap/>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Sections</w:t>
            </w:r>
          </w:p>
        </w:tc>
        <w:tc>
          <w:tcPr>
            <w:tcW w:w="5220" w:type="dxa"/>
            <w:tcBorders>
              <w:top w:val="single" w:sz="4" w:space="0" w:color="auto"/>
              <w:left w:val="nil"/>
              <w:bottom w:val="single" w:sz="4" w:space="0" w:color="auto"/>
              <w:right w:val="single" w:sz="4" w:space="0" w:color="auto"/>
            </w:tcBorders>
            <w:shd w:val="clear" w:color="000000" w:fill="8DB4E3"/>
            <w:noWrap/>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Description</w:t>
            </w:r>
          </w:p>
        </w:tc>
      </w:tr>
      <w:tr w:rsidR="009966C7" w:rsidRPr="00AD5BCD" w:rsidTr="009966C7">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Case Overview</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Basic summary: Case ID, Title, Type, Status, Date Created, Last Updated</w:t>
            </w:r>
          </w:p>
        </w:tc>
      </w:tr>
      <w:tr w:rsidR="009966C7" w:rsidRPr="00AD5BCD" w:rsidTr="009966C7">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Parties Involved</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Name, contact info, roles (Claimant/Respondent), legal representatives</w:t>
            </w:r>
          </w:p>
        </w:tc>
      </w:tr>
      <w:tr w:rsidR="009966C7" w:rsidRPr="00AD5BCD" w:rsidTr="009966C7">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Arbitrator(s)</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Assigned arbitrator(s) with profile, status (Assigned/Pending/Withdrawn)</w:t>
            </w:r>
          </w:p>
        </w:tc>
      </w:tr>
      <w:tr w:rsidR="009966C7" w:rsidRPr="00AD5BCD" w:rsidTr="009966C7">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Nature of Dispute</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Category, Subcategory, Short Description, Amount Involved</w:t>
            </w:r>
          </w:p>
        </w:tc>
      </w:tr>
      <w:tr w:rsidR="009966C7" w:rsidRPr="00AD5BCD" w:rsidTr="009966C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Arbitration Agreement Details</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Arbitration Agreement Details</w:t>
            </w:r>
          </w:p>
        </w:tc>
      </w:tr>
      <w:tr w:rsidR="009966C7" w:rsidRPr="00AD5BCD" w:rsidTr="009966C7">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6</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Documents &amp; Evidence</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Upload/view/download supporting docs, contracts, statements, etc.</w:t>
            </w:r>
          </w:p>
        </w:tc>
      </w:tr>
      <w:tr w:rsidR="009966C7" w:rsidRPr="00AD5BCD" w:rsidTr="009966C7">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6</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Case Timeline</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Chronological event log: submission, review, hearing, award, etc.</w:t>
            </w:r>
          </w:p>
        </w:tc>
      </w:tr>
      <w:tr w:rsidR="009966C7" w:rsidRPr="00AD5BCD" w:rsidTr="009966C7">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7</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Communication Log</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Internal messages, notes, and party notifications</w:t>
            </w:r>
          </w:p>
        </w:tc>
      </w:tr>
      <w:tr w:rsidR="009966C7" w:rsidRPr="00AD5BCD" w:rsidTr="009966C7">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8</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Hearings</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Hearing schedule, type (virtual/in-person), link, and outcome summary</w:t>
            </w:r>
          </w:p>
        </w:tc>
      </w:tr>
      <w:tr w:rsidR="009966C7" w:rsidRPr="00AD5BCD" w:rsidTr="009966C7">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9</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Awards / Decisions</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Arbitrator’s award file(s), interim orders, date issued</w:t>
            </w:r>
          </w:p>
        </w:tc>
      </w:tr>
      <w:tr w:rsidR="009966C7" w:rsidRPr="00AD5BCD" w:rsidTr="009966C7">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10</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Status Tracker</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Visual tracker or stepper showing current phase/Status</w:t>
            </w:r>
          </w:p>
        </w:tc>
      </w:tr>
      <w:tr w:rsidR="009966C7" w:rsidRPr="00AD5BCD" w:rsidTr="009966C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11</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Case Actions / Workflow Toolbar</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Actions based on workflow Stage and Roles, Refer “</w:t>
            </w:r>
            <w:hyperlink w:anchor="_Workflow_Stages_and" w:history="1">
              <w:r w:rsidRPr="00AD5BCD">
                <w:rPr>
                  <w:rStyle w:val="Hyperlink"/>
                  <w:rFonts w:ascii="Calibri" w:eastAsia="Times New Roman" w:hAnsi="Calibri" w:cs="Calibri"/>
                  <w:sz w:val="22"/>
                  <w:szCs w:val="22"/>
                  <w:lang w:val="en-US"/>
                </w:rPr>
                <w:t>Workflow Stages and Actions</w:t>
              </w:r>
            </w:hyperlink>
            <w:r w:rsidRPr="00AD5BCD">
              <w:rPr>
                <w:rFonts w:ascii="Calibri" w:eastAsia="Times New Roman" w:hAnsi="Calibri" w:cs="Calibri"/>
                <w:color w:val="000000"/>
                <w:sz w:val="22"/>
                <w:szCs w:val="22"/>
                <w:lang w:val="en-US"/>
              </w:rPr>
              <w:t>”</w:t>
            </w:r>
          </w:p>
        </w:tc>
      </w:tr>
      <w:tr w:rsidR="009966C7" w:rsidRPr="00AD5BCD" w:rsidTr="009966C7">
        <w:trPr>
          <w:trHeight w:val="12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12</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Comments &amp; Notes</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Private notes by Individuals and visible to team members</w:t>
            </w:r>
            <w:r w:rsidRPr="00AD5BCD">
              <w:rPr>
                <w:rFonts w:ascii="Calibri" w:eastAsia="Times New Roman" w:hAnsi="Calibri" w:cs="Calibri"/>
                <w:color w:val="000000"/>
                <w:sz w:val="22"/>
                <w:szCs w:val="22"/>
                <w:lang w:val="en-US"/>
              </w:rPr>
              <w:br/>
              <w:t>Case Notes/Comments added by Arbitrator/Case Manager</w:t>
            </w:r>
          </w:p>
        </w:tc>
      </w:tr>
      <w:tr w:rsidR="009966C7" w:rsidRPr="00AD5BCD" w:rsidTr="009966C7">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13</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Activity Log</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System-generated audit trail of who did what and when</w:t>
            </w:r>
          </w:p>
        </w:tc>
      </w:tr>
      <w:tr w:rsidR="009966C7" w:rsidRPr="00AD5BCD" w:rsidTr="009966C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14</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Related Cases</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Display linked or precedent cases</w:t>
            </w:r>
          </w:p>
        </w:tc>
      </w:tr>
      <w:tr w:rsidR="009966C7" w:rsidRPr="00AD5BCD" w:rsidTr="009966C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15</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Feedback / Ratings</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User feedback on experience or arbitrator</w:t>
            </w:r>
          </w:p>
        </w:tc>
      </w:tr>
    </w:tbl>
    <w:p w:rsidR="009966C7" w:rsidRDefault="009966C7">
      <w:pPr>
        <w:spacing w:after="160" w:line="278" w:lineRule="auto"/>
        <w:jc w:val="left"/>
        <w:rPr>
          <w:rFonts w:ascii="Calibri" w:hAnsi="Calibri" w:cs="Calibri"/>
          <w:b/>
          <w:color w:val="000000" w:themeColor="text1"/>
          <w:sz w:val="22"/>
          <w:szCs w:val="22"/>
        </w:rPr>
      </w:pPr>
    </w:p>
    <w:p w:rsidR="009966C7" w:rsidRPr="00AD5BCD" w:rsidRDefault="009966C7">
      <w:pPr>
        <w:spacing w:after="160" w:line="278" w:lineRule="auto"/>
        <w:jc w:val="left"/>
        <w:rPr>
          <w:rFonts w:ascii="Calibri" w:hAnsi="Calibri" w:cs="Calibri"/>
          <w:b/>
          <w:color w:val="000000" w:themeColor="text1"/>
          <w:sz w:val="22"/>
          <w:szCs w:val="22"/>
        </w:rPr>
      </w:pPr>
    </w:p>
    <w:p w:rsidR="005A6442" w:rsidRPr="00AD5BCD" w:rsidRDefault="005A6442" w:rsidP="005A6442">
      <w:pPr>
        <w:pStyle w:val="Heading2"/>
        <w:rPr>
          <w:rFonts w:ascii="Calibri" w:hAnsi="Calibri" w:cs="Calibri"/>
          <w:sz w:val="22"/>
          <w:szCs w:val="22"/>
        </w:rPr>
      </w:pPr>
      <w:bookmarkStart w:id="30" w:name="_Toc196679727"/>
      <w:r w:rsidRPr="00AD5BCD">
        <w:rPr>
          <w:rFonts w:ascii="Calibri" w:hAnsi="Calibri" w:cs="Calibri"/>
          <w:sz w:val="22"/>
          <w:szCs w:val="22"/>
        </w:rPr>
        <w:t>Common Functionality</w:t>
      </w:r>
      <w:bookmarkEnd w:id="30"/>
    </w:p>
    <w:p w:rsidR="005A6442" w:rsidRPr="00AD5BCD" w:rsidRDefault="005A6442" w:rsidP="005A6442">
      <w:pPr>
        <w:rPr>
          <w:rFonts w:ascii="Calibri" w:hAnsi="Calibri" w:cs="Calibri"/>
          <w:sz w:val="22"/>
          <w:szCs w:val="22"/>
          <w:lang w:val="en-US" w:eastAsia="en-IN"/>
        </w:rPr>
      </w:pPr>
    </w:p>
    <w:tbl>
      <w:tblPr>
        <w:tblW w:w="9827" w:type="dxa"/>
        <w:tblInd w:w="91" w:type="dxa"/>
        <w:tblLook w:val="04A0"/>
      </w:tblPr>
      <w:tblGrid>
        <w:gridCol w:w="960"/>
        <w:gridCol w:w="2657"/>
        <w:gridCol w:w="3150"/>
        <w:gridCol w:w="3060"/>
      </w:tblGrid>
      <w:tr w:rsidR="00B11A52" w:rsidRPr="00AD5BCD" w:rsidTr="00B11A52">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Sr. No.</w:t>
            </w:r>
          </w:p>
        </w:tc>
        <w:tc>
          <w:tcPr>
            <w:tcW w:w="2657" w:type="dxa"/>
            <w:tcBorders>
              <w:top w:val="single" w:sz="4" w:space="0" w:color="auto"/>
              <w:left w:val="nil"/>
              <w:bottom w:val="single" w:sz="4" w:space="0" w:color="auto"/>
              <w:right w:val="single" w:sz="4" w:space="0" w:color="auto"/>
            </w:tcBorders>
            <w:shd w:val="clear" w:color="000000" w:fill="8DB4E3"/>
            <w:noWrap/>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Functionalities Name</w:t>
            </w:r>
          </w:p>
        </w:tc>
        <w:tc>
          <w:tcPr>
            <w:tcW w:w="3150" w:type="dxa"/>
            <w:tcBorders>
              <w:top w:val="single" w:sz="4" w:space="0" w:color="auto"/>
              <w:left w:val="nil"/>
              <w:bottom w:val="single" w:sz="4" w:space="0" w:color="auto"/>
              <w:right w:val="single" w:sz="4" w:space="0" w:color="auto"/>
            </w:tcBorders>
            <w:shd w:val="clear" w:color="000000" w:fill="8DB4E3"/>
            <w:noWrap/>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Roles Allowed to Perform Action</w:t>
            </w:r>
          </w:p>
        </w:tc>
        <w:tc>
          <w:tcPr>
            <w:tcW w:w="3060" w:type="dxa"/>
            <w:tcBorders>
              <w:top w:val="single" w:sz="4" w:space="0" w:color="auto"/>
              <w:left w:val="nil"/>
              <w:bottom w:val="single" w:sz="4" w:space="0" w:color="auto"/>
              <w:right w:val="single" w:sz="4" w:space="0" w:color="auto"/>
            </w:tcBorders>
            <w:shd w:val="clear" w:color="000000" w:fill="8DB4E3"/>
            <w:noWrap/>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Details</w:t>
            </w:r>
          </w:p>
        </w:tc>
      </w:tr>
      <w:tr w:rsidR="00B11A52" w:rsidRPr="00AD5BCD" w:rsidTr="00B11A52">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1</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Login Functionalities</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 Arbitrator, Admin, Case Manager, Team Members</w:t>
            </w:r>
          </w:p>
        </w:tc>
        <w:tc>
          <w:tcPr>
            <w:tcW w:w="3060" w:type="dxa"/>
            <w:tcBorders>
              <w:top w:val="nil"/>
              <w:left w:val="nil"/>
              <w:bottom w:val="single" w:sz="4" w:space="0" w:color="auto"/>
              <w:right w:val="single" w:sz="4" w:space="0" w:color="auto"/>
            </w:tcBorders>
            <w:shd w:val="clear" w:color="auto" w:fill="auto"/>
            <w:noWrap/>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User Log in</w:t>
            </w:r>
          </w:p>
        </w:tc>
      </w:tr>
      <w:tr w:rsidR="00B11A52" w:rsidRPr="00AD5BCD" w:rsidTr="00B11A52">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2</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Forgot Password Functionalities</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 Arbitrator, Admin, Case Manager, Team Members</w:t>
            </w:r>
          </w:p>
        </w:tc>
        <w:tc>
          <w:tcPr>
            <w:tcW w:w="3060" w:type="dxa"/>
            <w:tcBorders>
              <w:top w:val="nil"/>
              <w:left w:val="nil"/>
              <w:bottom w:val="single" w:sz="4" w:space="0" w:color="auto"/>
              <w:right w:val="single" w:sz="4" w:space="0" w:color="auto"/>
            </w:tcBorders>
            <w:shd w:val="clear" w:color="auto" w:fill="auto"/>
            <w:noWrap/>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Forgot Password Functionalities</w:t>
            </w:r>
          </w:p>
        </w:tc>
      </w:tr>
      <w:tr w:rsidR="00B11A52" w:rsidRPr="00AD5BCD" w:rsidTr="00B11A52">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3</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Change Password</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 Arbitrator, Admin, Case Manager, Team Members</w:t>
            </w:r>
          </w:p>
        </w:tc>
        <w:tc>
          <w:tcPr>
            <w:tcW w:w="306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Change Password</w:t>
            </w:r>
          </w:p>
        </w:tc>
      </w:tr>
      <w:tr w:rsidR="00B11A52" w:rsidRPr="00AD5BCD" w:rsidTr="00B11A52">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4</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Logout</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 Arbitrator, Admin, Case Manager, Team Members</w:t>
            </w:r>
          </w:p>
        </w:tc>
        <w:tc>
          <w:tcPr>
            <w:tcW w:w="306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Logout</w:t>
            </w:r>
          </w:p>
        </w:tc>
      </w:tr>
      <w:tr w:rsidR="00B11A52" w:rsidRPr="00AD5BCD" w:rsidTr="00B11A52">
        <w:trPr>
          <w:trHeight w:val="12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5</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Registration</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 Arbitrator</w:t>
            </w:r>
          </w:p>
        </w:tc>
        <w:tc>
          <w:tcPr>
            <w:tcW w:w="306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User Registration for Individuals, organizations/firms/companies - parties, advocates, consultants, arbitrators </w:t>
            </w:r>
          </w:p>
        </w:tc>
      </w:tr>
      <w:tr w:rsidR="00B11A52" w:rsidRPr="00AD5BCD" w:rsidTr="00B11A5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6</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Registration Payment</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w:t>
            </w:r>
          </w:p>
        </w:tc>
        <w:tc>
          <w:tcPr>
            <w:tcW w:w="3060" w:type="dxa"/>
            <w:tcBorders>
              <w:top w:val="nil"/>
              <w:left w:val="nil"/>
              <w:bottom w:val="single" w:sz="4" w:space="0" w:color="auto"/>
              <w:right w:val="single" w:sz="4" w:space="0" w:color="auto"/>
            </w:tcBorders>
            <w:shd w:val="clear" w:color="auto" w:fill="auto"/>
            <w:noWrap/>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Registration Payments by Users</w:t>
            </w:r>
          </w:p>
        </w:tc>
      </w:tr>
      <w:tr w:rsidR="00B11A52" w:rsidRPr="00AD5BCD" w:rsidTr="00B11A52">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7</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 xml:space="preserve">Hyperlinks </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 Arbitrator</w:t>
            </w:r>
          </w:p>
        </w:tc>
        <w:tc>
          <w:tcPr>
            <w:tcW w:w="306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To View details of Acts/Rules/Sections, Hearing Details, Arbitrator Details</w:t>
            </w:r>
          </w:p>
        </w:tc>
      </w:tr>
      <w:tr w:rsidR="00B11A52" w:rsidRPr="00AD5BCD" w:rsidTr="00B11A52">
        <w:trPr>
          <w:trHeight w:val="12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8</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Inbox</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 Arbitrator</w:t>
            </w:r>
          </w:p>
        </w:tc>
        <w:tc>
          <w:tcPr>
            <w:tcW w:w="306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System mail communication with Claimant, Respondent, Arbitrators with Systems, and list all Notifications</w:t>
            </w:r>
          </w:p>
        </w:tc>
      </w:tr>
      <w:tr w:rsidR="00B11A52" w:rsidRPr="00AD5BCD" w:rsidTr="00B11A5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9</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Recycle Bin</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 Arbitrator</w:t>
            </w:r>
          </w:p>
        </w:tc>
        <w:tc>
          <w:tcPr>
            <w:tcW w:w="3060" w:type="dxa"/>
            <w:tcBorders>
              <w:top w:val="nil"/>
              <w:left w:val="nil"/>
              <w:bottom w:val="single" w:sz="4" w:space="0" w:color="auto"/>
              <w:right w:val="single" w:sz="4" w:space="0" w:color="auto"/>
            </w:tcBorders>
            <w:shd w:val="clear" w:color="auto" w:fill="auto"/>
            <w:noWrap/>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Deleted communications</w:t>
            </w:r>
          </w:p>
        </w:tc>
      </w:tr>
      <w:tr w:rsidR="00B11A52" w:rsidRPr="00AD5BCD" w:rsidTr="00B11A52">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10</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Feedback &amp; Rating</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w:t>
            </w:r>
          </w:p>
        </w:tc>
        <w:tc>
          <w:tcPr>
            <w:tcW w:w="306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Feedback &amp; Rating provided by Claimant, Respondent for Arbitrator</w:t>
            </w:r>
          </w:p>
        </w:tc>
      </w:tr>
      <w:tr w:rsidR="00B11A52" w:rsidRPr="00AD5BCD" w:rsidTr="00B11A52">
        <w:trPr>
          <w:trHeight w:val="12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11</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Scoring Engine - Calculate Arbitrator Score</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w:t>
            </w:r>
          </w:p>
        </w:tc>
        <w:tc>
          <w:tcPr>
            <w:tcW w:w="306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System calculates Arbitrator score based on Arbitrator previous cases, User feedback &amp; Ranking, number of cases etc.</w:t>
            </w:r>
          </w:p>
        </w:tc>
      </w:tr>
      <w:tr w:rsidR="00B11A52" w:rsidRPr="00AD5BCD" w:rsidTr="00B11A52">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12</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Analytics – MIS</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 Arbitrator, Admin, Case Manager, Team Members</w:t>
            </w:r>
          </w:p>
        </w:tc>
        <w:tc>
          <w:tcPr>
            <w:tcW w:w="306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Various reports for respective stakeholders</w:t>
            </w:r>
          </w:p>
        </w:tc>
      </w:tr>
      <w:tr w:rsidR="00B11A52" w:rsidRPr="00AD5BCD" w:rsidTr="00B11A52">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13</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Help Desk</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 Arbitrator, Admin, Case Manager, Team Members</w:t>
            </w:r>
          </w:p>
        </w:tc>
        <w:tc>
          <w:tcPr>
            <w:tcW w:w="306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To manage support request raised by Claimant, Respondent, Arbitrator</w:t>
            </w:r>
          </w:p>
        </w:tc>
      </w:tr>
      <w:tr w:rsidR="00B11A52" w:rsidRPr="00AD5BCD" w:rsidTr="00B11A5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14</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Manage User Profile</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 Arbitrator</w:t>
            </w:r>
          </w:p>
        </w:tc>
        <w:tc>
          <w:tcPr>
            <w:tcW w:w="306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To View/Update user profile</w:t>
            </w:r>
          </w:p>
        </w:tc>
      </w:tr>
      <w:tr w:rsidR="00B11A52" w:rsidRPr="00AD5BCD" w:rsidTr="00B11A52">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15</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 xml:space="preserve">Manage Subscription </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Admin</w:t>
            </w:r>
          </w:p>
        </w:tc>
        <w:tc>
          <w:tcPr>
            <w:tcW w:w="306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Manage Arbitration Subscription packages</w:t>
            </w:r>
          </w:p>
        </w:tc>
      </w:tr>
      <w:tr w:rsidR="00B11A52" w:rsidRPr="00AD5BCD" w:rsidTr="00187E6F">
        <w:trPr>
          <w:trHeight w:val="300"/>
        </w:trPr>
        <w:tc>
          <w:tcPr>
            <w:tcW w:w="960" w:type="dxa"/>
            <w:tcBorders>
              <w:top w:val="nil"/>
              <w:left w:val="single" w:sz="4" w:space="0" w:color="auto"/>
              <w:bottom w:val="nil"/>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16</w:t>
            </w:r>
          </w:p>
        </w:tc>
        <w:tc>
          <w:tcPr>
            <w:tcW w:w="2657" w:type="dxa"/>
            <w:tcBorders>
              <w:top w:val="nil"/>
              <w:left w:val="nil"/>
              <w:bottom w:val="nil"/>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Master</w:t>
            </w:r>
          </w:p>
        </w:tc>
        <w:tc>
          <w:tcPr>
            <w:tcW w:w="3150" w:type="dxa"/>
            <w:tcBorders>
              <w:top w:val="nil"/>
              <w:left w:val="nil"/>
              <w:bottom w:val="nil"/>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Admin</w:t>
            </w:r>
          </w:p>
        </w:tc>
        <w:tc>
          <w:tcPr>
            <w:tcW w:w="3060" w:type="dxa"/>
            <w:tcBorders>
              <w:top w:val="nil"/>
              <w:left w:val="nil"/>
              <w:bottom w:val="nil"/>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To Manage Arbitrator</w:t>
            </w:r>
          </w:p>
        </w:tc>
      </w:tr>
      <w:tr w:rsidR="00187E6F" w:rsidRPr="00AD5BCD" w:rsidTr="00B11A5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tcPr>
          <w:p w:rsidR="00187E6F" w:rsidRPr="00AD5BCD" w:rsidRDefault="00187E6F">
            <w:pPr>
              <w:jc w:val="right"/>
              <w:rPr>
                <w:rFonts w:ascii="Calibri" w:hAnsi="Calibri" w:cs="Calibri"/>
                <w:color w:val="000000"/>
                <w:sz w:val="22"/>
                <w:szCs w:val="22"/>
              </w:rPr>
            </w:pPr>
            <w:r w:rsidRPr="00AD5BCD">
              <w:rPr>
                <w:rFonts w:ascii="Calibri" w:hAnsi="Calibri" w:cs="Calibri"/>
                <w:color w:val="000000"/>
                <w:sz w:val="22"/>
                <w:szCs w:val="22"/>
              </w:rPr>
              <w:t>17</w:t>
            </w:r>
          </w:p>
        </w:tc>
        <w:tc>
          <w:tcPr>
            <w:tcW w:w="2657" w:type="dxa"/>
            <w:tcBorders>
              <w:top w:val="nil"/>
              <w:left w:val="nil"/>
              <w:bottom w:val="single" w:sz="4" w:space="0" w:color="auto"/>
              <w:right w:val="single" w:sz="4" w:space="0" w:color="auto"/>
            </w:tcBorders>
            <w:shd w:val="clear" w:color="auto" w:fill="auto"/>
            <w:vAlign w:val="bottom"/>
          </w:tcPr>
          <w:p w:rsidR="00187E6F" w:rsidRPr="00AD5BCD" w:rsidRDefault="00187E6F">
            <w:pPr>
              <w:rPr>
                <w:rFonts w:ascii="Calibri" w:hAnsi="Calibri" w:cs="Calibri"/>
                <w:color w:val="000000"/>
                <w:sz w:val="22"/>
                <w:szCs w:val="22"/>
              </w:rPr>
            </w:pPr>
            <w:r w:rsidRPr="00AD5BCD">
              <w:rPr>
                <w:rFonts w:ascii="Calibri" w:hAnsi="Calibri" w:cs="Calibri"/>
                <w:color w:val="000000"/>
                <w:sz w:val="22"/>
                <w:szCs w:val="22"/>
              </w:rPr>
              <w:t>Landing Page (Dashboard After Login)</w:t>
            </w:r>
          </w:p>
        </w:tc>
        <w:tc>
          <w:tcPr>
            <w:tcW w:w="3150" w:type="dxa"/>
            <w:tcBorders>
              <w:top w:val="nil"/>
              <w:left w:val="nil"/>
              <w:bottom w:val="single" w:sz="4" w:space="0" w:color="auto"/>
              <w:right w:val="single" w:sz="4" w:space="0" w:color="auto"/>
            </w:tcBorders>
            <w:shd w:val="clear" w:color="auto" w:fill="auto"/>
            <w:vAlign w:val="bottom"/>
          </w:tcPr>
          <w:p w:rsidR="00187E6F" w:rsidRPr="00AD5BCD" w:rsidRDefault="00187E6F">
            <w:pPr>
              <w:rPr>
                <w:rFonts w:ascii="Calibri" w:hAnsi="Calibri" w:cs="Calibri"/>
                <w:color w:val="000000"/>
                <w:sz w:val="22"/>
                <w:szCs w:val="22"/>
              </w:rPr>
            </w:pPr>
            <w:r w:rsidRPr="00AD5BCD">
              <w:rPr>
                <w:rFonts w:ascii="Calibri" w:hAnsi="Calibri" w:cs="Calibri"/>
                <w:color w:val="000000"/>
                <w:sz w:val="22"/>
                <w:szCs w:val="22"/>
              </w:rPr>
              <w:t> </w:t>
            </w:r>
          </w:p>
        </w:tc>
        <w:tc>
          <w:tcPr>
            <w:tcW w:w="3060" w:type="dxa"/>
            <w:tcBorders>
              <w:top w:val="nil"/>
              <w:left w:val="nil"/>
              <w:bottom w:val="single" w:sz="4" w:space="0" w:color="auto"/>
              <w:right w:val="single" w:sz="4" w:space="0" w:color="auto"/>
            </w:tcBorders>
            <w:shd w:val="clear" w:color="auto" w:fill="auto"/>
            <w:vAlign w:val="bottom"/>
          </w:tcPr>
          <w:p w:rsidR="00187E6F" w:rsidRPr="00AD5BCD" w:rsidRDefault="00187E6F">
            <w:pPr>
              <w:rPr>
                <w:rFonts w:ascii="Calibri" w:hAnsi="Calibri" w:cs="Calibri"/>
                <w:color w:val="000000"/>
                <w:sz w:val="22"/>
                <w:szCs w:val="22"/>
              </w:rPr>
            </w:pPr>
            <w:r w:rsidRPr="00AD5BCD">
              <w:rPr>
                <w:rFonts w:ascii="Calibri" w:hAnsi="Calibri" w:cs="Calibri"/>
                <w:color w:val="000000"/>
                <w:sz w:val="22"/>
                <w:szCs w:val="22"/>
              </w:rPr>
              <w:t>Case Worklist, Upcoming hearings, Messages or alerts</w:t>
            </w:r>
          </w:p>
        </w:tc>
      </w:tr>
    </w:tbl>
    <w:p w:rsidR="00B11A52" w:rsidRPr="00AD5BCD" w:rsidRDefault="00A20189" w:rsidP="00A20189">
      <w:pPr>
        <w:pStyle w:val="Heading2"/>
        <w:rPr>
          <w:rFonts w:ascii="Calibri" w:hAnsi="Calibri" w:cs="Calibri"/>
          <w:sz w:val="22"/>
          <w:szCs w:val="22"/>
        </w:rPr>
      </w:pPr>
      <w:bookmarkStart w:id="31" w:name="_Toc196679728"/>
      <w:r w:rsidRPr="00AD5BCD">
        <w:rPr>
          <w:rFonts w:ascii="Calibri" w:hAnsi="Calibri" w:cs="Calibri"/>
          <w:sz w:val="22"/>
          <w:szCs w:val="22"/>
        </w:rPr>
        <w:t>Portal Pages</w:t>
      </w:r>
      <w:bookmarkEnd w:id="31"/>
    </w:p>
    <w:p w:rsidR="000F03DC" w:rsidRPr="00AD5BCD" w:rsidRDefault="000F03DC" w:rsidP="005A6442">
      <w:pPr>
        <w:rPr>
          <w:rFonts w:ascii="Calibri" w:hAnsi="Calibri" w:cs="Calibri"/>
          <w:sz w:val="22"/>
          <w:szCs w:val="22"/>
          <w:lang w:val="en-US" w:eastAsia="en-IN"/>
        </w:rPr>
      </w:pPr>
    </w:p>
    <w:tbl>
      <w:tblPr>
        <w:tblW w:w="9827" w:type="dxa"/>
        <w:tblInd w:w="91" w:type="dxa"/>
        <w:tblLook w:val="04A0"/>
      </w:tblPr>
      <w:tblGrid>
        <w:gridCol w:w="960"/>
        <w:gridCol w:w="3557"/>
        <w:gridCol w:w="5310"/>
      </w:tblGrid>
      <w:tr w:rsidR="0096740E" w:rsidRPr="00AD5BCD" w:rsidTr="0096740E">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Sr. No.</w:t>
            </w:r>
          </w:p>
        </w:tc>
        <w:tc>
          <w:tcPr>
            <w:tcW w:w="3557" w:type="dxa"/>
            <w:tcBorders>
              <w:top w:val="single" w:sz="4" w:space="0" w:color="auto"/>
              <w:left w:val="nil"/>
              <w:bottom w:val="single" w:sz="4" w:space="0" w:color="auto"/>
              <w:right w:val="single" w:sz="4" w:space="0" w:color="auto"/>
            </w:tcBorders>
            <w:shd w:val="clear" w:color="000000" w:fill="8DB4E3"/>
            <w:noWrap/>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Static Page</w:t>
            </w:r>
          </w:p>
        </w:tc>
        <w:tc>
          <w:tcPr>
            <w:tcW w:w="5310" w:type="dxa"/>
            <w:tcBorders>
              <w:top w:val="single" w:sz="4" w:space="0" w:color="auto"/>
              <w:left w:val="nil"/>
              <w:bottom w:val="single" w:sz="4" w:space="0" w:color="auto"/>
              <w:right w:val="single" w:sz="4" w:space="0" w:color="auto"/>
            </w:tcBorders>
            <w:shd w:val="clear" w:color="000000" w:fill="8DB4E3"/>
            <w:noWrap/>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Description</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Main Portal Landing Page</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Overview of the System, Key Images and Important sections</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About Us</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Overview of the organization and services offered</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Contact Us</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Contact form, support email, phone number, address, and map</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FAQs</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Common questions, on boarding guides, dispute resolution process, and technical help</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Subscription Page</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Overview of all Subscription Packages and Features</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6</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Arbitration Process Key Features</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Static walkthrough of how arbitration works on the portal</w:t>
            </w:r>
          </w:p>
        </w:tc>
      </w:tr>
      <w:tr w:rsidR="0096740E" w:rsidRPr="00AD5BCD" w:rsidTr="0096740E">
        <w:trPr>
          <w:trHeight w:val="12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7</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User Guidelines</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Behavior expectations, communication rules, and platform usage norms</w:t>
            </w:r>
            <w:r w:rsidRPr="00AD5BCD">
              <w:rPr>
                <w:rFonts w:ascii="Calibri" w:eastAsia="Times New Roman" w:hAnsi="Calibri" w:cs="Calibri"/>
                <w:color w:val="000000"/>
                <w:sz w:val="22"/>
                <w:szCs w:val="22"/>
                <w:lang w:val="en-US"/>
              </w:rPr>
              <w:br/>
              <w:t>Info page for interested arbitrators, mediators, or partners</w:t>
            </w:r>
          </w:p>
        </w:tc>
      </w:tr>
      <w:tr w:rsidR="0096740E" w:rsidRPr="00AD5BCD" w:rsidTr="0096740E">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8</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Customer Testimonials</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Endorsements from satisfied customers that showcase the positive experiences they've had with the system</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9</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Feedback / Suggestions</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Page or form for users to share ideas, rate experience, or report bugs</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10</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Sitemap</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 human-readable version of the site structure for easy navigation and SEO</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11</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News/Blog</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Articles, updates, case studies, legal insights, and announcements</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12</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Terms &amp; Conditions</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Legal agreement outlining the rules for using the portal</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13</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Privacy Policy</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How user data is collected, stored, processed, and protected</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14</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Cookie Policy</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Notification and consent regarding the use of cookies on the site</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15</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Disclaimer</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Legal disclaimers about the nature of advice or content provided</w:t>
            </w:r>
          </w:p>
        </w:tc>
      </w:tr>
    </w:tbl>
    <w:p w:rsidR="000F03DC" w:rsidRPr="00AD5BCD" w:rsidRDefault="000F03DC" w:rsidP="005A6442">
      <w:pPr>
        <w:rPr>
          <w:rFonts w:ascii="Calibri" w:hAnsi="Calibri" w:cs="Calibri"/>
          <w:sz w:val="22"/>
          <w:szCs w:val="22"/>
          <w:lang w:val="en-US" w:eastAsia="en-IN"/>
        </w:rPr>
      </w:pPr>
    </w:p>
    <w:p w:rsidR="0096740E" w:rsidRPr="00AD5BCD" w:rsidRDefault="0096740E" w:rsidP="005A6442">
      <w:pPr>
        <w:rPr>
          <w:rFonts w:ascii="Calibri" w:hAnsi="Calibri" w:cs="Calibri"/>
          <w:sz w:val="22"/>
          <w:szCs w:val="22"/>
          <w:lang w:val="en-US" w:eastAsia="en-IN"/>
        </w:rPr>
      </w:pPr>
    </w:p>
    <w:p w:rsidR="00F13DB8" w:rsidRPr="00AD5BCD" w:rsidRDefault="00F13DB8">
      <w:pPr>
        <w:spacing w:after="160" w:line="278" w:lineRule="auto"/>
        <w:jc w:val="left"/>
        <w:rPr>
          <w:rFonts w:ascii="Calibri" w:hAnsi="Calibri" w:cs="Calibri"/>
          <w:b/>
          <w:color w:val="000000" w:themeColor="text1"/>
          <w:sz w:val="22"/>
          <w:szCs w:val="22"/>
        </w:rPr>
      </w:pPr>
    </w:p>
    <w:p w:rsidR="00F13DB8" w:rsidRPr="00AD5BCD" w:rsidRDefault="00F13DB8" w:rsidP="00F13DB8">
      <w:pPr>
        <w:pStyle w:val="Heading2"/>
        <w:rPr>
          <w:rFonts w:ascii="Calibri" w:hAnsi="Calibri" w:cs="Calibri"/>
          <w:sz w:val="22"/>
          <w:szCs w:val="22"/>
        </w:rPr>
      </w:pPr>
      <w:bookmarkStart w:id="32" w:name="_Toc196679729"/>
      <w:r w:rsidRPr="00AD5BCD">
        <w:rPr>
          <w:rFonts w:ascii="Calibri" w:hAnsi="Calibri" w:cs="Calibri"/>
          <w:sz w:val="22"/>
          <w:szCs w:val="22"/>
        </w:rPr>
        <w:t>Technology Considerations</w:t>
      </w:r>
      <w:bookmarkEnd w:id="32"/>
    </w:p>
    <w:p w:rsidR="00F13DB8" w:rsidRPr="00AD5BCD" w:rsidRDefault="00F13DB8" w:rsidP="00F13DB8">
      <w:pPr>
        <w:jc w:val="left"/>
        <w:rPr>
          <w:rFonts w:ascii="Calibri" w:hAnsi="Calibri" w:cs="Calibri"/>
          <w:sz w:val="22"/>
          <w:szCs w:val="22"/>
        </w:rPr>
      </w:pPr>
    </w:p>
    <w:p w:rsidR="00F13DB8" w:rsidRPr="00AD5BCD" w:rsidRDefault="00F13DB8" w:rsidP="00F13DB8">
      <w:pPr>
        <w:ind w:firstLine="360"/>
        <w:jc w:val="left"/>
        <w:rPr>
          <w:rFonts w:ascii="Calibri" w:hAnsi="Calibri" w:cs="Calibri"/>
          <w:sz w:val="22"/>
          <w:szCs w:val="22"/>
        </w:rPr>
      </w:pPr>
      <w:r w:rsidRPr="00AD5BCD">
        <w:rPr>
          <w:rFonts w:ascii="Calibri" w:hAnsi="Calibri" w:cs="Calibri"/>
          <w:sz w:val="22"/>
          <w:szCs w:val="22"/>
        </w:rPr>
        <w:t>The overall solution should address following architectural design principals</w:t>
      </w:r>
    </w:p>
    <w:p w:rsidR="00F13DB8" w:rsidRPr="00AD5BCD" w:rsidRDefault="00F13DB8" w:rsidP="00F13DB8">
      <w:pPr>
        <w:jc w:val="left"/>
        <w:rPr>
          <w:rFonts w:ascii="Calibri" w:hAnsi="Calibri" w:cs="Calibri"/>
          <w:sz w:val="22"/>
          <w:szCs w:val="22"/>
        </w:rPr>
      </w:pP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Address the needs of ease of navigation.</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Accessible from multiple channels/OS/ device independent</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Customization / Value additions and training of the available free wares and open source will be the preferred route to choose the technology. Care needs to be taken that we do not create dependencies or lock-ins with any specific technology or product.</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Selection of appropriate technologies shall be guided by the ability and sufficiency to meet the   requirements. The focus shall be on the quality of outcomes as benchmarked against the best and also in meeting the emerging expectations in India and in international market and feedback.</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Setting up of evaluating metrics, validations and testing, iterative refinement, quality assurance will be required to monitor quality, key word and semantic search, user interface design and feedback loop</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Design of consistent visual elements and architecture that is scalable and expandable.</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solution architecture should be able to address the future scalability requirements, in terms of both application (to add new services) and infrastructure and backend (adding more users).</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solution architecture should be highly available and in harmony with the existing backend systems.</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solution should be Browser/platform independent and dynamic in nature.</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solution architecture should be platform and vendor independent.</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solution should facilitate centralized deployment of the application.</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solution should be interoperable in nature and design and development should be based on Service Oriented Architecture (SOA)/Microservices.</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The solution should have the ability to scale up as and when the new business applications and services are added without compromising the performance of the overall solution. The architecture should be proven to be highly scalable and capable of delivering high performance as and when the transaction volumes increase.</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The system should be developed to be deployed in a n-tier datacentre Architecture.</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The Solution should be capable of delivering the services through intranet and internet both.</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Ability to provide a solution with database level, module and operating system which is Platform independent and can be deployed on most of the database.</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Ability to connect to other systems in the distributed environment.</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Ability to provide data as a web service to other applications.</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Standard Reports configuration.</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Ability to provide Multi-tired Architecture which can be installed on different servers for logical or functional load sharing.</w:t>
      </w:r>
    </w:p>
    <w:p w:rsidR="00F13DB8"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Mobile platform access – either application support the mobile platform or html 5 standard. All features should be accessible from mobile device as well</w:t>
      </w:r>
    </w:p>
    <w:p w:rsidR="00F61192" w:rsidRPr="00AD5BCD" w:rsidRDefault="00F61192" w:rsidP="00F13DB8">
      <w:pPr>
        <w:pStyle w:val="ListParagraph"/>
        <w:numPr>
          <w:ilvl w:val="0"/>
          <w:numId w:val="27"/>
        </w:numPr>
        <w:jc w:val="left"/>
        <w:rPr>
          <w:rFonts w:ascii="Calibri" w:hAnsi="Calibri" w:cs="Calibri"/>
          <w:sz w:val="22"/>
          <w:szCs w:val="22"/>
        </w:rPr>
      </w:pPr>
      <w:r>
        <w:rPr>
          <w:rFonts w:ascii="Calibri" w:hAnsi="Calibri" w:cs="Calibri"/>
          <w:sz w:val="22"/>
          <w:szCs w:val="22"/>
        </w:rPr>
        <w:t>All dropdowns should have Others value and on selection of</w:t>
      </w:r>
      <w:r w:rsidR="008A4D76">
        <w:rPr>
          <w:rFonts w:ascii="Calibri" w:hAnsi="Calibri" w:cs="Calibri"/>
          <w:sz w:val="22"/>
          <w:szCs w:val="22"/>
        </w:rPr>
        <w:t xml:space="preserve"> Others Details (User enterable</w:t>
      </w:r>
      <w:r>
        <w:rPr>
          <w:rFonts w:ascii="Calibri" w:hAnsi="Calibri" w:cs="Calibri"/>
          <w:sz w:val="22"/>
          <w:szCs w:val="22"/>
        </w:rPr>
        <w:t>) should be captured.</w:t>
      </w:r>
    </w:p>
    <w:p w:rsidR="00F13DB8" w:rsidRPr="00AD5BCD" w:rsidRDefault="00F13DB8" w:rsidP="00F13DB8">
      <w:pPr>
        <w:pStyle w:val="ListParagraph"/>
        <w:jc w:val="left"/>
        <w:rPr>
          <w:rFonts w:ascii="Calibri" w:hAnsi="Calibri" w:cs="Calibri"/>
          <w:sz w:val="22"/>
          <w:szCs w:val="22"/>
        </w:rPr>
      </w:pPr>
    </w:p>
    <w:p w:rsidR="00F13DB8" w:rsidRPr="00AD5BCD" w:rsidRDefault="00F13DB8" w:rsidP="00F13DB8">
      <w:pPr>
        <w:pStyle w:val="Heading3"/>
        <w:rPr>
          <w:rFonts w:ascii="Calibri" w:hAnsi="Calibri" w:cs="Calibri"/>
          <w:sz w:val="22"/>
          <w:szCs w:val="22"/>
        </w:rPr>
      </w:pPr>
      <w:bookmarkStart w:id="33" w:name="_Toc196679730"/>
      <w:r w:rsidRPr="00AD5BCD">
        <w:rPr>
          <w:rFonts w:ascii="Calibri" w:hAnsi="Calibri" w:cs="Calibri"/>
          <w:sz w:val="22"/>
          <w:szCs w:val="22"/>
        </w:rPr>
        <w:t>API First Approach</w:t>
      </w:r>
      <w:bookmarkEnd w:id="33"/>
    </w:p>
    <w:p w:rsidR="00F13DB8" w:rsidRPr="00AD5BCD" w:rsidRDefault="00F13DB8" w:rsidP="00F13DB8">
      <w:pPr>
        <w:pStyle w:val="ListParagraph"/>
        <w:rPr>
          <w:rFonts w:ascii="Calibri" w:hAnsi="Calibri" w:cs="Calibri"/>
          <w:b/>
          <w:bCs/>
          <w:sz w:val="22"/>
          <w:szCs w:val="22"/>
        </w:rPr>
      </w:pP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Platform would be based on an Open API approach. The Platform would be accessible from multiple touch points like a web portal, mobile application and other interfaces.</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All components must be loosely coupled using open interfaces (APls) ensuring interoperability across components and subsystems. Also, in the future it is critical for third party applications to interoperate with the platform</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API based architecture would enable consumption across technologies and platforms (mobile, tablets, desktops, etc.)</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This architecture would also be adaptable of changing business needs and end user requirements and expectations.</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 xml:space="preserve">Ability to provide API to build web-based applications and provide data to other applications </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Ability to provide APIs to update, search and create data from custom applications</w:t>
      </w:r>
    </w:p>
    <w:p w:rsidR="00F13DB8" w:rsidRPr="00AD5BCD" w:rsidRDefault="00F13DB8" w:rsidP="00F13DB8">
      <w:pPr>
        <w:jc w:val="left"/>
        <w:rPr>
          <w:rFonts w:ascii="Calibri" w:hAnsi="Calibri" w:cs="Calibri"/>
          <w:b/>
          <w:bCs/>
          <w:sz w:val="22"/>
          <w:szCs w:val="22"/>
        </w:rPr>
      </w:pPr>
    </w:p>
    <w:p w:rsidR="00F13DB8" w:rsidRPr="00AD5BCD" w:rsidRDefault="00F13DB8" w:rsidP="00F13DB8">
      <w:pPr>
        <w:pStyle w:val="Heading3"/>
        <w:rPr>
          <w:rFonts w:ascii="Calibri" w:hAnsi="Calibri" w:cs="Calibri"/>
          <w:sz w:val="22"/>
          <w:szCs w:val="22"/>
        </w:rPr>
      </w:pPr>
      <w:bookmarkStart w:id="34" w:name="_Toc196679731"/>
      <w:r w:rsidRPr="00AD5BCD">
        <w:rPr>
          <w:rFonts w:ascii="Calibri" w:hAnsi="Calibri" w:cs="Calibri"/>
          <w:sz w:val="22"/>
          <w:szCs w:val="22"/>
        </w:rPr>
        <w:t>Configuration Management</w:t>
      </w:r>
      <w:bookmarkEnd w:id="34"/>
    </w:p>
    <w:p w:rsidR="00F13DB8" w:rsidRPr="00AD5BCD" w:rsidRDefault="00F13DB8" w:rsidP="00F13DB8">
      <w:pPr>
        <w:jc w:val="left"/>
        <w:rPr>
          <w:rFonts w:ascii="Calibri" w:hAnsi="Calibri" w:cs="Calibri"/>
          <w:sz w:val="22"/>
          <w:szCs w:val="22"/>
        </w:rPr>
      </w:pPr>
    </w:p>
    <w:p w:rsidR="00F13DB8" w:rsidRPr="00AD5BCD" w:rsidRDefault="00F13DB8" w:rsidP="00F13DB8">
      <w:pPr>
        <w:ind w:firstLine="360"/>
        <w:jc w:val="left"/>
        <w:rPr>
          <w:rFonts w:ascii="Calibri" w:hAnsi="Calibri" w:cs="Calibri"/>
          <w:sz w:val="22"/>
          <w:szCs w:val="22"/>
        </w:rPr>
      </w:pPr>
      <w:r w:rsidRPr="00AD5BCD">
        <w:rPr>
          <w:rFonts w:ascii="Calibri" w:hAnsi="Calibri" w:cs="Calibri"/>
          <w:sz w:val="22"/>
          <w:szCs w:val="22"/>
        </w:rPr>
        <w:t>Ability to manage system changes by the system admin for</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User management</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Roles management</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Template configuration for SMS/Email</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LOVs configurations</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Business Rules configurations</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Fees/Discount configuration</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Invoice/Billing parameters configuration</w:t>
      </w:r>
    </w:p>
    <w:p w:rsidR="00F13DB8" w:rsidRPr="00AD5BCD" w:rsidRDefault="00F13DB8" w:rsidP="00F13DB8">
      <w:pPr>
        <w:ind w:left="360"/>
        <w:jc w:val="left"/>
        <w:rPr>
          <w:rFonts w:ascii="Calibri" w:hAnsi="Calibri" w:cs="Calibri"/>
          <w:sz w:val="22"/>
          <w:szCs w:val="22"/>
        </w:rPr>
      </w:pPr>
    </w:p>
    <w:p w:rsidR="00F13DB8" w:rsidRPr="00AD5BCD" w:rsidRDefault="00F13DB8" w:rsidP="00F13DB8">
      <w:pPr>
        <w:pStyle w:val="Heading3"/>
        <w:rPr>
          <w:rFonts w:ascii="Calibri" w:hAnsi="Calibri" w:cs="Calibri"/>
          <w:sz w:val="22"/>
          <w:szCs w:val="22"/>
        </w:rPr>
      </w:pPr>
      <w:bookmarkStart w:id="35" w:name="_Toc196679732"/>
      <w:r w:rsidRPr="00AD5BCD">
        <w:rPr>
          <w:rFonts w:ascii="Calibri" w:hAnsi="Calibri" w:cs="Calibri"/>
          <w:sz w:val="22"/>
          <w:szCs w:val="22"/>
        </w:rPr>
        <w:t>Portal specification</w:t>
      </w:r>
      <w:bookmarkEnd w:id="35"/>
    </w:p>
    <w:p w:rsidR="00F13DB8" w:rsidRPr="00AD5BCD" w:rsidRDefault="00F13DB8" w:rsidP="00F13DB8">
      <w:pPr>
        <w:jc w:val="left"/>
        <w:rPr>
          <w:rFonts w:ascii="Calibri" w:hAnsi="Calibri" w:cs="Calibri"/>
          <w:sz w:val="22"/>
          <w:szCs w:val="22"/>
        </w:rPr>
      </w:pP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Portal should be web responsive in design so that it adapts to the size and resolution of the screen it is accessed on either desktop or mobile.</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Portal shall be developed in English but should be configurable to support other languages in future. This should be achieved through language configuration only.</w:t>
      </w:r>
    </w:p>
    <w:p w:rsidR="00F13DB8" w:rsidRPr="00AD5BCD" w:rsidRDefault="00F13DB8" w:rsidP="00F13DB8">
      <w:pPr>
        <w:pStyle w:val="ListParagraph"/>
        <w:numPr>
          <w:ilvl w:val="0"/>
          <w:numId w:val="25"/>
        </w:numPr>
        <w:spacing w:after="363"/>
        <w:rPr>
          <w:rFonts w:ascii="Calibri" w:hAnsi="Calibri" w:cs="Calibri"/>
          <w:sz w:val="22"/>
          <w:szCs w:val="22"/>
        </w:rPr>
      </w:pPr>
      <w:r w:rsidRPr="00AD5BCD">
        <w:rPr>
          <w:rFonts w:ascii="Calibri" w:hAnsi="Calibri" w:cs="Calibri"/>
          <w:sz w:val="22"/>
          <w:szCs w:val="22"/>
        </w:rPr>
        <w:t>Search Engine Optimization (SEO) should be implemented so that portal content is searchable through any search engine and website come in top 3 searches.</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Web portal must be compatible and accessible with all major browsers and site must be compatible with Safari, Firefox, Chrome, Edge browsers.</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The website should be able to adapt to the size and resolution of the screen it is accessed on.</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 xml:space="preserve">Web site must not require plug-ins as a default. </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 xml:space="preserve">Site must be built in accordance to the Web Content Accessibility Guidelines 1.0, provided by the W3C and should also be easily accessible to the novice as well as the experienced Internet user. </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 xml:space="preserve">Fast Loading Pages – The web site must be designed with a balance of text and graphics such that each page loads in 4 seconds or less on the average computer. </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Supports standard views to provide access to data over a portal.</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The portal should provide search engines with advanced full text search capabilities.</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The portal should provide support for comprehensive audit trail.</w:t>
      </w:r>
    </w:p>
    <w:p w:rsidR="00F13DB8" w:rsidRPr="00AD5BCD" w:rsidRDefault="00F13DB8" w:rsidP="00F13DB8">
      <w:pPr>
        <w:pStyle w:val="ListParagraph"/>
        <w:jc w:val="left"/>
        <w:rPr>
          <w:rFonts w:ascii="Calibri" w:hAnsi="Calibri" w:cs="Calibri"/>
          <w:sz w:val="22"/>
          <w:szCs w:val="22"/>
        </w:rPr>
      </w:pPr>
    </w:p>
    <w:p w:rsidR="00F13DB8" w:rsidRPr="00AD5BCD" w:rsidRDefault="00F13DB8" w:rsidP="00F13DB8">
      <w:pPr>
        <w:pStyle w:val="Heading3"/>
        <w:rPr>
          <w:rFonts w:ascii="Calibri" w:hAnsi="Calibri" w:cs="Calibri"/>
          <w:sz w:val="22"/>
          <w:szCs w:val="22"/>
        </w:rPr>
      </w:pPr>
      <w:bookmarkStart w:id="36" w:name="_Toc196679733"/>
      <w:r w:rsidRPr="00AD5BCD">
        <w:rPr>
          <w:rFonts w:ascii="Calibri" w:hAnsi="Calibri" w:cs="Calibri"/>
          <w:sz w:val="22"/>
          <w:szCs w:val="22"/>
        </w:rPr>
        <w:t>Security specification</w:t>
      </w:r>
      <w:bookmarkEnd w:id="36"/>
    </w:p>
    <w:p w:rsidR="00F13DB8" w:rsidRPr="00AD5BCD" w:rsidRDefault="00F13DB8" w:rsidP="00F13DB8">
      <w:pPr>
        <w:jc w:val="left"/>
        <w:rPr>
          <w:rFonts w:ascii="Calibri" w:hAnsi="Calibri" w:cs="Calibri"/>
          <w:sz w:val="22"/>
          <w:szCs w:val="22"/>
        </w:rPr>
      </w:pP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Portal should be secure, and all security measures should be considered.</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Portal should be free from any OWASP top 10 vulnerabilities.</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Should encrypt the password / other sensitive data during data transmission</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Validations should be kept at frontend and server level to prevent any data modification by end user or hackers.</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Ability to provide role-based access.</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Ability to provide Role based views that provide data level access control based on predefined search criteria</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Supports Secure data formats and wire protocols like SSL</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solution should enforce network level security, traffic to be encrypted using secured connectivity.</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solution should employ a common user access and authentication service to ensure Single-Sign on for the end-user. Department will provide the single sign on facilities, if required.</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 xml:space="preserve">The solution should support multi-tier authentication wherever and whenever required. </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solution should have a capability to assign activities to roles, and map roles to users.</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solution should restrict users from unauthorized access by allowing only the authorized users with valid profile/password to access only the allowed transaction</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framework should support plugging in of other authentication methods in the future.</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system should ensure high standards of security and access control.</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portal should not allow concurrent sessions for same user.</w:t>
      </w:r>
    </w:p>
    <w:p w:rsidR="00F13DB8" w:rsidRPr="00AD5BCD" w:rsidRDefault="00F13DB8" w:rsidP="00F13DB8">
      <w:pPr>
        <w:pStyle w:val="ListParagraph"/>
        <w:numPr>
          <w:ilvl w:val="0"/>
          <w:numId w:val="27"/>
        </w:numPr>
        <w:spacing w:after="160" w:line="278" w:lineRule="auto"/>
        <w:jc w:val="left"/>
        <w:rPr>
          <w:rFonts w:ascii="Calibri" w:hAnsi="Calibri" w:cs="Calibri"/>
          <w:b/>
          <w:color w:val="000000" w:themeColor="text1"/>
          <w:sz w:val="22"/>
          <w:szCs w:val="22"/>
        </w:rPr>
      </w:pPr>
      <w:r w:rsidRPr="00AD5BCD">
        <w:rPr>
          <w:rFonts w:ascii="Calibri" w:hAnsi="Calibri" w:cs="Calibri"/>
          <w:sz w:val="22"/>
          <w:szCs w:val="22"/>
        </w:rPr>
        <w:t>Login guesstimate should be addressed during implementation</w:t>
      </w:r>
    </w:p>
    <w:p w:rsidR="00F13DB8" w:rsidRPr="00AD5BCD" w:rsidRDefault="00F13DB8" w:rsidP="00F13DB8">
      <w:pPr>
        <w:pStyle w:val="ListParagraph"/>
        <w:numPr>
          <w:ilvl w:val="0"/>
          <w:numId w:val="27"/>
        </w:numPr>
        <w:spacing w:after="160" w:line="278" w:lineRule="auto"/>
        <w:jc w:val="left"/>
        <w:rPr>
          <w:rFonts w:ascii="Calibri" w:hAnsi="Calibri" w:cs="Calibri"/>
          <w:b/>
          <w:color w:val="000000" w:themeColor="text1"/>
          <w:sz w:val="22"/>
          <w:szCs w:val="22"/>
        </w:rPr>
      </w:pPr>
      <w:r w:rsidRPr="00AD5BCD">
        <w:rPr>
          <w:rFonts w:ascii="Calibri" w:hAnsi="Calibri" w:cs="Calibri"/>
          <w:sz w:val="22"/>
          <w:szCs w:val="22"/>
        </w:rPr>
        <w:t>Email flooding should be addressed during implementation</w:t>
      </w:r>
      <w:r w:rsidRPr="00AD5BCD">
        <w:rPr>
          <w:rFonts w:ascii="Calibri" w:hAnsi="Calibri" w:cs="Calibri"/>
          <w:b/>
          <w:color w:val="000000" w:themeColor="text1"/>
          <w:sz w:val="22"/>
          <w:szCs w:val="22"/>
        </w:rPr>
        <w:br w:type="page"/>
      </w:r>
    </w:p>
    <w:p w:rsidR="009E1A29" w:rsidRPr="00AD5BCD" w:rsidRDefault="00235EA3" w:rsidP="00104250">
      <w:pPr>
        <w:pStyle w:val="Heading1"/>
        <w:rPr>
          <w:rFonts w:ascii="Calibri" w:hAnsi="Calibri" w:cs="Calibri"/>
          <w:sz w:val="22"/>
          <w:szCs w:val="22"/>
        </w:rPr>
      </w:pPr>
      <w:bookmarkStart w:id="37" w:name="_Toc196679734"/>
      <w:r w:rsidRPr="00AD5BCD">
        <w:rPr>
          <w:rFonts w:ascii="Calibri" w:hAnsi="Calibri" w:cs="Calibri"/>
          <w:sz w:val="22"/>
          <w:szCs w:val="22"/>
        </w:rPr>
        <w:t>Appendix 1 : Sample Arbitration questions to be addressed by the system</w:t>
      </w:r>
      <w:bookmarkEnd w:id="37"/>
    </w:p>
    <w:p w:rsidR="00235EA3" w:rsidRPr="00AD5BCD" w:rsidRDefault="00235EA3" w:rsidP="009E1A29">
      <w:pPr>
        <w:rPr>
          <w:rFonts w:ascii="Calibri" w:hAnsi="Calibri" w:cs="Calibri"/>
          <w:color w:val="000000" w:themeColor="text1"/>
          <w:sz w:val="22"/>
          <w:szCs w:val="22"/>
        </w:rPr>
      </w:pPr>
    </w:p>
    <w:tbl>
      <w:tblPr>
        <w:tblW w:w="10277" w:type="dxa"/>
        <w:tblInd w:w="91" w:type="dxa"/>
        <w:tblLook w:val="04A0"/>
      </w:tblPr>
      <w:tblGrid>
        <w:gridCol w:w="960"/>
        <w:gridCol w:w="9317"/>
      </w:tblGrid>
      <w:tr w:rsidR="00235EA3" w:rsidRPr="00AD5BCD" w:rsidTr="00235EA3">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538ED5"/>
            <w:noWrap/>
            <w:vAlign w:val="bottom"/>
            <w:hideMark/>
          </w:tcPr>
          <w:p w:rsidR="00235EA3" w:rsidRPr="00AD5BCD" w:rsidRDefault="00235EA3" w:rsidP="00235EA3">
            <w:pPr>
              <w:jc w:val="left"/>
              <w:rPr>
                <w:rFonts w:ascii="Calibri" w:eastAsia="Times New Roman" w:hAnsi="Calibri" w:cs="Calibri"/>
                <w:color w:val="FFFFFF"/>
                <w:sz w:val="22"/>
                <w:szCs w:val="22"/>
                <w:lang w:val="en-US"/>
              </w:rPr>
            </w:pPr>
            <w:r w:rsidRPr="00AD5BCD">
              <w:rPr>
                <w:rFonts w:ascii="Calibri" w:eastAsia="Times New Roman" w:hAnsi="Calibri" w:cs="Calibri"/>
                <w:color w:val="FFFFFF"/>
                <w:sz w:val="22"/>
                <w:szCs w:val="22"/>
                <w:lang w:val="en-US"/>
              </w:rPr>
              <w:t>Sr. No.</w:t>
            </w:r>
          </w:p>
        </w:tc>
        <w:tc>
          <w:tcPr>
            <w:tcW w:w="9317" w:type="dxa"/>
            <w:tcBorders>
              <w:top w:val="single" w:sz="4" w:space="0" w:color="auto"/>
              <w:left w:val="nil"/>
              <w:bottom w:val="single" w:sz="4" w:space="0" w:color="auto"/>
              <w:right w:val="single" w:sz="4" w:space="0" w:color="auto"/>
            </w:tcBorders>
            <w:shd w:val="clear" w:color="000000" w:fill="538ED5"/>
            <w:vAlign w:val="bottom"/>
            <w:hideMark/>
          </w:tcPr>
          <w:p w:rsidR="00235EA3" w:rsidRPr="00AD5BCD" w:rsidRDefault="00235EA3" w:rsidP="00235EA3">
            <w:pPr>
              <w:jc w:val="left"/>
              <w:rPr>
                <w:rFonts w:ascii="Calibri" w:eastAsia="Times New Roman" w:hAnsi="Calibri" w:cs="Calibri"/>
                <w:color w:val="FFFFFF"/>
                <w:sz w:val="22"/>
                <w:szCs w:val="22"/>
                <w:lang w:val="en-US"/>
              </w:rPr>
            </w:pPr>
            <w:r w:rsidRPr="00AD5BCD">
              <w:rPr>
                <w:rFonts w:ascii="Calibri" w:eastAsia="Times New Roman" w:hAnsi="Calibri" w:cs="Calibri"/>
                <w:color w:val="FFFFFF"/>
                <w:sz w:val="22"/>
                <w:szCs w:val="22"/>
                <w:lang w:val="en-US"/>
              </w:rPr>
              <w:t>Questions</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What is the limitation period for filing an application under section 11 of the arbitration and conciliation act 1996 in India?</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Does the court and arbitration tribunal have concurrent jurisdiction under section 9 and section 17 of the arbitration and conciliation act 1996 in India?</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Can an anti-suit injunction be granted restraining an arbitral tribunal from proceeding with an arbitration in India?</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which court should an application to execute a foreign arbitral award be filed in India?</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What duty do arbitrators have to disclose their relationship with the parties and advocates involved in the arbitration in India?</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6</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Do courts award exemplary damages in India?</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7</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How do courts interpret clauses in contracts providing for liquidated damages in India?</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8</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Are liquidated damages the same as a penalty in India?</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9</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What is the effect under Indian law of a party not giving his own evidence in a suit?</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10</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What is the period of limitation for filing a suit to avoid a contract brought about by fraud in India?</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11</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Is the “seat” of arbitration the same as “place” or “venue” of arbitration?</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12</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a court or arbitrator act upon an arbitration agreement which is not properly stamped?</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13</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an arbitrator decide an issue of limitation?</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14</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Can an Indian court reassess the evidence if an arbitrator commits an error?</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15</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Can an Indian court examine the reasonableness of reasons given in an award by an arbitrator?</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16</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an arbitrator ignore the principles of natural justice?</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17</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what are the principles of public policy that apply to an arbitral award?</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18</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an arbitral tribunal join a third party who is not a party to the arbitration agreement as a respondent in the arbitration?</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19</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an unproved document be considered by an arbitrator in deciding the conclusion in an award, or will that be violative of principles of natural justice and hence, make the award liable to be set aside?</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20</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How is the word “proof’ to be understood under the law of evidence in India?</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21</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What is the definition of a “prudent man” under the law of evidence in India?</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22</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What is the definition of a “reasonable man” under the law of evidence in India?</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23</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should a court draw an inference of the existence of a fact under the law of evidence in India?</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24</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Is circumstantial evidence the same as inferential or presumptive evidence under the law of evidence in India?</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25</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How have Indian courts drawn a distinction between witnesses who are (i) wholly reliable; (ii) wholly unreliable, and; (iii) neither wholly reliable nor wholly unreliable?</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26</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what is the value of the testimony of a sole witness who is also an interested witness?</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27</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a registered gift be revoked in law?</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28</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how will a court or arbitral tribunal interpret conflicting clauses in a trust deed?</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29</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how will a court or arbitral tribunal interpret conflicting clauses in a contract?</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30</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what is the law on an arbitrator awarding interest on a contractual claim?</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31</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what is the law on an arbitrator awarding interest on a claim in damages?</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32</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is an arbitration maintainable when either party has made serious allegations of fraud against the other?</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33</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an arbitrator lift the corporate veil in case of a group of companies?</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34</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what is the group of companies doctrine in arbitration?</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35</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an interim order passed by an arbitral tribunal be challenged in a court?</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36</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What is the procedure in India for execution of a foreign award?</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37</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Can a court in India executing an arbitration award attach properties of the respondent which are situated outside India?</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38</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an arbitrator decide whether a guarantor to a loan agreement can be made a party to the arbitration?</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39</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there be a single arbitration despite there being multiple agreements each containing an arbitration clause?</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40</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does an arbitrator cease to have powers as an arbitrator after issuing a final award?</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41</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what happens if one of three arbitrators dies in the midst of the arbitration?</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42</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a final arbitral award be set aside by a court and the dispute sent back to the arbitral tribunal to re-hear the matter?</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43</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do the principles of res judicata apply to an arbitration award?</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44</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In India, can a court try a suit arising from a contract which does not provide for the disputes clause being subject to the arbitration clause?   </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45</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in case the contract contains a vague reference to arbitration, will the parties have to be referred to arbitration?</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46</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an arbitral tribunal order the winding up of a company?</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47</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how can a party prove bias against an arbitrator?</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48</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is it better to go to arbitration or to the commercial court when a dispute arises under a contract?</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49</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what happens if an arbitration is not completed in 18 months and the court does not grant an extension of time?</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50</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if an arbitration claim is rejected by the arbitrator, under section 34 of the arbitration act can a court allow the claim?</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51</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a court increase or decrease costs awarded by an arbitrator?</w:t>
            </w:r>
          </w:p>
        </w:tc>
      </w:tr>
      <w:tr w:rsidR="00235EA3"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35EA3" w:rsidRPr="00AD5BCD" w:rsidRDefault="00235EA3" w:rsidP="00235EA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52</w:t>
            </w:r>
          </w:p>
        </w:tc>
        <w:tc>
          <w:tcPr>
            <w:tcW w:w="9317" w:type="dxa"/>
            <w:tcBorders>
              <w:top w:val="nil"/>
              <w:left w:val="nil"/>
              <w:bottom w:val="single" w:sz="4" w:space="0" w:color="auto"/>
              <w:right w:val="single" w:sz="4" w:space="0" w:color="auto"/>
            </w:tcBorders>
            <w:shd w:val="clear" w:color="auto" w:fill="auto"/>
            <w:vAlign w:val="bottom"/>
            <w:hideMark/>
          </w:tcPr>
          <w:p w:rsidR="00235EA3" w:rsidRPr="00AD5BCD" w:rsidRDefault="00235EA3" w:rsidP="00235EA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Which laws apply to an arbitration?</w:t>
            </w:r>
          </w:p>
        </w:tc>
      </w:tr>
    </w:tbl>
    <w:p w:rsidR="00235EA3" w:rsidRPr="00AD5BCD" w:rsidRDefault="00235EA3" w:rsidP="009E1A29">
      <w:pPr>
        <w:rPr>
          <w:rFonts w:ascii="Calibri" w:hAnsi="Calibri" w:cs="Calibri"/>
          <w:color w:val="000000" w:themeColor="text1"/>
          <w:sz w:val="22"/>
          <w:szCs w:val="22"/>
        </w:rPr>
      </w:pPr>
    </w:p>
    <w:sectPr w:rsidR="00235EA3" w:rsidRPr="00AD5BCD" w:rsidSect="00D00919">
      <w:headerReference w:type="even" r:id="rId23"/>
      <w:headerReference w:type="default" r:id="rId24"/>
      <w:headerReference w:type="first" r:id="rId25"/>
      <w:type w:val="continuous"/>
      <w:pgSz w:w="11906" w:h="16838" w:code="9"/>
      <w:pgMar w:top="1276" w:right="1080" w:bottom="1440" w:left="1080" w:header="284" w:footer="452" w:gutter="0"/>
      <w:pgNumType w:start="0"/>
      <w:cols w:space="708"/>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517FFA9" w15:done="0"/>
  <w15:commentEx w15:paraId="44B7C1D9" w15:done="0"/>
  <w15:commentEx w15:paraId="5894784C" w15:done="0"/>
  <w15:commentEx w15:paraId="52D7ECFA" w15:done="0"/>
  <w15:commentEx w15:paraId="40AB05D7" w15:done="0"/>
  <w15:commentEx w15:paraId="5A79FD3B" w15:done="0"/>
  <w15:commentEx w15:paraId="0AF01A3B" w15:done="0"/>
  <w15:commentEx w15:paraId="382AF6C4" w15:done="0"/>
  <w15:commentEx w15:paraId="634992EB" w15:done="0"/>
  <w15:commentEx w15:paraId="189639C9" w15:done="0"/>
  <w15:commentEx w15:paraId="56338386" w15:done="0"/>
  <w15:commentEx w15:paraId="11498BAA" w15:done="0"/>
  <w15:commentEx w15:paraId="4D7FC662" w15:done="0"/>
  <w15:commentEx w15:paraId="39EA7E56" w15:done="0"/>
  <w15:commentEx w15:paraId="73FD6FD2" w15:done="0"/>
  <w15:commentEx w15:paraId="5CB7CF89" w15:done="0"/>
  <w15:commentEx w15:paraId="12A1AB8A" w15:done="0"/>
  <w15:commentEx w15:paraId="5F3E8EC5" w15:done="0"/>
  <w15:commentEx w15:paraId="7DF7F9E6" w15:done="0"/>
  <w15:commentEx w15:paraId="2D3AE0B2" w15:done="0"/>
  <w15:commentEx w15:paraId="46CAD51F" w15:done="0"/>
  <w15:commentEx w15:paraId="6E5ED289" w15:done="0"/>
  <w15:commentEx w15:paraId="35981747" w15:done="0"/>
  <w15:commentEx w15:paraId="26C1DE07" w15:done="0"/>
  <w15:commentEx w15:paraId="1C319571" w15:done="0"/>
  <w15:commentEx w15:paraId="353ECB65" w15:done="0"/>
  <w15:commentEx w15:paraId="450DB623" w15:done="0"/>
  <w15:commentEx w15:paraId="1EC18E2A" w15:done="0"/>
  <w15:commentEx w15:paraId="031D99F6" w15:done="0"/>
  <w15:commentEx w15:paraId="74A55027" w15:done="0"/>
  <w15:commentEx w15:paraId="25A0DB89" w15:done="0"/>
  <w15:commentEx w15:paraId="2712EE36" w15:done="0"/>
  <w15:commentEx w15:paraId="1C49667C" w15:done="0"/>
  <w15:commentEx w15:paraId="46ED66DB" w15:done="0"/>
  <w15:commentEx w15:paraId="0BD6E86D" w15:done="0"/>
  <w15:commentEx w15:paraId="303E464A" w15:done="0"/>
  <w15:commentEx w15:paraId="1358C48A" w15:done="0"/>
  <w15:commentEx w15:paraId="58573C4B" w15:done="0"/>
  <w15:commentEx w15:paraId="25B0F751" w15:done="0"/>
  <w15:commentEx w15:paraId="110CB1C0" w15:done="0"/>
  <w15:commentEx w15:paraId="0C7EB34B" w15:done="0"/>
  <w15:commentEx w15:paraId="73B0E92F" w15:done="0"/>
  <w15:commentEx w15:paraId="64EE9EF7" w15:done="0"/>
  <w15:commentEx w15:paraId="6D36C625" w15:done="0"/>
  <w15:commentEx w15:paraId="114582FF" w15:done="0"/>
  <w15:commentEx w15:paraId="77A03AB6" w15:done="0"/>
  <w15:commentEx w15:paraId="58F95326" w15:done="0"/>
  <w15:commentEx w15:paraId="6FF7BC88" w15:done="0"/>
  <w15:commentEx w15:paraId="19096B0C" w15:done="0"/>
  <w15:commentEx w15:paraId="195C638F" w15:done="0"/>
  <w15:commentEx w15:paraId="763AD5A7" w15:done="0"/>
  <w15:commentEx w15:paraId="770BA353" w15:done="0"/>
  <w15:commentEx w15:paraId="5E6698C8" w15:done="0"/>
  <w15:commentEx w15:paraId="7AC42BD6" w15:done="0"/>
  <w15:commentEx w15:paraId="52D2AB53" w15:done="0"/>
  <w15:commentEx w15:paraId="77036F48" w15:done="0"/>
  <w15:commentEx w15:paraId="59D11F15" w15:done="0"/>
  <w15:commentEx w15:paraId="051FA671" w15:done="0"/>
  <w15:commentEx w15:paraId="18CE176A" w15:done="0"/>
  <w15:commentEx w15:paraId="35650763" w15:done="0"/>
  <w15:commentEx w15:paraId="4C417C0B" w15:done="0"/>
  <w15:commentEx w15:paraId="07407D27" w15:done="0"/>
  <w15:commentEx w15:paraId="500DFBC3" w15:done="0"/>
  <w15:commentEx w15:paraId="43804354" w15:done="0"/>
  <w15:commentEx w15:paraId="6B4EA67C" w15:done="0"/>
  <w15:commentEx w15:paraId="79F10D3A" w15:done="0"/>
  <w15:commentEx w15:paraId="3FDE88D3" w15:done="0"/>
  <w15:commentEx w15:paraId="026908FF" w15:done="0"/>
  <w15:commentEx w15:paraId="128AD710" w15:done="0"/>
  <w15:commentEx w15:paraId="73692BAC" w15:done="0"/>
  <w15:commentEx w15:paraId="32803E24" w15:done="0"/>
  <w15:commentEx w15:paraId="491C1002" w15:done="0"/>
  <w15:commentEx w15:paraId="6659B6CB" w15:done="0"/>
  <w15:commentEx w15:paraId="49546C8E" w15:done="0"/>
  <w15:commentEx w15:paraId="2FC7E412" w15:done="0"/>
  <w15:commentEx w15:paraId="04981C46" w15:done="0"/>
  <w15:commentEx w15:paraId="5A8155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9FE6EE" w16cex:dateUtc="2025-01-12T13:41:00Z"/>
  <w16cex:commentExtensible w16cex:durableId="3118CDCF" w16cex:dateUtc="2025-01-07T10:25:00Z"/>
  <w16cex:commentExtensible w16cex:durableId="4ED03279" w16cex:dateUtc="2025-01-12T14:03:00Z"/>
  <w16cex:commentExtensible w16cex:durableId="5D214A7F" w16cex:dateUtc="2025-01-12T14:08:00Z"/>
  <w16cex:commentExtensible w16cex:durableId="62D33AF8" w16cex:dateUtc="2025-01-12T14:12:00Z"/>
  <w16cex:commentExtensible w16cex:durableId="586AAB0D" w16cex:dateUtc="2025-01-12T14:14:00Z"/>
  <w16cex:commentExtensible w16cex:durableId="7B330192" w16cex:dateUtc="2025-01-12T14:20:00Z"/>
  <w16cex:commentExtensible w16cex:durableId="5EEF22EB" w16cex:dateUtc="2025-01-12T14:30:00Z"/>
  <w16cex:commentExtensible w16cex:durableId="562EFDDD" w16cex:dateUtc="2025-01-07T10:30:00Z"/>
  <w16cex:commentExtensible w16cex:durableId="4C12E0FF" w16cex:dateUtc="2025-01-12T14:36:00Z"/>
  <w16cex:commentExtensible w16cex:durableId="3BCA5DF6" w16cex:dateUtc="2025-01-12T15:10:00Z"/>
  <w16cex:commentExtensible w16cex:durableId="445E46CC" w16cex:dateUtc="2025-01-07T12:07:00Z"/>
  <w16cex:commentExtensible w16cex:durableId="373F5E4D" w16cex:dateUtc="2025-01-07T13:17:00Z"/>
  <w16cex:commentExtensible w16cex:durableId="190D647E" w16cex:dateUtc="2025-01-07T14:04:00Z"/>
  <w16cex:commentExtensible w16cex:durableId="5FD9B64F" w16cex:dateUtc="2025-01-07T14:22:00Z"/>
  <w16cex:commentExtensible w16cex:durableId="7E64F8B4" w16cex:dateUtc="2025-01-07T14:09:00Z"/>
  <w16cex:commentExtensible w16cex:durableId="51151494" w16cex:dateUtc="2025-01-07T14:46:00Z"/>
  <w16cex:commentExtensible w16cex:durableId="0C13036E" w16cex:dateUtc="2025-01-07T14:50:00Z"/>
  <w16cex:commentExtensible w16cex:durableId="58C4F22D" w16cex:dateUtc="2025-01-07T14:50:00Z"/>
  <w16cex:commentExtensible w16cex:durableId="60BBE497" w16cex:dateUtc="2025-01-07T14:50:00Z"/>
  <w16cex:commentExtensible w16cex:durableId="70D3A1E5" w16cex:dateUtc="2025-01-07T15:25:00Z"/>
  <w16cex:commentExtensible w16cex:durableId="5C498CC2" w16cex:dateUtc="2025-01-07T15:44:00Z"/>
  <w16cex:commentExtensible w16cex:durableId="3784A6B9" w16cex:dateUtc="2025-01-07T15:45:00Z"/>
  <w16cex:commentExtensible w16cex:durableId="5FE7BB6D" w16cex:dateUtc="2025-01-07T15:46:00Z"/>
  <w16cex:commentExtensible w16cex:durableId="7F90D6AC" w16cex:dateUtc="2025-01-07T15:47:00Z"/>
  <w16cex:commentExtensible w16cex:durableId="1425D020" w16cex:dateUtc="2025-01-07T15:51:00Z"/>
  <w16cex:commentExtensible w16cex:durableId="5D2923AF" w16cex:dateUtc="2025-01-07T15:52:00Z"/>
  <w16cex:commentExtensible w16cex:durableId="593C664D" w16cex:dateUtc="2025-01-07T16:03:00Z"/>
  <w16cex:commentExtensible w16cex:durableId="379FA649" w16cex:dateUtc="2025-01-07T16:08:00Z"/>
  <w16cex:commentExtensible w16cex:durableId="4525F6A9" w16cex:dateUtc="2025-01-07T16:13:00Z"/>
  <w16cex:commentExtensible w16cex:durableId="080DF085" w16cex:dateUtc="2025-01-07T16:20:00Z"/>
  <w16cex:commentExtensible w16cex:durableId="4EA9D39C" w16cex:dateUtc="2025-01-07T16:22:00Z"/>
  <w16cex:commentExtensible w16cex:durableId="56B763ED" w16cex:dateUtc="2025-01-07T16:23:00Z"/>
  <w16cex:commentExtensible w16cex:durableId="6E146112" w16cex:dateUtc="2025-01-07T16:36:00Z"/>
  <w16cex:commentExtensible w16cex:durableId="2E8B6C99" w16cex:dateUtc="2025-01-07T16:41:00Z"/>
  <w16cex:commentExtensible w16cex:durableId="1A22E369" w16cex:dateUtc="2025-01-07T16:42:00Z"/>
  <w16cex:commentExtensible w16cex:durableId="1F7FFBAD" w16cex:dateUtc="2025-01-07T16:44:00Z"/>
  <w16cex:commentExtensible w16cex:durableId="777D4DAC" w16cex:dateUtc="2025-01-07T16:48:00Z"/>
  <w16cex:commentExtensible w16cex:durableId="22E19A90" w16cex:dateUtc="2025-01-08T14:48:00Z"/>
  <w16cex:commentExtensible w16cex:durableId="28316D8C" w16cex:dateUtc="2025-01-07T16:55:00Z"/>
  <w16cex:commentExtensible w16cex:durableId="0C4E961A" w16cex:dateUtc="2025-01-07T16:55:00Z"/>
  <w16cex:commentExtensible w16cex:durableId="1795054B" w16cex:dateUtc="2025-01-09T12:55:00Z"/>
  <w16cex:commentExtensible w16cex:durableId="125A5D1C" w16cex:dateUtc="2025-01-16T15:57:00Z"/>
  <w16cex:commentExtensible w16cex:durableId="3528D043" w16cex:dateUtc="2025-01-07T17:02:00Z"/>
  <w16cex:commentExtensible w16cex:durableId="62E8CCF5" w16cex:dateUtc="2025-01-13T12:41:00Z"/>
  <w16cex:commentExtensible w16cex:durableId="698313E7" w16cex:dateUtc="2025-01-09T17:48:00Z"/>
  <w16cex:commentExtensible w16cex:durableId="4BB92B0D" w16cex:dateUtc="2025-01-09T17:52:00Z"/>
  <w16cex:commentExtensible w16cex:durableId="4656965E" w16cex:dateUtc="2025-01-13T13:04:00Z"/>
  <w16cex:commentExtensible w16cex:durableId="503F573A" w16cex:dateUtc="2025-01-13T13:14:00Z"/>
  <w16cex:commentExtensible w16cex:durableId="6DE2B675" w16cex:dateUtc="2025-01-09T18:12:00Z"/>
  <w16cex:commentExtensible w16cex:durableId="56DFB255" w16cex:dateUtc="2025-01-09T18:12:00Z"/>
  <w16cex:commentExtensible w16cex:durableId="20BAD3F3" w16cex:dateUtc="2025-01-13T16:33:00Z"/>
  <w16cex:commentExtensible w16cex:durableId="01562737" w16cex:dateUtc="2025-01-13T16:32:00Z"/>
  <w16cex:commentExtensible w16cex:durableId="26276F80" w16cex:dateUtc="2025-01-13T14:00:00Z"/>
  <w16cex:commentExtensible w16cex:durableId="76FD2D35" w16cex:dateUtc="2025-01-13T16:31:00Z"/>
  <w16cex:commentExtensible w16cex:durableId="711B2456" w16cex:dateUtc="2025-01-13T16:31:00Z"/>
  <w16cex:commentExtensible w16cex:durableId="354BC78D" w16cex:dateUtc="2025-01-13T16:30:00Z"/>
  <w16cex:commentExtensible w16cex:durableId="351D6EA0" w16cex:dateUtc="2025-01-13T16:11:00Z"/>
  <w16cex:commentExtensible w16cex:durableId="142C6F7F" w16cex:dateUtc="2025-01-13T16:20:00Z"/>
  <w16cex:commentExtensible w16cex:durableId="41F4A275" w16cex:dateUtc="2025-01-13T16:24:00Z"/>
  <w16cex:commentExtensible w16cex:durableId="7D99D52D" w16cex:dateUtc="2025-01-13T17:38:00Z"/>
  <w16cex:commentExtensible w16cex:durableId="14625889" w16cex:dateUtc="2025-01-16T12:03:00Z"/>
  <w16cex:commentExtensible w16cex:durableId="01135D04" w16cex:dateUtc="2025-01-13T16:28:00Z"/>
  <w16cex:commentExtensible w16cex:durableId="71F6DA20" w16cex:dateUtc="2025-01-13T16:27:00Z"/>
  <w16cex:commentExtensible w16cex:durableId="7B2C667B" w16cex:dateUtc="2025-01-13T16: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517FFA9" w16cid:durableId="2B6BEFAF"/>
  <w16cid:commentId w16cid:paraId="44B7C1D9" w16cid:durableId="2B6BEFB0"/>
  <w16cid:commentId w16cid:paraId="5894784C" w16cid:durableId="2B6BEFB1"/>
  <w16cid:commentId w16cid:paraId="52D7ECFA" w16cid:durableId="2B6BEFB2"/>
  <w16cid:commentId w16cid:paraId="5A79FD3B" w16cid:durableId="2B6BEFB3"/>
  <w16cid:commentId w16cid:paraId="0AF01A3B" w16cid:durableId="2B6BEFB4"/>
  <w16cid:commentId w16cid:paraId="382AF6C4" w16cid:durableId="2B6BEFB5"/>
  <w16cid:commentId w16cid:paraId="634992EB" w16cid:durableId="2B6BEFB6"/>
  <w16cid:commentId w16cid:paraId="189639C9" w16cid:durableId="2B6BEFB7"/>
  <w16cid:commentId w16cid:paraId="56338386" w16cid:durableId="2B6BEFB8"/>
  <w16cid:commentId w16cid:paraId="11498BAA" w16cid:durableId="2B6BEFB9"/>
  <w16cid:commentId w16cid:paraId="4D7FC662" w16cid:durableId="2B6BEFBA"/>
  <w16cid:commentId w16cid:paraId="39EA7E56" w16cid:durableId="2B6BEFBB"/>
  <w16cid:commentId w16cid:paraId="73FD6FD2" w16cid:durableId="2B6BEFBC"/>
  <w16cid:commentId w16cid:paraId="5CB7CF89" w16cid:durableId="2B6BEFBD"/>
  <w16cid:commentId w16cid:paraId="12A1AB8A" w16cid:durableId="2B6BEFBE"/>
  <w16cid:commentId w16cid:paraId="5F3E8EC5" w16cid:durableId="2B6BEFBF"/>
  <w16cid:commentId w16cid:paraId="7DF7F9E6" w16cid:durableId="2B6BEFC0"/>
  <w16cid:commentId w16cid:paraId="2D3AE0B2" w16cid:durableId="2B6BEFC1"/>
  <w16cid:commentId w16cid:paraId="46CAD51F" w16cid:durableId="2B6BEFC2"/>
  <w16cid:commentId w16cid:paraId="6E5ED289" w16cid:durableId="2B6BEFC3"/>
  <w16cid:commentId w16cid:paraId="35981747" w16cid:durableId="2B6BEFC4"/>
  <w16cid:commentId w16cid:paraId="26C1DE07" w16cid:durableId="2B6BEFC5"/>
  <w16cid:commentId w16cid:paraId="1C319571" w16cid:durableId="2B6BEFC6"/>
  <w16cid:commentId w16cid:paraId="353ECB65" w16cid:durableId="2B6BEFC7"/>
  <w16cid:commentId w16cid:paraId="450DB623" w16cid:durableId="2B6BEFC8"/>
  <w16cid:commentId w16cid:paraId="1EC18E2A" w16cid:durableId="2B6BEFC9"/>
  <w16cid:commentId w16cid:paraId="031D99F6" w16cid:durableId="2B6BEFCA"/>
  <w16cid:commentId w16cid:paraId="74A55027" w16cid:durableId="2B6BEFCB"/>
  <w16cid:commentId w16cid:paraId="25A0DB89" w16cid:durableId="2B6BEFCC"/>
  <w16cid:commentId w16cid:paraId="2712EE36" w16cid:durableId="2B6BEFCD"/>
  <w16cid:commentId w16cid:paraId="1C49667C" w16cid:durableId="2B6BEFCE"/>
  <w16cid:commentId w16cid:paraId="46ED66DB" w16cid:durableId="2B6BEFCF"/>
  <w16cid:commentId w16cid:paraId="0BD6E86D" w16cid:durableId="2B6BEFD0"/>
  <w16cid:commentId w16cid:paraId="303E464A" w16cid:durableId="2B6BEFD1"/>
  <w16cid:commentId w16cid:paraId="1358C48A" w16cid:durableId="2B6BEFD2"/>
  <w16cid:commentId w16cid:paraId="58573C4B" w16cid:durableId="2B6BEFD3"/>
  <w16cid:commentId w16cid:paraId="25B0F751" w16cid:durableId="2B6BEFD4"/>
  <w16cid:commentId w16cid:paraId="110CB1C0" w16cid:durableId="2B6BEFD5"/>
  <w16cid:commentId w16cid:paraId="0C7EB34B" w16cid:durableId="2B6BEFD6"/>
  <w16cid:commentId w16cid:paraId="73B0E92F" w16cid:durableId="2B6BEFD7"/>
  <w16cid:commentId w16cid:paraId="64EE9EF7" w16cid:durableId="2B6BEFD8"/>
  <w16cid:commentId w16cid:paraId="6D36C625" w16cid:durableId="2B6BEFD9"/>
  <w16cid:commentId w16cid:paraId="114582FF" w16cid:durableId="2B6BEFDA"/>
  <w16cid:commentId w16cid:paraId="77A03AB6" w16cid:durableId="2B6BEFDB"/>
  <w16cid:commentId w16cid:paraId="58F95326" w16cid:durableId="2B6BEFDC"/>
  <w16cid:commentId w16cid:paraId="6FF7BC88" w16cid:durableId="2B6BEFDD"/>
  <w16cid:commentId w16cid:paraId="19096B0C" w16cid:durableId="2B6BEFDE"/>
  <w16cid:commentId w16cid:paraId="195C638F" w16cid:durableId="2B6BEFDF"/>
  <w16cid:commentId w16cid:paraId="763AD5A7" w16cid:durableId="2B6BEFE0"/>
  <w16cid:commentId w16cid:paraId="770BA353" w16cid:durableId="2B6BEFE1"/>
  <w16cid:commentId w16cid:paraId="5E6698C8" w16cid:durableId="2B6BEFE2"/>
  <w16cid:commentId w16cid:paraId="7AC42BD6" w16cid:durableId="2B6BEFE3"/>
  <w16cid:commentId w16cid:paraId="52D2AB53" w16cid:durableId="2B6BEFE4"/>
  <w16cid:commentId w16cid:paraId="77036F48" w16cid:durableId="2B6BEFE5"/>
  <w16cid:commentId w16cid:paraId="59D11F15" w16cid:durableId="2B6BEFE6"/>
  <w16cid:commentId w16cid:paraId="051FA671" w16cid:durableId="2B6BEFE7"/>
  <w16cid:commentId w16cid:paraId="18CE176A" w16cid:durableId="2B6BEFE8"/>
  <w16cid:commentId w16cid:paraId="35650763" w16cid:durableId="2B6BEFE9"/>
  <w16cid:commentId w16cid:paraId="4C417C0B" w16cid:durableId="2B6BEFEA"/>
  <w16cid:commentId w16cid:paraId="07407D27" w16cid:durableId="2B6BEFEB"/>
  <w16cid:commentId w16cid:paraId="500DFBC3" w16cid:durableId="2B6BEFEC"/>
  <w16cid:commentId w16cid:paraId="6B4EA67C" w16cid:durableId="2B6BEFED"/>
  <w16cid:commentId w16cid:paraId="79F10D3A" w16cid:durableId="2B6BEFEE"/>
  <w16cid:commentId w16cid:paraId="3FDE88D3" w16cid:durableId="2B6BEFEF"/>
  <w16cid:commentId w16cid:paraId="026908FF" w16cid:durableId="2B6BEFF0"/>
  <w16cid:commentId w16cid:paraId="128AD710" w16cid:durableId="2B6BEFF1"/>
  <w16cid:commentId w16cid:paraId="73692BAC" w16cid:durableId="2B6BEFF2"/>
  <w16cid:commentId w16cid:paraId="32803E24" w16cid:durableId="2B6BEFF3"/>
  <w16cid:commentId w16cid:paraId="491C1002" w16cid:durableId="2B6BEFF4"/>
  <w16cid:commentId w16cid:paraId="6659B6CB" w16cid:durableId="2B6BEFF5"/>
  <w16cid:commentId w16cid:paraId="49546C8E" w16cid:durableId="2B6BEFF6"/>
  <w16cid:commentId w16cid:paraId="2FC7E412" w16cid:durableId="2B6BEFF7"/>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01394" w:rsidRDefault="00101394" w:rsidP="007C1E6B">
      <w:r>
        <w:separator/>
      </w:r>
    </w:p>
  </w:endnote>
  <w:endnote w:type="continuationSeparator" w:id="1">
    <w:p w:rsidR="00101394" w:rsidRDefault="00101394" w:rsidP="007C1E6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1192" w:rsidRPr="00DD0742" w:rsidRDefault="00F61192">
    <w:pPr>
      <w:pStyle w:val="Footer"/>
      <w:rPr>
        <w:b/>
        <w:color w:val="171717" w:themeColor="background2" w:themeShade="1A"/>
        <w:szCs w:val="22"/>
      </w:rPr>
    </w:pPr>
    <w:r w:rsidRPr="00DD0742">
      <w:rPr>
        <w:b/>
        <w:noProof/>
        <w:sz w:val="36"/>
        <w:szCs w:val="22"/>
        <w:lang w:val="en-US"/>
      </w:rPr>
      <w:drawing>
        <wp:anchor distT="0" distB="0" distL="114300" distR="114300" simplePos="0" relativeHeight="251700736" behindDoc="1" locked="0" layoutInCell="1" allowOverlap="1">
          <wp:simplePos x="0" y="0"/>
          <wp:positionH relativeFrom="page">
            <wp:posOffset>0</wp:posOffset>
          </wp:positionH>
          <wp:positionV relativeFrom="page">
            <wp:posOffset>10606234</wp:posOffset>
          </wp:positionV>
          <wp:extent cx="7555230" cy="84002"/>
          <wp:effectExtent l="0" t="0" r="0" b="0"/>
          <wp:wrapNone/>
          <wp:docPr id="6" name="Graphic 2120289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eader-02.svg"/>
                  <pic:cNvPicPr/>
                </pic:nvPicPr>
                <pic:blipFill rotWithShape="1">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2"/>
                      </a:ext>
                    </a:extLst>
                  </a:blip>
                  <a:srcRect t="99214"/>
                  <a:stretch/>
                </pic:blipFill>
                <pic:spPr bwMode="auto">
                  <a:xfrm>
                    <a:off x="0" y="0"/>
                    <a:ext cx="7555230" cy="84002"/>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Pr="00DD0742">
      <w:rPr>
        <w:b/>
        <w:i/>
        <w:iCs/>
        <w:color w:val="171717" w:themeColor="background2" w:themeShade="1A"/>
        <w:szCs w:val="22"/>
      </w:rPr>
      <w:t>ADDS LLP, Mumbai  Confidential</w:t>
    </w:r>
    <w:r w:rsidRPr="00DD0742">
      <w:rPr>
        <w:b/>
        <w:color w:val="171717" w:themeColor="background2" w:themeShade="1A"/>
        <w:szCs w:val="22"/>
      </w:rPr>
      <w:ptab w:relativeTo="margin" w:alignment="center" w:leader="none"/>
    </w:r>
    <w:r w:rsidRPr="00DD0742">
      <w:rPr>
        <w:b/>
        <w:color w:val="171717" w:themeColor="background2" w:themeShade="1A"/>
        <w:szCs w:val="22"/>
      </w:rPr>
      <w:ptab w:relativeTo="margin" w:alignment="right" w:leader="none"/>
    </w:r>
    <w:r w:rsidRPr="00DD0742">
      <w:rPr>
        <w:b/>
        <w:color w:val="171717" w:themeColor="background2" w:themeShade="1A"/>
        <w:szCs w:val="22"/>
      </w:rPr>
      <w:fldChar w:fldCharType="begin"/>
    </w:r>
    <w:r w:rsidRPr="00DD0742">
      <w:rPr>
        <w:b/>
        <w:color w:val="171717" w:themeColor="background2" w:themeShade="1A"/>
        <w:szCs w:val="22"/>
      </w:rPr>
      <w:instrText xml:space="preserve"> PAGE   \* MERGEFORMAT </w:instrText>
    </w:r>
    <w:r w:rsidRPr="00DD0742">
      <w:rPr>
        <w:b/>
        <w:color w:val="171717" w:themeColor="background2" w:themeShade="1A"/>
        <w:szCs w:val="22"/>
      </w:rPr>
      <w:fldChar w:fldCharType="separate"/>
    </w:r>
    <w:r w:rsidR="00BA797F">
      <w:rPr>
        <w:b/>
        <w:noProof/>
        <w:color w:val="171717" w:themeColor="background2" w:themeShade="1A"/>
        <w:szCs w:val="22"/>
      </w:rPr>
      <w:t>10</w:t>
    </w:r>
    <w:r w:rsidRPr="00DD0742">
      <w:rPr>
        <w:b/>
        <w:noProof/>
        <w:color w:val="171717" w:themeColor="background2" w:themeShade="1A"/>
        <w:szCs w:val="22"/>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01394" w:rsidRDefault="00101394" w:rsidP="007C1E6B">
      <w:r>
        <w:separator/>
      </w:r>
    </w:p>
  </w:footnote>
  <w:footnote w:type="continuationSeparator" w:id="1">
    <w:p w:rsidR="00101394" w:rsidRDefault="00101394" w:rsidP="007C1E6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1192" w:rsidRDefault="00F61192">
    <w:pPr>
      <w:pStyle w:val="Header"/>
    </w:pPr>
    <w:r w:rsidRPr="00827A10">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422032" o:spid="_x0000_s2050" type="#_x0000_t136" style="position:absolute;left:0;text-align:left;margin-left:0;margin-top:0;width:579pt;height:86.85pt;rotation:315;z-index:-251648000;mso-position-horizontal:center;mso-position-horizontal-relative:margin;mso-position-vertical:center;mso-position-vertical-relative:margin" o:allowincell="f" fillcolor="silver" stroked="f">
          <v:fill opacity=".5"/>
          <v:textpath style="font-family:&quot;Segoe UI&quot;;font-size:1pt" string="ADDS CONFIDENTIAL"/>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0594"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802"/>
      <w:gridCol w:w="2792"/>
    </w:tblGrid>
    <w:tr w:rsidR="00F61192" w:rsidTr="00AF25B7">
      <w:trPr>
        <w:trHeight w:val="319"/>
      </w:trPr>
      <w:tc>
        <w:tcPr>
          <w:tcW w:w="7802" w:type="dxa"/>
          <w:vAlign w:val="bottom"/>
        </w:tcPr>
        <w:p w:rsidR="00F61192" w:rsidRPr="00554765" w:rsidRDefault="00F61192" w:rsidP="0078553A">
          <w:pPr>
            <w:pStyle w:val="Header"/>
            <w:jc w:val="left"/>
            <w:rPr>
              <w:b/>
              <w:bCs/>
              <w:szCs w:val="28"/>
              <w:lang w:val="pt-BR"/>
            </w:rPr>
          </w:pPr>
          <w:r w:rsidRPr="00554765">
            <w:rPr>
              <w:b/>
              <w:bCs/>
              <w:szCs w:val="28"/>
              <w:lang w:val="pt-BR"/>
            </w:rPr>
            <w:t>Legal AI Project – FRS Documentv1.0</w:t>
          </w:r>
        </w:p>
      </w:tc>
      <w:tc>
        <w:tcPr>
          <w:tcW w:w="2792" w:type="dxa"/>
        </w:tcPr>
        <w:p w:rsidR="00F61192" w:rsidRPr="0087708A" w:rsidRDefault="00F61192" w:rsidP="0078553A">
          <w:pPr>
            <w:pStyle w:val="Header"/>
            <w:jc w:val="right"/>
            <w:rPr>
              <w:b/>
              <w:bCs/>
            </w:rPr>
          </w:pPr>
          <w:r w:rsidRPr="0087708A">
            <w:rPr>
              <w:b/>
              <w:bCs/>
              <w:noProof/>
              <w:lang w:val="en-US"/>
            </w:rPr>
            <w:drawing>
              <wp:inline distT="0" distB="0" distL="0" distR="0">
                <wp:extent cx="1452549" cy="454869"/>
                <wp:effectExtent l="0" t="0" r="0" b="2540"/>
                <wp:docPr id="528164435" name="Graphic 6">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5B3CA693-255E-4F02-08B8-78C92A6F0F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6">
                          <a:extLst>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5B3CA693-255E-4F02-08B8-78C92A6F0FB4}"/>
                            </a:ext>
                          </a:extLst>
                        </pic:cNvPr>
                        <pic:cNvPicPr>
                          <a:picLocks noChangeAspect="1"/>
                        </pic:cNvPicPr>
                      </pic:nvPicPr>
                      <pic:blipFill>
                        <a:blip r:embed="rId1">
                          <a:extLs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2"/>
                            </a:ext>
                          </a:extLst>
                        </a:blip>
                        <a:stretch>
                          <a:fillRect/>
                        </a:stretch>
                      </pic:blipFill>
                      <pic:spPr>
                        <a:xfrm>
                          <a:off x="0" y="0"/>
                          <a:ext cx="1464197" cy="458517"/>
                        </a:xfrm>
                        <a:prstGeom prst="rect">
                          <a:avLst/>
                        </a:prstGeom>
                      </pic:spPr>
                    </pic:pic>
                  </a:graphicData>
                </a:graphic>
              </wp:inline>
            </w:drawing>
          </w:r>
        </w:p>
      </w:tc>
    </w:tr>
  </w:tbl>
  <w:p w:rsidR="00F61192" w:rsidRPr="0078553A" w:rsidRDefault="00F61192" w:rsidP="0078553A">
    <w:pPr>
      <w:pStyle w:val="Header"/>
      <w:rPr>
        <w:sz w:val="8"/>
        <w:szCs w:val="8"/>
      </w:rPr>
    </w:pPr>
    <w:r w:rsidRPr="00827A10">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422033" o:spid="_x0000_s2055" type="#_x0000_t136" style="position:absolute;left:0;text-align:left;margin-left:0;margin-top:0;width:579pt;height:86.85pt;rotation:315;z-index:-251645952;mso-position-horizontal:center;mso-position-horizontal-relative:margin;mso-position-vertical:center;mso-position-vertical-relative:margin" o:allowincell="f" fillcolor="silver" stroked="f">
          <v:fill opacity=".5"/>
          <v:textpath style="font-family:&quot;Segoe UI&quot;;font-size:1pt" string="ADDS CONFIDENTIAL"/>
          <w10:wrap anchorx="margin" anchory="margin"/>
        </v:shape>
      </w:pict>
    </w:r>
    <w:r>
      <w:rPr>
        <w:noProof/>
        <w:sz w:val="8"/>
        <w:szCs w:val="8"/>
        <w:lang w:val="en-US"/>
      </w:rPr>
      <w:drawing>
        <wp:anchor distT="0" distB="0" distL="114300" distR="114300" simplePos="0" relativeHeight="251662336" behindDoc="0" locked="1" layoutInCell="1" allowOverlap="1">
          <wp:simplePos x="0" y="0"/>
          <wp:positionH relativeFrom="page">
            <wp:posOffset>326390</wp:posOffset>
          </wp:positionH>
          <wp:positionV relativeFrom="paragraph">
            <wp:posOffset>106045</wp:posOffset>
          </wp:positionV>
          <wp:extent cx="6839585" cy="6985"/>
          <wp:effectExtent l="0" t="0" r="0" b="0"/>
          <wp:wrapTopAndBottom/>
          <wp:docPr id="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alphaModFix amt="8500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flipH="1" flipV="1">
                    <a:off x="0" y="0"/>
                    <a:ext cx="6839585" cy="6985"/>
                  </a:xfrm>
                  <a:prstGeom prst="rect">
                    <a:avLst/>
                  </a:prstGeom>
                  <a:noFill/>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1192" w:rsidRDefault="00F61192">
    <w:pPr>
      <w:pStyle w:val="Header"/>
    </w:pPr>
    <w:r w:rsidRPr="00827A10">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422031" o:spid="_x0000_s2049" type="#_x0000_t136" style="position:absolute;left:0;text-align:left;margin-left:0;margin-top:0;width:579pt;height:86.85pt;rotation:315;z-index:-251650048;mso-position-horizontal:center;mso-position-horizontal-relative:margin;mso-position-vertical:center;mso-position-vertical-relative:margin" o:allowincell="f" fillcolor="silver" stroked="f">
          <v:fill opacity=".5"/>
          <v:textpath style="font-family:&quot;Segoe UI&quot;;font-size:1pt" string="ADDS CONFIDENTIAL"/>
          <w10:wrap anchorx="margin" anchory="margin"/>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1192" w:rsidRDefault="00F61192">
    <w:pPr>
      <w:pStyle w:val="Header"/>
    </w:pPr>
    <w:r w:rsidRPr="00827A10">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422035" o:spid="_x0000_s2053" type="#_x0000_t136" style="position:absolute;left:0;text-align:left;margin-left:0;margin-top:0;width:579pt;height:86.85pt;rotation:315;z-index:-251641856;mso-position-horizontal:center;mso-position-horizontal-relative:margin;mso-position-vertical:center;mso-position-vertical-relative:margin" o:allowincell="f" fillcolor="silver" stroked="f">
          <v:fill opacity=".5"/>
          <v:textpath style="font-family:&quot;Segoe UI&quot;;font-size:1pt" string="ADDS CONFIDENTIAL"/>
          <w10:wrap anchorx="margin" anchory="margin"/>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1192" w:rsidRPr="002D3E69" w:rsidRDefault="00F61192">
    <w:pPr>
      <w:pStyle w:val="Header"/>
    </w:pPr>
    <w:r w:rsidRPr="00827A10">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422036" o:spid="_x0000_s2054" type="#_x0000_t136" style="position:absolute;left:0;text-align:left;margin-left:0;margin-top:0;width:579pt;height:86.85pt;rotation:315;z-index:-251639808;mso-position-horizontal:center;mso-position-horizontal-relative:margin;mso-position-vertical:center;mso-position-vertical-relative:margin" o:allowincell="f" fillcolor="silver" stroked="f">
          <v:fill opacity=".5"/>
          <v:textpath style="font-family:&quot;Segoe UI&quot;;font-size:1pt" string="ADDS CONFIDENTIAL"/>
          <w10:wrap anchorx="margin" anchory="margin"/>
        </v:shape>
      </w:pict>
    </w:r>
    <w:r>
      <w:t>Client Name : ADDS, Mumbai  Scope and Functional Requirement Specifications</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1192" w:rsidRDefault="00F61192">
    <w:pPr>
      <w:pStyle w:val="Header"/>
    </w:pPr>
    <w:r w:rsidRPr="00827A10">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422034" o:spid="_x0000_s2052" type="#_x0000_t136" style="position:absolute;left:0;text-align:left;margin-left:0;margin-top:0;width:579pt;height:86.85pt;rotation:315;z-index:-251643904;mso-position-horizontal:center;mso-position-horizontal-relative:margin;mso-position-vertical:center;mso-position-vertical-relative:margin" o:allowincell="f" fillcolor="silver" stroked="f">
          <v:fill opacity=".5"/>
          <v:textpath style="font-family:&quot;Segoe UI&quot;;font-size:1pt" string="ADDS CONFIDENTIAL"/>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3A4C09B4"/>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FFFFFFFB"/>
    <w:multiLevelType w:val="multilevel"/>
    <w:tmpl w:val="D8BC5BE2"/>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nsid w:val="183E3D15"/>
    <w:multiLevelType w:val="hybridMultilevel"/>
    <w:tmpl w:val="2736CCF8"/>
    <w:lvl w:ilvl="0" w:tplc="5360F6B0">
      <w:start w:val="1"/>
      <w:numFmt w:val="bullet"/>
      <w:lvlText w:val=""/>
      <w:lvlJc w:val="left"/>
      <w:pPr>
        <w:ind w:left="720" w:hanging="360"/>
      </w:pPr>
      <w:rPr>
        <w:rFonts w:ascii="Symbol" w:hAnsi="Symbol" w:hint="default"/>
      </w:rPr>
    </w:lvl>
    <w:lvl w:ilvl="1" w:tplc="4DF06538">
      <w:start w:val="1"/>
      <w:numFmt w:val="bullet"/>
      <w:lvlText w:val="o"/>
      <w:lvlJc w:val="left"/>
      <w:pPr>
        <w:ind w:left="1440" w:hanging="360"/>
      </w:pPr>
      <w:rPr>
        <w:rFonts w:ascii="Courier New" w:hAnsi="Courier New" w:cs="Courier New" w:hint="default"/>
      </w:rPr>
    </w:lvl>
    <w:lvl w:ilvl="2" w:tplc="7ECCB994" w:tentative="1">
      <w:start w:val="1"/>
      <w:numFmt w:val="bullet"/>
      <w:lvlText w:val=""/>
      <w:lvlJc w:val="left"/>
      <w:pPr>
        <w:ind w:left="2160" w:hanging="360"/>
      </w:pPr>
      <w:rPr>
        <w:rFonts w:ascii="Wingdings" w:hAnsi="Wingdings" w:hint="default"/>
      </w:rPr>
    </w:lvl>
    <w:lvl w:ilvl="3" w:tplc="FC363042">
      <w:start w:val="1"/>
      <w:numFmt w:val="bullet"/>
      <w:lvlText w:val=""/>
      <w:lvlJc w:val="left"/>
      <w:pPr>
        <w:ind w:left="2880" w:hanging="360"/>
      </w:pPr>
      <w:rPr>
        <w:rFonts w:ascii="Symbol" w:hAnsi="Symbol" w:hint="default"/>
      </w:rPr>
    </w:lvl>
    <w:lvl w:ilvl="4" w:tplc="9FEA4550" w:tentative="1">
      <w:start w:val="1"/>
      <w:numFmt w:val="bullet"/>
      <w:lvlText w:val="o"/>
      <w:lvlJc w:val="left"/>
      <w:pPr>
        <w:ind w:left="3600" w:hanging="360"/>
      </w:pPr>
      <w:rPr>
        <w:rFonts w:ascii="Courier New" w:hAnsi="Courier New" w:cs="Courier New" w:hint="default"/>
      </w:rPr>
    </w:lvl>
    <w:lvl w:ilvl="5" w:tplc="9A66A744" w:tentative="1">
      <w:start w:val="1"/>
      <w:numFmt w:val="bullet"/>
      <w:lvlText w:val=""/>
      <w:lvlJc w:val="left"/>
      <w:pPr>
        <w:ind w:left="4320" w:hanging="360"/>
      </w:pPr>
      <w:rPr>
        <w:rFonts w:ascii="Wingdings" w:hAnsi="Wingdings" w:hint="default"/>
      </w:rPr>
    </w:lvl>
    <w:lvl w:ilvl="6" w:tplc="8D429D44" w:tentative="1">
      <w:start w:val="1"/>
      <w:numFmt w:val="bullet"/>
      <w:lvlText w:val=""/>
      <w:lvlJc w:val="left"/>
      <w:pPr>
        <w:ind w:left="5040" w:hanging="360"/>
      </w:pPr>
      <w:rPr>
        <w:rFonts w:ascii="Symbol" w:hAnsi="Symbol" w:hint="default"/>
      </w:rPr>
    </w:lvl>
    <w:lvl w:ilvl="7" w:tplc="D0EA4A50" w:tentative="1">
      <w:start w:val="1"/>
      <w:numFmt w:val="bullet"/>
      <w:lvlText w:val="o"/>
      <w:lvlJc w:val="left"/>
      <w:pPr>
        <w:ind w:left="5760" w:hanging="360"/>
      </w:pPr>
      <w:rPr>
        <w:rFonts w:ascii="Courier New" w:hAnsi="Courier New" w:cs="Courier New" w:hint="default"/>
      </w:rPr>
    </w:lvl>
    <w:lvl w:ilvl="8" w:tplc="6D584A0A" w:tentative="1">
      <w:start w:val="1"/>
      <w:numFmt w:val="bullet"/>
      <w:lvlText w:val=""/>
      <w:lvlJc w:val="left"/>
      <w:pPr>
        <w:ind w:left="6480" w:hanging="360"/>
      </w:pPr>
      <w:rPr>
        <w:rFonts w:ascii="Wingdings" w:hAnsi="Wingdings" w:hint="default"/>
      </w:rPr>
    </w:lvl>
  </w:abstractNum>
  <w:abstractNum w:abstractNumId="3">
    <w:nsid w:val="1C522130"/>
    <w:multiLevelType w:val="hybridMultilevel"/>
    <w:tmpl w:val="CF2A3366"/>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8754F01"/>
    <w:multiLevelType w:val="hybridMultilevel"/>
    <w:tmpl w:val="5E765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EB51F91"/>
    <w:multiLevelType w:val="hybridMultilevel"/>
    <w:tmpl w:val="52D089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0D7695B"/>
    <w:multiLevelType w:val="multilevel"/>
    <w:tmpl w:val="6DFCDB8C"/>
    <w:lvl w:ilvl="0">
      <w:start w:val="1"/>
      <w:numFmt w:val="bullet"/>
      <w:pStyle w:val="H2Level1"/>
      <w:lvlText w:val=""/>
      <w:lvlJc w:val="left"/>
      <w:pPr>
        <w:tabs>
          <w:tab w:val="num" w:pos="1296"/>
        </w:tabs>
        <w:ind w:left="1224" w:hanging="288"/>
      </w:pPr>
      <w:rPr>
        <w:rFonts w:ascii="Symbol" w:hAnsi="Symbol" w:hint="default"/>
      </w:rPr>
    </w:lvl>
    <w:lvl w:ilvl="1">
      <w:start w:val="1"/>
      <w:numFmt w:val="bullet"/>
      <w:lvlText w:val="o"/>
      <w:lvlJc w:val="left"/>
      <w:pPr>
        <w:tabs>
          <w:tab w:val="num" w:pos="2340"/>
        </w:tabs>
        <w:ind w:left="2340" w:hanging="360"/>
      </w:pPr>
      <w:rPr>
        <w:rFonts w:hint="default"/>
      </w:rPr>
    </w:lvl>
    <w:lvl w:ilvl="2">
      <w:start w:val="1"/>
      <w:numFmt w:val="bullet"/>
      <w:lvlText w:val="-"/>
      <w:lvlJc w:val="left"/>
      <w:pPr>
        <w:tabs>
          <w:tab w:val="num" w:pos="3060"/>
        </w:tabs>
        <w:ind w:left="3060" w:hanging="360"/>
      </w:pPr>
      <w:rPr>
        <w:rFonts w:ascii="Times New Roman" w:hAnsi="Times New Roman" w:hint="default"/>
      </w:rPr>
    </w:lvl>
    <w:lvl w:ilvl="3">
      <w:start w:val="1"/>
      <w:numFmt w:val="bullet"/>
      <w:lvlText w:val=""/>
      <w:lvlJc w:val="left"/>
      <w:pPr>
        <w:tabs>
          <w:tab w:val="num" w:pos="3780"/>
        </w:tabs>
        <w:ind w:left="3780" w:hanging="360"/>
      </w:pPr>
      <w:rPr>
        <w:rFonts w:ascii="Symbol" w:hAnsi="Symbol" w:hint="default"/>
      </w:rPr>
    </w:lvl>
    <w:lvl w:ilvl="4">
      <w:start w:val="1"/>
      <w:numFmt w:val="bullet"/>
      <w:lvlText w:val="o"/>
      <w:lvlJc w:val="left"/>
      <w:pPr>
        <w:tabs>
          <w:tab w:val="num" w:pos="4500"/>
        </w:tabs>
        <w:ind w:left="4500" w:hanging="360"/>
      </w:pPr>
      <w:rPr>
        <w:rFonts w:ascii="Courier New" w:hAnsi="Courier New" w:hint="default"/>
      </w:rPr>
    </w:lvl>
    <w:lvl w:ilvl="5">
      <w:start w:val="1"/>
      <w:numFmt w:val="bullet"/>
      <w:lvlText w:val=""/>
      <w:lvlJc w:val="left"/>
      <w:pPr>
        <w:tabs>
          <w:tab w:val="num" w:pos="5220"/>
        </w:tabs>
        <w:ind w:left="5220" w:hanging="360"/>
      </w:pPr>
      <w:rPr>
        <w:rFonts w:ascii="Wingdings" w:hAnsi="Wingdings" w:hint="default"/>
      </w:rPr>
    </w:lvl>
    <w:lvl w:ilvl="6">
      <w:start w:val="1"/>
      <w:numFmt w:val="bullet"/>
      <w:lvlText w:val=""/>
      <w:lvlJc w:val="left"/>
      <w:pPr>
        <w:tabs>
          <w:tab w:val="num" w:pos="5940"/>
        </w:tabs>
        <w:ind w:left="5940" w:hanging="360"/>
      </w:pPr>
      <w:rPr>
        <w:rFonts w:ascii="Symbol" w:hAnsi="Symbol" w:hint="default"/>
      </w:rPr>
    </w:lvl>
    <w:lvl w:ilvl="7">
      <w:start w:val="1"/>
      <w:numFmt w:val="bullet"/>
      <w:lvlText w:val="o"/>
      <w:lvlJc w:val="left"/>
      <w:pPr>
        <w:tabs>
          <w:tab w:val="num" w:pos="6660"/>
        </w:tabs>
        <w:ind w:left="6660" w:hanging="360"/>
      </w:pPr>
      <w:rPr>
        <w:rFonts w:ascii="Courier New" w:hAnsi="Courier New" w:hint="default"/>
      </w:rPr>
    </w:lvl>
    <w:lvl w:ilvl="8">
      <w:start w:val="1"/>
      <w:numFmt w:val="bullet"/>
      <w:lvlText w:val=""/>
      <w:lvlJc w:val="left"/>
      <w:pPr>
        <w:tabs>
          <w:tab w:val="num" w:pos="7380"/>
        </w:tabs>
        <w:ind w:left="7380" w:hanging="360"/>
      </w:pPr>
      <w:rPr>
        <w:rFonts w:ascii="Wingdings" w:hAnsi="Wingdings" w:hint="default"/>
      </w:rPr>
    </w:lvl>
  </w:abstractNum>
  <w:abstractNum w:abstractNumId="7">
    <w:nsid w:val="32F77059"/>
    <w:multiLevelType w:val="hybridMultilevel"/>
    <w:tmpl w:val="B50E7E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8817624"/>
    <w:multiLevelType w:val="hybridMultilevel"/>
    <w:tmpl w:val="22522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C832CE0"/>
    <w:multiLevelType w:val="hybridMultilevel"/>
    <w:tmpl w:val="57803F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46B01EFF"/>
    <w:multiLevelType w:val="hybridMultilevel"/>
    <w:tmpl w:val="9482C3C2"/>
    <w:lvl w:ilvl="0" w:tplc="9800CEE6">
      <w:start w:val="1"/>
      <w:numFmt w:val="decimal"/>
      <w:lvlText w:val="%1."/>
      <w:lvlJc w:val="left"/>
      <w:pPr>
        <w:ind w:left="720"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4D4E74F5"/>
    <w:multiLevelType w:val="hybridMultilevel"/>
    <w:tmpl w:val="5E683F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4F4B2897"/>
    <w:multiLevelType w:val="hybridMultilevel"/>
    <w:tmpl w:val="DBC25CB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4A50020"/>
    <w:multiLevelType w:val="hybridMultilevel"/>
    <w:tmpl w:val="F4608864"/>
    <w:lvl w:ilvl="0" w:tplc="CB62E4A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56E13E35"/>
    <w:multiLevelType w:val="multilevel"/>
    <w:tmpl w:val="1248C2B0"/>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0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6"/>
  </w:num>
  <w:num w:numId="3">
    <w:abstractNumId w:val="0"/>
  </w:num>
  <w:num w:numId="4">
    <w:abstractNumId w:val="14"/>
  </w:num>
  <w:num w:numId="5">
    <w:abstractNumId w:val="13"/>
  </w:num>
  <w:num w:numId="6">
    <w:abstractNumId w:val="9"/>
  </w:num>
  <w:num w:numId="7">
    <w:abstractNumId w:val="11"/>
  </w:num>
  <w:num w:numId="8">
    <w:abstractNumId w:val="7"/>
  </w:num>
  <w:num w:numId="9">
    <w:abstractNumId w:val="5"/>
  </w:num>
  <w:num w:numId="10">
    <w:abstractNumId w:val="3"/>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num>
  <w:num w:numId="14">
    <w:abstractNumId w:val="8"/>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num>
  <w:num w:numId="17">
    <w:abstractNumId w:val="14"/>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num>
  <w:num w:numId="26">
    <w:abstractNumId w:val="10"/>
  </w:num>
  <w:num w:numId="27">
    <w:abstractNumId w:val="12"/>
  </w:num>
  <w:num w:numId="28">
    <w:abstractNumId w:val="14"/>
  </w:num>
  <w:num w:numId="29">
    <w:abstractNumId w:val="14"/>
  </w:num>
  <w:num w:numId="30">
    <w:abstractNumId w:val="14"/>
  </w:num>
  <w:num w:numId="31">
    <w:abstractNumId w:val="14"/>
  </w:num>
  <w:num w:numId="32">
    <w:abstractNumId w:val="14"/>
  </w:num>
  <w:num w:numId="33">
    <w:abstractNumId w:val="14"/>
  </w:num>
  <w:num w:numId="34">
    <w:abstractNumId w:val="14"/>
  </w:num>
  <w:num w:numId="35">
    <w:abstractNumId w:val="14"/>
  </w:num>
  <w:num w:numId="36">
    <w:abstractNumId w:val="14"/>
  </w:num>
  <w:num w:numId="37">
    <w:abstractNumId w:val="14"/>
  </w:num>
  <w:num w:numId="38">
    <w:abstractNumId w:val="14"/>
  </w:num>
  <w:num w:numId="39">
    <w:abstractNumId w:val="14"/>
  </w:num>
  <w:num w:numId="40">
    <w:abstractNumId w:val="14"/>
  </w:num>
  <w:num w:numId="41">
    <w:abstractNumId w:val="14"/>
  </w:num>
  <w:num w:numId="42">
    <w:abstractNumId w:val="14"/>
  </w:num>
  <w:num w:numId="43">
    <w:abstractNumId w:val="14"/>
  </w:num>
  <w:num w:numId="44">
    <w:abstractNumId w:val="4"/>
  </w:num>
  <w:num w:numId="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4"/>
  </w:num>
  <w:num w:numId="4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4"/>
  </w:num>
  <w:num w:numId="49">
    <w:abstractNumId w:val="14"/>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min">
    <w15:presenceInfo w15:providerId="Windows Live" w15:userId="e266c92e53e7f086"/>
  </w15:person>
  <w15:person w15:author="Abhishek Vani">
    <w15:presenceInfo w15:providerId="AD" w15:userId="S::abhishek.vani@rysun.com::6645859c-420e-4b8a-8ed4-4b432c46d538"/>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savePreviewPicture/>
  <w:hdrShapeDefaults>
    <o:shapedefaults v:ext="edit" spidmax="14338"/>
    <o:shapelayout v:ext="edit">
      <o:idmap v:ext="edit" data="2"/>
    </o:shapelayout>
  </w:hdrShapeDefaults>
  <w:footnotePr>
    <w:footnote w:id="0"/>
    <w:footnote w:id="1"/>
  </w:footnotePr>
  <w:endnotePr>
    <w:endnote w:id="0"/>
    <w:endnote w:id="1"/>
  </w:endnotePr>
  <w:compat/>
  <w:rsids>
    <w:rsidRoot w:val="008622B1"/>
    <w:rsid w:val="000000B9"/>
    <w:rsid w:val="000002C1"/>
    <w:rsid w:val="00000455"/>
    <w:rsid w:val="00000C87"/>
    <w:rsid w:val="00000E3D"/>
    <w:rsid w:val="00001150"/>
    <w:rsid w:val="00002091"/>
    <w:rsid w:val="00002D59"/>
    <w:rsid w:val="00002DEF"/>
    <w:rsid w:val="00002FAE"/>
    <w:rsid w:val="0000339C"/>
    <w:rsid w:val="00003409"/>
    <w:rsid w:val="00003FB8"/>
    <w:rsid w:val="0000463B"/>
    <w:rsid w:val="00004C66"/>
    <w:rsid w:val="00004F63"/>
    <w:rsid w:val="0000510C"/>
    <w:rsid w:val="00005FDC"/>
    <w:rsid w:val="00006048"/>
    <w:rsid w:val="000061D9"/>
    <w:rsid w:val="00006828"/>
    <w:rsid w:val="00006CB9"/>
    <w:rsid w:val="0000716E"/>
    <w:rsid w:val="000074FC"/>
    <w:rsid w:val="000075F4"/>
    <w:rsid w:val="000078B0"/>
    <w:rsid w:val="00007A94"/>
    <w:rsid w:val="00007DE8"/>
    <w:rsid w:val="00007F61"/>
    <w:rsid w:val="000104D9"/>
    <w:rsid w:val="00010D3C"/>
    <w:rsid w:val="00010DD2"/>
    <w:rsid w:val="00010F7B"/>
    <w:rsid w:val="00011166"/>
    <w:rsid w:val="00011398"/>
    <w:rsid w:val="00011DDD"/>
    <w:rsid w:val="00011F6E"/>
    <w:rsid w:val="00011FFA"/>
    <w:rsid w:val="000120D5"/>
    <w:rsid w:val="000121DD"/>
    <w:rsid w:val="00012575"/>
    <w:rsid w:val="000126F2"/>
    <w:rsid w:val="00013C78"/>
    <w:rsid w:val="00014342"/>
    <w:rsid w:val="00014513"/>
    <w:rsid w:val="00014CCC"/>
    <w:rsid w:val="00015413"/>
    <w:rsid w:val="0001543D"/>
    <w:rsid w:val="000165FA"/>
    <w:rsid w:val="00016C6F"/>
    <w:rsid w:val="00016D03"/>
    <w:rsid w:val="000202C3"/>
    <w:rsid w:val="000206E0"/>
    <w:rsid w:val="000206EF"/>
    <w:rsid w:val="00020AE4"/>
    <w:rsid w:val="00021E8E"/>
    <w:rsid w:val="00021EBE"/>
    <w:rsid w:val="000220C5"/>
    <w:rsid w:val="0002219A"/>
    <w:rsid w:val="000221E1"/>
    <w:rsid w:val="00022533"/>
    <w:rsid w:val="00022929"/>
    <w:rsid w:val="00022CE6"/>
    <w:rsid w:val="00023BE0"/>
    <w:rsid w:val="000245FD"/>
    <w:rsid w:val="0002494B"/>
    <w:rsid w:val="00024D8E"/>
    <w:rsid w:val="00024F98"/>
    <w:rsid w:val="000250BD"/>
    <w:rsid w:val="00025315"/>
    <w:rsid w:val="00025CAF"/>
    <w:rsid w:val="00025E41"/>
    <w:rsid w:val="00025FA8"/>
    <w:rsid w:val="000267D4"/>
    <w:rsid w:val="00026DE8"/>
    <w:rsid w:val="00026DFF"/>
    <w:rsid w:val="00027399"/>
    <w:rsid w:val="0002743C"/>
    <w:rsid w:val="00027CC8"/>
    <w:rsid w:val="00027F6F"/>
    <w:rsid w:val="00027F9A"/>
    <w:rsid w:val="000302D6"/>
    <w:rsid w:val="00030335"/>
    <w:rsid w:val="00031635"/>
    <w:rsid w:val="000323BB"/>
    <w:rsid w:val="00032A20"/>
    <w:rsid w:val="00032D7C"/>
    <w:rsid w:val="000331C7"/>
    <w:rsid w:val="000337B5"/>
    <w:rsid w:val="00034261"/>
    <w:rsid w:val="00034874"/>
    <w:rsid w:val="0003492E"/>
    <w:rsid w:val="00034A4E"/>
    <w:rsid w:val="00035095"/>
    <w:rsid w:val="000353DE"/>
    <w:rsid w:val="00035AC3"/>
    <w:rsid w:val="00036EA8"/>
    <w:rsid w:val="000371F0"/>
    <w:rsid w:val="0003742C"/>
    <w:rsid w:val="00037CD2"/>
    <w:rsid w:val="00037E49"/>
    <w:rsid w:val="00037F6B"/>
    <w:rsid w:val="0004023F"/>
    <w:rsid w:val="000404E6"/>
    <w:rsid w:val="0004073A"/>
    <w:rsid w:val="0004094A"/>
    <w:rsid w:val="00040A56"/>
    <w:rsid w:val="00041344"/>
    <w:rsid w:val="00041522"/>
    <w:rsid w:val="000421B3"/>
    <w:rsid w:val="00042903"/>
    <w:rsid w:val="00043647"/>
    <w:rsid w:val="00043743"/>
    <w:rsid w:val="00043DEB"/>
    <w:rsid w:val="0004423F"/>
    <w:rsid w:val="0004436A"/>
    <w:rsid w:val="0004457E"/>
    <w:rsid w:val="00045125"/>
    <w:rsid w:val="00045192"/>
    <w:rsid w:val="000454F2"/>
    <w:rsid w:val="00045605"/>
    <w:rsid w:val="00045723"/>
    <w:rsid w:val="0004645F"/>
    <w:rsid w:val="0004656B"/>
    <w:rsid w:val="00046DD3"/>
    <w:rsid w:val="000473EB"/>
    <w:rsid w:val="00050040"/>
    <w:rsid w:val="00050059"/>
    <w:rsid w:val="000505E6"/>
    <w:rsid w:val="00050650"/>
    <w:rsid w:val="00050692"/>
    <w:rsid w:val="00050CBA"/>
    <w:rsid w:val="00050EF2"/>
    <w:rsid w:val="00050F2D"/>
    <w:rsid w:val="000516E9"/>
    <w:rsid w:val="000526E6"/>
    <w:rsid w:val="00052C87"/>
    <w:rsid w:val="00052FAC"/>
    <w:rsid w:val="00053479"/>
    <w:rsid w:val="00053BE3"/>
    <w:rsid w:val="00054B77"/>
    <w:rsid w:val="00054EF3"/>
    <w:rsid w:val="00055303"/>
    <w:rsid w:val="000558F0"/>
    <w:rsid w:val="00055A30"/>
    <w:rsid w:val="00055D0B"/>
    <w:rsid w:val="00055E66"/>
    <w:rsid w:val="00055EBA"/>
    <w:rsid w:val="00055EF0"/>
    <w:rsid w:val="0005627A"/>
    <w:rsid w:val="000563F6"/>
    <w:rsid w:val="0005649B"/>
    <w:rsid w:val="00056595"/>
    <w:rsid w:val="00056915"/>
    <w:rsid w:val="00056D05"/>
    <w:rsid w:val="00057211"/>
    <w:rsid w:val="000572A7"/>
    <w:rsid w:val="00057791"/>
    <w:rsid w:val="00057B9F"/>
    <w:rsid w:val="0006011F"/>
    <w:rsid w:val="0006030E"/>
    <w:rsid w:val="000603DC"/>
    <w:rsid w:val="000617ED"/>
    <w:rsid w:val="00062533"/>
    <w:rsid w:val="0006272E"/>
    <w:rsid w:val="00063060"/>
    <w:rsid w:val="000630A8"/>
    <w:rsid w:val="00063E52"/>
    <w:rsid w:val="00064DC4"/>
    <w:rsid w:val="000663C9"/>
    <w:rsid w:val="00066413"/>
    <w:rsid w:val="0006654B"/>
    <w:rsid w:val="0006671B"/>
    <w:rsid w:val="00066BCE"/>
    <w:rsid w:val="00066D52"/>
    <w:rsid w:val="00067162"/>
    <w:rsid w:val="00067207"/>
    <w:rsid w:val="00067251"/>
    <w:rsid w:val="000677B5"/>
    <w:rsid w:val="00067AE1"/>
    <w:rsid w:val="00067E26"/>
    <w:rsid w:val="0007006E"/>
    <w:rsid w:val="0007010F"/>
    <w:rsid w:val="00070B96"/>
    <w:rsid w:val="00071C7B"/>
    <w:rsid w:val="00072D8B"/>
    <w:rsid w:val="00072F18"/>
    <w:rsid w:val="00073108"/>
    <w:rsid w:val="00073DC5"/>
    <w:rsid w:val="00073F29"/>
    <w:rsid w:val="000743C1"/>
    <w:rsid w:val="00074D4C"/>
    <w:rsid w:val="000756E6"/>
    <w:rsid w:val="0007570D"/>
    <w:rsid w:val="0007571F"/>
    <w:rsid w:val="0007602D"/>
    <w:rsid w:val="000761F8"/>
    <w:rsid w:val="000765A9"/>
    <w:rsid w:val="00076D5A"/>
    <w:rsid w:val="0008066D"/>
    <w:rsid w:val="00081321"/>
    <w:rsid w:val="000825FA"/>
    <w:rsid w:val="00082CDA"/>
    <w:rsid w:val="00082E9A"/>
    <w:rsid w:val="00082F98"/>
    <w:rsid w:val="00083634"/>
    <w:rsid w:val="0008435D"/>
    <w:rsid w:val="000843F1"/>
    <w:rsid w:val="0008444A"/>
    <w:rsid w:val="00084744"/>
    <w:rsid w:val="00085DE5"/>
    <w:rsid w:val="0008644C"/>
    <w:rsid w:val="0008652D"/>
    <w:rsid w:val="00086D7F"/>
    <w:rsid w:val="00087599"/>
    <w:rsid w:val="0008793B"/>
    <w:rsid w:val="0009030D"/>
    <w:rsid w:val="0009103D"/>
    <w:rsid w:val="0009117F"/>
    <w:rsid w:val="00091546"/>
    <w:rsid w:val="0009169B"/>
    <w:rsid w:val="00091FD9"/>
    <w:rsid w:val="000922F4"/>
    <w:rsid w:val="0009241A"/>
    <w:rsid w:val="00092916"/>
    <w:rsid w:val="00092D58"/>
    <w:rsid w:val="00092E46"/>
    <w:rsid w:val="00093397"/>
    <w:rsid w:val="000933F9"/>
    <w:rsid w:val="00093424"/>
    <w:rsid w:val="00093627"/>
    <w:rsid w:val="000946A8"/>
    <w:rsid w:val="00094814"/>
    <w:rsid w:val="00094DD7"/>
    <w:rsid w:val="00094E5F"/>
    <w:rsid w:val="0009522E"/>
    <w:rsid w:val="000954B4"/>
    <w:rsid w:val="00095E94"/>
    <w:rsid w:val="00096ACC"/>
    <w:rsid w:val="00097872"/>
    <w:rsid w:val="000979E2"/>
    <w:rsid w:val="000A0B1C"/>
    <w:rsid w:val="000A0D7C"/>
    <w:rsid w:val="000A1333"/>
    <w:rsid w:val="000A14D6"/>
    <w:rsid w:val="000A16B8"/>
    <w:rsid w:val="000A18E6"/>
    <w:rsid w:val="000A2107"/>
    <w:rsid w:val="000A21A8"/>
    <w:rsid w:val="000A2349"/>
    <w:rsid w:val="000A2990"/>
    <w:rsid w:val="000A3664"/>
    <w:rsid w:val="000A3795"/>
    <w:rsid w:val="000A430F"/>
    <w:rsid w:val="000A4972"/>
    <w:rsid w:val="000A4A84"/>
    <w:rsid w:val="000A526D"/>
    <w:rsid w:val="000A5471"/>
    <w:rsid w:val="000A5525"/>
    <w:rsid w:val="000A6021"/>
    <w:rsid w:val="000A69C0"/>
    <w:rsid w:val="000A6FA4"/>
    <w:rsid w:val="000A70A7"/>
    <w:rsid w:val="000A7620"/>
    <w:rsid w:val="000A7694"/>
    <w:rsid w:val="000A7AF5"/>
    <w:rsid w:val="000B1BAB"/>
    <w:rsid w:val="000B2098"/>
    <w:rsid w:val="000B2258"/>
    <w:rsid w:val="000B232F"/>
    <w:rsid w:val="000B244F"/>
    <w:rsid w:val="000B26DD"/>
    <w:rsid w:val="000B29D6"/>
    <w:rsid w:val="000B2A76"/>
    <w:rsid w:val="000B32D0"/>
    <w:rsid w:val="000B3491"/>
    <w:rsid w:val="000B396D"/>
    <w:rsid w:val="000B3CDB"/>
    <w:rsid w:val="000B3E24"/>
    <w:rsid w:val="000B3E52"/>
    <w:rsid w:val="000B4287"/>
    <w:rsid w:val="000B5596"/>
    <w:rsid w:val="000B5F64"/>
    <w:rsid w:val="000B6071"/>
    <w:rsid w:val="000B60A1"/>
    <w:rsid w:val="000B7160"/>
    <w:rsid w:val="000B7510"/>
    <w:rsid w:val="000B7C38"/>
    <w:rsid w:val="000B7C88"/>
    <w:rsid w:val="000C03B8"/>
    <w:rsid w:val="000C0DEE"/>
    <w:rsid w:val="000C1213"/>
    <w:rsid w:val="000C16A0"/>
    <w:rsid w:val="000C16D3"/>
    <w:rsid w:val="000C1741"/>
    <w:rsid w:val="000C1C41"/>
    <w:rsid w:val="000C21A4"/>
    <w:rsid w:val="000C2620"/>
    <w:rsid w:val="000C2881"/>
    <w:rsid w:val="000C2F73"/>
    <w:rsid w:val="000C33E3"/>
    <w:rsid w:val="000C3462"/>
    <w:rsid w:val="000C380E"/>
    <w:rsid w:val="000C3F30"/>
    <w:rsid w:val="000C4A1E"/>
    <w:rsid w:val="000C5171"/>
    <w:rsid w:val="000C5351"/>
    <w:rsid w:val="000C54DF"/>
    <w:rsid w:val="000C55ED"/>
    <w:rsid w:val="000C5D3C"/>
    <w:rsid w:val="000C5E47"/>
    <w:rsid w:val="000C63DC"/>
    <w:rsid w:val="000C6424"/>
    <w:rsid w:val="000C6617"/>
    <w:rsid w:val="000C66C4"/>
    <w:rsid w:val="000C68A4"/>
    <w:rsid w:val="000C6B4C"/>
    <w:rsid w:val="000C6EEF"/>
    <w:rsid w:val="000C7178"/>
    <w:rsid w:val="000C7691"/>
    <w:rsid w:val="000C771B"/>
    <w:rsid w:val="000C7C61"/>
    <w:rsid w:val="000D017C"/>
    <w:rsid w:val="000D0317"/>
    <w:rsid w:val="000D0401"/>
    <w:rsid w:val="000D0589"/>
    <w:rsid w:val="000D08E1"/>
    <w:rsid w:val="000D0A7B"/>
    <w:rsid w:val="000D0E78"/>
    <w:rsid w:val="000D0F60"/>
    <w:rsid w:val="000D132D"/>
    <w:rsid w:val="000D139E"/>
    <w:rsid w:val="000D13B0"/>
    <w:rsid w:val="000D172C"/>
    <w:rsid w:val="000D1A32"/>
    <w:rsid w:val="000D1BCE"/>
    <w:rsid w:val="000D1ED3"/>
    <w:rsid w:val="000D213F"/>
    <w:rsid w:val="000D2478"/>
    <w:rsid w:val="000D271F"/>
    <w:rsid w:val="000D2D2B"/>
    <w:rsid w:val="000D2E71"/>
    <w:rsid w:val="000D2FB5"/>
    <w:rsid w:val="000D30CA"/>
    <w:rsid w:val="000D314E"/>
    <w:rsid w:val="000D43FA"/>
    <w:rsid w:val="000D4E96"/>
    <w:rsid w:val="000D5CE4"/>
    <w:rsid w:val="000D605A"/>
    <w:rsid w:val="000D6867"/>
    <w:rsid w:val="000D6A37"/>
    <w:rsid w:val="000D6C45"/>
    <w:rsid w:val="000D73BD"/>
    <w:rsid w:val="000D78C8"/>
    <w:rsid w:val="000D7CD7"/>
    <w:rsid w:val="000D7E57"/>
    <w:rsid w:val="000E0100"/>
    <w:rsid w:val="000E01B9"/>
    <w:rsid w:val="000E054F"/>
    <w:rsid w:val="000E06C9"/>
    <w:rsid w:val="000E09E8"/>
    <w:rsid w:val="000E0E42"/>
    <w:rsid w:val="000E0F9A"/>
    <w:rsid w:val="000E10D7"/>
    <w:rsid w:val="000E129D"/>
    <w:rsid w:val="000E169F"/>
    <w:rsid w:val="000E17DF"/>
    <w:rsid w:val="000E1E7A"/>
    <w:rsid w:val="000E253C"/>
    <w:rsid w:val="000E258A"/>
    <w:rsid w:val="000E29DE"/>
    <w:rsid w:val="000E2AEC"/>
    <w:rsid w:val="000E324E"/>
    <w:rsid w:val="000E3572"/>
    <w:rsid w:val="000E369F"/>
    <w:rsid w:val="000E3D69"/>
    <w:rsid w:val="000E458A"/>
    <w:rsid w:val="000E5085"/>
    <w:rsid w:val="000E63AE"/>
    <w:rsid w:val="000E6D6D"/>
    <w:rsid w:val="000E6E26"/>
    <w:rsid w:val="000E7239"/>
    <w:rsid w:val="000E7318"/>
    <w:rsid w:val="000E744F"/>
    <w:rsid w:val="000E75A4"/>
    <w:rsid w:val="000E7813"/>
    <w:rsid w:val="000F0267"/>
    <w:rsid w:val="000F03DC"/>
    <w:rsid w:val="000F06F2"/>
    <w:rsid w:val="000F0C38"/>
    <w:rsid w:val="000F0DDB"/>
    <w:rsid w:val="000F0F32"/>
    <w:rsid w:val="000F11CA"/>
    <w:rsid w:val="000F161F"/>
    <w:rsid w:val="000F1831"/>
    <w:rsid w:val="000F19D4"/>
    <w:rsid w:val="000F200C"/>
    <w:rsid w:val="000F2061"/>
    <w:rsid w:val="000F2A41"/>
    <w:rsid w:val="000F2F66"/>
    <w:rsid w:val="000F30B2"/>
    <w:rsid w:val="000F330F"/>
    <w:rsid w:val="000F4134"/>
    <w:rsid w:val="000F50AA"/>
    <w:rsid w:val="000F64DC"/>
    <w:rsid w:val="000F6ADD"/>
    <w:rsid w:val="000F70DE"/>
    <w:rsid w:val="000F7844"/>
    <w:rsid w:val="000F7867"/>
    <w:rsid w:val="000F797D"/>
    <w:rsid w:val="00100666"/>
    <w:rsid w:val="00100BD0"/>
    <w:rsid w:val="00100E57"/>
    <w:rsid w:val="00101394"/>
    <w:rsid w:val="001014D3"/>
    <w:rsid w:val="0010154D"/>
    <w:rsid w:val="001019DC"/>
    <w:rsid w:val="00101B09"/>
    <w:rsid w:val="00101FF0"/>
    <w:rsid w:val="00102892"/>
    <w:rsid w:val="00102CFC"/>
    <w:rsid w:val="001031CB"/>
    <w:rsid w:val="00103324"/>
    <w:rsid w:val="00103F5C"/>
    <w:rsid w:val="00104250"/>
    <w:rsid w:val="001044BB"/>
    <w:rsid w:val="00104EA0"/>
    <w:rsid w:val="00104FD4"/>
    <w:rsid w:val="00105548"/>
    <w:rsid w:val="0010579A"/>
    <w:rsid w:val="00106047"/>
    <w:rsid w:val="001070CD"/>
    <w:rsid w:val="00107C2C"/>
    <w:rsid w:val="00107D2B"/>
    <w:rsid w:val="001104D1"/>
    <w:rsid w:val="001107D8"/>
    <w:rsid w:val="001109CB"/>
    <w:rsid w:val="00110FCD"/>
    <w:rsid w:val="00111041"/>
    <w:rsid w:val="0011147C"/>
    <w:rsid w:val="00111C6F"/>
    <w:rsid w:val="00111C8F"/>
    <w:rsid w:val="0011224E"/>
    <w:rsid w:val="001126FD"/>
    <w:rsid w:val="00112770"/>
    <w:rsid w:val="00112853"/>
    <w:rsid w:val="0011369B"/>
    <w:rsid w:val="00114984"/>
    <w:rsid w:val="00114B33"/>
    <w:rsid w:val="00114C87"/>
    <w:rsid w:val="00114ED3"/>
    <w:rsid w:val="00115188"/>
    <w:rsid w:val="00115629"/>
    <w:rsid w:val="00115875"/>
    <w:rsid w:val="001158F1"/>
    <w:rsid w:val="00115CFD"/>
    <w:rsid w:val="00116108"/>
    <w:rsid w:val="00116413"/>
    <w:rsid w:val="001164B2"/>
    <w:rsid w:val="001165D9"/>
    <w:rsid w:val="001172F7"/>
    <w:rsid w:val="001174D4"/>
    <w:rsid w:val="001178A7"/>
    <w:rsid w:val="00117A29"/>
    <w:rsid w:val="00117D04"/>
    <w:rsid w:val="00117D6F"/>
    <w:rsid w:val="00117ED1"/>
    <w:rsid w:val="0012018E"/>
    <w:rsid w:val="001203F4"/>
    <w:rsid w:val="00120517"/>
    <w:rsid w:val="00120BC0"/>
    <w:rsid w:val="00120D3F"/>
    <w:rsid w:val="00121931"/>
    <w:rsid w:val="001224A0"/>
    <w:rsid w:val="00122A3C"/>
    <w:rsid w:val="00122A46"/>
    <w:rsid w:val="00122A81"/>
    <w:rsid w:val="00123184"/>
    <w:rsid w:val="001236C9"/>
    <w:rsid w:val="00123770"/>
    <w:rsid w:val="00123DB5"/>
    <w:rsid w:val="0012408F"/>
    <w:rsid w:val="00124150"/>
    <w:rsid w:val="00124321"/>
    <w:rsid w:val="001246A4"/>
    <w:rsid w:val="001247C8"/>
    <w:rsid w:val="00124FF6"/>
    <w:rsid w:val="0012591B"/>
    <w:rsid w:val="00125B0B"/>
    <w:rsid w:val="00125ED6"/>
    <w:rsid w:val="0012680E"/>
    <w:rsid w:val="001269A2"/>
    <w:rsid w:val="001275B9"/>
    <w:rsid w:val="001276D0"/>
    <w:rsid w:val="001277D9"/>
    <w:rsid w:val="00127C1E"/>
    <w:rsid w:val="00127EFD"/>
    <w:rsid w:val="001304AF"/>
    <w:rsid w:val="001319DA"/>
    <w:rsid w:val="001323B6"/>
    <w:rsid w:val="00132D38"/>
    <w:rsid w:val="00133292"/>
    <w:rsid w:val="00133358"/>
    <w:rsid w:val="00133A86"/>
    <w:rsid w:val="00133D94"/>
    <w:rsid w:val="00134106"/>
    <w:rsid w:val="0013450D"/>
    <w:rsid w:val="00135594"/>
    <w:rsid w:val="00135947"/>
    <w:rsid w:val="00135AD0"/>
    <w:rsid w:val="00135C28"/>
    <w:rsid w:val="001361A6"/>
    <w:rsid w:val="00136E23"/>
    <w:rsid w:val="001373BB"/>
    <w:rsid w:val="00137BB9"/>
    <w:rsid w:val="0014070B"/>
    <w:rsid w:val="0014090B"/>
    <w:rsid w:val="001409BB"/>
    <w:rsid w:val="00140EE9"/>
    <w:rsid w:val="001417E5"/>
    <w:rsid w:val="00141FD9"/>
    <w:rsid w:val="00142378"/>
    <w:rsid w:val="00142835"/>
    <w:rsid w:val="001430E8"/>
    <w:rsid w:val="00143310"/>
    <w:rsid w:val="00143CF6"/>
    <w:rsid w:val="00143FC6"/>
    <w:rsid w:val="00144191"/>
    <w:rsid w:val="00144B52"/>
    <w:rsid w:val="001452B9"/>
    <w:rsid w:val="00145EAF"/>
    <w:rsid w:val="00146C46"/>
    <w:rsid w:val="0014714B"/>
    <w:rsid w:val="00147651"/>
    <w:rsid w:val="0014771E"/>
    <w:rsid w:val="00147C52"/>
    <w:rsid w:val="001500E2"/>
    <w:rsid w:val="00150467"/>
    <w:rsid w:val="0015055D"/>
    <w:rsid w:val="00150830"/>
    <w:rsid w:val="00150CCC"/>
    <w:rsid w:val="00150CFD"/>
    <w:rsid w:val="00151219"/>
    <w:rsid w:val="00151470"/>
    <w:rsid w:val="00151534"/>
    <w:rsid w:val="00151DB2"/>
    <w:rsid w:val="0015245A"/>
    <w:rsid w:val="001524B5"/>
    <w:rsid w:val="001524BB"/>
    <w:rsid w:val="00152500"/>
    <w:rsid w:val="0015259A"/>
    <w:rsid w:val="00152A5D"/>
    <w:rsid w:val="00152B86"/>
    <w:rsid w:val="00152BD9"/>
    <w:rsid w:val="001539BA"/>
    <w:rsid w:val="00154078"/>
    <w:rsid w:val="001543A6"/>
    <w:rsid w:val="00154675"/>
    <w:rsid w:val="00154707"/>
    <w:rsid w:val="001549BA"/>
    <w:rsid w:val="00154CFE"/>
    <w:rsid w:val="00154E1B"/>
    <w:rsid w:val="00154F47"/>
    <w:rsid w:val="0015571C"/>
    <w:rsid w:val="00156653"/>
    <w:rsid w:val="001569E9"/>
    <w:rsid w:val="00156A1D"/>
    <w:rsid w:val="00156AB3"/>
    <w:rsid w:val="00156ED8"/>
    <w:rsid w:val="0015770D"/>
    <w:rsid w:val="0015779E"/>
    <w:rsid w:val="00157FDB"/>
    <w:rsid w:val="001602D2"/>
    <w:rsid w:val="001609EE"/>
    <w:rsid w:val="00160FDD"/>
    <w:rsid w:val="001612F2"/>
    <w:rsid w:val="00161323"/>
    <w:rsid w:val="00161542"/>
    <w:rsid w:val="00161C9E"/>
    <w:rsid w:val="00162D15"/>
    <w:rsid w:val="00162F94"/>
    <w:rsid w:val="001631BA"/>
    <w:rsid w:val="001634D0"/>
    <w:rsid w:val="00163F46"/>
    <w:rsid w:val="001655E3"/>
    <w:rsid w:val="0016560F"/>
    <w:rsid w:val="00165B98"/>
    <w:rsid w:val="00166259"/>
    <w:rsid w:val="001664AE"/>
    <w:rsid w:val="00167559"/>
    <w:rsid w:val="00167767"/>
    <w:rsid w:val="001679B5"/>
    <w:rsid w:val="00167CB3"/>
    <w:rsid w:val="00167EB8"/>
    <w:rsid w:val="00170833"/>
    <w:rsid w:val="00170C8E"/>
    <w:rsid w:val="00170DE0"/>
    <w:rsid w:val="00171208"/>
    <w:rsid w:val="0017125D"/>
    <w:rsid w:val="00171657"/>
    <w:rsid w:val="00171BBB"/>
    <w:rsid w:val="00172171"/>
    <w:rsid w:val="001721CE"/>
    <w:rsid w:val="00172287"/>
    <w:rsid w:val="001724B8"/>
    <w:rsid w:val="00172900"/>
    <w:rsid w:val="001739B7"/>
    <w:rsid w:val="001740FD"/>
    <w:rsid w:val="00174406"/>
    <w:rsid w:val="001745E9"/>
    <w:rsid w:val="00174D33"/>
    <w:rsid w:val="00174DD4"/>
    <w:rsid w:val="00174E52"/>
    <w:rsid w:val="001754AE"/>
    <w:rsid w:val="001754CC"/>
    <w:rsid w:val="0017698C"/>
    <w:rsid w:val="00176C94"/>
    <w:rsid w:val="00177A2A"/>
    <w:rsid w:val="00177CED"/>
    <w:rsid w:val="00177E68"/>
    <w:rsid w:val="00180914"/>
    <w:rsid w:val="00181272"/>
    <w:rsid w:val="0018139F"/>
    <w:rsid w:val="00181EAE"/>
    <w:rsid w:val="00182668"/>
    <w:rsid w:val="00182AD9"/>
    <w:rsid w:val="0018324F"/>
    <w:rsid w:val="00183715"/>
    <w:rsid w:val="00183F2D"/>
    <w:rsid w:val="00183F33"/>
    <w:rsid w:val="00184024"/>
    <w:rsid w:val="00184394"/>
    <w:rsid w:val="001844D9"/>
    <w:rsid w:val="001849A5"/>
    <w:rsid w:val="00184C19"/>
    <w:rsid w:val="00184E9D"/>
    <w:rsid w:val="00185D1B"/>
    <w:rsid w:val="00185F93"/>
    <w:rsid w:val="0018659F"/>
    <w:rsid w:val="001868F0"/>
    <w:rsid w:val="00186D85"/>
    <w:rsid w:val="0018717A"/>
    <w:rsid w:val="001877FC"/>
    <w:rsid w:val="0018785A"/>
    <w:rsid w:val="00187A0B"/>
    <w:rsid w:val="00187E6F"/>
    <w:rsid w:val="0019014D"/>
    <w:rsid w:val="00190274"/>
    <w:rsid w:val="001902B3"/>
    <w:rsid w:val="0019035F"/>
    <w:rsid w:val="00190998"/>
    <w:rsid w:val="00190B7B"/>
    <w:rsid w:val="00191363"/>
    <w:rsid w:val="001917D9"/>
    <w:rsid w:val="0019191F"/>
    <w:rsid w:val="00191B1F"/>
    <w:rsid w:val="00191E16"/>
    <w:rsid w:val="00192953"/>
    <w:rsid w:val="00192A02"/>
    <w:rsid w:val="00192A97"/>
    <w:rsid w:val="00193602"/>
    <w:rsid w:val="00193BCA"/>
    <w:rsid w:val="00193CBA"/>
    <w:rsid w:val="00193CE0"/>
    <w:rsid w:val="00193D6A"/>
    <w:rsid w:val="001944EA"/>
    <w:rsid w:val="00194541"/>
    <w:rsid w:val="0019465D"/>
    <w:rsid w:val="0019485D"/>
    <w:rsid w:val="001951CC"/>
    <w:rsid w:val="00195603"/>
    <w:rsid w:val="00195846"/>
    <w:rsid w:val="00195E26"/>
    <w:rsid w:val="00196436"/>
    <w:rsid w:val="00197AA6"/>
    <w:rsid w:val="001A1509"/>
    <w:rsid w:val="001A158F"/>
    <w:rsid w:val="001A1877"/>
    <w:rsid w:val="001A18E2"/>
    <w:rsid w:val="001A1A0B"/>
    <w:rsid w:val="001A2102"/>
    <w:rsid w:val="001A357D"/>
    <w:rsid w:val="001A4708"/>
    <w:rsid w:val="001A5090"/>
    <w:rsid w:val="001A5113"/>
    <w:rsid w:val="001A5BC8"/>
    <w:rsid w:val="001A5D03"/>
    <w:rsid w:val="001A63E5"/>
    <w:rsid w:val="001A679E"/>
    <w:rsid w:val="001A6A84"/>
    <w:rsid w:val="001A6EE3"/>
    <w:rsid w:val="001A779E"/>
    <w:rsid w:val="001B0BF6"/>
    <w:rsid w:val="001B112C"/>
    <w:rsid w:val="001B1516"/>
    <w:rsid w:val="001B1C37"/>
    <w:rsid w:val="001B2CC6"/>
    <w:rsid w:val="001B30CB"/>
    <w:rsid w:val="001B4388"/>
    <w:rsid w:val="001B4651"/>
    <w:rsid w:val="001B4FC1"/>
    <w:rsid w:val="001B6656"/>
    <w:rsid w:val="001B694F"/>
    <w:rsid w:val="001B69D8"/>
    <w:rsid w:val="001B7727"/>
    <w:rsid w:val="001C074A"/>
    <w:rsid w:val="001C0B07"/>
    <w:rsid w:val="001C14C9"/>
    <w:rsid w:val="001C17B1"/>
    <w:rsid w:val="001C184B"/>
    <w:rsid w:val="001C18A5"/>
    <w:rsid w:val="001C211C"/>
    <w:rsid w:val="001C215E"/>
    <w:rsid w:val="001C25A5"/>
    <w:rsid w:val="001C28C1"/>
    <w:rsid w:val="001C31ED"/>
    <w:rsid w:val="001C3772"/>
    <w:rsid w:val="001C3864"/>
    <w:rsid w:val="001C3A0D"/>
    <w:rsid w:val="001C3B1D"/>
    <w:rsid w:val="001C3B23"/>
    <w:rsid w:val="001C407C"/>
    <w:rsid w:val="001C4AB1"/>
    <w:rsid w:val="001C4B69"/>
    <w:rsid w:val="001C5277"/>
    <w:rsid w:val="001C5354"/>
    <w:rsid w:val="001C59C5"/>
    <w:rsid w:val="001C5BE9"/>
    <w:rsid w:val="001C5E99"/>
    <w:rsid w:val="001C5F92"/>
    <w:rsid w:val="001C60EB"/>
    <w:rsid w:val="001C622A"/>
    <w:rsid w:val="001C6BF5"/>
    <w:rsid w:val="001C712D"/>
    <w:rsid w:val="001C725A"/>
    <w:rsid w:val="001C73C2"/>
    <w:rsid w:val="001C75B9"/>
    <w:rsid w:val="001C75C5"/>
    <w:rsid w:val="001D02A5"/>
    <w:rsid w:val="001D0943"/>
    <w:rsid w:val="001D1B51"/>
    <w:rsid w:val="001D2318"/>
    <w:rsid w:val="001D2405"/>
    <w:rsid w:val="001D25D6"/>
    <w:rsid w:val="001D2D0D"/>
    <w:rsid w:val="001D364B"/>
    <w:rsid w:val="001D38EC"/>
    <w:rsid w:val="001D3A39"/>
    <w:rsid w:val="001D3E81"/>
    <w:rsid w:val="001D3EC3"/>
    <w:rsid w:val="001D3FD3"/>
    <w:rsid w:val="001D4EEA"/>
    <w:rsid w:val="001D4EF0"/>
    <w:rsid w:val="001D4F78"/>
    <w:rsid w:val="001D52B7"/>
    <w:rsid w:val="001D55A1"/>
    <w:rsid w:val="001D56DF"/>
    <w:rsid w:val="001D68B8"/>
    <w:rsid w:val="001D6C32"/>
    <w:rsid w:val="001D6E40"/>
    <w:rsid w:val="001D6FBE"/>
    <w:rsid w:val="001D74D2"/>
    <w:rsid w:val="001D7E7D"/>
    <w:rsid w:val="001E0A73"/>
    <w:rsid w:val="001E1C23"/>
    <w:rsid w:val="001E1E70"/>
    <w:rsid w:val="001E23AC"/>
    <w:rsid w:val="001E2BE4"/>
    <w:rsid w:val="001E3668"/>
    <w:rsid w:val="001E3756"/>
    <w:rsid w:val="001E3CD6"/>
    <w:rsid w:val="001E41BE"/>
    <w:rsid w:val="001E41C5"/>
    <w:rsid w:val="001E4606"/>
    <w:rsid w:val="001E522F"/>
    <w:rsid w:val="001E628D"/>
    <w:rsid w:val="001E6B3A"/>
    <w:rsid w:val="001E6B89"/>
    <w:rsid w:val="001E6DCA"/>
    <w:rsid w:val="001E70E3"/>
    <w:rsid w:val="001E7513"/>
    <w:rsid w:val="001E7582"/>
    <w:rsid w:val="001E767A"/>
    <w:rsid w:val="001E78FB"/>
    <w:rsid w:val="001E7965"/>
    <w:rsid w:val="001E7BAB"/>
    <w:rsid w:val="001E7D9B"/>
    <w:rsid w:val="001E7F64"/>
    <w:rsid w:val="001E7FAC"/>
    <w:rsid w:val="001F0743"/>
    <w:rsid w:val="001F0780"/>
    <w:rsid w:val="001F228A"/>
    <w:rsid w:val="001F2B84"/>
    <w:rsid w:val="001F2E2E"/>
    <w:rsid w:val="001F32F9"/>
    <w:rsid w:val="001F372F"/>
    <w:rsid w:val="001F3CBB"/>
    <w:rsid w:val="001F3F08"/>
    <w:rsid w:val="001F43AF"/>
    <w:rsid w:val="001F47A0"/>
    <w:rsid w:val="001F4C73"/>
    <w:rsid w:val="001F4C9B"/>
    <w:rsid w:val="001F55CE"/>
    <w:rsid w:val="001F5AE3"/>
    <w:rsid w:val="001F5DAD"/>
    <w:rsid w:val="001F60CD"/>
    <w:rsid w:val="001F6A8D"/>
    <w:rsid w:val="001F7245"/>
    <w:rsid w:val="001F7C49"/>
    <w:rsid w:val="002003CA"/>
    <w:rsid w:val="002008D9"/>
    <w:rsid w:val="00200990"/>
    <w:rsid w:val="00201086"/>
    <w:rsid w:val="00201333"/>
    <w:rsid w:val="0020195C"/>
    <w:rsid w:val="00201B16"/>
    <w:rsid w:val="002021CB"/>
    <w:rsid w:val="00203119"/>
    <w:rsid w:val="00203430"/>
    <w:rsid w:val="002045B9"/>
    <w:rsid w:val="0020488B"/>
    <w:rsid w:val="00204ABC"/>
    <w:rsid w:val="00204D46"/>
    <w:rsid w:val="00205098"/>
    <w:rsid w:val="00205472"/>
    <w:rsid w:val="00205941"/>
    <w:rsid w:val="002064CB"/>
    <w:rsid w:val="002069D1"/>
    <w:rsid w:val="00206DCC"/>
    <w:rsid w:val="00207041"/>
    <w:rsid w:val="002101FB"/>
    <w:rsid w:val="002108AA"/>
    <w:rsid w:val="00211073"/>
    <w:rsid w:val="00211DB6"/>
    <w:rsid w:val="00211E12"/>
    <w:rsid w:val="002120CB"/>
    <w:rsid w:val="00212110"/>
    <w:rsid w:val="002123D7"/>
    <w:rsid w:val="00212769"/>
    <w:rsid w:val="002130AC"/>
    <w:rsid w:val="002147CE"/>
    <w:rsid w:val="002153FC"/>
    <w:rsid w:val="00215E2B"/>
    <w:rsid w:val="00216F9B"/>
    <w:rsid w:val="00217216"/>
    <w:rsid w:val="00217808"/>
    <w:rsid w:val="00217B36"/>
    <w:rsid w:val="002204A9"/>
    <w:rsid w:val="002209AF"/>
    <w:rsid w:val="002213C1"/>
    <w:rsid w:val="00221465"/>
    <w:rsid w:val="002217D5"/>
    <w:rsid w:val="00221C76"/>
    <w:rsid w:val="00221F57"/>
    <w:rsid w:val="002226C5"/>
    <w:rsid w:val="00223661"/>
    <w:rsid w:val="00223A00"/>
    <w:rsid w:val="00224A9B"/>
    <w:rsid w:val="00224E7A"/>
    <w:rsid w:val="00224F9E"/>
    <w:rsid w:val="002251C7"/>
    <w:rsid w:val="002256E8"/>
    <w:rsid w:val="00226086"/>
    <w:rsid w:val="00226EDC"/>
    <w:rsid w:val="00227067"/>
    <w:rsid w:val="00227102"/>
    <w:rsid w:val="002272C2"/>
    <w:rsid w:val="00227EEE"/>
    <w:rsid w:val="0023006F"/>
    <w:rsid w:val="00230739"/>
    <w:rsid w:val="00230D64"/>
    <w:rsid w:val="00230DDE"/>
    <w:rsid w:val="002312FD"/>
    <w:rsid w:val="002313D7"/>
    <w:rsid w:val="0023161C"/>
    <w:rsid w:val="00231874"/>
    <w:rsid w:val="00233BF0"/>
    <w:rsid w:val="00233C32"/>
    <w:rsid w:val="00234513"/>
    <w:rsid w:val="00234BB8"/>
    <w:rsid w:val="0023529A"/>
    <w:rsid w:val="002353D1"/>
    <w:rsid w:val="0023552B"/>
    <w:rsid w:val="00235571"/>
    <w:rsid w:val="00235B0B"/>
    <w:rsid w:val="00235B46"/>
    <w:rsid w:val="00235EA3"/>
    <w:rsid w:val="00236047"/>
    <w:rsid w:val="002361A4"/>
    <w:rsid w:val="002367B9"/>
    <w:rsid w:val="00236932"/>
    <w:rsid w:val="00236C43"/>
    <w:rsid w:val="00237251"/>
    <w:rsid w:val="0023745A"/>
    <w:rsid w:val="002378FC"/>
    <w:rsid w:val="00237ED5"/>
    <w:rsid w:val="00241547"/>
    <w:rsid w:val="0024187C"/>
    <w:rsid w:val="002427CB"/>
    <w:rsid w:val="00242C22"/>
    <w:rsid w:val="00242C5C"/>
    <w:rsid w:val="00243CDD"/>
    <w:rsid w:val="0024404E"/>
    <w:rsid w:val="0024544B"/>
    <w:rsid w:val="002454E8"/>
    <w:rsid w:val="0024651D"/>
    <w:rsid w:val="0024670B"/>
    <w:rsid w:val="0024707F"/>
    <w:rsid w:val="002474AD"/>
    <w:rsid w:val="00247C47"/>
    <w:rsid w:val="0025063F"/>
    <w:rsid w:val="00250E07"/>
    <w:rsid w:val="002511B7"/>
    <w:rsid w:val="0025179A"/>
    <w:rsid w:val="00251D14"/>
    <w:rsid w:val="00251D8A"/>
    <w:rsid w:val="00251FA3"/>
    <w:rsid w:val="0025228D"/>
    <w:rsid w:val="00252458"/>
    <w:rsid w:val="0025251C"/>
    <w:rsid w:val="00252543"/>
    <w:rsid w:val="0025289D"/>
    <w:rsid w:val="00253E3E"/>
    <w:rsid w:val="002540D1"/>
    <w:rsid w:val="00254934"/>
    <w:rsid w:val="002551C8"/>
    <w:rsid w:val="002556C8"/>
    <w:rsid w:val="002565AB"/>
    <w:rsid w:val="002567C8"/>
    <w:rsid w:val="00256AB7"/>
    <w:rsid w:val="0025743F"/>
    <w:rsid w:val="0025755D"/>
    <w:rsid w:val="00257DED"/>
    <w:rsid w:val="002607E5"/>
    <w:rsid w:val="00260BC1"/>
    <w:rsid w:val="00261C43"/>
    <w:rsid w:val="00261F77"/>
    <w:rsid w:val="0026246F"/>
    <w:rsid w:val="00262C16"/>
    <w:rsid w:val="00262CF9"/>
    <w:rsid w:val="00262D54"/>
    <w:rsid w:val="00262E3F"/>
    <w:rsid w:val="00262FE9"/>
    <w:rsid w:val="002631A8"/>
    <w:rsid w:val="002632E8"/>
    <w:rsid w:val="00263765"/>
    <w:rsid w:val="002638D8"/>
    <w:rsid w:val="00263F98"/>
    <w:rsid w:val="00264A42"/>
    <w:rsid w:val="00264C53"/>
    <w:rsid w:val="00265207"/>
    <w:rsid w:val="00265488"/>
    <w:rsid w:val="00265BF7"/>
    <w:rsid w:val="00265F23"/>
    <w:rsid w:val="0026634D"/>
    <w:rsid w:val="00266B5F"/>
    <w:rsid w:val="00266ED6"/>
    <w:rsid w:val="0026734E"/>
    <w:rsid w:val="0027055A"/>
    <w:rsid w:val="002706D7"/>
    <w:rsid w:val="00270A1F"/>
    <w:rsid w:val="0027285D"/>
    <w:rsid w:val="00273180"/>
    <w:rsid w:val="002732B4"/>
    <w:rsid w:val="0027365A"/>
    <w:rsid w:val="00273F34"/>
    <w:rsid w:val="00274933"/>
    <w:rsid w:val="00274997"/>
    <w:rsid w:val="0027540D"/>
    <w:rsid w:val="00275AF5"/>
    <w:rsid w:val="002764CA"/>
    <w:rsid w:val="002769D0"/>
    <w:rsid w:val="00276A5C"/>
    <w:rsid w:val="00276A5F"/>
    <w:rsid w:val="00277049"/>
    <w:rsid w:val="002776AC"/>
    <w:rsid w:val="00277D7D"/>
    <w:rsid w:val="00280A0C"/>
    <w:rsid w:val="002811D2"/>
    <w:rsid w:val="00281AA4"/>
    <w:rsid w:val="00281B7D"/>
    <w:rsid w:val="00281C9F"/>
    <w:rsid w:val="00281DA2"/>
    <w:rsid w:val="00281FA6"/>
    <w:rsid w:val="002821BC"/>
    <w:rsid w:val="0028266C"/>
    <w:rsid w:val="00282E68"/>
    <w:rsid w:val="00282F1C"/>
    <w:rsid w:val="00283411"/>
    <w:rsid w:val="0028390C"/>
    <w:rsid w:val="00283A5F"/>
    <w:rsid w:val="002846F5"/>
    <w:rsid w:val="002854DD"/>
    <w:rsid w:val="002855DE"/>
    <w:rsid w:val="00285AED"/>
    <w:rsid w:val="00285BD9"/>
    <w:rsid w:val="00285E61"/>
    <w:rsid w:val="00287B72"/>
    <w:rsid w:val="002901F1"/>
    <w:rsid w:val="002909FB"/>
    <w:rsid w:val="00290F8F"/>
    <w:rsid w:val="00291143"/>
    <w:rsid w:val="0029147F"/>
    <w:rsid w:val="00291E82"/>
    <w:rsid w:val="002920CB"/>
    <w:rsid w:val="002925F7"/>
    <w:rsid w:val="00292D74"/>
    <w:rsid w:val="002944E5"/>
    <w:rsid w:val="00294C94"/>
    <w:rsid w:val="00294CB2"/>
    <w:rsid w:val="00295236"/>
    <w:rsid w:val="00295DBD"/>
    <w:rsid w:val="00296323"/>
    <w:rsid w:val="00296772"/>
    <w:rsid w:val="002970FE"/>
    <w:rsid w:val="00297A0A"/>
    <w:rsid w:val="002A0582"/>
    <w:rsid w:val="002A0D46"/>
    <w:rsid w:val="002A1207"/>
    <w:rsid w:val="002A12D7"/>
    <w:rsid w:val="002A13DE"/>
    <w:rsid w:val="002A15A2"/>
    <w:rsid w:val="002A1772"/>
    <w:rsid w:val="002A1C5A"/>
    <w:rsid w:val="002A27BD"/>
    <w:rsid w:val="002A3047"/>
    <w:rsid w:val="002A33C2"/>
    <w:rsid w:val="002A39A9"/>
    <w:rsid w:val="002A3E2D"/>
    <w:rsid w:val="002A40E5"/>
    <w:rsid w:val="002A44B9"/>
    <w:rsid w:val="002A44C2"/>
    <w:rsid w:val="002A4A14"/>
    <w:rsid w:val="002A4B26"/>
    <w:rsid w:val="002A4CD5"/>
    <w:rsid w:val="002A5107"/>
    <w:rsid w:val="002A5138"/>
    <w:rsid w:val="002A522D"/>
    <w:rsid w:val="002A5452"/>
    <w:rsid w:val="002A546D"/>
    <w:rsid w:val="002A548E"/>
    <w:rsid w:val="002A5852"/>
    <w:rsid w:val="002A5DA4"/>
    <w:rsid w:val="002A6033"/>
    <w:rsid w:val="002A7180"/>
    <w:rsid w:val="002A71CC"/>
    <w:rsid w:val="002A78B1"/>
    <w:rsid w:val="002A7B80"/>
    <w:rsid w:val="002A7D85"/>
    <w:rsid w:val="002A7DD3"/>
    <w:rsid w:val="002A7F0C"/>
    <w:rsid w:val="002B01BE"/>
    <w:rsid w:val="002B03E5"/>
    <w:rsid w:val="002B06BA"/>
    <w:rsid w:val="002B0990"/>
    <w:rsid w:val="002B0AC9"/>
    <w:rsid w:val="002B0C87"/>
    <w:rsid w:val="002B0E27"/>
    <w:rsid w:val="002B1471"/>
    <w:rsid w:val="002B1902"/>
    <w:rsid w:val="002B19DA"/>
    <w:rsid w:val="002B1DB8"/>
    <w:rsid w:val="002B1EF0"/>
    <w:rsid w:val="002B255B"/>
    <w:rsid w:val="002B29E3"/>
    <w:rsid w:val="002B2A17"/>
    <w:rsid w:val="002B314A"/>
    <w:rsid w:val="002B3FFF"/>
    <w:rsid w:val="002B42B4"/>
    <w:rsid w:val="002B4811"/>
    <w:rsid w:val="002B4D0D"/>
    <w:rsid w:val="002B4D53"/>
    <w:rsid w:val="002B588E"/>
    <w:rsid w:val="002B5AFC"/>
    <w:rsid w:val="002B6305"/>
    <w:rsid w:val="002B6962"/>
    <w:rsid w:val="002B6CEB"/>
    <w:rsid w:val="002B6F09"/>
    <w:rsid w:val="002B7210"/>
    <w:rsid w:val="002B7AB4"/>
    <w:rsid w:val="002C073D"/>
    <w:rsid w:val="002C0C63"/>
    <w:rsid w:val="002C245E"/>
    <w:rsid w:val="002C2607"/>
    <w:rsid w:val="002C27F7"/>
    <w:rsid w:val="002C29B5"/>
    <w:rsid w:val="002C30BD"/>
    <w:rsid w:val="002C3138"/>
    <w:rsid w:val="002C398A"/>
    <w:rsid w:val="002C3CD7"/>
    <w:rsid w:val="002C4193"/>
    <w:rsid w:val="002C4826"/>
    <w:rsid w:val="002C482B"/>
    <w:rsid w:val="002C51EE"/>
    <w:rsid w:val="002C5AF9"/>
    <w:rsid w:val="002C6107"/>
    <w:rsid w:val="002C6252"/>
    <w:rsid w:val="002C64AA"/>
    <w:rsid w:val="002C6768"/>
    <w:rsid w:val="002C6862"/>
    <w:rsid w:val="002C6A27"/>
    <w:rsid w:val="002C6CA2"/>
    <w:rsid w:val="002C7786"/>
    <w:rsid w:val="002C77D0"/>
    <w:rsid w:val="002C78FE"/>
    <w:rsid w:val="002D0B74"/>
    <w:rsid w:val="002D0F5C"/>
    <w:rsid w:val="002D192B"/>
    <w:rsid w:val="002D1E5C"/>
    <w:rsid w:val="002D2A45"/>
    <w:rsid w:val="002D2E22"/>
    <w:rsid w:val="002D3034"/>
    <w:rsid w:val="002D3690"/>
    <w:rsid w:val="002D3720"/>
    <w:rsid w:val="002D3E69"/>
    <w:rsid w:val="002D5AD3"/>
    <w:rsid w:val="002D5B8C"/>
    <w:rsid w:val="002D5D90"/>
    <w:rsid w:val="002D675E"/>
    <w:rsid w:val="002D7033"/>
    <w:rsid w:val="002D7D2C"/>
    <w:rsid w:val="002E0816"/>
    <w:rsid w:val="002E0AA5"/>
    <w:rsid w:val="002E0DFE"/>
    <w:rsid w:val="002E10A6"/>
    <w:rsid w:val="002E10AB"/>
    <w:rsid w:val="002E12FA"/>
    <w:rsid w:val="002E2497"/>
    <w:rsid w:val="002E2ADD"/>
    <w:rsid w:val="002E30BC"/>
    <w:rsid w:val="002E38B2"/>
    <w:rsid w:val="002E3DC0"/>
    <w:rsid w:val="002E3E9A"/>
    <w:rsid w:val="002E3FFC"/>
    <w:rsid w:val="002E43EA"/>
    <w:rsid w:val="002E49C8"/>
    <w:rsid w:val="002E4C83"/>
    <w:rsid w:val="002E4E17"/>
    <w:rsid w:val="002E4FC1"/>
    <w:rsid w:val="002E529F"/>
    <w:rsid w:val="002E557C"/>
    <w:rsid w:val="002E5F65"/>
    <w:rsid w:val="002E607A"/>
    <w:rsid w:val="002E69AF"/>
    <w:rsid w:val="002E6A33"/>
    <w:rsid w:val="002E73BC"/>
    <w:rsid w:val="002E760B"/>
    <w:rsid w:val="002E7DC0"/>
    <w:rsid w:val="002F0423"/>
    <w:rsid w:val="002F0F35"/>
    <w:rsid w:val="002F120C"/>
    <w:rsid w:val="002F158B"/>
    <w:rsid w:val="002F215F"/>
    <w:rsid w:val="002F2220"/>
    <w:rsid w:val="002F236E"/>
    <w:rsid w:val="002F2A04"/>
    <w:rsid w:val="002F2DAE"/>
    <w:rsid w:val="002F34DF"/>
    <w:rsid w:val="002F3E69"/>
    <w:rsid w:val="002F40BE"/>
    <w:rsid w:val="002F42C0"/>
    <w:rsid w:val="002F4406"/>
    <w:rsid w:val="002F4800"/>
    <w:rsid w:val="002F577C"/>
    <w:rsid w:val="002F57B0"/>
    <w:rsid w:val="002F62C4"/>
    <w:rsid w:val="002F684E"/>
    <w:rsid w:val="002F68BB"/>
    <w:rsid w:val="002F69B0"/>
    <w:rsid w:val="002F6EAA"/>
    <w:rsid w:val="002F73C0"/>
    <w:rsid w:val="002F758C"/>
    <w:rsid w:val="002F7B4C"/>
    <w:rsid w:val="002F7D13"/>
    <w:rsid w:val="003003F3"/>
    <w:rsid w:val="0030072B"/>
    <w:rsid w:val="003008C0"/>
    <w:rsid w:val="00300D88"/>
    <w:rsid w:val="00300E76"/>
    <w:rsid w:val="003011D5"/>
    <w:rsid w:val="00301FE6"/>
    <w:rsid w:val="00302264"/>
    <w:rsid w:val="00302AD6"/>
    <w:rsid w:val="00303445"/>
    <w:rsid w:val="00303A5C"/>
    <w:rsid w:val="00303B64"/>
    <w:rsid w:val="003043A1"/>
    <w:rsid w:val="00304492"/>
    <w:rsid w:val="00304C80"/>
    <w:rsid w:val="00305025"/>
    <w:rsid w:val="003052A3"/>
    <w:rsid w:val="0030544D"/>
    <w:rsid w:val="00305723"/>
    <w:rsid w:val="00306074"/>
    <w:rsid w:val="003061A5"/>
    <w:rsid w:val="00307B46"/>
    <w:rsid w:val="00307B7C"/>
    <w:rsid w:val="003101CE"/>
    <w:rsid w:val="003101EB"/>
    <w:rsid w:val="00310FB0"/>
    <w:rsid w:val="00311238"/>
    <w:rsid w:val="0031169A"/>
    <w:rsid w:val="0031189A"/>
    <w:rsid w:val="0031196E"/>
    <w:rsid w:val="00311CBB"/>
    <w:rsid w:val="003124AC"/>
    <w:rsid w:val="00312541"/>
    <w:rsid w:val="003129EB"/>
    <w:rsid w:val="00313249"/>
    <w:rsid w:val="00313B2F"/>
    <w:rsid w:val="00314282"/>
    <w:rsid w:val="003148E0"/>
    <w:rsid w:val="00314DC1"/>
    <w:rsid w:val="0031521D"/>
    <w:rsid w:val="003157BC"/>
    <w:rsid w:val="003158C3"/>
    <w:rsid w:val="00315AF8"/>
    <w:rsid w:val="00315BB7"/>
    <w:rsid w:val="0031608E"/>
    <w:rsid w:val="0031637F"/>
    <w:rsid w:val="0031639C"/>
    <w:rsid w:val="0031673B"/>
    <w:rsid w:val="0031683E"/>
    <w:rsid w:val="00316BC7"/>
    <w:rsid w:val="0031709D"/>
    <w:rsid w:val="003170B5"/>
    <w:rsid w:val="003174BF"/>
    <w:rsid w:val="00317C4A"/>
    <w:rsid w:val="0032009F"/>
    <w:rsid w:val="00321230"/>
    <w:rsid w:val="00321821"/>
    <w:rsid w:val="0032338C"/>
    <w:rsid w:val="003236D4"/>
    <w:rsid w:val="00323B5E"/>
    <w:rsid w:val="00323B89"/>
    <w:rsid w:val="00323D26"/>
    <w:rsid w:val="00323DF5"/>
    <w:rsid w:val="00324186"/>
    <w:rsid w:val="00324407"/>
    <w:rsid w:val="00324B9D"/>
    <w:rsid w:val="00326222"/>
    <w:rsid w:val="00326F65"/>
    <w:rsid w:val="00326F79"/>
    <w:rsid w:val="00326F94"/>
    <w:rsid w:val="003270A2"/>
    <w:rsid w:val="00327278"/>
    <w:rsid w:val="00327C21"/>
    <w:rsid w:val="00327CAB"/>
    <w:rsid w:val="0033018E"/>
    <w:rsid w:val="003304D9"/>
    <w:rsid w:val="00330595"/>
    <w:rsid w:val="0033115A"/>
    <w:rsid w:val="0033170E"/>
    <w:rsid w:val="00331DA1"/>
    <w:rsid w:val="003321B9"/>
    <w:rsid w:val="003324FE"/>
    <w:rsid w:val="00332B3C"/>
    <w:rsid w:val="00332CF8"/>
    <w:rsid w:val="003330A7"/>
    <w:rsid w:val="0033330F"/>
    <w:rsid w:val="003333D4"/>
    <w:rsid w:val="00333B13"/>
    <w:rsid w:val="00334CFF"/>
    <w:rsid w:val="00334EBC"/>
    <w:rsid w:val="00335035"/>
    <w:rsid w:val="00335D50"/>
    <w:rsid w:val="00336711"/>
    <w:rsid w:val="003367A9"/>
    <w:rsid w:val="003368F8"/>
    <w:rsid w:val="003372DE"/>
    <w:rsid w:val="0033731C"/>
    <w:rsid w:val="00337C1E"/>
    <w:rsid w:val="00340B6C"/>
    <w:rsid w:val="003417F9"/>
    <w:rsid w:val="00342393"/>
    <w:rsid w:val="00342C2C"/>
    <w:rsid w:val="00343A6E"/>
    <w:rsid w:val="003442E4"/>
    <w:rsid w:val="00344B05"/>
    <w:rsid w:val="00345207"/>
    <w:rsid w:val="0034598B"/>
    <w:rsid w:val="0034792B"/>
    <w:rsid w:val="00347981"/>
    <w:rsid w:val="003501E8"/>
    <w:rsid w:val="00350AC5"/>
    <w:rsid w:val="00350B7B"/>
    <w:rsid w:val="00350C17"/>
    <w:rsid w:val="00350E74"/>
    <w:rsid w:val="003510CC"/>
    <w:rsid w:val="00351653"/>
    <w:rsid w:val="00352A39"/>
    <w:rsid w:val="00352FF9"/>
    <w:rsid w:val="003531AB"/>
    <w:rsid w:val="00353BC3"/>
    <w:rsid w:val="0035445A"/>
    <w:rsid w:val="00354784"/>
    <w:rsid w:val="00354946"/>
    <w:rsid w:val="003562A4"/>
    <w:rsid w:val="00356604"/>
    <w:rsid w:val="003571C6"/>
    <w:rsid w:val="00357800"/>
    <w:rsid w:val="003578A0"/>
    <w:rsid w:val="00360198"/>
    <w:rsid w:val="00360263"/>
    <w:rsid w:val="00360720"/>
    <w:rsid w:val="00360BF7"/>
    <w:rsid w:val="00360C5E"/>
    <w:rsid w:val="00360CD6"/>
    <w:rsid w:val="00361178"/>
    <w:rsid w:val="0036142D"/>
    <w:rsid w:val="00361509"/>
    <w:rsid w:val="00361934"/>
    <w:rsid w:val="00361FEE"/>
    <w:rsid w:val="003621AC"/>
    <w:rsid w:val="00362487"/>
    <w:rsid w:val="003625D4"/>
    <w:rsid w:val="00363144"/>
    <w:rsid w:val="00363B60"/>
    <w:rsid w:val="0036409E"/>
    <w:rsid w:val="00364D1F"/>
    <w:rsid w:val="00365D63"/>
    <w:rsid w:val="00365FFC"/>
    <w:rsid w:val="00366B66"/>
    <w:rsid w:val="00366CBA"/>
    <w:rsid w:val="00366ECF"/>
    <w:rsid w:val="00366F32"/>
    <w:rsid w:val="0036706C"/>
    <w:rsid w:val="00367745"/>
    <w:rsid w:val="00367960"/>
    <w:rsid w:val="00370A5C"/>
    <w:rsid w:val="00370BE0"/>
    <w:rsid w:val="00370DA3"/>
    <w:rsid w:val="00370F70"/>
    <w:rsid w:val="0037168C"/>
    <w:rsid w:val="003718D0"/>
    <w:rsid w:val="00371BB8"/>
    <w:rsid w:val="00371F3F"/>
    <w:rsid w:val="00371F5A"/>
    <w:rsid w:val="003722A5"/>
    <w:rsid w:val="003722BE"/>
    <w:rsid w:val="00372CAE"/>
    <w:rsid w:val="0037320C"/>
    <w:rsid w:val="00373D10"/>
    <w:rsid w:val="00374652"/>
    <w:rsid w:val="0037635B"/>
    <w:rsid w:val="003764E8"/>
    <w:rsid w:val="00376DD3"/>
    <w:rsid w:val="00377791"/>
    <w:rsid w:val="0038051A"/>
    <w:rsid w:val="003809E4"/>
    <w:rsid w:val="00380FF7"/>
    <w:rsid w:val="0038101B"/>
    <w:rsid w:val="00381282"/>
    <w:rsid w:val="003813C2"/>
    <w:rsid w:val="00381578"/>
    <w:rsid w:val="00381999"/>
    <w:rsid w:val="00381A72"/>
    <w:rsid w:val="003822A8"/>
    <w:rsid w:val="0038239F"/>
    <w:rsid w:val="00382687"/>
    <w:rsid w:val="003829FA"/>
    <w:rsid w:val="00382A4C"/>
    <w:rsid w:val="00382AB1"/>
    <w:rsid w:val="00383547"/>
    <w:rsid w:val="00383737"/>
    <w:rsid w:val="003838EC"/>
    <w:rsid w:val="003838F8"/>
    <w:rsid w:val="0038393F"/>
    <w:rsid w:val="00383B6E"/>
    <w:rsid w:val="00383F1B"/>
    <w:rsid w:val="00384150"/>
    <w:rsid w:val="0038418F"/>
    <w:rsid w:val="00384689"/>
    <w:rsid w:val="00385148"/>
    <w:rsid w:val="0038539C"/>
    <w:rsid w:val="00385E2A"/>
    <w:rsid w:val="00385FD0"/>
    <w:rsid w:val="003860F8"/>
    <w:rsid w:val="00386DD5"/>
    <w:rsid w:val="00386FC1"/>
    <w:rsid w:val="00387814"/>
    <w:rsid w:val="0038799D"/>
    <w:rsid w:val="003879DD"/>
    <w:rsid w:val="00387ABF"/>
    <w:rsid w:val="0039001F"/>
    <w:rsid w:val="003909BC"/>
    <w:rsid w:val="00391301"/>
    <w:rsid w:val="00391518"/>
    <w:rsid w:val="0039192C"/>
    <w:rsid w:val="00391AE0"/>
    <w:rsid w:val="00391EE4"/>
    <w:rsid w:val="00392058"/>
    <w:rsid w:val="003920F6"/>
    <w:rsid w:val="003925E6"/>
    <w:rsid w:val="00392614"/>
    <w:rsid w:val="00392AC6"/>
    <w:rsid w:val="00392AD1"/>
    <w:rsid w:val="00393188"/>
    <w:rsid w:val="0039395D"/>
    <w:rsid w:val="00393B7A"/>
    <w:rsid w:val="00394413"/>
    <w:rsid w:val="0039458F"/>
    <w:rsid w:val="00394BF6"/>
    <w:rsid w:val="00396019"/>
    <w:rsid w:val="00396045"/>
    <w:rsid w:val="00396251"/>
    <w:rsid w:val="003964E8"/>
    <w:rsid w:val="003968CE"/>
    <w:rsid w:val="003974E4"/>
    <w:rsid w:val="00397D2D"/>
    <w:rsid w:val="003A00A4"/>
    <w:rsid w:val="003A0972"/>
    <w:rsid w:val="003A0F68"/>
    <w:rsid w:val="003A14A4"/>
    <w:rsid w:val="003A1DB3"/>
    <w:rsid w:val="003A2111"/>
    <w:rsid w:val="003A27EE"/>
    <w:rsid w:val="003A28E2"/>
    <w:rsid w:val="003A2B06"/>
    <w:rsid w:val="003A2C89"/>
    <w:rsid w:val="003A30CD"/>
    <w:rsid w:val="003A337D"/>
    <w:rsid w:val="003A3414"/>
    <w:rsid w:val="003A3861"/>
    <w:rsid w:val="003A4607"/>
    <w:rsid w:val="003A499F"/>
    <w:rsid w:val="003A4D40"/>
    <w:rsid w:val="003A6176"/>
    <w:rsid w:val="003A6395"/>
    <w:rsid w:val="003A63CF"/>
    <w:rsid w:val="003A65F5"/>
    <w:rsid w:val="003A66A6"/>
    <w:rsid w:val="003A6854"/>
    <w:rsid w:val="003A6956"/>
    <w:rsid w:val="003A6AC2"/>
    <w:rsid w:val="003A6EB4"/>
    <w:rsid w:val="003A74F6"/>
    <w:rsid w:val="003A7AB1"/>
    <w:rsid w:val="003B01E4"/>
    <w:rsid w:val="003B054C"/>
    <w:rsid w:val="003B0596"/>
    <w:rsid w:val="003B0A39"/>
    <w:rsid w:val="003B0D2D"/>
    <w:rsid w:val="003B0D73"/>
    <w:rsid w:val="003B0E67"/>
    <w:rsid w:val="003B14DB"/>
    <w:rsid w:val="003B16CF"/>
    <w:rsid w:val="003B18E1"/>
    <w:rsid w:val="003B1AC7"/>
    <w:rsid w:val="003B20F8"/>
    <w:rsid w:val="003B2206"/>
    <w:rsid w:val="003B22EA"/>
    <w:rsid w:val="003B29F5"/>
    <w:rsid w:val="003B2F58"/>
    <w:rsid w:val="003B3160"/>
    <w:rsid w:val="003B3164"/>
    <w:rsid w:val="003B326F"/>
    <w:rsid w:val="003B34C6"/>
    <w:rsid w:val="003B36FA"/>
    <w:rsid w:val="003B3B32"/>
    <w:rsid w:val="003B3B50"/>
    <w:rsid w:val="003B3BC0"/>
    <w:rsid w:val="003B4369"/>
    <w:rsid w:val="003B43ED"/>
    <w:rsid w:val="003B483F"/>
    <w:rsid w:val="003B4CD1"/>
    <w:rsid w:val="003B5066"/>
    <w:rsid w:val="003B50A3"/>
    <w:rsid w:val="003B50DC"/>
    <w:rsid w:val="003B55D7"/>
    <w:rsid w:val="003B62D0"/>
    <w:rsid w:val="003B6510"/>
    <w:rsid w:val="003B672C"/>
    <w:rsid w:val="003B6989"/>
    <w:rsid w:val="003B730A"/>
    <w:rsid w:val="003B7652"/>
    <w:rsid w:val="003B7D2E"/>
    <w:rsid w:val="003C01B9"/>
    <w:rsid w:val="003C08FB"/>
    <w:rsid w:val="003C11F1"/>
    <w:rsid w:val="003C131D"/>
    <w:rsid w:val="003C1A60"/>
    <w:rsid w:val="003C1C7D"/>
    <w:rsid w:val="003C1F26"/>
    <w:rsid w:val="003C2036"/>
    <w:rsid w:val="003C21E5"/>
    <w:rsid w:val="003C24E3"/>
    <w:rsid w:val="003C29DF"/>
    <w:rsid w:val="003C2F79"/>
    <w:rsid w:val="003C3C16"/>
    <w:rsid w:val="003C41D4"/>
    <w:rsid w:val="003C4A53"/>
    <w:rsid w:val="003C4A9B"/>
    <w:rsid w:val="003C50E7"/>
    <w:rsid w:val="003C517D"/>
    <w:rsid w:val="003C5247"/>
    <w:rsid w:val="003C59EC"/>
    <w:rsid w:val="003C5E79"/>
    <w:rsid w:val="003C6ACE"/>
    <w:rsid w:val="003C6CC3"/>
    <w:rsid w:val="003C6E6E"/>
    <w:rsid w:val="003C73E0"/>
    <w:rsid w:val="003C7695"/>
    <w:rsid w:val="003C7F8F"/>
    <w:rsid w:val="003D0010"/>
    <w:rsid w:val="003D07AF"/>
    <w:rsid w:val="003D07DA"/>
    <w:rsid w:val="003D098E"/>
    <w:rsid w:val="003D0B14"/>
    <w:rsid w:val="003D0F75"/>
    <w:rsid w:val="003D17BC"/>
    <w:rsid w:val="003D1B0A"/>
    <w:rsid w:val="003D1DCA"/>
    <w:rsid w:val="003D23F5"/>
    <w:rsid w:val="003D2AFA"/>
    <w:rsid w:val="003D2BD1"/>
    <w:rsid w:val="003D2CF0"/>
    <w:rsid w:val="003D2D53"/>
    <w:rsid w:val="003D2E74"/>
    <w:rsid w:val="003D325C"/>
    <w:rsid w:val="003D3C11"/>
    <w:rsid w:val="003D3C9E"/>
    <w:rsid w:val="003D4107"/>
    <w:rsid w:val="003D431E"/>
    <w:rsid w:val="003D46D5"/>
    <w:rsid w:val="003D47F5"/>
    <w:rsid w:val="003D4DCA"/>
    <w:rsid w:val="003D52C7"/>
    <w:rsid w:val="003D5B7F"/>
    <w:rsid w:val="003D5FA9"/>
    <w:rsid w:val="003D5FAA"/>
    <w:rsid w:val="003D6221"/>
    <w:rsid w:val="003D6385"/>
    <w:rsid w:val="003D65E0"/>
    <w:rsid w:val="003D65F4"/>
    <w:rsid w:val="003D6C15"/>
    <w:rsid w:val="003D7B2E"/>
    <w:rsid w:val="003D7C69"/>
    <w:rsid w:val="003D7ED8"/>
    <w:rsid w:val="003D7EE1"/>
    <w:rsid w:val="003D7F7E"/>
    <w:rsid w:val="003E04E9"/>
    <w:rsid w:val="003E0B6C"/>
    <w:rsid w:val="003E0CC1"/>
    <w:rsid w:val="003E0DAF"/>
    <w:rsid w:val="003E164D"/>
    <w:rsid w:val="003E1F44"/>
    <w:rsid w:val="003E2116"/>
    <w:rsid w:val="003E22FF"/>
    <w:rsid w:val="003E2A0A"/>
    <w:rsid w:val="003E2ABC"/>
    <w:rsid w:val="003E33EB"/>
    <w:rsid w:val="003E37D4"/>
    <w:rsid w:val="003E4261"/>
    <w:rsid w:val="003E4663"/>
    <w:rsid w:val="003E4CF0"/>
    <w:rsid w:val="003E4CFF"/>
    <w:rsid w:val="003E4F8B"/>
    <w:rsid w:val="003E53E2"/>
    <w:rsid w:val="003E58B2"/>
    <w:rsid w:val="003E6238"/>
    <w:rsid w:val="003E72A5"/>
    <w:rsid w:val="003E795F"/>
    <w:rsid w:val="003F0C7D"/>
    <w:rsid w:val="003F0F5B"/>
    <w:rsid w:val="003F1622"/>
    <w:rsid w:val="003F1839"/>
    <w:rsid w:val="003F19EE"/>
    <w:rsid w:val="003F1BFE"/>
    <w:rsid w:val="003F222F"/>
    <w:rsid w:val="003F2821"/>
    <w:rsid w:val="003F2ED4"/>
    <w:rsid w:val="003F3076"/>
    <w:rsid w:val="003F4A20"/>
    <w:rsid w:val="003F4B0B"/>
    <w:rsid w:val="003F533A"/>
    <w:rsid w:val="003F55AF"/>
    <w:rsid w:val="003F57C0"/>
    <w:rsid w:val="003F5E15"/>
    <w:rsid w:val="003F60C9"/>
    <w:rsid w:val="003F61F9"/>
    <w:rsid w:val="003F69FC"/>
    <w:rsid w:val="003F6AA6"/>
    <w:rsid w:val="003F6D4C"/>
    <w:rsid w:val="003F74BB"/>
    <w:rsid w:val="003F7FE5"/>
    <w:rsid w:val="00400225"/>
    <w:rsid w:val="00400296"/>
    <w:rsid w:val="00400372"/>
    <w:rsid w:val="00400545"/>
    <w:rsid w:val="00400820"/>
    <w:rsid w:val="0040149F"/>
    <w:rsid w:val="00401BEE"/>
    <w:rsid w:val="00401C32"/>
    <w:rsid w:val="00402DE3"/>
    <w:rsid w:val="00402F45"/>
    <w:rsid w:val="004030EB"/>
    <w:rsid w:val="0040326B"/>
    <w:rsid w:val="004034B5"/>
    <w:rsid w:val="004039FB"/>
    <w:rsid w:val="00403AD9"/>
    <w:rsid w:val="004041F7"/>
    <w:rsid w:val="00404667"/>
    <w:rsid w:val="004046A3"/>
    <w:rsid w:val="004047F1"/>
    <w:rsid w:val="00404B05"/>
    <w:rsid w:val="0040537C"/>
    <w:rsid w:val="0040538A"/>
    <w:rsid w:val="004053F9"/>
    <w:rsid w:val="0040563D"/>
    <w:rsid w:val="00406058"/>
    <w:rsid w:val="004061B4"/>
    <w:rsid w:val="004066BE"/>
    <w:rsid w:val="00406B5D"/>
    <w:rsid w:val="004071F9"/>
    <w:rsid w:val="004072FC"/>
    <w:rsid w:val="00407906"/>
    <w:rsid w:val="00407BC2"/>
    <w:rsid w:val="004107EB"/>
    <w:rsid w:val="00410CE8"/>
    <w:rsid w:val="004112DF"/>
    <w:rsid w:val="004113E7"/>
    <w:rsid w:val="00411636"/>
    <w:rsid w:val="004117DC"/>
    <w:rsid w:val="0041185F"/>
    <w:rsid w:val="004118BF"/>
    <w:rsid w:val="00411EFB"/>
    <w:rsid w:val="00412292"/>
    <w:rsid w:val="004123C5"/>
    <w:rsid w:val="00412771"/>
    <w:rsid w:val="00412A7A"/>
    <w:rsid w:val="00412CE2"/>
    <w:rsid w:val="00412E29"/>
    <w:rsid w:val="004135DE"/>
    <w:rsid w:val="00413637"/>
    <w:rsid w:val="00413818"/>
    <w:rsid w:val="0041394C"/>
    <w:rsid w:val="00413CA4"/>
    <w:rsid w:val="00413FD9"/>
    <w:rsid w:val="004145C4"/>
    <w:rsid w:val="00414B5F"/>
    <w:rsid w:val="00414C64"/>
    <w:rsid w:val="00414EE5"/>
    <w:rsid w:val="00414FB9"/>
    <w:rsid w:val="00415444"/>
    <w:rsid w:val="0041605E"/>
    <w:rsid w:val="00416F73"/>
    <w:rsid w:val="004177C8"/>
    <w:rsid w:val="00417DAD"/>
    <w:rsid w:val="0042071F"/>
    <w:rsid w:val="004208AA"/>
    <w:rsid w:val="004208D0"/>
    <w:rsid w:val="00420CF4"/>
    <w:rsid w:val="00421774"/>
    <w:rsid w:val="004219BF"/>
    <w:rsid w:val="00422066"/>
    <w:rsid w:val="00422497"/>
    <w:rsid w:val="0042264C"/>
    <w:rsid w:val="00422AFF"/>
    <w:rsid w:val="00423177"/>
    <w:rsid w:val="0042414A"/>
    <w:rsid w:val="004241F5"/>
    <w:rsid w:val="0042486C"/>
    <w:rsid w:val="00424997"/>
    <w:rsid w:val="00424C25"/>
    <w:rsid w:val="00424EC1"/>
    <w:rsid w:val="00424F00"/>
    <w:rsid w:val="004250E9"/>
    <w:rsid w:val="00426374"/>
    <w:rsid w:val="00426B92"/>
    <w:rsid w:val="00426EFC"/>
    <w:rsid w:val="00427BB1"/>
    <w:rsid w:val="004304D4"/>
    <w:rsid w:val="0043096B"/>
    <w:rsid w:val="00430975"/>
    <w:rsid w:val="00430CE8"/>
    <w:rsid w:val="004313ED"/>
    <w:rsid w:val="00431745"/>
    <w:rsid w:val="004318F4"/>
    <w:rsid w:val="00431F5C"/>
    <w:rsid w:val="004324C1"/>
    <w:rsid w:val="00432CE6"/>
    <w:rsid w:val="00432D7E"/>
    <w:rsid w:val="00433387"/>
    <w:rsid w:val="004341A3"/>
    <w:rsid w:val="00434A41"/>
    <w:rsid w:val="00435053"/>
    <w:rsid w:val="004352CD"/>
    <w:rsid w:val="0043558C"/>
    <w:rsid w:val="004358E5"/>
    <w:rsid w:val="00436202"/>
    <w:rsid w:val="00436731"/>
    <w:rsid w:val="00437274"/>
    <w:rsid w:val="004377C8"/>
    <w:rsid w:val="00437A10"/>
    <w:rsid w:val="00437B2F"/>
    <w:rsid w:val="00437D62"/>
    <w:rsid w:val="004407D6"/>
    <w:rsid w:val="0044127A"/>
    <w:rsid w:val="004417F8"/>
    <w:rsid w:val="00441CC4"/>
    <w:rsid w:val="004422B3"/>
    <w:rsid w:val="00442988"/>
    <w:rsid w:val="0044327F"/>
    <w:rsid w:val="00444427"/>
    <w:rsid w:val="0044462D"/>
    <w:rsid w:val="00444B6F"/>
    <w:rsid w:val="00445011"/>
    <w:rsid w:val="00445C22"/>
    <w:rsid w:val="00445DDC"/>
    <w:rsid w:val="00445F7E"/>
    <w:rsid w:val="004466F4"/>
    <w:rsid w:val="00447262"/>
    <w:rsid w:val="004476AD"/>
    <w:rsid w:val="004476F2"/>
    <w:rsid w:val="00447F5B"/>
    <w:rsid w:val="00447FFC"/>
    <w:rsid w:val="00450088"/>
    <w:rsid w:val="004500E2"/>
    <w:rsid w:val="004502A7"/>
    <w:rsid w:val="00450395"/>
    <w:rsid w:val="0045093B"/>
    <w:rsid w:val="00450AFF"/>
    <w:rsid w:val="00450C2D"/>
    <w:rsid w:val="004510BB"/>
    <w:rsid w:val="004511D1"/>
    <w:rsid w:val="00452B9F"/>
    <w:rsid w:val="00452C35"/>
    <w:rsid w:val="00452FEF"/>
    <w:rsid w:val="00453C37"/>
    <w:rsid w:val="0045452A"/>
    <w:rsid w:val="004545A8"/>
    <w:rsid w:val="00454DD9"/>
    <w:rsid w:val="0045507B"/>
    <w:rsid w:val="004555D2"/>
    <w:rsid w:val="00455D64"/>
    <w:rsid w:val="00455F31"/>
    <w:rsid w:val="0045645B"/>
    <w:rsid w:val="00456709"/>
    <w:rsid w:val="00456D75"/>
    <w:rsid w:val="00456E96"/>
    <w:rsid w:val="00457DF7"/>
    <w:rsid w:val="0046025D"/>
    <w:rsid w:val="004613F4"/>
    <w:rsid w:val="004614DF"/>
    <w:rsid w:val="0046160E"/>
    <w:rsid w:val="0046193B"/>
    <w:rsid w:val="00461BC2"/>
    <w:rsid w:val="00461CA8"/>
    <w:rsid w:val="0046229F"/>
    <w:rsid w:val="00462F1D"/>
    <w:rsid w:val="00463200"/>
    <w:rsid w:val="00463296"/>
    <w:rsid w:val="004650D9"/>
    <w:rsid w:val="004650E2"/>
    <w:rsid w:val="00465183"/>
    <w:rsid w:val="0046535D"/>
    <w:rsid w:val="00465F94"/>
    <w:rsid w:val="004661F7"/>
    <w:rsid w:val="004669E9"/>
    <w:rsid w:val="00466DB6"/>
    <w:rsid w:val="004674A2"/>
    <w:rsid w:val="00467B9B"/>
    <w:rsid w:val="00467D76"/>
    <w:rsid w:val="0047005F"/>
    <w:rsid w:val="00470089"/>
    <w:rsid w:val="0047108D"/>
    <w:rsid w:val="004710F1"/>
    <w:rsid w:val="00471584"/>
    <w:rsid w:val="004715F2"/>
    <w:rsid w:val="004718A5"/>
    <w:rsid w:val="00471F47"/>
    <w:rsid w:val="00471FDB"/>
    <w:rsid w:val="00472190"/>
    <w:rsid w:val="00472D2E"/>
    <w:rsid w:val="00473D7F"/>
    <w:rsid w:val="0047403A"/>
    <w:rsid w:val="00474653"/>
    <w:rsid w:val="0047470C"/>
    <w:rsid w:val="00474EA3"/>
    <w:rsid w:val="00475ED7"/>
    <w:rsid w:val="004763E4"/>
    <w:rsid w:val="0047658C"/>
    <w:rsid w:val="00476C89"/>
    <w:rsid w:val="00477AC4"/>
    <w:rsid w:val="00477E57"/>
    <w:rsid w:val="00477F4C"/>
    <w:rsid w:val="00477FAB"/>
    <w:rsid w:val="00480681"/>
    <w:rsid w:val="00480B95"/>
    <w:rsid w:val="00481043"/>
    <w:rsid w:val="004812F6"/>
    <w:rsid w:val="00481D6D"/>
    <w:rsid w:val="00482372"/>
    <w:rsid w:val="00482551"/>
    <w:rsid w:val="0048256E"/>
    <w:rsid w:val="0048321C"/>
    <w:rsid w:val="004835CE"/>
    <w:rsid w:val="00483AA8"/>
    <w:rsid w:val="00483FEA"/>
    <w:rsid w:val="0048482A"/>
    <w:rsid w:val="00484BCA"/>
    <w:rsid w:val="00485598"/>
    <w:rsid w:val="004856AF"/>
    <w:rsid w:val="00485C7E"/>
    <w:rsid w:val="0048623C"/>
    <w:rsid w:val="00486446"/>
    <w:rsid w:val="004864A9"/>
    <w:rsid w:val="00486E45"/>
    <w:rsid w:val="00487332"/>
    <w:rsid w:val="00487FCA"/>
    <w:rsid w:val="00490115"/>
    <w:rsid w:val="004902CD"/>
    <w:rsid w:val="004912F2"/>
    <w:rsid w:val="00491700"/>
    <w:rsid w:val="0049176D"/>
    <w:rsid w:val="00491A82"/>
    <w:rsid w:val="00491C30"/>
    <w:rsid w:val="004921B0"/>
    <w:rsid w:val="00492A1C"/>
    <w:rsid w:val="004937F7"/>
    <w:rsid w:val="004939A0"/>
    <w:rsid w:val="0049473F"/>
    <w:rsid w:val="00494CD8"/>
    <w:rsid w:val="00494DFE"/>
    <w:rsid w:val="00495081"/>
    <w:rsid w:val="00495A4B"/>
    <w:rsid w:val="00495A88"/>
    <w:rsid w:val="00495FE9"/>
    <w:rsid w:val="00496478"/>
    <w:rsid w:val="00496615"/>
    <w:rsid w:val="00496A1D"/>
    <w:rsid w:val="00496DB1"/>
    <w:rsid w:val="00497690"/>
    <w:rsid w:val="00497E9F"/>
    <w:rsid w:val="00497EC3"/>
    <w:rsid w:val="004A02F2"/>
    <w:rsid w:val="004A0D89"/>
    <w:rsid w:val="004A10E9"/>
    <w:rsid w:val="004A1720"/>
    <w:rsid w:val="004A1CA4"/>
    <w:rsid w:val="004A231D"/>
    <w:rsid w:val="004A2335"/>
    <w:rsid w:val="004A24DC"/>
    <w:rsid w:val="004A281D"/>
    <w:rsid w:val="004A357D"/>
    <w:rsid w:val="004A3625"/>
    <w:rsid w:val="004A386E"/>
    <w:rsid w:val="004A3A8C"/>
    <w:rsid w:val="004A4B99"/>
    <w:rsid w:val="004A4BA8"/>
    <w:rsid w:val="004A542F"/>
    <w:rsid w:val="004A5546"/>
    <w:rsid w:val="004A5A86"/>
    <w:rsid w:val="004A6218"/>
    <w:rsid w:val="004A630A"/>
    <w:rsid w:val="004A6B6D"/>
    <w:rsid w:val="004B02DE"/>
    <w:rsid w:val="004B057D"/>
    <w:rsid w:val="004B05B7"/>
    <w:rsid w:val="004B079C"/>
    <w:rsid w:val="004B1CC6"/>
    <w:rsid w:val="004B21D9"/>
    <w:rsid w:val="004B2ED6"/>
    <w:rsid w:val="004B3DA8"/>
    <w:rsid w:val="004B4722"/>
    <w:rsid w:val="004B5313"/>
    <w:rsid w:val="004B5729"/>
    <w:rsid w:val="004B5ECF"/>
    <w:rsid w:val="004B6327"/>
    <w:rsid w:val="004B6771"/>
    <w:rsid w:val="004B68B0"/>
    <w:rsid w:val="004B7399"/>
    <w:rsid w:val="004B73ED"/>
    <w:rsid w:val="004C0030"/>
    <w:rsid w:val="004C0579"/>
    <w:rsid w:val="004C10D2"/>
    <w:rsid w:val="004C1515"/>
    <w:rsid w:val="004C1540"/>
    <w:rsid w:val="004C1830"/>
    <w:rsid w:val="004C18EC"/>
    <w:rsid w:val="004C1B20"/>
    <w:rsid w:val="004C1B3D"/>
    <w:rsid w:val="004C22CE"/>
    <w:rsid w:val="004C274A"/>
    <w:rsid w:val="004C45B4"/>
    <w:rsid w:val="004C4BF2"/>
    <w:rsid w:val="004C4C2F"/>
    <w:rsid w:val="004C4C79"/>
    <w:rsid w:val="004C4F1A"/>
    <w:rsid w:val="004C5B1F"/>
    <w:rsid w:val="004C5BA5"/>
    <w:rsid w:val="004C63B2"/>
    <w:rsid w:val="004C6468"/>
    <w:rsid w:val="004C6484"/>
    <w:rsid w:val="004C687C"/>
    <w:rsid w:val="004C6A17"/>
    <w:rsid w:val="004C6D7C"/>
    <w:rsid w:val="004C710E"/>
    <w:rsid w:val="004C7988"/>
    <w:rsid w:val="004C7E82"/>
    <w:rsid w:val="004D04BA"/>
    <w:rsid w:val="004D0508"/>
    <w:rsid w:val="004D0569"/>
    <w:rsid w:val="004D07D8"/>
    <w:rsid w:val="004D0C96"/>
    <w:rsid w:val="004D11FC"/>
    <w:rsid w:val="004D190A"/>
    <w:rsid w:val="004D1929"/>
    <w:rsid w:val="004D2531"/>
    <w:rsid w:val="004D326E"/>
    <w:rsid w:val="004D3514"/>
    <w:rsid w:val="004D385D"/>
    <w:rsid w:val="004D39C3"/>
    <w:rsid w:val="004D3B19"/>
    <w:rsid w:val="004D4226"/>
    <w:rsid w:val="004D4987"/>
    <w:rsid w:val="004D4D3C"/>
    <w:rsid w:val="004D50AB"/>
    <w:rsid w:val="004D5666"/>
    <w:rsid w:val="004D5F56"/>
    <w:rsid w:val="004D62EC"/>
    <w:rsid w:val="004D7CE2"/>
    <w:rsid w:val="004E026D"/>
    <w:rsid w:val="004E069E"/>
    <w:rsid w:val="004E0780"/>
    <w:rsid w:val="004E2034"/>
    <w:rsid w:val="004E23FA"/>
    <w:rsid w:val="004E2826"/>
    <w:rsid w:val="004E2C94"/>
    <w:rsid w:val="004E2D40"/>
    <w:rsid w:val="004E3C05"/>
    <w:rsid w:val="004E4835"/>
    <w:rsid w:val="004E4F53"/>
    <w:rsid w:val="004E58B0"/>
    <w:rsid w:val="004E59F5"/>
    <w:rsid w:val="004E6E86"/>
    <w:rsid w:val="004E73BC"/>
    <w:rsid w:val="004E77CF"/>
    <w:rsid w:val="004E77E6"/>
    <w:rsid w:val="004F027B"/>
    <w:rsid w:val="004F0579"/>
    <w:rsid w:val="004F06FD"/>
    <w:rsid w:val="004F08A2"/>
    <w:rsid w:val="004F08A7"/>
    <w:rsid w:val="004F0C94"/>
    <w:rsid w:val="004F1335"/>
    <w:rsid w:val="004F158C"/>
    <w:rsid w:val="004F2A31"/>
    <w:rsid w:val="004F4D38"/>
    <w:rsid w:val="004F5F38"/>
    <w:rsid w:val="004F61DF"/>
    <w:rsid w:val="004F637B"/>
    <w:rsid w:val="004F63D0"/>
    <w:rsid w:val="004F6746"/>
    <w:rsid w:val="004F680E"/>
    <w:rsid w:val="004F6C4E"/>
    <w:rsid w:val="004F7013"/>
    <w:rsid w:val="004F74E6"/>
    <w:rsid w:val="004F7FC0"/>
    <w:rsid w:val="005004A2"/>
    <w:rsid w:val="005007BD"/>
    <w:rsid w:val="005009FE"/>
    <w:rsid w:val="00500CFB"/>
    <w:rsid w:val="005016B6"/>
    <w:rsid w:val="005018B6"/>
    <w:rsid w:val="00501E05"/>
    <w:rsid w:val="005023DC"/>
    <w:rsid w:val="00502569"/>
    <w:rsid w:val="00502C9E"/>
    <w:rsid w:val="00502EA7"/>
    <w:rsid w:val="00503AE6"/>
    <w:rsid w:val="00503D33"/>
    <w:rsid w:val="00504182"/>
    <w:rsid w:val="005050E5"/>
    <w:rsid w:val="00505392"/>
    <w:rsid w:val="005059DA"/>
    <w:rsid w:val="00506477"/>
    <w:rsid w:val="005066A5"/>
    <w:rsid w:val="0050736A"/>
    <w:rsid w:val="0051088D"/>
    <w:rsid w:val="00510ABB"/>
    <w:rsid w:val="00510AC7"/>
    <w:rsid w:val="00510CB6"/>
    <w:rsid w:val="0051142B"/>
    <w:rsid w:val="00511985"/>
    <w:rsid w:val="00511C4F"/>
    <w:rsid w:val="005120BB"/>
    <w:rsid w:val="00512170"/>
    <w:rsid w:val="00512284"/>
    <w:rsid w:val="00512908"/>
    <w:rsid w:val="00512AD9"/>
    <w:rsid w:val="00512B62"/>
    <w:rsid w:val="00512B6A"/>
    <w:rsid w:val="00512D22"/>
    <w:rsid w:val="00512F90"/>
    <w:rsid w:val="005130F9"/>
    <w:rsid w:val="005132A9"/>
    <w:rsid w:val="0051456F"/>
    <w:rsid w:val="00514BE8"/>
    <w:rsid w:val="00514CD2"/>
    <w:rsid w:val="00514F79"/>
    <w:rsid w:val="005150A7"/>
    <w:rsid w:val="0051627E"/>
    <w:rsid w:val="005164A5"/>
    <w:rsid w:val="00516F64"/>
    <w:rsid w:val="00517388"/>
    <w:rsid w:val="0051765F"/>
    <w:rsid w:val="005200FA"/>
    <w:rsid w:val="0052060D"/>
    <w:rsid w:val="0052094A"/>
    <w:rsid w:val="00520F74"/>
    <w:rsid w:val="005225C4"/>
    <w:rsid w:val="00522639"/>
    <w:rsid w:val="00522A2D"/>
    <w:rsid w:val="00522F6A"/>
    <w:rsid w:val="00523330"/>
    <w:rsid w:val="005235F4"/>
    <w:rsid w:val="005236D8"/>
    <w:rsid w:val="00523B8A"/>
    <w:rsid w:val="00523BF0"/>
    <w:rsid w:val="00524154"/>
    <w:rsid w:val="005245EB"/>
    <w:rsid w:val="005247CA"/>
    <w:rsid w:val="00524820"/>
    <w:rsid w:val="00524902"/>
    <w:rsid w:val="00524EAB"/>
    <w:rsid w:val="0052567E"/>
    <w:rsid w:val="00525952"/>
    <w:rsid w:val="005264A4"/>
    <w:rsid w:val="005264F5"/>
    <w:rsid w:val="00526AC7"/>
    <w:rsid w:val="00527253"/>
    <w:rsid w:val="005275A8"/>
    <w:rsid w:val="00527EAD"/>
    <w:rsid w:val="00527F1B"/>
    <w:rsid w:val="00530D87"/>
    <w:rsid w:val="00530DC0"/>
    <w:rsid w:val="00530F61"/>
    <w:rsid w:val="00531210"/>
    <w:rsid w:val="00531806"/>
    <w:rsid w:val="005318D6"/>
    <w:rsid w:val="005319F9"/>
    <w:rsid w:val="00531F14"/>
    <w:rsid w:val="0053239A"/>
    <w:rsid w:val="005333B9"/>
    <w:rsid w:val="005333EF"/>
    <w:rsid w:val="005339EF"/>
    <w:rsid w:val="00533B05"/>
    <w:rsid w:val="00534914"/>
    <w:rsid w:val="00534C6C"/>
    <w:rsid w:val="00534F57"/>
    <w:rsid w:val="00535635"/>
    <w:rsid w:val="0053568E"/>
    <w:rsid w:val="00535981"/>
    <w:rsid w:val="00535B85"/>
    <w:rsid w:val="00535DA7"/>
    <w:rsid w:val="0053606E"/>
    <w:rsid w:val="00536555"/>
    <w:rsid w:val="005367A3"/>
    <w:rsid w:val="00536B49"/>
    <w:rsid w:val="00536DB3"/>
    <w:rsid w:val="005403E1"/>
    <w:rsid w:val="005405C0"/>
    <w:rsid w:val="00540FF0"/>
    <w:rsid w:val="0054111A"/>
    <w:rsid w:val="00541813"/>
    <w:rsid w:val="005425B5"/>
    <w:rsid w:val="0054316C"/>
    <w:rsid w:val="00543D1C"/>
    <w:rsid w:val="00545391"/>
    <w:rsid w:val="00545598"/>
    <w:rsid w:val="00545C71"/>
    <w:rsid w:val="00545EAA"/>
    <w:rsid w:val="005469D1"/>
    <w:rsid w:val="00547018"/>
    <w:rsid w:val="00550164"/>
    <w:rsid w:val="00550427"/>
    <w:rsid w:val="00550CAD"/>
    <w:rsid w:val="00550CE2"/>
    <w:rsid w:val="005514D0"/>
    <w:rsid w:val="0055167F"/>
    <w:rsid w:val="00551709"/>
    <w:rsid w:val="00551729"/>
    <w:rsid w:val="005518EC"/>
    <w:rsid w:val="00551966"/>
    <w:rsid w:val="00551CFD"/>
    <w:rsid w:val="0055233E"/>
    <w:rsid w:val="0055326A"/>
    <w:rsid w:val="005535FC"/>
    <w:rsid w:val="00553A08"/>
    <w:rsid w:val="00553EA3"/>
    <w:rsid w:val="00554765"/>
    <w:rsid w:val="005552D9"/>
    <w:rsid w:val="0055539D"/>
    <w:rsid w:val="00555575"/>
    <w:rsid w:val="00556832"/>
    <w:rsid w:val="005577B7"/>
    <w:rsid w:val="00557BD3"/>
    <w:rsid w:val="00560316"/>
    <w:rsid w:val="00560350"/>
    <w:rsid w:val="00561829"/>
    <w:rsid w:val="00561AF9"/>
    <w:rsid w:val="005623BC"/>
    <w:rsid w:val="00562A43"/>
    <w:rsid w:val="00562E8A"/>
    <w:rsid w:val="00563084"/>
    <w:rsid w:val="005632C5"/>
    <w:rsid w:val="00563A3D"/>
    <w:rsid w:val="005647E9"/>
    <w:rsid w:val="00564981"/>
    <w:rsid w:val="00564DFB"/>
    <w:rsid w:val="00565C36"/>
    <w:rsid w:val="00565D23"/>
    <w:rsid w:val="00566727"/>
    <w:rsid w:val="00566C0C"/>
    <w:rsid w:val="00566E5E"/>
    <w:rsid w:val="005671AC"/>
    <w:rsid w:val="00567512"/>
    <w:rsid w:val="00567996"/>
    <w:rsid w:val="00567D0D"/>
    <w:rsid w:val="0057049B"/>
    <w:rsid w:val="00570604"/>
    <w:rsid w:val="00570883"/>
    <w:rsid w:val="00570D10"/>
    <w:rsid w:val="0057118F"/>
    <w:rsid w:val="005716D5"/>
    <w:rsid w:val="0057191D"/>
    <w:rsid w:val="005719DC"/>
    <w:rsid w:val="00571E62"/>
    <w:rsid w:val="00572219"/>
    <w:rsid w:val="0057324A"/>
    <w:rsid w:val="00573522"/>
    <w:rsid w:val="00573E3E"/>
    <w:rsid w:val="005749CA"/>
    <w:rsid w:val="00574B16"/>
    <w:rsid w:val="00574B7E"/>
    <w:rsid w:val="00575449"/>
    <w:rsid w:val="005755EF"/>
    <w:rsid w:val="00576359"/>
    <w:rsid w:val="00576AD1"/>
    <w:rsid w:val="005774D8"/>
    <w:rsid w:val="005774DE"/>
    <w:rsid w:val="00577649"/>
    <w:rsid w:val="00577683"/>
    <w:rsid w:val="00577EF7"/>
    <w:rsid w:val="0058036E"/>
    <w:rsid w:val="00580EFF"/>
    <w:rsid w:val="00582029"/>
    <w:rsid w:val="00582213"/>
    <w:rsid w:val="0058230F"/>
    <w:rsid w:val="005826F5"/>
    <w:rsid w:val="00582C21"/>
    <w:rsid w:val="00583461"/>
    <w:rsid w:val="005835F3"/>
    <w:rsid w:val="00583960"/>
    <w:rsid w:val="00583A03"/>
    <w:rsid w:val="00583AFE"/>
    <w:rsid w:val="00583FB2"/>
    <w:rsid w:val="00584BCB"/>
    <w:rsid w:val="00584D33"/>
    <w:rsid w:val="00585EA4"/>
    <w:rsid w:val="00585F8F"/>
    <w:rsid w:val="00586210"/>
    <w:rsid w:val="00586CB5"/>
    <w:rsid w:val="00587243"/>
    <w:rsid w:val="00587264"/>
    <w:rsid w:val="00587310"/>
    <w:rsid w:val="005873FA"/>
    <w:rsid w:val="00587771"/>
    <w:rsid w:val="005877CA"/>
    <w:rsid w:val="00587A3E"/>
    <w:rsid w:val="00587D00"/>
    <w:rsid w:val="00587E63"/>
    <w:rsid w:val="00587FCF"/>
    <w:rsid w:val="005903EC"/>
    <w:rsid w:val="00590425"/>
    <w:rsid w:val="005904A9"/>
    <w:rsid w:val="00591D7B"/>
    <w:rsid w:val="00591EAB"/>
    <w:rsid w:val="00592301"/>
    <w:rsid w:val="00592695"/>
    <w:rsid w:val="00592760"/>
    <w:rsid w:val="005927B2"/>
    <w:rsid w:val="00592979"/>
    <w:rsid w:val="00592CDC"/>
    <w:rsid w:val="00593ADE"/>
    <w:rsid w:val="005943DA"/>
    <w:rsid w:val="0059502A"/>
    <w:rsid w:val="005958A9"/>
    <w:rsid w:val="0059599E"/>
    <w:rsid w:val="00595CAF"/>
    <w:rsid w:val="0059605E"/>
    <w:rsid w:val="0059621A"/>
    <w:rsid w:val="0059697B"/>
    <w:rsid w:val="005969E2"/>
    <w:rsid w:val="0059705F"/>
    <w:rsid w:val="005972AA"/>
    <w:rsid w:val="005978A6"/>
    <w:rsid w:val="005A0387"/>
    <w:rsid w:val="005A0A6E"/>
    <w:rsid w:val="005A0D64"/>
    <w:rsid w:val="005A0EAE"/>
    <w:rsid w:val="005A105D"/>
    <w:rsid w:val="005A13FB"/>
    <w:rsid w:val="005A21A9"/>
    <w:rsid w:val="005A2213"/>
    <w:rsid w:val="005A230F"/>
    <w:rsid w:val="005A2501"/>
    <w:rsid w:val="005A2809"/>
    <w:rsid w:val="005A2B06"/>
    <w:rsid w:val="005A340A"/>
    <w:rsid w:val="005A3793"/>
    <w:rsid w:val="005A37A9"/>
    <w:rsid w:val="005A3B3D"/>
    <w:rsid w:val="005A4334"/>
    <w:rsid w:val="005A4353"/>
    <w:rsid w:val="005A45AA"/>
    <w:rsid w:val="005A4B3A"/>
    <w:rsid w:val="005A4B85"/>
    <w:rsid w:val="005A55E7"/>
    <w:rsid w:val="005A5756"/>
    <w:rsid w:val="005A5F76"/>
    <w:rsid w:val="005A5F77"/>
    <w:rsid w:val="005A6442"/>
    <w:rsid w:val="005A72F0"/>
    <w:rsid w:val="005A735E"/>
    <w:rsid w:val="005A79D8"/>
    <w:rsid w:val="005B0EB3"/>
    <w:rsid w:val="005B1386"/>
    <w:rsid w:val="005B14F5"/>
    <w:rsid w:val="005B1CFC"/>
    <w:rsid w:val="005B1F4E"/>
    <w:rsid w:val="005B2906"/>
    <w:rsid w:val="005B2985"/>
    <w:rsid w:val="005B2A97"/>
    <w:rsid w:val="005B3EEF"/>
    <w:rsid w:val="005B4567"/>
    <w:rsid w:val="005B45BB"/>
    <w:rsid w:val="005B484F"/>
    <w:rsid w:val="005B4B1B"/>
    <w:rsid w:val="005B4DD9"/>
    <w:rsid w:val="005B4E52"/>
    <w:rsid w:val="005B4F44"/>
    <w:rsid w:val="005B5577"/>
    <w:rsid w:val="005B5661"/>
    <w:rsid w:val="005B5684"/>
    <w:rsid w:val="005B61AB"/>
    <w:rsid w:val="005B61C8"/>
    <w:rsid w:val="005B64FE"/>
    <w:rsid w:val="005B6587"/>
    <w:rsid w:val="005B65D5"/>
    <w:rsid w:val="005B6AE8"/>
    <w:rsid w:val="005B6E74"/>
    <w:rsid w:val="005B6F4D"/>
    <w:rsid w:val="005B7082"/>
    <w:rsid w:val="005B7BF6"/>
    <w:rsid w:val="005B7E96"/>
    <w:rsid w:val="005C0180"/>
    <w:rsid w:val="005C0905"/>
    <w:rsid w:val="005C0F38"/>
    <w:rsid w:val="005C12D7"/>
    <w:rsid w:val="005C1648"/>
    <w:rsid w:val="005C19BE"/>
    <w:rsid w:val="005C1DE7"/>
    <w:rsid w:val="005C25C5"/>
    <w:rsid w:val="005C27CC"/>
    <w:rsid w:val="005C27F0"/>
    <w:rsid w:val="005C2C77"/>
    <w:rsid w:val="005C2DAE"/>
    <w:rsid w:val="005C3309"/>
    <w:rsid w:val="005C33BC"/>
    <w:rsid w:val="005C34AF"/>
    <w:rsid w:val="005C378F"/>
    <w:rsid w:val="005C58B5"/>
    <w:rsid w:val="005C5B42"/>
    <w:rsid w:val="005C5B5F"/>
    <w:rsid w:val="005C6E58"/>
    <w:rsid w:val="005D02C8"/>
    <w:rsid w:val="005D0FFC"/>
    <w:rsid w:val="005D1778"/>
    <w:rsid w:val="005D178D"/>
    <w:rsid w:val="005D18EA"/>
    <w:rsid w:val="005D1B16"/>
    <w:rsid w:val="005D2D94"/>
    <w:rsid w:val="005D2EEC"/>
    <w:rsid w:val="005D3C8F"/>
    <w:rsid w:val="005D50F9"/>
    <w:rsid w:val="005D5107"/>
    <w:rsid w:val="005D578B"/>
    <w:rsid w:val="005D5A73"/>
    <w:rsid w:val="005D5BB1"/>
    <w:rsid w:val="005D5DCF"/>
    <w:rsid w:val="005D6F91"/>
    <w:rsid w:val="005D7244"/>
    <w:rsid w:val="005D7689"/>
    <w:rsid w:val="005D7704"/>
    <w:rsid w:val="005D7BA1"/>
    <w:rsid w:val="005D7F7D"/>
    <w:rsid w:val="005E01E7"/>
    <w:rsid w:val="005E0B1C"/>
    <w:rsid w:val="005E0CE2"/>
    <w:rsid w:val="005E0F30"/>
    <w:rsid w:val="005E18CA"/>
    <w:rsid w:val="005E26FF"/>
    <w:rsid w:val="005E2CEF"/>
    <w:rsid w:val="005E2FED"/>
    <w:rsid w:val="005E3C07"/>
    <w:rsid w:val="005E411C"/>
    <w:rsid w:val="005E4DF7"/>
    <w:rsid w:val="005E4ECD"/>
    <w:rsid w:val="005E507E"/>
    <w:rsid w:val="005E52C9"/>
    <w:rsid w:val="005E561C"/>
    <w:rsid w:val="005E5782"/>
    <w:rsid w:val="005E6031"/>
    <w:rsid w:val="005E60BC"/>
    <w:rsid w:val="005E614C"/>
    <w:rsid w:val="005E61C4"/>
    <w:rsid w:val="005E6E70"/>
    <w:rsid w:val="005E7D0E"/>
    <w:rsid w:val="005F07B3"/>
    <w:rsid w:val="005F0A9F"/>
    <w:rsid w:val="005F12A5"/>
    <w:rsid w:val="005F14FA"/>
    <w:rsid w:val="005F150F"/>
    <w:rsid w:val="005F158A"/>
    <w:rsid w:val="005F2186"/>
    <w:rsid w:val="005F2BD8"/>
    <w:rsid w:val="005F40EF"/>
    <w:rsid w:val="005F469F"/>
    <w:rsid w:val="005F49EA"/>
    <w:rsid w:val="005F4A02"/>
    <w:rsid w:val="005F4C76"/>
    <w:rsid w:val="005F538E"/>
    <w:rsid w:val="005F6370"/>
    <w:rsid w:val="005F6ACA"/>
    <w:rsid w:val="005F7269"/>
    <w:rsid w:val="005F75E1"/>
    <w:rsid w:val="005F7839"/>
    <w:rsid w:val="005F7BDC"/>
    <w:rsid w:val="005F7DFC"/>
    <w:rsid w:val="00600972"/>
    <w:rsid w:val="006012BB"/>
    <w:rsid w:val="006022BD"/>
    <w:rsid w:val="00602916"/>
    <w:rsid w:val="00602FE3"/>
    <w:rsid w:val="00603323"/>
    <w:rsid w:val="006039A9"/>
    <w:rsid w:val="006047A6"/>
    <w:rsid w:val="00604CBD"/>
    <w:rsid w:val="00605702"/>
    <w:rsid w:val="00605894"/>
    <w:rsid w:val="00605B9E"/>
    <w:rsid w:val="0060622F"/>
    <w:rsid w:val="00606A22"/>
    <w:rsid w:val="006071B9"/>
    <w:rsid w:val="00607260"/>
    <w:rsid w:val="00607786"/>
    <w:rsid w:val="006078B8"/>
    <w:rsid w:val="006078E9"/>
    <w:rsid w:val="006079D0"/>
    <w:rsid w:val="00610111"/>
    <w:rsid w:val="00610770"/>
    <w:rsid w:val="0061137C"/>
    <w:rsid w:val="00611AB6"/>
    <w:rsid w:val="00611B4B"/>
    <w:rsid w:val="00611EE5"/>
    <w:rsid w:val="006121EC"/>
    <w:rsid w:val="00613052"/>
    <w:rsid w:val="0061314F"/>
    <w:rsid w:val="006133DC"/>
    <w:rsid w:val="00613830"/>
    <w:rsid w:val="006141F0"/>
    <w:rsid w:val="00614AA5"/>
    <w:rsid w:val="00614BB6"/>
    <w:rsid w:val="00614DCF"/>
    <w:rsid w:val="00615BCE"/>
    <w:rsid w:val="006163F4"/>
    <w:rsid w:val="00617516"/>
    <w:rsid w:val="00617D30"/>
    <w:rsid w:val="0062046A"/>
    <w:rsid w:val="00620F5F"/>
    <w:rsid w:val="00621E7B"/>
    <w:rsid w:val="00622624"/>
    <w:rsid w:val="0062288D"/>
    <w:rsid w:val="00622A47"/>
    <w:rsid w:val="006240AF"/>
    <w:rsid w:val="00624920"/>
    <w:rsid w:val="006253DD"/>
    <w:rsid w:val="006254C3"/>
    <w:rsid w:val="00625CC8"/>
    <w:rsid w:val="006271AF"/>
    <w:rsid w:val="006274E8"/>
    <w:rsid w:val="0062759D"/>
    <w:rsid w:val="006278E2"/>
    <w:rsid w:val="00627A34"/>
    <w:rsid w:val="00627CCE"/>
    <w:rsid w:val="0063069F"/>
    <w:rsid w:val="00630831"/>
    <w:rsid w:val="00631359"/>
    <w:rsid w:val="00631556"/>
    <w:rsid w:val="006317BD"/>
    <w:rsid w:val="00631EC5"/>
    <w:rsid w:val="0063204A"/>
    <w:rsid w:val="00632521"/>
    <w:rsid w:val="00633142"/>
    <w:rsid w:val="0063365D"/>
    <w:rsid w:val="00633B1E"/>
    <w:rsid w:val="00634485"/>
    <w:rsid w:val="006346CB"/>
    <w:rsid w:val="00634FCB"/>
    <w:rsid w:val="006351FD"/>
    <w:rsid w:val="0063589C"/>
    <w:rsid w:val="006358BA"/>
    <w:rsid w:val="00636053"/>
    <w:rsid w:val="00636171"/>
    <w:rsid w:val="0063645C"/>
    <w:rsid w:val="006367EA"/>
    <w:rsid w:val="006368A8"/>
    <w:rsid w:val="00636979"/>
    <w:rsid w:val="0063714F"/>
    <w:rsid w:val="006373D8"/>
    <w:rsid w:val="00637C30"/>
    <w:rsid w:val="00637D08"/>
    <w:rsid w:val="00640A8A"/>
    <w:rsid w:val="00640BFB"/>
    <w:rsid w:val="00640C65"/>
    <w:rsid w:val="00640E59"/>
    <w:rsid w:val="00640F6D"/>
    <w:rsid w:val="0064107D"/>
    <w:rsid w:val="00641AB9"/>
    <w:rsid w:val="00641AEE"/>
    <w:rsid w:val="00641C7B"/>
    <w:rsid w:val="00641E9D"/>
    <w:rsid w:val="00642309"/>
    <w:rsid w:val="00642F2D"/>
    <w:rsid w:val="00643A02"/>
    <w:rsid w:val="00643CFF"/>
    <w:rsid w:val="0064495E"/>
    <w:rsid w:val="00644FB5"/>
    <w:rsid w:val="00645249"/>
    <w:rsid w:val="006465E8"/>
    <w:rsid w:val="00646FEE"/>
    <w:rsid w:val="00647091"/>
    <w:rsid w:val="00647529"/>
    <w:rsid w:val="006502DA"/>
    <w:rsid w:val="0065127C"/>
    <w:rsid w:val="00651851"/>
    <w:rsid w:val="00651FCD"/>
    <w:rsid w:val="00652364"/>
    <w:rsid w:val="00652B6E"/>
    <w:rsid w:val="00653259"/>
    <w:rsid w:val="00653306"/>
    <w:rsid w:val="00653BC0"/>
    <w:rsid w:val="00653F50"/>
    <w:rsid w:val="00655089"/>
    <w:rsid w:val="00655561"/>
    <w:rsid w:val="00655876"/>
    <w:rsid w:val="006558B2"/>
    <w:rsid w:val="00655E68"/>
    <w:rsid w:val="006565A0"/>
    <w:rsid w:val="0065665B"/>
    <w:rsid w:val="00656A30"/>
    <w:rsid w:val="006571AB"/>
    <w:rsid w:val="00657236"/>
    <w:rsid w:val="00657A06"/>
    <w:rsid w:val="00660098"/>
    <w:rsid w:val="00660374"/>
    <w:rsid w:val="00660A16"/>
    <w:rsid w:val="00661597"/>
    <w:rsid w:val="00661995"/>
    <w:rsid w:val="006621BF"/>
    <w:rsid w:val="006623BA"/>
    <w:rsid w:val="00662484"/>
    <w:rsid w:val="00662A60"/>
    <w:rsid w:val="00662FB7"/>
    <w:rsid w:val="00663042"/>
    <w:rsid w:val="006631B7"/>
    <w:rsid w:val="006632E4"/>
    <w:rsid w:val="006634C8"/>
    <w:rsid w:val="006639D0"/>
    <w:rsid w:val="00663FD5"/>
    <w:rsid w:val="00664790"/>
    <w:rsid w:val="00665070"/>
    <w:rsid w:val="006660ED"/>
    <w:rsid w:val="006669EC"/>
    <w:rsid w:val="00666F8A"/>
    <w:rsid w:val="00666FDE"/>
    <w:rsid w:val="00666FFC"/>
    <w:rsid w:val="006670AD"/>
    <w:rsid w:val="00667305"/>
    <w:rsid w:val="006673C0"/>
    <w:rsid w:val="006676E4"/>
    <w:rsid w:val="0066783B"/>
    <w:rsid w:val="00667C0C"/>
    <w:rsid w:val="00667D4F"/>
    <w:rsid w:val="00670760"/>
    <w:rsid w:val="00670CC5"/>
    <w:rsid w:val="00672279"/>
    <w:rsid w:val="00672DBF"/>
    <w:rsid w:val="006736A2"/>
    <w:rsid w:val="00673C55"/>
    <w:rsid w:val="00673ED1"/>
    <w:rsid w:val="00673FF2"/>
    <w:rsid w:val="0067410D"/>
    <w:rsid w:val="006743CC"/>
    <w:rsid w:val="00674F81"/>
    <w:rsid w:val="00675DEB"/>
    <w:rsid w:val="00676A62"/>
    <w:rsid w:val="00676B1E"/>
    <w:rsid w:val="00676BF5"/>
    <w:rsid w:val="006770C2"/>
    <w:rsid w:val="006771F2"/>
    <w:rsid w:val="00677D12"/>
    <w:rsid w:val="006802CC"/>
    <w:rsid w:val="006807AC"/>
    <w:rsid w:val="0068088F"/>
    <w:rsid w:val="00680C6E"/>
    <w:rsid w:val="00680DE8"/>
    <w:rsid w:val="00680ED5"/>
    <w:rsid w:val="00681B6E"/>
    <w:rsid w:val="00681BCC"/>
    <w:rsid w:val="006820CD"/>
    <w:rsid w:val="00682A1B"/>
    <w:rsid w:val="00682A6D"/>
    <w:rsid w:val="00682F27"/>
    <w:rsid w:val="006847C3"/>
    <w:rsid w:val="00684B21"/>
    <w:rsid w:val="00685035"/>
    <w:rsid w:val="00685569"/>
    <w:rsid w:val="00685C91"/>
    <w:rsid w:val="006862FD"/>
    <w:rsid w:val="00686786"/>
    <w:rsid w:val="00686F4E"/>
    <w:rsid w:val="00686FA8"/>
    <w:rsid w:val="0068732E"/>
    <w:rsid w:val="00687442"/>
    <w:rsid w:val="00687B70"/>
    <w:rsid w:val="00687D3C"/>
    <w:rsid w:val="006911C3"/>
    <w:rsid w:val="00691807"/>
    <w:rsid w:val="00691FBE"/>
    <w:rsid w:val="00692207"/>
    <w:rsid w:val="006924F3"/>
    <w:rsid w:val="00692631"/>
    <w:rsid w:val="006929BF"/>
    <w:rsid w:val="00692B5E"/>
    <w:rsid w:val="00692CA9"/>
    <w:rsid w:val="00693833"/>
    <w:rsid w:val="00693E15"/>
    <w:rsid w:val="00693FFA"/>
    <w:rsid w:val="00695453"/>
    <w:rsid w:val="00695CDE"/>
    <w:rsid w:val="00696076"/>
    <w:rsid w:val="00696A67"/>
    <w:rsid w:val="00696B66"/>
    <w:rsid w:val="00697696"/>
    <w:rsid w:val="006A027F"/>
    <w:rsid w:val="006A0809"/>
    <w:rsid w:val="006A09CF"/>
    <w:rsid w:val="006A0BAE"/>
    <w:rsid w:val="006A0C42"/>
    <w:rsid w:val="006A2598"/>
    <w:rsid w:val="006A2C0B"/>
    <w:rsid w:val="006A2E46"/>
    <w:rsid w:val="006A2FDC"/>
    <w:rsid w:val="006A3113"/>
    <w:rsid w:val="006A363B"/>
    <w:rsid w:val="006A3CEC"/>
    <w:rsid w:val="006A40AD"/>
    <w:rsid w:val="006A4B20"/>
    <w:rsid w:val="006A4B37"/>
    <w:rsid w:val="006A4E20"/>
    <w:rsid w:val="006A57F5"/>
    <w:rsid w:val="006A5A92"/>
    <w:rsid w:val="006A5B91"/>
    <w:rsid w:val="006A5DF0"/>
    <w:rsid w:val="006A5EC2"/>
    <w:rsid w:val="006A6CB0"/>
    <w:rsid w:val="006A706F"/>
    <w:rsid w:val="006A7164"/>
    <w:rsid w:val="006A716F"/>
    <w:rsid w:val="006A7839"/>
    <w:rsid w:val="006B04A7"/>
    <w:rsid w:val="006B0882"/>
    <w:rsid w:val="006B0CDF"/>
    <w:rsid w:val="006B0DE3"/>
    <w:rsid w:val="006B1039"/>
    <w:rsid w:val="006B18F1"/>
    <w:rsid w:val="006B1AAD"/>
    <w:rsid w:val="006B1FCE"/>
    <w:rsid w:val="006B23A6"/>
    <w:rsid w:val="006B251F"/>
    <w:rsid w:val="006B27AB"/>
    <w:rsid w:val="006B28E4"/>
    <w:rsid w:val="006B2AAE"/>
    <w:rsid w:val="006B3DC7"/>
    <w:rsid w:val="006B4569"/>
    <w:rsid w:val="006B5791"/>
    <w:rsid w:val="006B5B00"/>
    <w:rsid w:val="006B60D3"/>
    <w:rsid w:val="006B6921"/>
    <w:rsid w:val="006B6A5D"/>
    <w:rsid w:val="006B76AC"/>
    <w:rsid w:val="006B771D"/>
    <w:rsid w:val="006B7B37"/>
    <w:rsid w:val="006C013C"/>
    <w:rsid w:val="006C0FD6"/>
    <w:rsid w:val="006C1AC8"/>
    <w:rsid w:val="006C1C12"/>
    <w:rsid w:val="006C2DE5"/>
    <w:rsid w:val="006C30F1"/>
    <w:rsid w:val="006C33AE"/>
    <w:rsid w:val="006C34B6"/>
    <w:rsid w:val="006C46EF"/>
    <w:rsid w:val="006C4BCB"/>
    <w:rsid w:val="006C4FFB"/>
    <w:rsid w:val="006C504C"/>
    <w:rsid w:val="006C5C4C"/>
    <w:rsid w:val="006C5E78"/>
    <w:rsid w:val="006C6074"/>
    <w:rsid w:val="006C6895"/>
    <w:rsid w:val="006C7C9F"/>
    <w:rsid w:val="006C7FE8"/>
    <w:rsid w:val="006D059E"/>
    <w:rsid w:val="006D0ACB"/>
    <w:rsid w:val="006D0C50"/>
    <w:rsid w:val="006D0D26"/>
    <w:rsid w:val="006D10BC"/>
    <w:rsid w:val="006D1140"/>
    <w:rsid w:val="006D1261"/>
    <w:rsid w:val="006D1463"/>
    <w:rsid w:val="006D21CF"/>
    <w:rsid w:val="006D224E"/>
    <w:rsid w:val="006D2B5F"/>
    <w:rsid w:val="006D2F91"/>
    <w:rsid w:val="006D334D"/>
    <w:rsid w:val="006D3A24"/>
    <w:rsid w:val="006D4B55"/>
    <w:rsid w:val="006D4D36"/>
    <w:rsid w:val="006D4FEE"/>
    <w:rsid w:val="006D5045"/>
    <w:rsid w:val="006D5334"/>
    <w:rsid w:val="006D5A0F"/>
    <w:rsid w:val="006D5DFB"/>
    <w:rsid w:val="006D5EC4"/>
    <w:rsid w:val="006D6266"/>
    <w:rsid w:val="006D7259"/>
    <w:rsid w:val="006D792F"/>
    <w:rsid w:val="006E05DC"/>
    <w:rsid w:val="006E1595"/>
    <w:rsid w:val="006E159A"/>
    <w:rsid w:val="006E19AC"/>
    <w:rsid w:val="006E1C28"/>
    <w:rsid w:val="006E1D9A"/>
    <w:rsid w:val="006E224C"/>
    <w:rsid w:val="006E224E"/>
    <w:rsid w:val="006E2E38"/>
    <w:rsid w:val="006E325D"/>
    <w:rsid w:val="006E32C1"/>
    <w:rsid w:val="006E366D"/>
    <w:rsid w:val="006E3804"/>
    <w:rsid w:val="006E38E1"/>
    <w:rsid w:val="006E400E"/>
    <w:rsid w:val="006E480B"/>
    <w:rsid w:val="006E4B37"/>
    <w:rsid w:val="006E4BDC"/>
    <w:rsid w:val="006E5290"/>
    <w:rsid w:val="006E65B7"/>
    <w:rsid w:val="006E698D"/>
    <w:rsid w:val="006E69F3"/>
    <w:rsid w:val="006E7615"/>
    <w:rsid w:val="006E784E"/>
    <w:rsid w:val="006E7D5A"/>
    <w:rsid w:val="006E7E8D"/>
    <w:rsid w:val="006F02D8"/>
    <w:rsid w:val="006F0E38"/>
    <w:rsid w:val="006F0F9E"/>
    <w:rsid w:val="006F1489"/>
    <w:rsid w:val="006F156C"/>
    <w:rsid w:val="006F1583"/>
    <w:rsid w:val="006F1CD6"/>
    <w:rsid w:val="006F1FAC"/>
    <w:rsid w:val="006F234B"/>
    <w:rsid w:val="006F2827"/>
    <w:rsid w:val="006F2D32"/>
    <w:rsid w:val="006F3019"/>
    <w:rsid w:val="006F36B6"/>
    <w:rsid w:val="006F37A5"/>
    <w:rsid w:val="006F3994"/>
    <w:rsid w:val="006F3A73"/>
    <w:rsid w:val="006F3D45"/>
    <w:rsid w:val="006F4141"/>
    <w:rsid w:val="006F4171"/>
    <w:rsid w:val="006F48FF"/>
    <w:rsid w:val="006F4A4A"/>
    <w:rsid w:val="006F4FC2"/>
    <w:rsid w:val="006F5857"/>
    <w:rsid w:val="006F597A"/>
    <w:rsid w:val="006F5C7D"/>
    <w:rsid w:val="006F62B8"/>
    <w:rsid w:val="006F6519"/>
    <w:rsid w:val="006F6F67"/>
    <w:rsid w:val="006F703F"/>
    <w:rsid w:val="006F7A0F"/>
    <w:rsid w:val="007001D5"/>
    <w:rsid w:val="0070052F"/>
    <w:rsid w:val="00701839"/>
    <w:rsid w:val="00701BAA"/>
    <w:rsid w:val="00701CF7"/>
    <w:rsid w:val="00701D72"/>
    <w:rsid w:val="007025E2"/>
    <w:rsid w:val="007029AC"/>
    <w:rsid w:val="00702EA2"/>
    <w:rsid w:val="007033C8"/>
    <w:rsid w:val="00703C00"/>
    <w:rsid w:val="007040ED"/>
    <w:rsid w:val="00705201"/>
    <w:rsid w:val="00706762"/>
    <w:rsid w:val="007073B3"/>
    <w:rsid w:val="00707832"/>
    <w:rsid w:val="007100C0"/>
    <w:rsid w:val="00710B24"/>
    <w:rsid w:val="00710B34"/>
    <w:rsid w:val="00711857"/>
    <w:rsid w:val="00711BAC"/>
    <w:rsid w:val="00711CDD"/>
    <w:rsid w:val="00712335"/>
    <w:rsid w:val="00712700"/>
    <w:rsid w:val="00712A72"/>
    <w:rsid w:val="00712BDE"/>
    <w:rsid w:val="00712F35"/>
    <w:rsid w:val="0071323E"/>
    <w:rsid w:val="00713687"/>
    <w:rsid w:val="007141B4"/>
    <w:rsid w:val="007147B1"/>
    <w:rsid w:val="007151A3"/>
    <w:rsid w:val="00715708"/>
    <w:rsid w:val="00715F81"/>
    <w:rsid w:val="00715FCA"/>
    <w:rsid w:val="0071666A"/>
    <w:rsid w:val="0071676F"/>
    <w:rsid w:val="00716980"/>
    <w:rsid w:val="00716D6E"/>
    <w:rsid w:val="00716DF8"/>
    <w:rsid w:val="0071728C"/>
    <w:rsid w:val="00717C87"/>
    <w:rsid w:val="007203A8"/>
    <w:rsid w:val="00720544"/>
    <w:rsid w:val="00720812"/>
    <w:rsid w:val="00720E87"/>
    <w:rsid w:val="00721590"/>
    <w:rsid w:val="0072187C"/>
    <w:rsid w:val="00722473"/>
    <w:rsid w:val="007227BB"/>
    <w:rsid w:val="00722C49"/>
    <w:rsid w:val="0072310E"/>
    <w:rsid w:val="00723484"/>
    <w:rsid w:val="00723FBE"/>
    <w:rsid w:val="00724005"/>
    <w:rsid w:val="00724386"/>
    <w:rsid w:val="00724D00"/>
    <w:rsid w:val="00725A7E"/>
    <w:rsid w:val="00726444"/>
    <w:rsid w:val="00726FCC"/>
    <w:rsid w:val="0072712B"/>
    <w:rsid w:val="0072756D"/>
    <w:rsid w:val="00727AF8"/>
    <w:rsid w:val="00727B37"/>
    <w:rsid w:val="007308BB"/>
    <w:rsid w:val="00730C18"/>
    <w:rsid w:val="00730EC1"/>
    <w:rsid w:val="007311FC"/>
    <w:rsid w:val="00731DB4"/>
    <w:rsid w:val="00731DCA"/>
    <w:rsid w:val="00731FEF"/>
    <w:rsid w:val="0073233C"/>
    <w:rsid w:val="00732B9B"/>
    <w:rsid w:val="00732D38"/>
    <w:rsid w:val="0073300C"/>
    <w:rsid w:val="007336AF"/>
    <w:rsid w:val="00733CEF"/>
    <w:rsid w:val="00733F37"/>
    <w:rsid w:val="0073402D"/>
    <w:rsid w:val="007341D4"/>
    <w:rsid w:val="00734CEA"/>
    <w:rsid w:val="00734E23"/>
    <w:rsid w:val="00735613"/>
    <w:rsid w:val="00735B8F"/>
    <w:rsid w:val="007365EF"/>
    <w:rsid w:val="007366D2"/>
    <w:rsid w:val="00736BF7"/>
    <w:rsid w:val="0073720C"/>
    <w:rsid w:val="00737771"/>
    <w:rsid w:val="007378D4"/>
    <w:rsid w:val="0074080E"/>
    <w:rsid w:val="00740878"/>
    <w:rsid w:val="00741379"/>
    <w:rsid w:val="00741547"/>
    <w:rsid w:val="007416BE"/>
    <w:rsid w:val="0074179F"/>
    <w:rsid w:val="007422E6"/>
    <w:rsid w:val="007425CC"/>
    <w:rsid w:val="0074282D"/>
    <w:rsid w:val="00742896"/>
    <w:rsid w:val="00743C82"/>
    <w:rsid w:val="0074465D"/>
    <w:rsid w:val="00744962"/>
    <w:rsid w:val="00744DD8"/>
    <w:rsid w:val="00745286"/>
    <w:rsid w:val="0074554E"/>
    <w:rsid w:val="00745917"/>
    <w:rsid w:val="00746FD0"/>
    <w:rsid w:val="007473D3"/>
    <w:rsid w:val="007473D4"/>
    <w:rsid w:val="00747441"/>
    <w:rsid w:val="00747C54"/>
    <w:rsid w:val="00750306"/>
    <w:rsid w:val="007516A8"/>
    <w:rsid w:val="00751863"/>
    <w:rsid w:val="00751CA4"/>
    <w:rsid w:val="007522BB"/>
    <w:rsid w:val="0075240B"/>
    <w:rsid w:val="00752DC9"/>
    <w:rsid w:val="007533CC"/>
    <w:rsid w:val="00754514"/>
    <w:rsid w:val="00754DA9"/>
    <w:rsid w:val="00754F19"/>
    <w:rsid w:val="00754FD4"/>
    <w:rsid w:val="0075547F"/>
    <w:rsid w:val="00755625"/>
    <w:rsid w:val="00755DA7"/>
    <w:rsid w:val="00755EAC"/>
    <w:rsid w:val="00756454"/>
    <w:rsid w:val="00756CF0"/>
    <w:rsid w:val="00756D23"/>
    <w:rsid w:val="007575F6"/>
    <w:rsid w:val="007579AE"/>
    <w:rsid w:val="0076029C"/>
    <w:rsid w:val="007604B5"/>
    <w:rsid w:val="00762505"/>
    <w:rsid w:val="007627B5"/>
    <w:rsid w:val="0076368A"/>
    <w:rsid w:val="0076380A"/>
    <w:rsid w:val="00763A48"/>
    <w:rsid w:val="00763C7D"/>
    <w:rsid w:val="0076455C"/>
    <w:rsid w:val="007660F3"/>
    <w:rsid w:val="0076622F"/>
    <w:rsid w:val="00766783"/>
    <w:rsid w:val="007669CE"/>
    <w:rsid w:val="00766AFB"/>
    <w:rsid w:val="007674B2"/>
    <w:rsid w:val="007676F1"/>
    <w:rsid w:val="00767AD6"/>
    <w:rsid w:val="00767E94"/>
    <w:rsid w:val="007704A5"/>
    <w:rsid w:val="0077099E"/>
    <w:rsid w:val="00770EDD"/>
    <w:rsid w:val="007716AD"/>
    <w:rsid w:val="007716EB"/>
    <w:rsid w:val="0077185B"/>
    <w:rsid w:val="00771973"/>
    <w:rsid w:val="00771ADF"/>
    <w:rsid w:val="007728C8"/>
    <w:rsid w:val="00772C50"/>
    <w:rsid w:val="007730DC"/>
    <w:rsid w:val="007731D5"/>
    <w:rsid w:val="007733BE"/>
    <w:rsid w:val="007735BF"/>
    <w:rsid w:val="00774298"/>
    <w:rsid w:val="00774692"/>
    <w:rsid w:val="007749FB"/>
    <w:rsid w:val="00774EE4"/>
    <w:rsid w:val="007750E9"/>
    <w:rsid w:val="00775760"/>
    <w:rsid w:val="00775DE1"/>
    <w:rsid w:val="0077687A"/>
    <w:rsid w:val="00776BE2"/>
    <w:rsid w:val="00776CD2"/>
    <w:rsid w:val="00776F01"/>
    <w:rsid w:val="007772A2"/>
    <w:rsid w:val="007779B3"/>
    <w:rsid w:val="00777E84"/>
    <w:rsid w:val="007802B3"/>
    <w:rsid w:val="007806DF"/>
    <w:rsid w:val="007808D6"/>
    <w:rsid w:val="00782CCD"/>
    <w:rsid w:val="00782CD9"/>
    <w:rsid w:val="00782CF8"/>
    <w:rsid w:val="00782EAC"/>
    <w:rsid w:val="00782F42"/>
    <w:rsid w:val="00782FE9"/>
    <w:rsid w:val="00784033"/>
    <w:rsid w:val="007844CC"/>
    <w:rsid w:val="00784A0F"/>
    <w:rsid w:val="00784F3B"/>
    <w:rsid w:val="0078504B"/>
    <w:rsid w:val="00785204"/>
    <w:rsid w:val="0078550A"/>
    <w:rsid w:val="0078553A"/>
    <w:rsid w:val="007856F3"/>
    <w:rsid w:val="00785B63"/>
    <w:rsid w:val="00786130"/>
    <w:rsid w:val="0078628A"/>
    <w:rsid w:val="007864CC"/>
    <w:rsid w:val="00786564"/>
    <w:rsid w:val="00786C4A"/>
    <w:rsid w:val="00786D25"/>
    <w:rsid w:val="00786F39"/>
    <w:rsid w:val="00787333"/>
    <w:rsid w:val="0078769E"/>
    <w:rsid w:val="00787967"/>
    <w:rsid w:val="00790812"/>
    <w:rsid w:val="00790FBC"/>
    <w:rsid w:val="007914E3"/>
    <w:rsid w:val="0079169B"/>
    <w:rsid w:val="007916F2"/>
    <w:rsid w:val="007918B7"/>
    <w:rsid w:val="007925D8"/>
    <w:rsid w:val="007932E7"/>
    <w:rsid w:val="00793315"/>
    <w:rsid w:val="00793803"/>
    <w:rsid w:val="00793F99"/>
    <w:rsid w:val="00794143"/>
    <w:rsid w:val="00794442"/>
    <w:rsid w:val="007945C1"/>
    <w:rsid w:val="0079528C"/>
    <w:rsid w:val="00795470"/>
    <w:rsid w:val="00795684"/>
    <w:rsid w:val="00795AC0"/>
    <w:rsid w:val="00795E63"/>
    <w:rsid w:val="00796050"/>
    <w:rsid w:val="007974DF"/>
    <w:rsid w:val="007975C8"/>
    <w:rsid w:val="00797730"/>
    <w:rsid w:val="007A0168"/>
    <w:rsid w:val="007A0881"/>
    <w:rsid w:val="007A0A59"/>
    <w:rsid w:val="007A0DF5"/>
    <w:rsid w:val="007A1139"/>
    <w:rsid w:val="007A1BDE"/>
    <w:rsid w:val="007A1D5C"/>
    <w:rsid w:val="007A213E"/>
    <w:rsid w:val="007A23E0"/>
    <w:rsid w:val="007A29DA"/>
    <w:rsid w:val="007A3237"/>
    <w:rsid w:val="007A39B8"/>
    <w:rsid w:val="007A3FBF"/>
    <w:rsid w:val="007A4026"/>
    <w:rsid w:val="007A4982"/>
    <w:rsid w:val="007A4CD0"/>
    <w:rsid w:val="007A5414"/>
    <w:rsid w:val="007A5ACA"/>
    <w:rsid w:val="007A5B44"/>
    <w:rsid w:val="007A608E"/>
    <w:rsid w:val="007A62AB"/>
    <w:rsid w:val="007A6A84"/>
    <w:rsid w:val="007A6B04"/>
    <w:rsid w:val="007A6FC8"/>
    <w:rsid w:val="007A7052"/>
    <w:rsid w:val="007A78E8"/>
    <w:rsid w:val="007A7CA8"/>
    <w:rsid w:val="007B04D5"/>
    <w:rsid w:val="007B061E"/>
    <w:rsid w:val="007B0727"/>
    <w:rsid w:val="007B0AAE"/>
    <w:rsid w:val="007B1D10"/>
    <w:rsid w:val="007B1F11"/>
    <w:rsid w:val="007B2BEC"/>
    <w:rsid w:val="007B2DE4"/>
    <w:rsid w:val="007B3FEA"/>
    <w:rsid w:val="007B4C89"/>
    <w:rsid w:val="007B50B2"/>
    <w:rsid w:val="007B56E7"/>
    <w:rsid w:val="007B59CE"/>
    <w:rsid w:val="007B5F23"/>
    <w:rsid w:val="007B66D3"/>
    <w:rsid w:val="007B6E9A"/>
    <w:rsid w:val="007B6FEB"/>
    <w:rsid w:val="007B74A5"/>
    <w:rsid w:val="007B78F3"/>
    <w:rsid w:val="007C0095"/>
    <w:rsid w:val="007C01A9"/>
    <w:rsid w:val="007C0469"/>
    <w:rsid w:val="007C0560"/>
    <w:rsid w:val="007C106C"/>
    <w:rsid w:val="007C153A"/>
    <w:rsid w:val="007C15D6"/>
    <w:rsid w:val="007C1E6B"/>
    <w:rsid w:val="007C2080"/>
    <w:rsid w:val="007C2125"/>
    <w:rsid w:val="007C27BD"/>
    <w:rsid w:val="007C32E3"/>
    <w:rsid w:val="007C3AE8"/>
    <w:rsid w:val="007C3B14"/>
    <w:rsid w:val="007C3F3C"/>
    <w:rsid w:val="007C428A"/>
    <w:rsid w:val="007C4E64"/>
    <w:rsid w:val="007C58F5"/>
    <w:rsid w:val="007C5A13"/>
    <w:rsid w:val="007C5F4D"/>
    <w:rsid w:val="007C6B58"/>
    <w:rsid w:val="007C772F"/>
    <w:rsid w:val="007C7A35"/>
    <w:rsid w:val="007D010F"/>
    <w:rsid w:val="007D0110"/>
    <w:rsid w:val="007D091C"/>
    <w:rsid w:val="007D09BD"/>
    <w:rsid w:val="007D0AB9"/>
    <w:rsid w:val="007D1130"/>
    <w:rsid w:val="007D1F06"/>
    <w:rsid w:val="007D2033"/>
    <w:rsid w:val="007D20A6"/>
    <w:rsid w:val="007D2468"/>
    <w:rsid w:val="007D2724"/>
    <w:rsid w:val="007D2A09"/>
    <w:rsid w:val="007D30B1"/>
    <w:rsid w:val="007D3269"/>
    <w:rsid w:val="007D33A5"/>
    <w:rsid w:val="007D3968"/>
    <w:rsid w:val="007D3C95"/>
    <w:rsid w:val="007D42EF"/>
    <w:rsid w:val="007D4B3B"/>
    <w:rsid w:val="007D4C2E"/>
    <w:rsid w:val="007D5949"/>
    <w:rsid w:val="007D5A3E"/>
    <w:rsid w:val="007D654F"/>
    <w:rsid w:val="007D66B4"/>
    <w:rsid w:val="007D6A90"/>
    <w:rsid w:val="007D6E8E"/>
    <w:rsid w:val="007D744D"/>
    <w:rsid w:val="007D79CF"/>
    <w:rsid w:val="007E002B"/>
    <w:rsid w:val="007E0913"/>
    <w:rsid w:val="007E1388"/>
    <w:rsid w:val="007E1FAD"/>
    <w:rsid w:val="007E2630"/>
    <w:rsid w:val="007E26E6"/>
    <w:rsid w:val="007E2827"/>
    <w:rsid w:val="007E2900"/>
    <w:rsid w:val="007E2F5A"/>
    <w:rsid w:val="007E358B"/>
    <w:rsid w:val="007E371D"/>
    <w:rsid w:val="007E407E"/>
    <w:rsid w:val="007E41FA"/>
    <w:rsid w:val="007E45BD"/>
    <w:rsid w:val="007E54B7"/>
    <w:rsid w:val="007E5586"/>
    <w:rsid w:val="007E57CC"/>
    <w:rsid w:val="007E630C"/>
    <w:rsid w:val="007E65F0"/>
    <w:rsid w:val="007E65FA"/>
    <w:rsid w:val="007E6F60"/>
    <w:rsid w:val="007E71FA"/>
    <w:rsid w:val="007E73D2"/>
    <w:rsid w:val="007E7814"/>
    <w:rsid w:val="007E7C35"/>
    <w:rsid w:val="007E7CB3"/>
    <w:rsid w:val="007E7EFE"/>
    <w:rsid w:val="007F0988"/>
    <w:rsid w:val="007F0BE6"/>
    <w:rsid w:val="007F0D65"/>
    <w:rsid w:val="007F0EBE"/>
    <w:rsid w:val="007F1660"/>
    <w:rsid w:val="007F176A"/>
    <w:rsid w:val="007F190C"/>
    <w:rsid w:val="007F1E41"/>
    <w:rsid w:val="007F2017"/>
    <w:rsid w:val="007F219E"/>
    <w:rsid w:val="007F22F9"/>
    <w:rsid w:val="007F236E"/>
    <w:rsid w:val="007F247F"/>
    <w:rsid w:val="007F2878"/>
    <w:rsid w:val="007F2DBB"/>
    <w:rsid w:val="007F3AC7"/>
    <w:rsid w:val="007F3F70"/>
    <w:rsid w:val="007F44CE"/>
    <w:rsid w:val="007F4748"/>
    <w:rsid w:val="007F4E23"/>
    <w:rsid w:val="007F5824"/>
    <w:rsid w:val="007F58D0"/>
    <w:rsid w:val="007F5FA4"/>
    <w:rsid w:val="007F604D"/>
    <w:rsid w:val="007F61AF"/>
    <w:rsid w:val="007F62AD"/>
    <w:rsid w:val="007F6353"/>
    <w:rsid w:val="007F689A"/>
    <w:rsid w:val="007F6989"/>
    <w:rsid w:val="007F7920"/>
    <w:rsid w:val="0080026E"/>
    <w:rsid w:val="00801BBA"/>
    <w:rsid w:val="0080227F"/>
    <w:rsid w:val="0080241F"/>
    <w:rsid w:val="008024A2"/>
    <w:rsid w:val="00802545"/>
    <w:rsid w:val="00802F94"/>
    <w:rsid w:val="0080396A"/>
    <w:rsid w:val="008043C2"/>
    <w:rsid w:val="008047B3"/>
    <w:rsid w:val="0080557D"/>
    <w:rsid w:val="00805FEF"/>
    <w:rsid w:val="008062ED"/>
    <w:rsid w:val="00806672"/>
    <w:rsid w:val="00806C9E"/>
    <w:rsid w:val="00807918"/>
    <w:rsid w:val="00807C19"/>
    <w:rsid w:val="008103C1"/>
    <w:rsid w:val="00810BD6"/>
    <w:rsid w:val="00810CE6"/>
    <w:rsid w:val="008110F2"/>
    <w:rsid w:val="0081181C"/>
    <w:rsid w:val="00811A00"/>
    <w:rsid w:val="00811C02"/>
    <w:rsid w:val="0081208A"/>
    <w:rsid w:val="0081261E"/>
    <w:rsid w:val="008127BF"/>
    <w:rsid w:val="00812904"/>
    <w:rsid w:val="00812E06"/>
    <w:rsid w:val="00813492"/>
    <w:rsid w:val="00813855"/>
    <w:rsid w:val="00813963"/>
    <w:rsid w:val="00813F57"/>
    <w:rsid w:val="008144AB"/>
    <w:rsid w:val="00814ED5"/>
    <w:rsid w:val="00815041"/>
    <w:rsid w:val="00815200"/>
    <w:rsid w:val="00815F68"/>
    <w:rsid w:val="00816504"/>
    <w:rsid w:val="00816985"/>
    <w:rsid w:val="00816B86"/>
    <w:rsid w:val="008204C6"/>
    <w:rsid w:val="00820B78"/>
    <w:rsid w:val="008212F3"/>
    <w:rsid w:val="008213AE"/>
    <w:rsid w:val="008213E7"/>
    <w:rsid w:val="0082164C"/>
    <w:rsid w:val="00822148"/>
    <w:rsid w:val="0082223A"/>
    <w:rsid w:val="0082246E"/>
    <w:rsid w:val="00822EB8"/>
    <w:rsid w:val="008231FD"/>
    <w:rsid w:val="00823267"/>
    <w:rsid w:val="0082363A"/>
    <w:rsid w:val="00823688"/>
    <w:rsid w:val="008243EE"/>
    <w:rsid w:val="00824651"/>
    <w:rsid w:val="008253FF"/>
    <w:rsid w:val="00825EC4"/>
    <w:rsid w:val="0082619E"/>
    <w:rsid w:val="00826659"/>
    <w:rsid w:val="008266E6"/>
    <w:rsid w:val="00826FA0"/>
    <w:rsid w:val="00826FE4"/>
    <w:rsid w:val="00827929"/>
    <w:rsid w:val="00827A10"/>
    <w:rsid w:val="00827A5B"/>
    <w:rsid w:val="00827DDE"/>
    <w:rsid w:val="00830347"/>
    <w:rsid w:val="00830DBC"/>
    <w:rsid w:val="00830EAE"/>
    <w:rsid w:val="00831268"/>
    <w:rsid w:val="00831435"/>
    <w:rsid w:val="008318FC"/>
    <w:rsid w:val="00832034"/>
    <w:rsid w:val="0083207A"/>
    <w:rsid w:val="0083245B"/>
    <w:rsid w:val="008325FB"/>
    <w:rsid w:val="008333C1"/>
    <w:rsid w:val="008336DD"/>
    <w:rsid w:val="00833CB7"/>
    <w:rsid w:val="00834A2D"/>
    <w:rsid w:val="00834D04"/>
    <w:rsid w:val="008353EE"/>
    <w:rsid w:val="0083590D"/>
    <w:rsid w:val="00835B13"/>
    <w:rsid w:val="00835DB5"/>
    <w:rsid w:val="00835EF2"/>
    <w:rsid w:val="00836077"/>
    <w:rsid w:val="0083616C"/>
    <w:rsid w:val="008361BA"/>
    <w:rsid w:val="00836A48"/>
    <w:rsid w:val="00836D63"/>
    <w:rsid w:val="00837234"/>
    <w:rsid w:val="00837FF2"/>
    <w:rsid w:val="0084039C"/>
    <w:rsid w:val="008408D3"/>
    <w:rsid w:val="0084096D"/>
    <w:rsid w:val="00840E24"/>
    <w:rsid w:val="00840E7E"/>
    <w:rsid w:val="008412F3"/>
    <w:rsid w:val="008417CB"/>
    <w:rsid w:val="00842016"/>
    <w:rsid w:val="008421F8"/>
    <w:rsid w:val="008426F8"/>
    <w:rsid w:val="00842898"/>
    <w:rsid w:val="00842B70"/>
    <w:rsid w:val="0084328E"/>
    <w:rsid w:val="008439BD"/>
    <w:rsid w:val="00843A84"/>
    <w:rsid w:val="00843FF2"/>
    <w:rsid w:val="008440A6"/>
    <w:rsid w:val="008445E3"/>
    <w:rsid w:val="00844DAA"/>
    <w:rsid w:val="00844F97"/>
    <w:rsid w:val="00845050"/>
    <w:rsid w:val="008457D2"/>
    <w:rsid w:val="00846351"/>
    <w:rsid w:val="00846650"/>
    <w:rsid w:val="008471A8"/>
    <w:rsid w:val="008473CC"/>
    <w:rsid w:val="00847952"/>
    <w:rsid w:val="0085000F"/>
    <w:rsid w:val="00850465"/>
    <w:rsid w:val="008506E3"/>
    <w:rsid w:val="008506F0"/>
    <w:rsid w:val="00850EEC"/>
    <w:rsid w:val="00851122"/>
    <w:rsid w:val="00851153"/>
    <w:rsid w:val="008514CD"/>
    <w:rsid w:val="00851C43"/>
    <w:rsid w:val="008521F6"/>
    <w:rsid w:val="00852252"/>
    <w:rsid w:val="00852A50"/>
    <w:rsid w:val="00852CBA"/>
    <w:rsid w:val="008530BC"/>
    <w:rsid w:val="0085311B"/>
    <w:rsid w:val="008533B4"/>
    <w:rsid w:val="00853C32"/>
    <w:rsid w:val="00855201"/>
    <w:rsid w:val="0085553D"/>
    <w:rsid w:val="00855555"/>
    <w:rsid w:val="0085556F"/>
    <w:rsid w:val="00855999"/>
    <w:rsid w:val="00855C2B"/>
    <w:rsid w:val="00856454"/>
    <w:rsid w:val="00856FCE"/>
    <w:rsid w:val="008576FB"/>
    <w:rsid w:val="008579B9"/>
    <w:rsid w:val="00857C19"/>
    <w:rsid w:val="0086038A"/>
    <w:rsid w:val="00860951"/>
    <w:rsid w:val="008609C6"/>
    <w:rsid w:val="00860A93"/>
    <w:rsid w:val="00860D47"/>
    <w:rsid w:val="008614F9"/>
    <w:rsid w:val="00861A0D"/>
    <w:rsid w:val="00861A7C"/>
    <w:rsid w:val="00861FC4"/>
    <w:rsid w:val="008622B1"/>
    <w:rsid w:val="00862D9B"/>
    <w:rsid w:val="00863551"/>
    <w:rsid w:val="00863762"/>
    <w:rsid w:val="008648D3"/>
    <w:rsid w:val="00864A4E"/>
    <w:rsid w:val="008652D6"/>
    <w:rsid w:val="00865337"/>
    <w:rsid w:val="0086543C"/>
    <w:rsid w:val="0086578A"/>
    <w:rsid w:val="00866AF9"/>
    <w:rsid w:val="00866B14"/>
    <w:rsid w:val="00866CC1"/>
    <w:rsid w:val="00866D19"/>
    <w:rsid w:val="00867248"/>
    <w:rsid w:val="0086732B"/>
    <w:rsid w:val="00867730"/>
    <w:rsid w:val="008700F3"/>
    <w:rsid w:val="0087033F"/>
    <w:rsid w:val="00870ED2"/>
    <w:rsid w:val="008716A9"/>
    <w:rsid w:val="00871846"/>
    <w:rsid w:val="00871D91"/>
    <w:rsid w:val="0087241E"/>
    <w:rsid w:val="00872D7F"/>
    <w:rsid w:val="00872FD3"/>
    <w:rsid w:val="008730C4"/>
    <w:rsid w:val="0087329A"/>
    <w:rsid w:val="008735FD"/>
    <w:rsid w:val="008741D2"/>
    <w:rsid w:val="00874AE5"/>
    <w:rsid w:val="00874B40"/>
    <w:rsid w:val="00875C8E"/>
    <w:rsid w:val="00875DA3"/>
    <w:rsid w:val="00875F69"/>
    <w:rsid w:val="00876068"/>
    <w:rsid w:val="00876AA6"/>
    <w:rsid w:val="00876C24"/>
    <w:rsid w:val="00876D47"/>
    <w:rsid w:val="00876EBB"/>
    <w:rsid w:val="0087708A"/>
    <w:rsid w:val="008771AB"/>
    <w:rsid w:val="00877308"/>
    <w:rsid w:val="00877967"/>
    <w:rsid w:val="00877A21"/>
    <w:rsid w:val="008806B7"/>
    <w:rsid w:val="00880B0D"/>
    <w:rsid w:val="00880DAD"/>
    <w:rsid w:val="00880FD4"/>
    <w:rsid w:val="008813C7"/>
    <w:rsid w:val="008813CF"/>
    <w:rsid w:val="00881FCC"/>
    <w:rsid w:val="00882216"/>
    <w:rsid w:val="0088281E"/>
    <w:rsid w:val="00882B5D"/>
    <w:rsid w:val="00883AA9"/>
    <w:rsid w:val="00883E7E"/>
    <w:rsid w:val="00883F16"/>
    <w:rsid w:val="00883F37"/>
    <w:rsid w:val="00884132"/>
    <w:rsid w:val="00884178"/>
    <w:rsid w:val="00884568"/>
    <w:rsid w:val="008847EC"/>
    <w:rsid w:val="00885055"/>
    <w:rsid w:val="008857BE"/>
    <w:rsid w:val="00885A7A"/>
    <w:rsid w:val="00885B48"/>
    <w:rsid w:val="00885BA9"/>
    <w:rsid w:val="008861F6"/>
    <w:rsid w:val="0088697C"/>
    <w:rsid w:val="00886989"/>
    <w:rsid w:val="00886BF8"/>
    <w:rsid w:val="00887052"/>
    <w:rsid w:val="00887197"/>
    <w:rsid w:val="008877B4"/>
    <w:rsid w:val="0088785F"/>
    <w:rsid w:val="00890163"/>
    <w:rsid w:val="008908E0"/>
    <w:rsid w:val="00890B47"/>
    <w:rsid w:val="00891B1C"/>
    <w:rsid w:val="00891D32"/>
    <w:rsid w:val="00891E5D"/>
    <w:rsid w:val="008926DC"/>
    <w:rsid w:val="008931CF"/>
    <w:rsid w:val="0089343A"/>
    <w:rsid w:val="00893549"/>
    <w:rsid w:val="00894029"/>
    <w:rsid w:val="008948B5"/>
    <w:rsid w:val="00894E6C"/>
    <w:rsid w:val="00895550"/>
    <w:rsid w:val="00895E03"/>
    <w:rsid w:val="00895EF7"/>
    <w:rsid w:val="008969F3"/>
    <w:rsid w:val="00896C27"/>
    <w:rsid w:val="00896D05"/>
    <w:rsid w:val="00896F17"/>
    <w:rsid w:val="008979F1"/>
    <w:rsid w:val="008A04FE"/>
    <w:rsid w:val="008A084B"/>
    <w:rsid w:val="008A085C"/>
    <w:rsid w:val="008A0DD8"/>
    <w:rsid w:val="008A195C"/>
    <w:rsid w:val="008A22E4"/>
    <w:rsid w:val="008A29C9"/>
    <w:rsid w:val="008A2B62"/>
    <w:rsid w:val="008A3473"/>
    <w:rsid w:val="008A376B"/>
    <w:rsid w:val="008A4179"/>
    <w:rsid w:val="008A4266"/>
    <w:rsid w:val="008A47EB"/>
    <w:rsid w:val="008A4D76"/>
    <w:rsid w:val="008A5248"/>
    <w:rsid w:val="008A54A7"/>
    <w:rsid w:val="008A57C3"/>
    <w:rsid w:val="008A5CDB"/>
    <w:rsid w:val="008A6077"/>
    <w:rsid w:val="008A6178"/>
    <w:rsid w:val="008B0215"/>
    <w:rsid w:val="008B05BC"/>
    <w:rsid w:val="008B05CC"/>
    <w:rsid w:val="008B0AC6"/>
    <w:rsid w:val="008B0B98"/>
    <w:rsid w:val="008B0C12"/>
    <w:rsid w:val="008B1B12"/>
    <w:rsid w:val="008B1CDB"/>
    <w:rsid w:val="008B1D84"/>
    <w:rsid w:val="008B23C1"/>
    <w:rsid w:val="008B2BA5"/>
    <w:rsid w:val="008B34E9"/>
    <w:rsid w:val="008B353D"/>
    <w:rsid w:val="008B35C1"/>
    <w:rsid w:val="008B4749"/>
    <w:rsid w:val="008B4E6A"/>
    <w:rsid w:val="008B50C0"/>
    <w:rsid w:val="008B520B"/>
    <w:rsid w:val="008B533F"/>
    <w:rsid w:val="008B568C"/>
    <w:rsid w:val="008B5E2D"/>
    <w:rsid w:val="008B64D4"/>
    <w:rsid w:val="008B66B0"/>
    <w:rsid w:val="008B6C25"/>
    <w:rsid w:val="008B6DCD"/>
    <w:rsid w:val="008C00A8"/>
    <w:rsid w:val="008C0100"/>
    <w:rsid w:val="008C046C"/>
    <w:rsid w:val="008C0FDE"/>
    <w:rsid w:val="008C1057"/>
    <w:rsid w:val="008C1062"/>
    <w:rsid w:val="008C1210"/>
    <w:rsid w:val="008C14ED"/>
    <w:rsid w:val="008C14EF"/>
    <w:rsid w:val="008C18E6"/>
    <w:rsid w:val="008C1ADA"/>
    <w:rsid w:val="008C1C92"/>
    <w:rsid w:val="008C1D9C"/>
    <w:rsid w:val="008C1DB0"/>
    <w:rsid w:val="008C2075"/>
    <w:rsid w:val="008C223C"/>
    <w:rsid w:val="008C226B"/>
    <w:rsid w:val="008C29BC"/>
    <w:rsid w:val="008C3027"/>
    <w:rsid w:val="008C32D2"/>
    <w:rsid w:val="008C3498"/>
    <w:rsid w:val="008C34C2"/>
    <w:rsid w:val="008C3CCB"/>
    <w:rsid w:val="008C3E14"/>
    <w:rsid w:val="008C3E45"/>
    <w:rsid w:val="008C42E5"/>
    <w:rsid w:val="008C43B7"/>
    <w:rsid w:val="008C4817"/>
    <w:rsid w:val="008C4E91"/>
    <w:rsid w:val="008C5037"/>
    <w:rsid w:val="008C5039"/>
    <w:rsid w:val="008C53FB"/>
    <w:rsid w:val="008C5792"/>
    <w:rsid w:val="008C58BD"/>
    <w:rsid w:val="008C5EF5"/>
    <w:rsid w:val="008C62B5"/>
    <w:rsid w:val="008C62CE"/>
    <w:rsid w:val="008C64DA"/>
    <w:rsid w:val="008C722F"/>
    <w:rsid w:val="008D0076"/>
    <w:rsid w:val="008D0483"/>
    <w:rsid w:val="008D0733"/>
    <w:rsid w:val="008D1334"/>
    <w:rsid w:val="008D1785"/>
    <w:rsid w:val="008D1CF8"/>
    <w:rsid w:val="008D2437"/>
    <w:rsid w:val="008D2D49"/>
    <w:rsid w:val="008D31D4"/>
    <w:rsid w:val="008D338B"/>
    <w:rsid w:val="008D3D06"/>
    <w:rsid w:val="008D3F2D"/>
    <w:rsid w:val="008D455E"/>
    <w:rsid w:val="008D468D"/>
    <w:rsid w:val="008D4A17"/>
    <w:rsid w:val="008D4E52"/>
    <w:rsid w:val="008D4F25"/>
    <w:rsid w:val="008D5003"/>
    <w:rsid w:val="008D537F"/>
    <w:rsid w:val="008D5AAA"/>
    <w:rsid w:val="008D5B91"/>
    <w:rsid w:val="008D5E6E"/>
    <w:rsid w:val="008D65B9"/>
    <w:rsid w:val="008D6619"/>
    <w:rsid w:val="008D77FA"/>
    <w:rsid w:val="008D78F1"/>
    <w:rsid w:val="008D79F0"/>
    <w:rsid w:val="008E0234"/>
    <w:rsid w:val="008E08D6"/>
    <w:rsid w:val="008E0BD8"/>
    <w:rsid w:val="008E1C5B"/>
    <w:rsid w:val="008E1F49"/>
    <w:rsid w:val="008E2104"/>
    <w:rsid w:val="008E293C"/>
    <w:rsid w:val="008E2B16"/>
    <w:rsid w:val="008E2B90"/>
    <w:rsid w:val="008E3619"/>
    <w:rsid w:val="008E3627"/>
    <w:rsid w:val="008E3886"/>
    <w:rsid w:val="008E3CF2"/>
    <w:rsid w:val="008E3DB8"/>
    <w:rsid w:val="008E3DCD"/>
    <w:rsid w:val="008E4208"/>
    <w:rsid w:val="008E4615"/>
    <w:rsid w:val="008E4780"/>
    <w:rsid w:val="008E4A63"/>
    <w:rsid w:val="008E551A"/>
    <w:rsid w:val="008E5BB8"/>
    <w:rsid w:val="008E6007"/>
    <w:rsid w:val="008E6405"/>
    <w:rsid w:val="008E6852"/>
    <w:rsid w:val="008E6913"/>
    <w:rsid w:val="008E6CAF"/>
    <w:rsid w:val="008E6CDA"/>
    <w:rsid w:val="008E7540"/>
    <w:rsid w:val="008E7711"/>
    <w:rsid w:val="008E776A"/>
    <w:rsid w:val="008E7908"/>
    <w:rsid w:val="008E79D4"/>
    <w:rsid w:val="008E7A6E"/>
    <w:rsid w:val="008E7C32"/>
    <w:rsid w:val="008E7CF3"/>
    <w:rsid w:val="008E7EFC"/>
    <w:rsid w:val="008F0445"/>
    <w:rsid w:val="008F205A"/>
    <w:rsid w:val="008F219B"/>
    <w:rsid w:val="008F39E0"/>
    <w:rsid w:val="008F4983"/>
    <w:rsid w:val="008F4A2F"/>
    <w:rsid w:val="008F4BC1"/>
    <w:rsid w:val="008F4F89"/>
    <w:rsid w:val="008F4FDD"/>
    <w:rsid w:val="008F5511"/>
    <w:rsid w:val="008F582D"/>
    <w:rsid w:val="008F5CF2"/>
    <w:rsid w:val="008F62F9"/>
    <w:rsid w:val="008F65C7"/>
    <w:rsid w:val="008F6B14"/>
    <w:rsid w:val="008F7061"/>
    <w:rsid w:val="008F72C0"/>
    <w:rsid w:val="008F7513"/>
    <w:rsid w:val="008F7D81"/>
    <w:rsid w:val="008F7F29"/>
    <w:rsid w:val="00900A9E"/>
    <w:rsid w:val="00900BC5"/>
    <w:rsid w:val="009011B1"/>
    <w:rsid w:val="0090155A"/>
    <w:rsid w:val="009015BD"/>
    <w:rsid w:val="00901801"/>
    <w:rsid w:val="00901A4E"/>
    <w:rsid w:val="00901E75"/>
    <w:rsid w:val="00902B86"/>
    <w:rsid w:val="00903166"/>
    <w:rsid w:val="009034E9"/>
    <w:rsid w:val="009039C5"/>
    <w:rsid w:val="00903C76"/>
    <w:rsid w:val="00903EE5"/>
    <w:rsid w:val="00903EF0"/>
    <w:rsid w:val="00903FC3"/>
    <w:rsid w:val="00903FE3"/>
    <w:rsid w:val="0090416D"/>
    <w:rsid w:val="00904724"/>
    <w:rsid w:val="009054FB"/>
    <w:rsid w:val="00905CBE"/>
    <w:rsid w:val="00905DCC"/>
    <w:rsid w:val="00906E8C"/>
    <w:rsid w:val="00907462"/>
    <w:rsid w:val="009076B5"/>
    <w:rsid w:val="00907EB3"/>
    <w:rsid w:val="00910115"/>
    <w:rsid w:val="009108B8"/>
    <w:rsid w:val="00910D11"/>
    <w:rsid w:val="00910FB1"/>
    <w:rsid w:val="009110E7"/>
    <w:rsid w:val="009120EE"/>
    <w:rsid w:val="00912EBA"/>
    <w:rsid w:val="00912FFE"/>
    <w:rsid w:val="0091314F"/>
    <w:rsid w:val="009133FC"/>
    <w:rsid w:val="0091440C"/>
    <w:rsid w:val="00914505"/>
    <w:rsid w:val="00914D8E"/>
    <w:rsid w:val="0091536E"/>
    <w:rsid w:val="009156AC"/>
    <w:rsid w:val="0091588B"/>
    <w:rsid w:val="0091592A"/>
    <w:rsid w:val="009159FA"/>
    <w:rsid w:val="00915B43"/>
    <w:rsid w:val="00916DD9"/>
    <w:rsid w:val="00917149"/>
    <w:rsid w:val="0091726C"/>
    <w:rsid w:val="009172B5"/>
    <w:rsid w:val="009173D4"/>
    <w:rsid w:val="0091753D"/>
    <w:rsid w:val="00917C89"/>
    <w:rsid w:val="009201BD"/>
    <w:rsid w:val="0092041B"/>
    <w:rsid w:val="009207DE"/>
    <w:rsid w:val="00921420"/>
    <w:rsid w:val="00921CEA"/>
    <w:rsid w:val="00921D99"/>
    <w:rsid w:val="00921FB6"/>
    <w:rsid w:val="00922B65"/>
    <w:rsid w:val="00923215"/>
    <w:rsid w:val="009235E8"/>
    <w:rsid w:val="0092367D"/>
    <w:rsid w:val="00923BFE"/>
    <w:rsid w:val="00923D60"/>
    <w:rsid w:val="00923E0B"/>
    <w:rsid w:val="00923FF0"/>
    <w:rsid w:val="009243DC"/>
    <w:rsid w:val="00924EB1"/>
    <w:rsid w:val="009251DF"/>
    <w:rsid w:val="009256FD"/>
    <w:rsid w:val="0092611D"/>
    <w:rsid w:val="00926267"/>
    <w:rsid w:val="00926FF8"/>
    <w:rsid w:val="00927CDB"/>
    <w:rsid w:val="00927E21"/>
    <w:rsid w:val="00930F14"/>
    <w:rsid w:val="00931EAE"/>
    <w:rsid w:val="0093208E"/>
    <w:rsid w:val="00932960"/>
    <w:rsid w:val="009332DF"/>
    <w:rsid w:val="00934092"/>
    <w:rsid w:val="0093454B"/>
    <w:rsid w:val="00934668"/>
    <w:rsid w:val="00935219"/>
    <w:rsid w:val="00936061"/>
    <w:rsid w:val="0093703F"/>
    <w:rsid w:val="009372FC"/>
    <w:rsid w:val="0093750E"/>
    <w:rsid w:val="00937F28"/>
    <w:rsid w:val="00941895"/>
    <w:rsid w:val="00941A51"/>
    <w:rsid w:val="009436B6"/>
    <w:rsid w:val="00943A79"/>
    <w:rsid w:val="00944359"/>
    <w:rsid w:val="00944E47"/>
    <w:rsid w:val="0094585D"/>
    <w:rsid w:val="00946147"/>
    <w:rsid w:val="00946288"/>
    <w:rsid w:val="00946528"/>
    <w:rsid w:val="009466F4"/>
    <w:rsid w:val="00946B55"/>
    <w:rsid w:val="00946BEA"/>
    <w:rsid w:val="00946C4C"/>
    <w:rsid w:val="009475BF"/>
    <w:rsid w:val="00947832"/>
    <w:rsid w:val="009478A9"/>
    <w:rsid w:val="00947BC9"/>
    <w:rsid w:val="00947E27"/>
    <w:rsid w:val="00947E2F"/>
    <w:rsid w:val="00950561"/>
    <w:rsid w:val="00950AD8"/>
    <w:rsid w:val="009513ED"/>
    <w:rsid w:val="009519F9"/>
    <w:rsid w:val="00951EC4"/>
    <w:rsid w:val="00952061"/>
    <w:rsid w:val="00952C7C"/>
    <w:rsid w:val="0095320B"/>
    <w:rsid w:val="009534EB"/>
    <w:rsid w:val="009535B1"/>
    <w:rsid w:val="00953B08"/>
    <w:rsid w:val="00953D51"/>
    <w:rsid w:val="00954381"/>
    <w:rsid w:val="00954480"/>
    <w:rsid w:val="00954586"/>
    <w:rsid w:val="00954A7D"/>
    <w:rsid w:val="00954AC9"/>
    <w:rsid w:val="00954C73"/>
    <w:rsid w:val="00954D7C"/>
    <w:rsid w:val="0095505E"/>
    <w:rsid w:val="009550E3"/>
    <w:rsid w:val="00955429"/>
    <w:rsid w:val="009568FD"/>
    <w:rsid w:val="00956BD0"/>
    <w:rsid w:val="00956F0F"/>
    <w:rsid w:val="009572A1"/>
    <w:rsid w:val="00957307"/>
    <w:rsid w:val="00957E70"/>
    <w:rsid w:val="009607CB"/>
    <w:rsid w:val="00960E79"/>
    <w:rsid w:val="00961234"/>
    <w:rsid w:val="00961527"/>
    <w:rsid w:val="009617C4"/>
    <w:rsid w:val="00961ADA"/>
    <w:rsid w:val="00961AF9"/>
    <w:rsid w:val="00961F34"/>
    <w:rsid w:val="0096263E"/>
    <w:rsid w:val="00962CD9"/>
    <w:rsid w:val="00963132"/>
    <w:rsid w:val="009631A4"/>
    <w:rsid w:val="0096336D"/>
    <w:rsid w:val="0096342B"/>
    <w:rsid w:val="009637E9"/>
    <w:rsid w:val="00964B64"/>
    <w:rsid w:val="00964C63"/>
    <w:rsid w:val="00964D57"/>
    <w:rsid w:val="00965027"/>
    <w:rsid w:val="009654DA"/>
    <w:rsid w:val="0096565E"/>
    <w:rsid w:val="00965CEF"/>
    <w:rsid w:val="009666AB"/>
    <w:rsid w:val="00966A74"/>
    <w:rsid w:val="009670BA"/>
    <w:rsid w:val="009671C7"/>
    <w:rsid w:val="0096725E"/>
    <w:rsid w:val="0096740E"/>
    <w:rsid w:val="00967BFC"/>
    <w:rsid w:val="00970C99"/>
    <w:rsid w:val="00970FD7"/>
    <w:rsid w:val="009710B3"/>
    <w:rsid w:val="00971706"/>
    <w:rsid w:val="00971AA9"/>
    <w:rsid w:val="00971E84"/>
    <w:rsid w:val="009722F2"/>
    <w:rsid w:val="0097243C"/>
    <w:rsid w:val="00972527"/>
    <w:rsid w:val="00972539"/>
    <w:rsid w:val="0097264B"/>
    <w:rsid w:val="009731BF"/>
    <w:rsid w:val="00973367"/>
    <w:rsid w:val="0097345D"/>
    <w:rsid w:val="00973C24"/>
    <w:rsid w:val="009742F4"/>
    <w:rsid w:val="00974342"/>
    <w:rsid w:val="009743E0"/>
    <w:rsid w:val="0097445F"/>
    <w:rsid w:val="009746ED"/>
    <w:rsid w:val="00974814"/>
    <w:rsid w:val="00974B5B"/>
    <w:rsid w:val="00974D5E"/>
    <w:rsid w:val="00974F09"/>
    <w:rsid w:val="009751EC"/>
    <w:rsid w:val="00975CB4"/>
    <w:rsid w:val="00975E79"/>
    <w:rsid w:val="0097649B"/>
    <w:rsid w:val="009767CC"/>
    <w:rsid w:val="0097680C"/>
    <w:rsid w:val="00976821"/>
    <w:rsid w:val="00976FE4"/>
    <w:rsid w:val="00977113"/>
    <w:rsid w:val="0097724E"/>
    <w:rsid w:val="00977466"/>
    <w:rsid w:val="009774FC"/>
    <w:rsid w:val="0098030E"/>
    <w:rsid w:val="009804B5"/>
    <w:rsid w:val="0098162D"/>
    <w:rsid w:val="009816A6"/>
    <w:rsid w:val="00981E7D"/>
    <w:rsid w:val="00981FF9"/>
    <w:rsid w:val="0098223A"/>
    <w:rsid w:val="0098227A"/>
    <w:rsid w:val="00982835"/>
    <w:rsid w:val="00982A86"/>
    <w:rsid w:val="00982FAA"/>
    <w:rsid w:val="00984E64"/>
    <w:rsid w:val="00985519"/>
    <w:rsid w:val="0098610C"/>
    <w:rsid w:val="00986802"/>
    <w:rsid w:val="00986983"/>
    <w:rsid w:val="0098718F"/>
    <w:rsid w:val="009901EC"/>
    <w:rsid w:val="009902DE"/>
    <w:rsid w:val="0099096C"/>
    <w:rsid w:val="00990A10"/>
    <w:rsid w:val="00991246"/>
    <w:rsid w:val="00991AA3"/>
    <w:rsid w:val="009928EF"/>
    <w:rsid w:val="0099397A"/>
    <w:rsid w:val="00993DB7"/>
    <w:rsid w:val="00993DDE"/>
    <w:rsid w:val="00994047"/>
    <w:rsid w:val="00994A5E"/>
    <w:rsid w:val="009950CA"/>
    <w:rsid w:val="00995310"/>
    <w:rsid w:val="00995934"/>
    <w:rsid w:val="00995BCF"/>
    <w:rsid w:val="00995CFA"/>
    <w:rsid w:val="00995FF7"/>
    <w:rsid w:val="00996073"/>
    <w:rsid w:val="00996418"/>
    <w:rsid w:val="0099662E"/>
    <w:rsid w:val="009966C7"/>
    <w:rsid w:val="00996889"/>
    <w:rsid w:val="00996CC7"/>
    <w:rsid w:val="00996CCB"/>
    <w:rsid w:val="00996CD6"/>
    <w:rsid w:val="00996D4C"/>
    <w:rsid w:val="00997462"/>
    <w:rsid w:val="0099785A"/>
    <w:rsid w:val="00997DC4"/>
    <w:rsid w:val="009A0249"/>
    <w:rsid w:val="009A0896"/>
    <w:rsid w:val="009A0EA3"/>
    <w:rsid w:val="009A115F"/>
    <w:rsid w:val="009A11B0"/>
    <w:rsid w:val="009A1305"/>
    <w:rsid w:val="009A22CC"/>
    <w:rsid w:val="009A251C"/>
    <w:rsid w:val="009A29A0"/>
    <w:rsid w:val="009A2D33"/>
    <w:rsid w:val="009A3141"/>
    <w:rsid w:val="009A3272"/>
    <w:rsid w:val="009A35DD"/>
    <w:rsid w:val="009A37E8"/>
    <w:rsid w:val="009A3D2C"/>
    <w:rsid w:val="009A3DB3"/>
    <w:rsid w:val="009A4672"/>
    <w:rsid w:val="009A4A30"/>
    <w:rsid w:val="009A4A71"/>
    <w:rsid w:val="009A4BEA"/>
    <w:rsid w:val="009A532C"/>
    <w:rsid w:val="009A5BB3"/>
    <w:rsid w:val="009A5DDE"/>
    <w:rsid w:val="009A5F1E"/>
    <w:rsid w:val="009A64BF"/>
    <w:rsid w:val="009A65C2"/>
    <w:rsid w:val="009A682C"/>
    <w:rsid w:val="009A6F80"/>
    <w:rsid w:val="009A7710"/>
    <w:rsid w:val="009A7B2C"/>
    <w:rsid w:val="009A7D1A"/>
    <w:rsid w:val="009B02AA"/>
    <w:rsid w:val="009B0605"/>
    <w:rsid w:val="009B07C0"/>
    <w:rsid w:val="009B09D7"/>
    <w:rsid w:val="009B142E"/>
    <w:rsid w:val="009B1446"/>
    <w:rsid w:val="009B26AB"/>
    <w:rsid w:val="009B39B0"/>
    <w:rsid w:val="009B3EFC"/>
    <w:rsid w:val="009B4469"/>
    <w:rsid w:val="009B4668"/>
    <w:rsid w:val="009B4A82"/>
    <w:rsid w:val="009B5097"/>
    <w:rsid w:val="009B5BCE"/>
    <w:rsid w:val="009B6110"/>
    <w:rsid w:val="009B6336"/>
    <w:rsid w:val="009B63D6"/>
    <w:rsid w:val="009B69A5"/>
    <w:rsid w:val="009B6F17"/>
    <w:rsid w:val="009B71D0"/>
    <w:rsid w:val="009B743A"/>
    <w:rsid w:val="009B77C8"/>
    <w:rsid w:val="009B7997"/>
    <w:rsid w:val="009B79FA"/>
    <w:rsid w:val="009C03A6"/>
    <w:rsid w:val="009C134A"/>
    <w:rsid w:val="009C19BE"/>
    <w:rsid w:val="009C1EC5"/>
    <w:rsid w:val="009C259C"/>
    <w:rsid w:val="009C2E3B"/>
    <w:rsid w:val="009C2F4B"/>
    <w:rsid w:val="009C397C"/>
    <w:rsid w:val="009C3B52"/>
    <w:rsid w:val="009C43DF"/>
    <w:rsid w:val="009C47B4"/>
    <w:rsid w:val="009C47B9"/>
    <w:rsid w:val="009C47C6"/>
    <w:rsid w:val="009C47C7"/>
    <w:rsid w:val="009C494B"/>
    <w:rsid w:val="009C5516"/>
    <w:rsid w:val="009C5ADE"/>
    <w:rsid w:val="009C5B33"/>
    <w:rsid w:val="009C5B72"/>
    <w:rsid w:val="009C5DB9"/>
    <w:rsid w:val="009C6141"/>
    <w:rsid w:val="009C6684"/>
    <w:rsid w:val="009C6DA7"/>
    <w:rsid w:val="009C7400"/>
    <w:rsid w:val="009C75E3"/>
    <w:rsid w:val="009C7A01"/>
    <w:rsid w:val="009D0265"/>
    <w:rsid w:val="009D06AC"/>
    <w:rsid w:val="009D06E6"/>
    <w:rsid w:val="009D0DF5"/>
    <w:rsid w:val="009D24E3"/>
    <w:rsid w:val="009D2A84"/>
    <w:rsid w:val="009D2DFC"/>
    <w:rsid w:val="009D2E1D"/>
    <w:rsid w:val="009D3D6A"/>
    <w:rsid w:val="009D42F5"/>
    <w:rsid w:val="009D495F"/>
    <w:rsid w:val="009D4B6D"/>
    <w:rsid w:val="009D4C9A"/>
    <w:rsid w:val="009D55EB"/>
    <w:rsid w:val="009D5AD6"/>
    <w:rsid w:val="009D5C6A"/>
    <w:rsid w:val="009D5DEC"/>
    <w:rsid w:val="009D662B"/>
    <w:rsid w:val="009D6D32"/>
    <w:rsid w:val="009E0B82"/>
    <w:rsid w:val="009E19D5"/>
    <w:rsid w:val="009E1A29"/>
    <w:rsid w:val="009E1ADE"/>
    <w:rsid w:val="009E1B2D"/>
    <w:rsid w:val="009E1C5C"/>
    <w:rsid w:val="009E27DD"/>
    <w:rsid w:val="009E28C0"/>
    <w:rsid w:val="009E3037"/>
    <w:rsid w:val="009E3213"/>
    <w:rsid w:val="009E3A6C"/>
    <w:rsid w:val="009E3B7C"/>
    <w:rsid w:val="009E3C0C"/>
    <w:rsid w:val="009E3C79"/>
    <w:rsid w:val="009E4595"/>
    <w:rsid w:val="009E4D12"/>
    <w:rsid w:val="009E4D84"/>
    <w:rsid w:val="009E4E9B"/>
    <w:rsid w:val="009E582A"/>
    <w:rsid w:val="009E5E9A"/>
    <w:rsid w:val="009E6316"/>
    <w:rsid w:val="009E643B"/>
    <w:rsid w:val="009E6F90"/>
    <w:rsid w:val="009E72DD"/>
    <w:rsid w:val="009E7E3A"/>
    <w:rsid w:val="009F034A"/>
    <w:rsid w:val="009F11A5"/>
    <w:rsid w:val="009F15EB"/>
    <w:rsid w:val="009F23E2"/>
    <w:rsid w:val="009F2665"/>
    <w:rsid w:val="009F2B6E"/>
    <w:rsid w:val="009F2BF2"/>
    <w:rsid w:val="009F2D4D"/>
    <w:rsid w:val="009F3139"/>
    <w:rsid w:val="009F32AC"/>
    <w:rsid w:val="009F3405"/>
    <w:rsid w:val="009F36A3"/>
    <w:rsid w:val="009F4321"/>
    <w:rsid w:val="009F4419"/>
    <w:rsid w:val="009F6475"/>
    <w:rsid w:val="009F67B5"/>
    <w:rsid w:val="009F6A3C"/>
    <w:rsid w:val="009F7A56"/>
    <w:rsid w:val="009F7BBE"/>
    <w:rsid w:val="009F7CB5"/>
    <w:rsid w:val="009F7EE2"/>
    <w:rsid w:val="00A001C1"/>
    <w:rsid w:val="00A003D1"/>
    <w:rsid w:val="00A00BCB"/>
    <w:rsid w:val="00A00F78"/>
    <w:rsid w:val="00A01070"/>
    <w:rsid w:val="00A012EA"/>
    <w:rsid w:val="00A01850"/>
    <w:rsid w:val="00A01871"/>
    <w:rsid w:val="00A01A2C"/>
    <w:rsid w:val="00A01ED4"/>
    <w:rsid w:val="00A01FF8"/>
    <w:rsid w:val="00A020B6"/>
    <w:rsid w:val="00A0252B"/>
    <w:rsid w:val="00A02596"/>
    <w:rsid w:val="00A03093"/>
    <w:rsid w:val="00A03154"/>
    <w:rsid w:val="00A03532"/>
    <w:rsid w:val="00A0394E"/>
    <w:rsid w:val="00A03A10"/>
    <w:rsid w:val="00A03B9F"/>
    <w:rsid w:val="00A0405B"/>
    <w:rsid w:val="00A046EA"/>
    <w:rsid w:val="00A04F66"/>
    <w:rsid w:val="00A051A9"/>
    <w:rsid w:val="00A054E7"/>
    <w:rsid w:val="00A05D26"/>
    <w:rsid w:val="00A05FA3"/>
    <w:rsid w:val="00A062EE"/>
    <w:rsid w:val="00A077EE"/>
    <w:rsid w:val="00A07C63"/>
    <w:rsid w:val="00A10093"/>
    <w:rsid w:val="00A10326"/>
    <w:rsid w:val="00A10CAB"/>
    <w:rsid w:val="00A117BB"/>
    <w:rsid w:val="00A11F2E"/>
    <w:rsid w:val="00A1249C"/>
    <w:rsid w:val="00A127EA"/>
    <w:rsid w:val="00A12A36"/>
    <w:rsid w:val="00A13CA0"/>
    <w:rsid w:val="00A1433B"/>
    <w:rsid w:val="00A1495A"/>
    <w:rsid w:val="00A14A6A"/>
    <w:rsid w:val="00A14DFA"/>
    <w:rsid w:val="00A14E14"/>
    <w:rsid w:val="00A14F58"/>
    <w:rsid w:val="00A151BF"/>
    <w:rsid w:val="00A1562E"/>
    <w:rsid w:val="00A15A18"/>
    <w:rsid w:val="00A15B0D"/>
    <w:rsid w:val="00A15D7A"/>
    <w:rsid w:val="00A164A0"/>
    <w:rsid w:val="00A165BB"/>
    <w:rsid w:val="00A16989"/>
    <w:rsid w:val="00A16B5B"/>
    <w:rsid w:val="00A16EA3"/>
    <w:rsid w:val="00A17056"/>
    <w:rsid w:val="00A17405"/>
    <w:rsid w:val="00A17539"/>
    <w:rsid w:val="00A1754B"/>
    <w:rsid w:val="00A1785B"/>
    <w:rsid w:val="00A20189"/>
    <w:rsid w:val="00A20509"/>
    <w:rsid w:val="00A20DEE"/>
    <w:rsid w:val="00A2114F"/>
    <w:rsid w:val="00A21526"/>
    <w:rsid w:val="00A21914"/>
    <w:rsid w:val="00A21E2A"/>
    <w:rsid w:val="00A22879"/>
    <w:rsid w:val="00A229AE"/>
    <w:rsid w:val="00A22C39"/>
    <w:rsid w:val="00A22DB0"/>
    <w:rsid w:val="00A22E03"/>
    <w:rsid w:val="00A22F0E"/>
    <w:rsid w:val="00A232B2"/>
    <w:rsid w:val="00A234A1"/>
    <w:rsid w:val="00A23793"/>
    <w:rsid w:val="00A2392B"/>
    <w:rsid w:val="00A23A3A"/>
    <w:rsid w:val="00A24D5A"/>
    <w:rsid w:val="00A255E1"/>
    <w:rsid w:val="00A259D7"/>
    <w:rsid w:val="00A26409"/>
    <w:rsid w:val="00A26468"/>
    <w:rsid w:val="00A26469"/>
    <w:rsid w:val="00A27292"/>
    <w:rsid w:val="00A275BF"/>
    <w:rsid w:val="00A27C12"/>
    <w:rsid w:val="00A27E35"/>
    <w:rsid w:val="00A3064F"/>
    <w:rsid w:val="00A30B92"/>
    <w:rsid w:val="00A30E45"/>
    <w:rsid w:val="00A30F2F"/>
    <w:rsid w:val="00A31B1D"/>
    <w:rsid w:val="00A32BAF"/>
    <w:rsid w:val="00A32F34"/>
    <w:rsid w:val="00A33408"/>
    <w:rsid w:val="00A337DF"/>
    <w:rsid w:val="00A33CA2"/>
    <w:rsid w:val="00A3483C"/>
    <w:rsid w:val="00A34FC0"/>
    <w:rsid w:val="00A35701"/>
    <w:rsid w:val="00A361F6"/>
    <w:rsid w:val="00A364CE"/>
    <w:rsid w:val="00A3654D"/>
    <w:rsid w:val="00A36A17"/>
    <w:rsid w:val="00A36BEA"/>
    <w:rsid w:val="00A36CE8"/>
    <w:rsid w:val="00A370BD"/>
    <w:rsid w:val="00A37516"/>
    <w:rsid w:val="00A405E6"/>
    <w:rsid w:val="00A40A0D"/>
    <w:rsid w:val="00A40CDD"/>
    <w:rsid w:val="00A41B4E"/>
    <w:rsid w:val="00A41B7C"/>
    <w:rsid w:val="00A42604"/>
    <w:rsid w:val="00A42637"/>
    <w:rsid w:val="00A430C7"/>
    <w:rsid w:val="00A43227"/>
    <w:rsid w:val="00A43928"/>
    <w:rsid w:val="00A43C20"/>
    <w:rsid w:val="00A440BD"/>
    <w:rsid w:val="00A44815"/>
    <w:rsid w:val="00A4503D"/>
    <w:rsid w:val="00A4528B"/>
    <w:rsid w:val="00A4555E"/>
    <w:rsid w:val="00A45F25"/>
    <w:rsid w:val="00A45F50"/>
    <w:rsid w:val="00A476F7"/>
    <w:rsid w:val="00A507C5"/>
    <w:rsid w:val="00A50BD6"/>
    <w:rsid w:val="00A518D4"/>
    <w:rsid w:val="00A51C31"/>
    <w:rsid w:val="00A51DE0"/>
    <w:rsid w:val="00A52783"/>
    <w:rsid w:val="00A52D88"/>
    <w:rsid w:val="00A5309F"/>
    <w:rsid w:val="00A5312E"/>
    <w:rsid w:val="00A5315D"/>
    <w:rsid w:val="00A53354"/>
    <w:rsid w:val="00A53947"/>
    <w:rsid w:val="00A53AEC"/>
    <w:rsid w:val="00A53C74"/>
    <w:rsid w:val="00A53E1B"/>
    <w:rsid w:val="00A5430A"/>
    <w:rsid w:val="00A5481E"/>
    <w:rsid w:val="00A54BD4"/>
    <w:rsid w:val="00A55279"/>
    <w:rsid w:val="00A554D6"/>
    <w:rsid w:val="00A557EC"/>
    <w:rsid w:val="00A558F1"/>
    <w:rsid w:val="00A55C9A"/>
    <w:rsid w:val="00A55F03"/>
    <w:rsid w:val="00A566AA"/>
    <w:rsid w:val="00A56D38"/>
    <w:rsid w:val="00A57476"/>
    <w:rsid w:val="00A5762F"/>
    <w:rsid w:val="00A57FCE"/>
    <w:rsid w:val="00A602E8"/>
    <w:rsid w:val="00A6058F"/>
    <w:rsid w:val="00A6066F"/>
    <w:rsid w:val="00A6098E"/>
    <w:rsid w:val="00A60EBB"/>
    <w:rsid w:val="00A61026"/>
    <w:rsid w:val="00A6114F"/>
    <w:rsid w:val="00A61231"/>
    <w:rsid w:val="00A616C6"/>
    <w:rsid w:val="00A61804"/>
    <w:rsid w:val="00A61BD7"/>
    <w:rsid w:val="00A61E56"/>
    <w:rsid w:val="00A61FEA"/>
    <w:rsid w:val="00A63660"/>
    <w:rsid w:val="00A6387E"/>
    <w:rsid w:val="00A63AF2"/>
    <w:rsid w:val="00A63F43"/>
    <w:rsid w:val="00A646CD"/>
    <w:rsid w:val="00A64992"/>
    <w:rsid w:val="00A64BC1"/>
    <w:rsid w:val="00A64C41"/>
    <w:rsid w:val="00A652D8"/>
    <w:rsid w:val="00A65A7A"/>
    <w:rsid w:val="00A65E32"/>
    <w:rsid w:val="00A66589"/>
    <w:rsid w:val="00A6692C"/>
    <w:rsid w:val="00A66E34"/>
    <w:rsid w:val="00A66E88"/>
    <w:rsid w:val="00A711B9"/>
    <w:rsid w:val="00A711F5"/>
    <w:rsid w:val="00A71B34"/>
    <w:rsid w:val="00A71F0F"/>
    <w:rsid w:val="00A71FB1"/>
    <w:rsid w:val="00A72044"/>
    <w:rsid w:val="00A7204F"/>
    <w:rsid w:val="00A72211"/>
    <w:rsid w:val="00A72459"/>
    <w:rsid w:val="00A724D3"/>
    <w:rsid w:val="00A72766"/>
    <w:rsid w:val="00A72A6D"/>
    <w:rsid w:val="00A72AB9"/>
    <w:rsid w:val="00A72F80"/>
    <w:rsid w:val="00A7308C"/>
    <w:rsid w:val="00A734E4"/>
    <w:rsid w:val="00A73B5F"/>
    <w:rsid w:val="00A7511F"/>
    <w:rsid w:val="00A75910"/>
    <w:rsid w:val="00A760DD"/>
    <w:rsid w:val="00A76EF9"/>
    <w:rsid w:val="00A77953"/>
    <w:rsid w:val="00A77E3F"/>
    <w:rsid w:val="00A77E8E"/>
    <w:rsid w:val="00A80BC9"/>
    <w:rsid w:val="00A8144B"/>
    <w:rsid w:val="00A81742"/>
    <w:rsid w:val="00A81B19"/>
    <w:rsid w:val="00A81B1E"/>
    <w:rsid w:val="00A82A2D"/>
    <w:rsid w:val="00A82C96"/>
    <w:rsid w:val="00A833C9"/>
    <w:rsid w:val="00A8381E"/>
    <w:rsid w:val="00A83DCF"/>
    <w:rsid w:val="00A83FD6"/>
    <w:rsid w:val="00A842C3"/>
    <w:rsid w:val="00A84446"/>
    <w:rsid w:val="00A84A1C"/>
    <w:rsid w:val="00A84CE8"/>
    <w:rsid w:val="00A85114"/>
    <w:rsid w:val="00A8535C"/>
    <w:rsid w:val="00A861D7"/>
    <w:rsid w:val="00A86424"/>
    <w:rsid w:val="00A865BA"/>
    <w:rsid w:val="00A86900"/>
    <w:rsid w:val="00A8693B"/>
    <w:rsid w:val="00A86A2E"/>
    <w:rsid w:val="00A86FD2"/>
    <w:rsid w:val="00A874C2"/>
    <w:rsid w:val="00A87E40"/>
    <w:rsid w:val="00A87EA3"/>
    <w:rsid w:val="00A9079C"/>
    <w:rsid w:val="00A90976"/>
    <w:rsid w:val="00A909CC"/>
    <w:rsid w:val="00A909D9"/>
    <w:rsid w:val="00A916C9"/>
    <w:rsid w:val="00A91A9A"/>
    <w:rsid w:val="00A9215E"/>
    <w:rsid w:val="00A92340"/>
    <w:rsid w:val="00A93003"/>
    <w:rsid w:val="00A931C2"/>
    <w:rsid w:val="00A934D3"/>
    <w:rsid w:val="00A9401D"/>
    <w:rsid w:val="00A941C2"/>
    <w:rsid w:val="00A942B5"/>
    <w:rsid w:val="00A94398"/>
    <w:rsid w:val="00A94B98"/>
    <w:rsid w:val="00A94F2E"/>
    <w:rsid w:val="00A95076"/>
    <w:rsid w:val="00A9536D"/>
    <w:rsid w:val="00A955D7"/>
    <w:rsid w:val="00A95D52"/>
    <w:rsid w:val="00A95DA7"/>
    <w:rsid w:val="00A95EFF"/>
    <w:rsid w:val="00A96015"/>
    <w:rsid w:val="00A9632A"/>
    <w:rsid w:val="00A96B25"/>
    <w:rsid w:val="00A9729A"/>
    <w:rsid w:val="00AA05CC"/>
    <w:rsid w:val="00AA0658"/>
    <w:rsid w:val="00AA06FB"/>
    <w:rsid w:val="00AA0819"/>
    <w:rsid w:val="00AA0948"/>
    <w:rsid w:val="00AA1002"/>
    <w:rsid w:val="00AA110F"/>
    <w:rsid w:val="00AA116E"/>
    <w:rsid w:val="00AA17E7"/>
    <w:rsid w:val="00AA1D73"/>
    <w:rsid w:val="00AA258A"/>
    <w:rsid w:val="00AA268A"/>
    <w:rsid w:val="00AA27B7"/>
    <w:rsid w:val="00AA3420"/>
    <w:rsid w:val="00AA35C1"/>
    <w:rsid w:val="00AA35D2"/>
    <w:rsid w:val="00AA3D86"/>
    <w:rsid w:val="00AA3E8B"/>
    <w:rsid w:val="00AA415B"/>
    <w:rsid w:val="00AA4301"/>
    <w:rsid w:val="00AA4915"/>
    <w:rsid w:val="00AA5305"/>
    <w:rsid w:val="00AA562B"/>
    <w:rsid w:val="00AA64D8"/>
    <w:rsid w:val="00AA6E12"/>
    <w:rsid w:val="00AA786A"/>
    <w:rsid w:val="00AA7A52"/>
    <w:rsid w:val="00AB0086"/>
    <w:rsid w:val="00AB0A71"/>
    <w:rsid w:val="00AB1820"/>
    <w:rsid w:val="00AB1DCB"/>
    <w:rsid w:val="00AB2321"/>
    <w:rsid w:val="00AB2485"/>
    <w:rsid w:val="00AB276D"/>
    <w:rsid w:val="00AB30A8"/>
    <w:rsid w:val="00AB3101"/>
    <w:rsid w:val="00AB39A0"/>
    <w:rsid w:val="00AB3A4A"/>
    <w:rsid w:val="00AB447A"/>
    <w:rsid w:val="00AB453A"/>
    <w:rsid w:val="00AB4DEC"/>
    <w:rsid w:val="00AB5531"/>
    <w:rsid w:val="00AB63B9"/>
    <w:rsid w:val="00AB6509"/>
    <w:rsid w:val="00AB6ADA"/>
    <w:rsid w:val="00AB6E07"/>
    <w:rsid w:val="00AB70F7"/>
    <w:rsid w:val="00AB7D44"/>
    <w:rsid w:val="00AC041A"/>
    <w:rsid w:val="00AC10B4"/>
    <w:rsid w:val="00AC13AD"/>
    <w:rsid w:val="00AC1554"/>
    <w:rsid w:val="00AC17BC"/>
    <w:rsid w:val="00AC1D60"/>
    <w:rsid w:val="00AC26E2"/>
    <w:rsid w:val="00AC2B24"/>
    <w:rsid w:val="00AC2C76"/>
    <w:rsid w:val="00AC3550"/>
    <w:rsid w:val="00AC3598"/>
    <w:rsid w:val="00AC42CB"/>
    <w:rsid w:val="00AC49F6"/>
    <w:rsid w:val="00AC4ABA"/>
    <w:rsid w:val="00AC5A5B"/>
    <w:rsid w:val="00AC5B9D"/>
    <w:rsid w:val="00AC6350"/>
    <w:rsid w:val="00AC70AE"/>
    <w:rsid w:val="00AC735A"/>
    <w:rsid w:val="00AC7B77"/>
    <w:rsid w:val="00AC7C96"/>
    <w:rsid w:val="00AC7EC6"/>
    <w:rsid w:val="00AD01B5"/>
    <w:rsid w:val="00AD0251"/>
    <w:rsid w:val="00AD0305"/>
    <w:rsid w:val="00AD0F74"/>
    <w:rsid w:val="00AD14C0"/>
    <w:rsid w:val="00AD155F"/>
    <w:rsid w:val="00AD1F5B"/>
    <w:rsid w:val="00AD2075"/>
    <w:rsid w:val="00AD2AA2"/>
    <w:rsid w:val="00AD3058"/>
    <w:rsid w:val="00AD3173"/>
    <w:rsid w:val="00AD337F"/>
    <w:rsid w:val="00AD3650"/>
    <w:rsid w:val="00AD36A1"/>
    <w:rsid w:val="00AD3CD0"/>
    <w:rsid w:val="00AD43B1"/>
    <w:rsid w:val="00AD4473"/>
    <w:rsid w:val="00AD4A4E"/>
    <w:rsid w:val="00AD4B68"/>
    <w:rsid w:val="00AD5BCD"/>
    <w:rsid w:val="00AD5BF8"/>
    <w:rsid w:val="00AD655D"/>
    <w:rsid w:val="00AD6A3F"/>
    <w:rsid w:val="00AD6ED7"/>
    <w:rsid w:val="00AD6EF8"/>
    <w:rsid w:val="00AD71D3"/>
    <w:rsid w:val="00AD73CF"/>
    <w:rsid w:val="00AD751D"/>
    <w:rsid w:val="00AD7794"/>
    <w:rsid w:val="00AD7F96"/>
    <w:rsid w:val="00AE0391"/>
    <w:rsid w:val="00AE06FE"/>
    <w:rsid w:val="00AE094C"/>
    <w:rsid w:val="00AE1F71"/>
    <w:rsid w:val="00AE23F5"/>
    <w:rsid w:val="00AE2596"/>
    <w:rsid w:val="00AE277F"/>
    <w:rsid w:val="00AE2B91"/>
    <w:rsid w:val="00AE2D2C"/>
    <w:rsid w:val="00AE2E14"/>
    <w:rsid w:val="00AE3513"/>
    <w:rsid w:val="00AE3ADB"/>
    <w:rsid w:val="00AE3C4A"/>
    <w:rsid w:val="00AE43F8"/>
    <w:rsid w:val="00AE4792"/>
    <w:rsid w:val="00AE48D8"/>
    <w:rsid w:val="00AE4900"/>
    <w:rsid w:val="00AE5313"/>
    <w:rsid w:val="00AE537B"/>
    <w:rsid w:val="00AE5741"/>
    <w:rsid w:val="00AE5F40"/>
    <w:rsid w:val="00AE62A4"/>
    <w:rsid w:val="00AE652D"/>
    <w:rsid w:val="00AE6612"/>
    <w:rsid w:val="00AE7698"/>
    <w:rsid w:val="00AE7771"/>
    <w:rsid w:val="00AE7A4B"/>
    <w:rsid w:val="00AF051B"/>
    <w:rsid w:val="00AF0575"/>
    <w:rsid w:val="00AF076F"/>
    <w:rsid w:val="00AF07AA"/>
    <w:rsid w:val="00AF0B4D"/>
    <w:rsid w:val="00AF0F1F"/>
    <w:rsid w:val="00AF15D0"/>
    <w:rsid w:val="00AF161A"/>
    <w:rsid w:val="00AF176D"/>
    <w:rsid w:val="00AF1EB6"/>
    <w:rsid w:val="00AF2353"/>
    <w:rsid w:val="00AF25B7"/>
    <w:rsid w:val="00AF2ECB"/>
    <w:rsid w:val="00AF329C"/>
    <w:rsid w:val="00AF3403"/>
    <w:rsid w:val="00AF34FD"/>
    <w:rsid w:val="00AF36EC"/>
    <w:rsid w:val="00AF3722"/>
    <w:rsid w:val="00AF3AE6"/>
    <w:rsid w:val="00AF3DC6"/>
    <w:rsid w:val="00AF4066"/>
    <w:rsid w:val="00AF40C8"/>
    <w:rsid w:val="00AF45BE"/>
    <w:rsid w:val="00AF48CE"/>
    <w:rsid w:val="00AF49DB"/>
    <w:rsid w:val="00AF4A17"/>
    <w:rsid w:val="00AF4D84"/>
    <w:rsid w:val="00AF5353"/>
    <w:rsid w:val="00AF58AF"/>
    <w:rsid w:val="00AF5C31"/>
    <w:rsid w:val="00AF5FBE"/>
    <w:rsid w:val="00AF6534"/>
    <w:rsid w:val="00AF65E6"/>
    <w:rsid w:val="00AF67C6"/>
    <w:rsid w:val="00AF6E79"/>
    <w:rsid w:val="00AF6ED4"/>
    <w:rsid w:val="00AF7C79"/>
    <w:rsid w:val="00B000D3"/>
    <w:rsid w:val="00B00152"/>
    <w:rsid w:val="00B003AE"/>
    <w:rsid w:val="00B00C1D"/>
    <w:rsid w:val="00B01663"/>
    <w:rsid w:val="00B01758"/>
    <w:rsid w:val="00B01AB2"/>
    <w:rsid w:val="00B021BB"/>
    <w:rsid w:val="00B024E4"/>
    <w:rsid w:val="00B026DB"/>
    <w:rsid w:val="00B02CB8"/>
    <w:rsid w:val="00B02EE5"/>
    <w:rsid w:val="00B0333F"/>
    <w:rsid w:val="00B03359"/>
    <w:rsid w:val="00B0502E"/>
    <w:rsid w:val="00B05A07"/>
    <w:rsid w:val="00B05AEE"/>
    <w:rsid w:val="00B05E49"/>
    <w:rsid w:val="00B06B13"/>
    <w:rsid w:val="00B06ED6"/>
    <w:rsid w:val="00B07059"/>
    <w:rsid w:val="00B07254"/>
    <w:rsid w:val="00B073D6"/>
    <w:rsid w:val="00B075D0"/>
    <w:rsid w:val="00B078E1"/>
    <w:rsid w:val="00B07A49"/>
    <w:rsid w:val="00B07B50"/>
    <w:rsid w:val="00B07E8C"/>
    <w:rsid w:val="00B10100"/>
    <w:rsid w:val="00B103E3"/>
    <w:rsid w:val="00B104DD"/>
    <w:rsid w:val="00B10612"/>
    <w:rsid w:val="00B10A68"/>
    <w:rsid w:val="00B11192"/>
    <w:rsid w:val="00B1128B"/>
    <w:rsid w:val="00B1145F"/>
    <w:rsid w:val="00B115CD"/>
    <w:rsid w:val="00B11A52"/>
    <w:rsid w:val="00B11C99"/>
    <w:rsid w:val="00B11DF1"/>
    <w:rsid w:val="00B12B91"/>
    <w:rsid w:val="00B12C46"/>
    <w:rsid w:val="00B134CD"/>
    <w:rsid w:val="00B13AFF"/>
    <w:rsid w:val="00B13B3A"/>
    <w:rsid w:val="00B14C27"/>
    <w:rsid w:val="00B14F9A"/>
    <w:rsid w:val="00B15023"/>
    <w:rsid w:val="00B158CA"/>
    <w:rsid w:val="00B159FB"/>
    <w:rsid w:val="00B15AD2"/>
    <w:rsid w:val="00B15BDD"/>
    <w:rsid w:val="00B168AB"/>
    <w:rsid w:val="00B173DF"/>
    <w:rsid w:val="00B174D5"/>
    <w:rsid w:val="00B17D83"/>
    <w:rsid w:val="00B20040"/>
    <w:rsid w:val="00B207F6"/>
    <w:rsid w:val="00B20BDA"/>
    <w:rsid w:val="00B20F66"/>
    <w:rsid w:val="00B21129"/>
    <w:rsid w:val="00B2122B"/>
    <w:rsid w:val="00B21AA7"/>
    <w:rsid w:val="00B22084"/>
    <w:rsid w:val="00B2212F"/>
    <w:rsid w:val="00B22197"/>
    <w:rsid w:val="00B22A77"/>
    <w:rsid w:val="00B22D33"/>
    <w:rsid w:val="00B22EE8"/>
    <w:rsid w:val="00B238C6"/>
    <w:rsid w:val="00B23F12"/>
    <w:rsid w:val="00B2437C"/>
    <w:rsid w:val="00B24735"/>
    <w:rsid w:val="00B24D1D"/>
    <w:rsid w:val="00B252FE"/>
    <w:rsid w:val="00B25BC4"/>
    <w:rsid w:val="00B26C21"/>
    <w:rsid w:val="00B26FD2"/>
    <w:rsid w:val="00B26FFB"/>
    <w:rsid w:val="00B27375"/>
    <w:rsid w:val="00B274E3"/>
    <w:rsid w:val="00B276B4"/>
    <w:rsid w:val="00B279AC"/>
    <w:rsid w:val="00B3049D"/>
    <w:rsid w:val="00B309E6"/>
    <w:rsid w:val="00B312F9"/>
    <w:rsid w:val="00B31AE7"/>
    <w:rsid w:val="00B31E51"/>
    <w:rsid w:val="00B32001"/>
    <w:rsid w:val="00B329ED"/>
    <w:rsid w:val="00B331E4"/>
    <w:rsid w:val="00B33D95"/>
    <w:rsid w:val="00B35489"/>
    <w:rsid w:val="00B35750"/>
    <w:rsid w:val="00B35BF0"/>
    <w:rsid w:val="00B35C82"/>
    <w:rsid w:val="00B372DF"/>
    <w:rsid w:val="00B40043"/>
    <w:rsid w:val="00B404EF"/>
    <w:rsid w:val="00B40820"/>
    <w:rsid w:val="00B409F9"/>
    <w:rsid w:val="00B40B24"/>
    <w:rsid w:val="00B40D55"/>
    <w:rsid w:val="00B40E8C"/>
    <w:rsid w:val="00B4160D"/>
    <w:rsid w:val="00B41BFF"/>
    <w:rsid w:val="00B427E2"/>
    <w:rsid w:val="00B42939"/>
    <w:rsid w:val="00B430C3"/>
    <w:rsid w:val="00B433BB"/>
    <w:rsid w:val="00B442E1"/>
    <w:rsid w:val="00B44902"/>
    <w:rsid w:val="00B4510E"/>
    <w:rsid w:val="00B4565D"/>
    <w:rsid w:val="00B45789"/>
    <w:rsid w:val="00B45B69"/>
    <w:rsid w:val="00B461FF"/>
    <w:rsid w:val="00B46344"/>
    <w:rsid w:val="00B46559"/>
    <w:rsid w:val="00B46A60"/>
    <w:rsid w:val="00B46A73"/>
    <w:rsid w:val="00B46E56"/>
    <w:rsid w:val="00B473E7"/>
    <w:rsid w:val="00B478FA"/>
    <w:rsid w:val="00B4797C"/>
    <w:rsid w:val="00B500B2"/>
    <w:rsid w:val="00B506F0"/>
    <w:rsid w:val="00B50FE4"/>
    <w:rsid w:val="00B52000"/>
    <w:rsid w:val="00B523AE"/>
    <w:rsid w:val="00B5344F"/>
    <w:rsid w:val="00B53764"/>
    <w:rsid w:val="00B537CE"/>
    <w:rsid w:val="00B538C1"/>
    <w:rsid w:val="00B53BB2"/>
    <w:rsid w:val="00B53C71"/>
    <w:rsid w:val="00B54433"/>
    <w:rsid w:val="00B545EB"/>
    <w:rsid w:val="00B54CAF"/>
    <w:rsid w:val="00B55205"/>
    <w:rsid w:val="00B556BB"/>
    <w:rsid w:val="00B5672C"/>
    <w:rsid w:val="00B56FCD"/>
    <w:rsid w:val="00B57408"/>
    <w:rsid w:val="00B57FFD"/>
    <w:rsid w:val="00B6067B"/>
    <w:rsid w:val="00B6171B"/>
    <w:rsid w:val="00B61BA3"/>
    <w:rsid w:val="00B6305C"/>
    <w:rsid w:val="00B63253"/>
    <w:rsid w:val="00B63ECB"/>
    <w:rsid w:val="00B63F61"/>
    <w:rsid w:val="00B644F1"/>
    <w:rsid w:val="00B64739"/>
    <w:rsid w:val="00B6484F"/>
    <w:rsid w:val="00B649C0"/>
    <w:rsid w:val="00B64E21"/>
    <w:rsid w:val="00B64EE4"/>
    <w:rsid w:val="00B6517D"/>
    <w:rsid w:val="00B6598F"/>
    <w:rsid w:val="00B661EB"/>
    <w:rsid w:val="00B663E8"/>
    <w:rsid w:val="00B6702C"/>
    <w:rsid w:val="00B67061"/>
    <w:rsid w:val="00B67BD5"/>
    <w:rsid w:val="00B67FCB"/>
    <w:rsid w:val="00B702E4"/>
    <w:rsid w:val="00B708FD"/>
    <w:rsid w:val="00B70BFB"/>
    <w:rsid w:val="00B711CB"/>
    <w:rsid w:val="00B713FA"/>
    <w:rsid w:val="00B716E6"/>
    <w:rsid w:val="00B71845"/>
    <w:rsid w:val="00B7199F"/>
    <w:rsid w:val="00B71F2C"/>
    <w:rsid w:val="00B71FEE"/>
    <w:rsid w:val="00B72206"/>
    <w:rsid w:val="00B7251A"/>
    <w:rsid w:val="00B72CC7"/>
    <w:rsid w:val="00B73121"/>
    <w:rsid w:val="00B73545"/>
    <w:rsid w:val="00B73561"/>
    <w:rsid w:val="00B7415C"/>
    <w:rsid w:val="00B745AD"/>
    <w:rsid w:val="00B75046"/>
    <w:rsid w:val="00B7552F"/>
    <w:rsid w:val="00B75706"/>
    <w:rsid w:val="00B75A9D"/>
    <w:rsid w:val="00B7636C"/>
    <w:rsid w:val="00B763C3"/>
    <w:rsid w:val="00B76944"/>
    <w:rsid w:val="00B76C12"/>
    <w:rsid w:val="00B76DC2"/>
    <w:rsid w:val="00B774F8"/>
    <w:rsid w:val="00B77DFD"/>
    <w:rsid w:val="00B77FF1"/>
    <w:rsid w:val="00B80064"/>
    <w:rsid w:val="00B804FE"/>
    <w:rsid w:val="00B80923"/>
    <w:rsid w:val="00B80974"/>
    <w:rsid w:val="00B8180D"/>
    <w:rsid w:val="00B81FEA"/>
    <w:rsid w:val="00B82462"/>
    <w:rsid w:val="00B82D7B"/>
    <w:rsid w:val="00B82ECB"/>
    <w:rsid w:val="00B83622"/>
    <w:rsid w:val="00B843EB"/>
    <w:rsid w:val="00B8530A"/>
    <w:rsid w:val="00B853DB"/>
    <w:rsid w:val="00B85B34"/>
    <w:rsid w:val="00B85D4A"/>
    <w:rsid w:val="00B8645D"/>
    <w:rsid w:val="00B86A33"/>
    <w:rsid w:val="00B87113"/>
    <w:rsid w:val="00B87683"/>
    <w:rsid w:val="00B90141"/>
    <w:rsid w:val="00B90416"/>
    <w:rsid w:val="00B90C7E"/>
    <w:rsid w:val="00B91000"/>
    <w:rsid w:val="00B915B5"/>
    <w:rsid w:val="00B91F5D"/>
    <w:rsid w:val="00B92738"/>
    <w:rsid w:val="00B927EA"/>
    <w:rsid w:val="00B928CE"/>
    <w:rsid w:val="00B92F9B"/>
    <w:rsid w:val="00B9316B"/>
    <w:rsid w:val="00B94329"/>
    <w:rsid w:val="00B945DC"/>
    <w:rsid w:val="00B9521E"/>
    <w:rsid w:val="00B953AE"/>
    <w:rsid w:val="00B95798"/>
    <w:rsid w:val="00B961F9"/>
    <w:rsid w:val="00B9642E"/>
    <w:rsid w:val="00B9650A"/>
    <w:rsid w:val="00B96E2E"/>
    <w:rsid w:val="00B9716B"/>
    <w:rsid w:val="00B972B2"/>
    <w:rsid w:val="00B9742E"/>
    <w:rsid w:val="00BA0111"/>
    <w:rsid w:val="00BA0A1F"/>
    <w:rsid w:val="00BA0B03"/>
    <w:rsid w:val="00BA0D9D"/>
    <w:rsid w:val="00BA0DED"/>
    <w:rsid w:val="00BA1387"/>
    <w:rsid w:val="00BA1452"/>
    <w:rsid w:val="00BA1B0D"/>
    <w:rsid w:val="00BA2A33"/>
    <w:rsid w:val="00BA2BE6"/>
    <w:rsid w:val="00BA2E84"/>
    <w:rsid w:val="00BA3223"/>
    <w:rsid w:val="00BA3648"/>
    <w:rsid w:val="00BA3850"/>
    <w:rsid w:val="00BA4920"/>
    <w:rsid w:val="00BA4E09"/>
    <w:rsid w:val="00BA5728"/>
    <w:rsid w:val="00BA581A"/>
    <w:rsid w:val="00BA585F"/>
    <w:rsid w:val="00BA5A8B"/>
    <w:rsid w:val="00BA5FE7"/>
    <w:rsid w:val="00BA6112"/>
    <w:rsid w:val="00BA6968"/>
    <w:rsid w:val="00BA6B69"/>
    <w:rsid w:val="00BA712A"/>
    <w:rsid w:val="00BA770C"/>
    <w:rsid w:val="00BA797F"/>
    <w:rsid w:val="00BB089B"/>
    <w:rsid w:val="00BB10FA"/>
    <w:rsid w:val="00BB1253"/>
    <w:rsid w:val="00BB1321"/>
    <w:rsid w:val="00BB1402"/>
    <w:rsid w:val="00BB1515"/>
    <w:rsid w:val="00BB1A95"/>
    <w:rsid w:val="00BB224E"/>
    <w:rsid w:val="00BB36A5"/>
    <w:rsid w:val="00BB46C1"/>
    <w:rsid w:val="00BB4C93"/>
    <w:rsid w:val="00BB551C"/>
    <w:rsid w:val="00BB5D08"/>
    <w:rsid w:val="00BB5DBB"/>
    <w:rsid w:val="00BB64DA"/>
    <w:rsid w:val="00BB6546"/>
    <w:rsid w:val="00BB6B35"/>
    <w:rsid w:val="00BB6E5E"/>
    <w:rsid w:val="00BB70AD"/>
    <w:rsid w:val="00BB73D5"/>
    <w:rsid w:val="00BB7D20"/>
    <w:rsid w:val="00BB7F0D"/>
    <w:rsid w:val="00BC0096"/>
    <w:rsid w:val="00BC03C2"/>
    <w:rsid w:val="00BC078E"/>
    <w:rsid w:val="00BC2C30"/>
    <w:rsid w:val="00BC326C"/>
    <w:rsid w:val="00BC3480"/>
    <w:rsid w:val="00BC3BDF"/>
    <w:rsid w:val="00BC3FE9"/>
    <w:rsid w:val="00BC46C6"/>
    <w:rsid w:val="00BC4FB3"/>
    <w:rsid w:val="00BC505B"/>
    <w:rsid w:val="00BC5AF7"/>
    <w:rsid w:val="00BC5B0D"/>
    <w:rsid w:val="00BC686D"/>
    <w:rsid w:val="00BC7085"/>
    <w:rsid w:val="00BC73B3"/>
    <w:rsid w:val="00BC7489"/>
    <w:rsid w:val="00BC7907"/>
    <w:rsid w:val="00BC7CB5"/>
    <w:rsid w:val="00BD0166"/>
    <w:rsid w:val="00BD105B"/>
    <w:rsid w:val="00BD2855"/>
    <w:rsid w:val="00BD2DCC"/>
    <w:rsid w:val="00BD2F6C"/>
    <w:rsid w:val="00BD408B"/>
    <w:rsid w:val="00BD457D"/>
    <w:rsid w:val="00BD492A"/>
    <w:rsid w:val="00BD5102"/>
    <w:rsid w:val="00BD51E0"/>
    <w:rsid w:val="00BD52E0"/>
    <w:rsid w:val="00BD5775"/>
    <w:rsid w:val="00BD6187"/>
    <w:rsid w:val="00BD62D1"/>
    <w:rsid w:val="00BD6FEB"/>
    <w:rsid w:val="00BD74B9"/>
    <w:rsid w:val="00BD7BCC"/>
    <w:rsid w:val="00BE058E"/>
    <w:rsid w:val="00BE180F"/>
    <w:rsid w:val="00BE184C"/>
    <w:rsid w:val="00BE1E02"/>
    <w:rsid w:val="00BE22C6"/>
    <w:rsid w:val="00BE2368"/>
    <w:rsid w:val="00BE2AE4"/>
    <w:rsid w:val="00BE2C07"/>
    <w:rsid w:val="00BE2EB0"/>
    <w:rsid w:val="00BE2F87"/>
    <w:rsid w:val="00BE3772"/>
    <w:rsid w:val="00BE40AC"/>
    <w:rsid w:val="00BE40C9"/>
    <w:rsid w:val="00BE4BC6"/>
    <w:rsid w:val="00BE50AD"/>
    <w:rsid w:val="00BE5235"/>
    <w:rsid w:val="00BE5803"/>
    <w:rsid w:val="00BE62D3"/>
    <w:rsid w:val="00BE7096"/>
    <w:rsid w:val="00BE7354"/>
    <w:rsid w:val="00BE76BE"/>
    <w:rsid w:val="00BE7AA4"/>
    <w:rsid w:val="00BE7C17"/>
    <w:rsid w:val="00BF10EA"/>
    <w:rsid w:val="00BF18CC"/>
    <w:rsid w:val="00BF22CD"/>
    <w:rsid w:val="00BF2602"/>
    <w:rsid w:val="00BF266A"/>
    <w:rsid w:val="00BF2AF6"/>
    <w:rsid w:val="00BF2CFA"/>
    <w:rsid w:val="00BF3A4A"/>
    <w:rsid w:val="00BF3C06"/>
    <w:rsid w:val="00BF3D96"/>
    <w:rsid w:val="00BF4361"/>
    <w:rsid w:val="00BF4A88"/>
    <w:rsid w:val="00BF4AF2"/>
    <w:rsid w:val="00BF4B82"/>
    <w:rsid w:val="00BF503A"/>
    <w:rsid w:val="00BF55EE"/>
    <w:rsid w:val="00BF57BC"/>
    <w:rsid w:val="00BF5FBE"/>
    <w:rsid w:val="00BF6072"/>
    <w:rsid w:val="00BF7452"/>
    <w:rsid w:val="00BF7586"/>
    <w:rsid w:val="00BF78C5"/>
    <w:rsid w:val="00BF7F38"/>
    <w:rsid w:val="00C00895"/>
    <w:rsid w:val="00C01698"/>
    <w:rsid w:val="00C01E37"/>
    <w:rsid w:val="00C01F46"/>
    <w:rsid w:val="00C020D6"/>
    <w:rsid w:val="00C0240E"/>
    <w:rsid w:val="00C0270D"/>
    <w:rsid w:val="00C027A8"/>
    <w:rsid w:val="00C02B79"/>
    <w:rsid w:val="00C04204"/>
    <w:rsid w:val="00C0458E"/>
    <w:rsid w:val="00C04850"/>
    <w:rsid w:val="00C049BA"/>
    <w:rsid w:val="00C04A07"/>
    <w:rsid w:val="00C04C9A"/>
    <w:rsid w:val="00C05027"/>
    <w:rsid w:val="00C05282"/>
    <w:rsid w:val="00C052BB"/>
    <w:rsid w:val="00C05766"/>
    <w:rsid w:val="00C058B3"/>
    <w:rsid w:val="00C058F7"/>
    <w:rsid w:val="00C05F03"/>
    <w:rsid w:val="00C060AA"/>
    <w:rsid w:val="00C06E51"/>
    <w:rsid w:val="00C071B4"/>
    <w:rsid w:val="00C0793A"/>
    <w:rsid w:val="00C07A6A"/>
    <w:rsid w:val="00C07D28"/>
    <w:rsid w:val="00C108E1"/>
    <w:rsid w:val="00C10EC1"/>
    <w:rsid w:val="00C11187"/>
    <w:rsid w:val="00C1127F"/>
    <w:rsid w:val="00C11F27"/>
    <w:rsid w:val="00C12442"/>
    <w:rsid w:val="00C12727"/>
    <w:rsid w:val="00C13308"/>
    <w:rsid w:val="00C13711"/>
    <w:rsid w:val="00C13BDC"/>
    <w:rsid w:val="00C13C35"/>
    <w:rsid w:val="00C13CA3"/>
    <w:rsid w:val="00C14782"/>
    <w:rsid w:val="00C14FEB"/>
    <w:rsid w:val="00C1514C"/>
    <w:rsid w:val="00C1529A"/>
    <w:rsid w:val="00C15679"/>
    <w:rsid w:val="00C15D55"/>
    <w:rsid w:val="00C15DE6"/>
    <w:rsid w:val="00C15E5E"/>
    <w:rsid w:val="00C16169"/>
    <w:rsid w:val="00C162E8"/>
    <w:rsid w:val="00C164A8"/>
    <w:rsid w:val="00C16B31"/>
    <w:rsid w:val="00C17CA2"/>
    <w:rsid w:val="00C207C8"/>
    <w:rsid w:val="00C20A47"/>
    <w:rsid w:val="00C20BE2"/>
    <w:rsid w:val="00C20D4A"/>
    <w:rsid w:val="00C20EA2"/>
    <w:rsid w:val="00C20F3D"/>
    <w:rsid w:val="00C20F4F"/>
    <w:rsid w:val="00C2129D"/>
    <w:rsid w:val="00C213E7"/>
    <w:rsid w:val="00C217F1"/>
    <w:rsid w:val="00C21865"/>
    <w:rsid w:val="00C21969"/>
    <w:rsid w:val="00C21D0B"/>
    <w:rsid w:val="00C2248F"/>
    <w:rsid w:val="00C22A39"/>
    <w:rsid w:val="00C2302B"/>
    <w:rsid w:val="00C231EF"/>
    <w:rsid w:val="00C233A8"/>
    <w:rsid w:val="00C23F8C"/>
    <w:rsid w:val="00C2400C"/>
    <w:rsid w:val="00C242D3"/>
    <w:rsid w:val="00C2450A"/>
    <w:rsid w:val="00C2481F"/>
    <w:rsid w:val="00C248EF"/>
    <w:rsid w:val="00C24926"/>
    <w:rsid w:val="00C24C9E"/>
    <w:rsid w:val="00C267A0"/>
    <w:rsid w:val="00C26B24"/>
    <w:rsid w:val="00C26B76"/>
    <w:rsid w:val="00C27693"/>
    <w:rsid w:val="00C27BCF"/>
    <w:rsid w:val="00C27F6D"/>
    <w:rsid w:val="00C3036B"/>
    <w:rsid w:val="00C30696"/>
    <w:rsid w:val="00C30A73"/>
    <w:rsid w:val="00C31534"/>
    <w:rsid w:val="00C3156B"/>
    <w:rsid w:val="00C3177D"/>
    <w:rsid w:val="00C32019"/>
    <w:rsid w:val="00C3208E"/>
    <w:rsid w:val="00C322FB"/>
    <w:rsid w:val="00C3364C"/>
    <w:rsid w:val="00C336B9"/>
    <w:rsid w:val="00C3385F"/>
    <w:rsid w:val="00C33DC7"/>
    <w:rsid w:val="00C35420"/>
    <w:rsid w:val="00C3578F"/>
    <w:rsid w:val="00C35CE7"/>
    <w:rsid w:val="00C36949"/>
    <w:rsid w:val="00C36CD0"/>
    <w:rsid w:val="00C370E7"/>
    <w:rsid w:val="00C3738B"/>
    <w:rsid w:val="00C375C4"/>
    <w:rsid w:val="00C3762F"/>
    <w:rsid w:val="00C37712"/>
    <w:rsid w:val="00C4004E"/>
    <w:rsid w:val="00C4072D"/>
    <w:rsid w:val="00C40863"/>
    <w:rsid w:val="00C40B2E"/>
    <w:rsid w:val="00C40E4A"/>
    <w:rsid w:val="00C415B3"/>
    <w:rsid w:val="00C4167A"/>
    <w:rsid w:val="00C41D32"/>
    <w:rsid w:val="00C41FD1"/>
    <w:rsid w:val="00C42232"/>
    <w:rsid w:val="00C4226B"/>
    <w:rsid w:val="00C42EAC"/>
    <w:rsid w:val="00C43A7C"/>
    <w:rsid w:val="00C43AB1"/>
    <w:rsid w:val="00C43D34"/>
    <w:rsid w:val="00C442C9"/>
    <w:rsid w:val="00C44822"/>
    <w:rsid w:val="00C448F7"/>
    <w:rsid w:val="00C44FFB"/>
    <w:rsid w:val="00C45945"/>
    <w:rsid w:val="00C45B47"/>
    <w:rsid w:val="00C4605D"/>
    <w:rsid w:val="00C46D76"/>
    <w:rsid w:val="00C46F05"/>
    <w:rsid w:val="00C474E8"/>
    <w:rsid w:val="00C47738"/>
    <w:rsid w:val="00C477F7"/>
    <w:rsid w:val="00C47FB6"/>
    <w:rsid w:val="00C501AD"/>
    <w:rsid w:val="00C507E7"/>
    <w:rsid w:val="00C50850"/>
    <w:rsid w:val="00C511DC"/>
    <w:rsid w:val="00C51934"/>
    <w:rsid w:val="00C51CF5"/>
    <w:rsid w:val="00C5280B"/>
    <w:rsid w:val="00C528D3"/>
    <w:rsid w:val="00C52A8E"/>
    <w:rsid w:val="00C53252"/>
    <w:rsid w:val="00C535F1"/>
    <w:rsid w:val="00C53AB3"/>
    <w:rsid w:val="00C540F9"/>
    <w:rsid w:val="00C54A86"/>
    <w:rsid w:val="00C5509D"/>
    <w:rsid w:val="00C55607"/>
    <w:rsid w:val="00C5643B"/>
    <w:rsid w:val="00C56502"/>
    <w:rsid w:val="00C572E4"/>
    <w:rsid w:val="00C5777E"/>
    <w:rsid w:val="00C5781F"/>
    <w:rsid w:val="00C57B05"/>
    <w:rsid w:val="00C57BD1"/>
    <w:rsid w:val="00C609C2"/>
    <w:rsid w:val="00C60C72"/>
    <w:rsid w:val="00C60C8D"/>
    <w:rsid w:val="00C6105D"/>
    <w:rsid w:val="00C61294"/>
    <w:rsid w:val="00C619B7"/>
    <w:rsid w:val="00C61ABE"/>
    <w:rsid w:val="00C61D15"/>
    <w:rsid w:val="00C61F97"/>
    <w:rsid w:val="00C621E5"/>
    <w:rsid w:val="00C629EA"/>
    <w:rsid w:val="00C62CC5"/>
    <w:rsid w:val="00C64373"/>
    <w:rsid w:val="00C6456B"/>
    <w:rsid w:val="00C64615"/>
    <w:rsid w:val="00C64D4B"/>
    <w:rsid w:val="00C6505C"/>
    <w:rsid w:val="00C657BB"/>
    <w:rsid w:val="00C65B85"/>
    <w:rsid w:val="00C6618F"/>
    <w:rsid w:val="00C66B9C"/>
    <w:rsid w:val="00C6754C"/>
    <w:rsid w:val="00C67D93"/>
    <w:rsid w:val="00C708FE"/>
    <w:rsid w:val="00C70A11"/>
    <w:rsid w:val="00C70FB5"/>
    <w:rsid w:val="00C71477"/>
    <w:rsid w:val="00C718C3"/>
    <w:rsid w:val="00C72E8C"/>
    <w:rsid w:val="00C72EB4"/>
    <w:rsid w:val="00C73338"/>
    <w:rsid w:val="00C73380"/>
    <w:rsid w:val="00C73886"/>
    <w:rsid w:val="00C7403D"/>
    <w:rsid w:val="00C74C2B"/>
    <w:rsid w:val="00C75D53"/>
    <w:rsid w:val="00C764B5"/>
    <w:rsid w:val="00C767CA"/>
    <w:rsid w:val="00C76EBE"/>
    <w:rsid w:val="00C77821"/>
    <w:rsid w:val="00C803C8"/>
    <w:rsid w:val="00C80A75"/>
    <w:rsid w:val="00C80A80"/>
    <w:rsid w:val="00C80BAC"/>
    <w:rsid w:val="00C80D6F"/>
    <w:rsid w:val="00C80F47"/>
    <w:rsid w:val="00C81514"/>
    <w:rsid w:val="00C8162E"/>
    <w:rsid w:val="00C81DF9"/>
    <w:rsid w:val="00C81F74"/>
    <w:rsid w:val="00C82AE2"/>
    <w:rsid w:val="00C83281"/>
    <w:rsid w:val="00C8359F"/>
    <w:rsid w:val="00C83944"/>
    <w:rsid w:val="00C83ACF"/>
    <w:rsid w:val="00C84131"/>
    <w:rsid w:val="00C841E7"/>
    <w:rsid w:val="00C84280"/>
    <w:rsid w:val="00C8429E"/>
    <w:rsid w:val="00C85086"/>
    <w:rsid w:val="00C85B8F"/>
    <w:rsid w:val="00C866D2"/>
    <w:rsid w:val="00C86AEA"/>
    <w:rsid w:val="00C87485"/>
    <w:rsid w:val="00C87634"/>
    <w:rsid w:val="00C87B2C"/>
    <w:rsid w:val="00C9092E"/>
    <w:rsid w:val="00C9104B"/>
    <w:rsid w:val="00C9156C"/>
    <w:rsid w:val="00C920E4"/>
    <w:rsid w:val="00C92258"/>
    <w:rsid w:val="00C92C77"/>
    <w:rsid w:val="00C92E73"/>
    <w:rsid w:val="00C9387B"/>
    <w:rsid w:val="00C93A51"/>
    <w:rsid w:val="00C93E8A"/>
    <w:rsid w:val="00C93F47"/>
    <w:rsid w:val="00C93FCA"/>
    <w:rsid w:val="00C941DE"/>
    <w:rsid w:val="00C9485E"/>
    <w:rsid w:val="00C948C8"/>
    <w:rsid w:val="00C94A50"/>
    <w:rsid w:val="00C95192"/>
    <w:rsid w:val="00C95773"/>
    <w:rsid w:val="00C95A6F"/>
    <w:rsid w:val="00C95CC6"/>
    <w:rsid w:val="00C95EE1"/>
    <w:rsid w:val="00C961CF"/>
    <w:rsid w:val="00C96B79"/>
    <w:rsid w:val="00C96B7D"/>
    <w:rsid w:val="00C9782E"/>
    <w:rsid w:val="00CA03F4"/>
    <w:rsid w:val="00CA0F23"/>
    <w:rsid w:val="00CA1B13"/>
    <w:rsid w:val="00CA2231"/>
    <w:rsid w:val="00CA2315"/>
    <w:rsid w:val="00CA23F7"/>
    <w:rsid w:val="00CA2A76"/>
    <w:rsid w:val="00CA452A"/>
    <w:rsid w:val="00CA4671"/>
    <w:rsid w:val="00CA512F"/>
    <w:rsid w:val="00CA548E"/>
    <w:rsid w:val="00CA56C4"/>
    <w:rsid w:val="00CA5715"/>
    <w:rsid w:val="00CA5906"/>
    <w:rsid w:val="00CA5E16"/>
    <w:rsid w:val="00CA5E98"/>
    <w:rsid w:val="00CA6324"/>
    <w:rsid w:val="00CA656C"/>
    <w:rsid w:val="00CA6811"/>
    <w:rsid w:val="00CA6E0D"/>
    <w:rsid w:val="00CA70B2"/>
    <w:rsid w:val="00CA7A54"/>
    <w:rsid w:val="00CA7EF3"/>
    <w:rsid w:val="00CA7F9D"/>
    <w:rsid w:val="00CB079F"/>
    <w:rsid w:val="00CB08B9"/>
    <w:rsid w:val="00CB1208"/>
    <w:rsid w:val="00CB1ADD"/>
    <w:rsid w:val="00CB21C9"/>
    <w:rsid w:val="00CB279F"/>
    <w:rsid w:val="00CB2DB6"/>
    <w:rsid w:val="00CB378A"/>
    <w:rsid w:val="00CB3837"/>
    <w:rsid w:val="00CB3CA3"/>
    <w:rsid w:val="00CB413B"/>
    <w:rsid w:val="00CB4510"/>
    <w:rsid w:val="00CB4E08"/>
    <w:rsid w:val="00CB4E23"/>
    <w:rsid w:val="00CB5518"/>
    <w:rsid w:val="00CB59F5"/>
    <w:rsid w:val="00CB5D64"/>
    <w:rsid w:val="00CB64D8"/>
    <w:rsid w:val="00CB675C"/>
    <w:rsid w:val="00CB67EA"/>
    <w:rsid w:val="00CB6EE2"/>
    <w:rsid w:val="00CB79F0"/>
    <w:rsid w:val="00CC05B6"/>
    <w:rsid w:val="00CC1107"/>
    <w:rsid w:val="00CC1D4B"/>
    <w:rsid w:val="00CC1D73"/>
    <w:rsid w:val="00CC1E15"/>
    <w:rsid w:val="00CC2050"/>
    <w:rsid w:val="00CC239C"/>
    <w:rsid w:val="00CC2C19"/>
    <w:rsid w:val="00CC2EBE"/>
    <w:rsid w:val="00CC306B"/>
    <w:rsid w:val="00CC39A8"/>
    <w:rsid w:val="00CC3CB6"/>
    <w:rsid w:val="00CC417E"/>
    <w:rsid w:val="00CC4245"/>
    <w:rsid w:val="00CC475B"/>
    <w:rsid w:val="00CC4FF2"/>
    <w:rsid w:val="00CC5039"/>
    <w:rsid w:val="00CC5121"/>
    <w:rsid w:val="00CC5174"/>
    <w:rsid w:val="00CC5800"/>
    <w:rsid w:val="00CC5A00"/>
    <w:rsid w:val="00CC5B01"/>
    <w:rsid w:val="00CC65BB"/>
    <w:rsid w:val="00CC6746"/>
    <w:rsid w:val="00CC731C"/>
    <w:rsid w:val="00CC7F02"/>
    <w:rsid w:val="00CD0022"/>
    <w:rsid w:val="00CD0075"/>
    <w:rsid w:val="00CD0377"/>
    <w:rsid w:val="00CD0439"/>
    <w:rsid w:val="00CD08FB"/>
    <w:rsid w:val="00CD0A21"/>
    <w:rsid w:val="00CD125B"/>
    <w:rsid w:val="00CD148B"/>
    <w:rsid w:val="00CD1BE4"/>
    <w:rsid w:val="00CD1C8F"/>
    <w:rsid w:val="00CD2045"/>
    <w:rsid w:val="00CD225A"/>
    <w:rsid w:val="00CD2BA1"/>
    <w:rsid w:val="00CD36E7"/>
    <w:rsid w:val="00CD3792"/>
    <w:rsid w:val="00CD38A7"/>
    <w:rsid w:val="00CD3F11"/>
    <w:rsid w:val="00CD4030"/>
    <w:rsid w:val="00CD41E0"/>
    <w:rsid w:val="00CD53D2"/>
    <w:rsid w:val="00CD5999"/>
    <w:rsid w:val="00CD68B0"/>
    <w:rsid w:val="00CD6A3E"/>
    <w:rsid w:val="00CD6C23"/>
    <w:rsid w:val="00CD70D7"/>
    <w:rsid w:val="00CD7209"/>
    <w:rsid w:val="00CD746C"/>
    <w:rsid w:val="00CD76FC"/>
    <w:rsid w:val="00CD796B"/>
    <w:rsid w:val="00CE04BD"/>
    <w:rsid w:val="00CE052F"/>
    <w:rsid w:val="00CE0D86"/>
    <w:rsid w:val="00CE10F5"/>
    <w:rsid w:val="00CE19BA"/>
    <w:rsid w:val="00CE309F"/>
    <w:rsid w:val="00CE30B0"/>
    <w:rsid w:val="00CE3542"/>
    <w:rsid w:val="00CE357B"/>
    <w:rsid w:val="00CE3D2F"/>
    <w:rsid w:val="00CE468D"/>
    <w:rsid w:val="00CE4B46"/>
    <w:rsid w:val="00CE4C28"/>
    <w:rsid w:val="00CE51A3"/>
    <w:rsid w:val="00CE6C5D"/>
    <w:rsid w:val="00CE6F43"/>
    <w:rsid w:val="00CE7A18"/>
    <w:rsid w:val="00CE7C84"/>
    <w:rsid w:val="00CE7E6C"/>
    <w:rsid w:val="00CF1296"/>
    <w:rsid w:val="00CF1511"/>
    <w:rsid w:val="00CF1670"/>
    <w:rsid w:val="00CF1BA0"/>
    <w:rsid w:val="00CF1BCB"/>
    <w:rsid w:val="00CF1D76"/>
    <w:rsid w:val="00CF2449"/>
    <w:rsid w:val="00CF31EE"/>
    <w:rsid w:val="00CF35FE"/>
    <w:rsid w:val="00CF37DA"/>
    <w:rsid w:val="00CF39FA"/>
    <w:rsid w:val="00CF403F"/>
    <w:rsid w:val="00CF4AD1"/>
    <w:rsid w:val="00CF50D6"/>
    <w:rsid w:val="00CF5502"/>
    <w:rsid w:val="00CF5E20"/>
    <w:rsid w:val="00CF72D9"/>
    <w:rsid w:val="00CF758C"/>
    <w:rsid w:val="00CF762D"/>
    <w:rsid w:val="00CF785C"/>
    <w:rsid w:val="00CF78A2"/>
    <w:rsid w:val="00D0001E"/>
    <w:rsid w:val="00D0036F"/>
    <w:rsid w:val="00D00726"/>
    <w:rsid w:val="00D00919"/>
    <w:rsid w:val="00D009CE"/>
    <w:rsid w:val="00D00C60"/>
    <w:rsid w:val="00D01330"/>
    <w:rsid w:val="00D016B9"/>
    <w:rsid w:val="00D01CE5"/>
    <w:rsid w:val="00D01D43"/>
    <w:rsid w:val="00D01ED5"/>
    <w:rsid w:val="00D01F56"/>
    <w:rsid w:val="00D0232B"/>
    <w:rsid w:val="00D0251E"/>
    <w:rsid w:val="00D02913"/>
    <w:rsid w:val="00D02A97"/>
    <w:rsid w:val="00D02C11"/>
    <w:rsid w:val="00D03353"/>
    <w:rsid w:val="00D04327"/>
    <w:rsid w:val="00D047CE"/>
    <w:rsid w:val="00D05873"/>
    <w:rsid w:val="00D0596F"/>
    <w:rsid w:val="00D06191"/>
    <w:rsid w:val="00D065C4"/>
    <w:rsid w:val="00D06C28"/>
    <w:rsid w:val="00D072B1"/>
    <w:rsid w:val="00D073F1"/>
    <w:rsid w:val="00D0760C"/>
    <w:rsid w:val="00D07D0D"/>
    <w:rsid w:val="00D100D9"/>
    <w:rsid w:val="00D10252"/>
    <w:rsid w:val="00D1054C"/>
    <w:rsid w:val="00D10591"/>
    <w:rsid w:val="00D10837"/>
    <w:rsid w:val="00D10C08"/>
    <w:rsid w:val="00D10DE0"/>
    <w:rsid w:val="00D11060"/>
    <w:rsid w:val="00D11173"/>
    <w:rsid w:val="00D1148E"/>
    <w:rsid w:val="00D114CD"/>
    <w:rsid w:val="00D114D3"/>
    <w:rsid w:val="00D1172A"/>
    <w:rsid w:val="00D131AC"/>
    <w:rsid w:val="00D132CF"/>
    <w:rsid w:val="00D134A8"/>
    <w:rsid w:val="00D13DCE"/>
    <w:rsid w:val="00D14C62"/>
    <w:rsid w:val="00D1508C"/>
    <w:rsid w:val="00D15238"/>
    <w:rsid w:val="00D152E8"/>
    <w:rsid w:val="00D1540E"/>
    <w:rsid w:val="00D1546B"/>
    <w:rsid w:val="00D15B20"/>
    <w:rsid w:val="00D15CC8"/>
    <w:rsid w:val="00D16422"/>
    <w:rsid w:val="00D1668A"/>
    <w:rsid w:val="00D1669A"/>
    <w:rsid w:val="00D169D3"/>
    <w:rsid w:val="00D17049"/>
    <w:rsid w:val="00D176F1"/>
    <w:rsid w:val="00D17AB5"/>
    <w:rsid w:val="00D202B3"/>
    <w:rsid w:val="00D20D6C"/>
    <w:rsid w:val="00D21809"/>
    <w:rsid w:val="00D2197D"/>
    <w:rsid w:val="00D2264B"/>
    <w:rsid w:val="00D22A06"/>
    <w:rsid w:val="00D233EC"/>
    <w:rsid w:val="00D23A78"/>
    <w:rsid w:val="00D23AC2"/>
    <w:rsid w:val="00D23B05"/>
    <w:rsid w:val="00D24213"/>
    <w:rsid w:val="00D25A7E"/>
    <w:rsid w:val="00D26203"/>
    <w:rsid w:val="00D263CF"/>
    <w:rsid w:val="00D266BD"/>
    <w:rsid w:val="00D267EC"/>
    <w:rsid w:val="00D26C9E"/>
    <w:rsid w:val="00D276F5"/>
    <w:rsid w:val="00D278D6"/>
    <w:rsid w:val="00D27EC6"/>
    <w:rsid w:val="00D302DC"/>
    <w:rsid w:val="00D3055D"/>
    <w:rsid w:val="00D30AC9"/>
    <w:rsid w:val="00D30C7E"/>
    <w:rsid w:val="00D31332"/>
    <w:rsid w:val="00D3185C"/>
    <w:rsid w:val="00D32246"/>
    <w:rsid w:val="00D33249"/>
    <w:rsid w:val="00D333D5"/>
    <w:rsid w:val="00D338EA"/>
    <w:rsid w:val="00D33A08"/>
    <w:rsid w:val="00D33A1C"/>
    <w:rsid w:val="00D33CFE"/>
    <w:rsid w:val="00D34CEF"/>
    <w:rsid w:val="00D34E46"/>
    <w:rsid w:val="00D357E2"/>
    <w:rsid w:val="00D35993"/>
    <w:rsid w:val="00D366B9"/>
    <w:rsid w:val="00D36752"/>
    <w:rsid w:val="00D369D5"/>
    <w:rsid w:val="00D37371"/>
    <w:rsid w:val="00D37A99"/>
    <w:rsid w:val="00D37AFA"/>
    <w:rsid w:val="00D4159A"/>
    <w:rsid w:val="00D41DAB"/>
    <w:rsid w:val="00D41E0C"/>
    <w:rsid w:val="00D42317"/>
    <w:rsid w:val="00D423B4"/>
    <w:rsid w:val="00D42F0D"/>
    <w:rsid w:val="00D43598"/>
    <w:rsid w:val="00D43701"/>
    <w:rsid w:val="00D43D44"/>
    <w:rsid w:val="00D44462"/>
    <w:rsid w:val="00D44BF5"/>
    <w:rsid w:val="00D44D39"/>
    <w:rsid w:val="00D45CDC"/>
    <w:rsid w:val="00D45F62"/>
    <w:rsid w:val="00D465A8"/>
    <w:rsid w:val="00D465D4"/>
    <w:rsid w:val="00D46E08"/>
    <w:rsid w:val="00D47285"/>
    <w:rsid w:val="00D47622"/>
    <w:rsid w:val="00D47B1A"/>
    <w:rsid w:val="00D50C73"/>
    <w:rsid w:val="00D50F3E"/>
    <w:rsid w:val="00D514F4"/>
    <w:rsid w:val="00D51E45"/>
    <w:rsid w:val="00D521A0"/>
    <w:rsid w:val="00D53E9D"/>
    <w:rsid w:val="00D53F40"/>
    <w:rsid w:val="00D540E6"/>
    <w:rsid w:val="00D541F3"/>
    <w:rsid w:val="00D54D25"/>
    <w:rsid w:val="00D54FE8"/>
    <w:rsid w:val="00D550D6"/>
    <w:rsid w:val="00D55390"/>
    <w:rsid w:val="00D55498"/>
    <w:rsid w:val="00D55673"/>
    <w:rsid w:val="00D55B24"/>
    <w:rsid w:val="00D55B85"/>
    <w:rsid w:val="00D55CB4"/>
    <w:rsid w:val="00D562E9"/>
    <w:rsid w:val="00D56615"/>
    <w:rsid w:val="00D56A27"/>
    <w:rsid w:val="00D57000"/>
    <w:rsid w:val="00D57C3A"/>
    <w:rsid w:val="00D60317"/>
    <w:rsid w:val="00D60967"/>
    <w:rsid w:val="00D61A35"/>
    <w:rsid w:val="00D61C53"/>
    <w:rsid w:val="00D61D22"/>
    <w:rsid w:val="00D624CB"/>
    <w:rsid w:val="00D6270A"/>
    <w:rsid w:val="00D6271E"/>
    <w:rsid w:val="00D62B0F"/>
    <w:rsid w:val="00D62EFB"/>
    <w:rsid w:val="00D634C2"/>
    <w:rsid w:val="00D644DA"/>
    <w:rsid w:val="00D646C8"/>
    <w:rsid w:val="00D64C65"/>
    <w:rsid w:val="00D656F4"/>
    <w:rsid w:val="00D659CB"/>
    <w:rsid w:val="00D65CF3"/>
    <w:rsid w:val="00D65DF5"/>
    <w:rsid w:val="00D66568"/>
    <w:rsid w:val="00D66F26"/>
    <w:rsid w:val="00D67D6A"/>
    <w:rsid w:val="00D7044F"/>
    <w:rsid w:val="00D706BD"/>
    <w:rsid w:val="00D70F54"/>
    <w:rsid w:val="00D71574"/>
    <w:rsid w:val="00D716B6"/>
    <w:rsid w:val="00D72EA9"/>
    <w:rsid w:val="00D72F53"/>
    <w:rsid w:val="00D72FFB"/>
    <w:rsid w:val="00D7351C"/>
    <w:rsid w:val="00D7386D"/>
    <w:rsid w:val="00D74484"/>
    <w:rsid w:val="00D7496C"/>
    <w:rsid w:val="00D74C3B"/>
    <w:rsid w:val="00D74C79"/>
    <w:rsid w:val="00D74CA8"/>
    <w:rsid w:val="00D753F1"/>
    <w:rsid w:val="00D7591D"/>
    <w:rsid w:val="00D75CD8"/>
    <w:rsid w:val="00D760B3"/>
    <w:rsid w:val="00D76396"/>
    <w:rsid w:val="00D765B4"/>
    <w:rsid w:val="00D76867"/>
    <w:rsid w:val="00D76EF5"/>
    <w:rsid w:val="00D7757D"/>
    <w:rsid w:val="00D778B3"/>
    <w:rsid w:val="00D77BE0"/>
    <w:rsid w:val="00D8034C"/>
    <w:rsid w:val="00D80530"/>
    <w:rsid w:val="00D80703"/>
    <w:rsid w:val="00D808C9"/>
    <w:rsid w:val="00D80DC8"/>
    <w:rsid w:val="00D81163"/>
    <w:rsid w:val="00D812FA"/>
    <w:rsid w:val="00D813BE"/>
    <w:rsid w:val="00D81C56"/>
    <w:rsid w:val="00D81CBA"/>
    <w:rsid w:val="00D81CE7"/>
    <w:rsid w:val="00D81FF9"/>
    <w:rsid w:val="00D82C7E"/>
    <w:rsid w:val="00D83492"/>
    <w:rsid w:val="00D83631"/>
    <w:rsid w:val="00D836A7"/>
    <w:rsid w:val="00D83B0E"/>
    <w:rsid w:val="00D83B5B"/>
    <w:rsid w:val="00D83C46"/>
    <w:rsid w:val="00D84629"/>
    <w:rsid w:val="00D8467C"/>
    <w:rsid w:val="00D84874"/>
    <w:rsid w:val="00D84AD8"/>
    <w:rsid w:val="00D85257"/>
    <w:rsid w:val="00D852E3"/>
    <w:rsid w:val="00D8534A"/>
    <w:rsid w:val="00D857AD"/>
    <w:rsid w:val="00D85B53"/>
    <w:rsid w:val="00D85BE8"/>
    <w:rsid w:val="00D86851"/>
    <w:rsid w:val="00D8696F"/>
    <w:rsid w:val="00D87241"/>
    <w:rsid w:val="00D90180"/>
    <w:rsid w:val="00D906AE"/>
    <w:rsid w:val="00D9075D"/>
    <w:rsid w:val="00D91F8B"/>
    <w:rsid w:val="00D929D3"/>
    <w:rsid w:val="00D92B76"/>
    <w:rsid w:val="00D92D2B"/>
    <w:rsid w:val="00D94468"/>
    <w:rsid w:val="00D94C2B"/>
    <w:rsid w:val="00D94F55"/>
    <w:rsid w:val="00D94F99"/>
    <w:rsid w:val="00D95157"/>
    <w:rsid w:val="00D95444"/>
    <w:rsid w:val="00D957A1"/>
    <w:rsid w:val="00D958F4"/>
    <w:rsid w:val="00D96835"/>
    <w:rsid w:val="00D96BE6"/>
    <w:rsid w:val="00D97551"/>
    <w:rsid w:val="00D97B79"/>
    <w:rsid w:val="00DA01B9"/>
    <w:rsid w:val="00DA09CB"/>
    <w:rsid w:val="00DA13DD"/>
    <w:rsid w:val="00DA19BE"/>
    <w:rsid w:val="00DA1D77"/>
    <w:rsid w:val="00DA1F39"/>
    <w:rsid w:val="00DA2176"/>
    <w:rsid w:val="00DA233B"/>
    <w:rsid w:val="00DA238C"/>
    <w:rsid w:val="00DA29D8"/>
    <w:rsid w:val="00DA2B06"/>
    <w:rsid w:val="00DA2ED3"/>
    <w:rsid w:val="00DA33AD"/>
    <w:rsid w:val="00DA34AC"/>
    <w:rsid w:val="00DA3CBD"/>
    <w:rsid w:val="00DA4140"/>
    <w:rsid w:val="00DA4977"/>
    <w:rsid w:val="00DA581B"/>
    <w:rsid w:val="00DA599B"/>
    <w:rsid w:val="00DA5A14"/>
    <w:rsid w:val="00DA5A6A"/>
    <w:rsid w:val="00DA5B63"/>
    <w:rsid w:val="00DA66BD"/>
    <w:rsid w:val="00DA69EB"/>
    <w:rsid w:val="00DA6E71"/>
    <w:rsid w:val="00DA70C9"/>
    <w:rsid w:val="00DA7542"/>
    <w:rsid w:val="00DA7CE4"/>
    <w:rsid w:val="00DA7CEE"/>
    <w:rsid w:val="00DA7D0E"/>
    <w:rsid w:val="00DA7D5C"/>
    <w:rsid w:val="00DA7DC0"/>
    <w:rsid w:val="00DB0431"/>
    <w:rsid w:val="00DB0675"/>
    <w:rsid w:val="00DB13C8"/>
    <w:rsid w:val="00DB13D3"/>
    <w:rsid w:val="00DB1418"/>
    <w:rsid w:val="00DB14BF"/>
    <w:rsid w:val="00DB1DC5"/>
    <w:rsid w:val="00DB2972"/>
    <w:rsid w:val="00DB2D42"/>
    <w:rsid w:val="00DB3E5D"/>
    <w:rsid w:val="00DB3EC6"/>
    <w:rsid w:val="00DB48A3"/>
    <w:rsid w:val="00DB5E41"/>
    <w:rsid w:val="00DB6074"/>
    <w:rsid w:val="00DB61DC"/>
    <w:rsid w:val="00DB6F0E"/>
    <w:rsid w:val="00DB70E3"/>
    <w:rsid w:val="00DB7A6E"/>
    <w:rsid w:val="00DB7AC6"/>
    <w:rsid w:val="00DB7BF2"/>
    <w:rsid w:val="00DC0209"/>
    <w:rsid w:val="00DC054D"/>
    <w:rsid w:val="00DC0A39"/>
    <w:rsid w:val="00DC1B9C"/>
    <w:rsid w:val="00DC2423"/>
    <w:rsid w:val="00DC35CC"/>
    <w:rsid w:val="00DC3955"/>
    <w:rsid w:val="00DC3A97"/>
    <w:rsid w:val="00DC3E50"/>
    <w:rsid w:val="00DC43E5"/>
    <w:rsid w:val="00DC52E5"/>
    <w:rsid w:val="00DC54A5"/>
    <w:rsid w:val="00DC5545"/>
    <w:rsid w:val="00DC5AEA"/>
    <w:rsid w:val="00DC5EAB"/>
    <w:rsid w:val="00DC65D3"/>
    <w:rsid w:val="00DC6A59"/>
    <w:rsid w:val="00DC6CAC"/>
    <w:rsid w:val="00DC7A3A"/>
    <w:rsid w:val="00DC7AC8"/>
    <w:rsid w:val="00DD03B7"/>
    <w:rsid w:val="00DD0742"/>
    <w:rsid w:val="00DD07C5"/>
    <w:rsid w:val="00DD0C78"/>
    <w:rsid w:val="00DD0ED0"/>
    <w:rsid w:val="00DD1498"/>
    <w:rsid w:val="00DD1D87"/>
    <w:rsid w:val="00DD2200"/>
    <w:rsid w:val="00DD2521"/>
    <w:rsid w:val="00DD2B74"/>
    <w:rsid w:val="00DD2DB3"/>
    <w:rsid w:val="00DD33EE"/>
    <w:rsid w:val="00DD3A64"/>
    <w:rsid w:val="00DD4639"/>
    <w:rsid w:val="00DD4A99"/>
    <w:rsid w:val="00DD4D94"/>
    <w:rsid w:val="00DD4E8B"/>
    <w:rsid w:val="00DD542C"/>
    <w:rsid w:val="00DD54E5"/>
    <w:rsid w:val="00DD5F0C"/>
    <w:rsid w:val="00DD5F6C"/>
    <w:rsid w:val="00DD61F6"/>
    <w:rsid w:val="00DD6CBA"/>
    <w:rsid w:val="00DD708C"/>
    <w:rsid w:val="00DD7175"/>
    <w:rsid w:val="00DD79D6"/>
    <w:rsid w:val="00DD7ABA"/>
    <w:rsid w:val="00DD7B38"/>
    <w:rsid w:val="00DD7CF6"/>
    <w:rsid w:val="00DD7D0D"/>
    <w:rsid w:val="00DD7D1B"/>
    <w:rsid w:val="00DE0F05"/>
    <w:rsid w:val="00DE0F5D"/>
    <w:rsid w:val="00DE2713"/>
    <w:rsid w:val="00DE29E0"/>
    <w:rsid w:val="00DE2A1B"/>
    <w:rsid w:val="00DE31D8"/>
    <w:rsid w:val="00DE41D7"/>
    <w:rsid w:val="00DE43C3"/>
    <w:rsid w:val="00DE4677"/>
    <w:rsid w:val="00DE482B"/>
    <w:rsid w:val="00DE4F4C"/>
    <w:rsid w:val="00DE50B0"/>
    <w:rsid w:val="00DE5906"/>
    <w:rsid w:val="00DE65C2"/>
    <w:rsid w:val="00DE6A7B"/>
    <w:rsid w:val="00DE71E5"/>
    <w:rsid w:val="00DE7202"/>
    <w:rsid w:val="00DE741A"/>
    <w:rsid w:val="00DE7920"/>
    <w:rsid w:val="00DE7B08"/>
    <w:rsid w:val="00DF0130"/>
    <w:rsid w:val="00DF03A2"/>
    <w:rsid w:val="00DF0D83"/>
    <w:rsid w:val="00DF181B"/>
    <w:rsid w:val="00DF24F9"/>
    <w:rsid w:val="00DF2E4E"/>
    <w:rsid w:val="00DF3369"/>
    <w:rsid w:val="00DF34CA"/>
    <w:rsid w:val="00DF3A83"/>
    <w:rsid w:val="00DF4586"/>
    <w:rsid w:val="00DF4827"/>
    <w:rsid w:val="00DF4ABC"/>
    <w:rsid w:val="00DF4B91"/>
    <w:rsid w:val="00DF56EB"/>
    <w:rsid w:val="00DF587B"/>
    <w:rsid w:val="00DF5AC3"/>
    <w:rsid w:val="00DF5B46"/>
    <w:rsid w:val="00DF5BBE"/>
    <w:rsid w:val="00DF6184"/>
    <w:rsid w:val="00DF6622"/>
    <w:rsid w:val="00DF70C2"/>
    <w:rsid w:val="00DF770B"/>
    <w:rsid w:val="00DF77B6"/>
    <w:rsid w:val="00DF788B"/>
    <w:rsid w:val="00E00830"/>
    <w:rsid w:val="00E00F64"/>
    <w:rsid w:val="00E011F9"/>
    <w:rsid w:val="00E01937"/>
    <w:rsid w:val="00E019D7"/>
    <w:rsid w:val="00E0214F"/>
    <w:rsid w:val="00E02176"/>
    <w:rsid w:val="00E0221B"/>
    <w:rsid w:val="00E02B63"/>
    <w:rsid w:val="00E03130"/>
    <w:rsid w:val="00E03157"/>
    <w:rsid w:val="00E0376B"/>
    <w:rsid w:val="00E03BA8"/>
    <w:rsid w:val="00E04317"/>
    <w:rsid w:val="00E050B4"/>
    <w:rsid w:val="00E05C3B"/>
    <w:rsid w:val="00E06099"/>
    <w:rsid w:val="00E06308"/>
    <w:rsid w:val="00E06595"/>
    <w:rsid w:val="00E0694C"/>
    <w:rsid w:val="00E06A7F"/>
    <w:rsid w:val="00E06B10"/>
    <w:rsid w:val="00E07249"/>
    <w:rsid w:val="00E07393"/>
    <w:rsid w:val="00E07A19"/>
    <w:rsid w:val="00E10602"/>
    <w:rsid w:val="00E112DD"/>
    <w:rsid w:val="00E118B8"/>
    <w:rsid w:val="00E12085"/>
    <w:rsid w:val="00E1264E"/>
    <w:rsid w:val="00E1269D"/>
    <w:rsid w:val="00E12D00"/>
    <w:rsid w:val="00E133C1"/>
    <w:rsid w:val="00E1475F"/>
    <w:rsid w:val="00E14FB7"/>
    <w:rsid w:val="00E165A1"/>
    <w:rsid w:val="00E1662C"/>
    <w:rsid w:val="00E167A9"/>
    <w:rsid w:val="00E16AAD"/>
    <w:rsid w:val="00E16C86"/>
    <w:rsid w:val="00E174CB"/>
    <w:rsid w:val="00E1786F"/>
    <w:rsid w:val="00E20625"/>
    <w:rsid w:val="00E20B7F"/>
    <w:rsid w:val="00E20FE2"/>
    <w:rsid w:val="00E2119B"/>
    <w:rsid w:val="00E2128B"/>
    <w:rsid w:val="00E21311"/>
    <w:rsid w:val="00E216D8"/>
    <w:rsid w:val="00E22930"/>
    <w:rsid w:val="00E22C17"/>
    <w:rsid w:val="00E22E86"/>
    <w:rsid w:val="00E231DB"/>
    <w:rsid w:val="00E24ED5"/>
    <w:rsid w:val="00E25D45"/>
    <w:rsid w:val="00E26770"/>
    <w:rsid w:val="00E26946"/>
    <w:rsid w:val="00E269EC"/>
    <w:rsid w:val="00E27C92"/>
    <w:rsid w:val="00E27D6C"/>
    <w:rsid w:val="00E27DFD"/>
    <w:rsid w:val="00E30585"/>
    <w:rsid w:val="00E30F7A"/>
    <w:rsid w:val="00E311B6"/>
    <w:rsid w:val="00E31310"/>
    <w:rsid w:val="00E31923"/>
    <w:rsid w:val="00E32939"/>
    <w:rsid w:val="00E329F5"/>
    <w:rsid w:val="00E32A3A"/>
    <w:rsid w:val="00E32DE3"/>
    <w:rsid w:val="00E32EDD"/>
    <w:rsid w:val="00E33284"/>
    <w:rsid w:val="00E33347"/>
    <w:rsid w:val="00E33BF7"/>
    <w:rsid w:val="00E33DB6"/>
    <w:rsid w:val="00E34219"/>
    <w:rsid w:val="00E3441F"/>
    <w:rsid w:val="00E34932"/>
    <w:rsid w:val="00E34C3F"/>
    <w:rsid w:val="00E34FAD"/>
    <w:rsid w:val="00E3533D"/>
    <w:rsid w:val="00E3566C"/>
    <w:rsid w:val="00E360A9"/>
    <w:rsid w:val="00E360C5"/>
    <w:rsid w:val="00E360DA"/>
    <w:rsid w:val="00E3678E"/>
    <w:rsid w:val="00E37096"/>
    <w:rsid w:val="00E37153"/>
    <w:rsid w:val="00E37422"/>
    <w:rsid w:val="00E37AE1"/>
    <w:rsid w:val="00E37B86"/>
    <w:rsid w:val="00E37FAE"/>
    <w:rsid w:val="00E4039A"/>
    <w:rsid w:val="00E40CAA"/>
    <w:rsid w:val="00E40F82"/>
    <w:rsid w:val="00E410A3"/>
    <w:rsid w:val="00E41759"/>
    <w:rsid w:val="00E41D15"/>
    <w:rsid w:val="00E41E45"/>
    <w:rsid w:val="00E423D6"/>
    <w:rsid w:val="00E42590"/>
    <w:rsid w:val="00E430B2"/>
    <w:rsid w:val="00E4399D"/>
    <w:rsid w:val="00E43DFA"/>
    <w:rsid w:val="00E43FA3"/>
    <w:rsid w:val="00E44956"/>
    <w:rsid w:val="00E44B39"/>
    <w:rsid w:val="00E44B80"/>
    <w:rsid w:val="00E45F47"/>
    <w:rsid w:val="00E460C9"/>
    <w:rsid w:val="00E4614C"/>
    <w:rsid w:val="00E46438"/>
    <w:rsid w:val="00E465B5"/>
    <w:rsid w:val="00E46B17"/>
    <w:rsid w:val="00E46C91"/>
    <w:rsid w:val="00E4724A"/>
    <w:rsid w:val="00E47269"/>
    <w:rsid w:val="00E4755A"/>
    <w:rsid w:val="00E477CD"/>
    <w:rsid w:val="00E501EA"/>
    <w:rsid w:val="00E5033F"/>
    <w:rsid w:val="00E51C6B"/>
    <w:rsid w:val="00E52180"/>
    <w:rsid w:val="00E524B7"/>
    <w:rsid w:val="00E527CB"/>
    <w:rsid w:val="00E528C5"/>
    <w:rsid w:val="00E52FE5"/>
    <w:rsid w:val="00E537FC"/>
    <w:rsid w:val="00E53BE5"/>
    <w:rsid w:val="00E54097"/>
    <w:rsid w:val="00E54AB9"/>
    <w:rsid w:val="00E54B4A"/>
    <w:rsid w:val="00E54BAD"/>
    <w:rsid w:val="00E5502C"/>
    <w:rsid w:val="00E5514F"/>
    <w:rsid w:val="00E5549C"/>
    <w:rsid w:val="00E557F7"/>
    <w:rsid w:val="00E558CF"/>
    <w:rsid w:val="00E55DF7"/>
    <w:rsid w:val="00E56756"/>
    <w:rsid w:val="00E5693A"/>
    <w:rsid w:val="00E571D6"/>
    <w:rsid w:val="00E600EB"/>
    <w:rsid w:val="00E6051B"/>
    <w:rsid w:val="00E60958"/>
    <w:rsid w:val="00E6124B"/>
    <w:rsid w:val="00E61707"/>
    <w:rsid w:val="00E620A9"/>
    <w:rsid w:val="00E62113"/>
    <w:rsid w:val="00E62300"/>
    <w:rsid w:val="00E62BB4"/>
    <w:rsid w:val="00E62F25"/>
    <w:rsid w:val="00E6325D"/>
    <w:rsid w:val="00E63896"/>
    <w:rsid w:val="00E638CD"/>
    <w:rsid w:val="00E63C43"/>
    <w:rsid w:val="00E63C8E"/>
    <w:rsid w:val="00E6459A"/>
    <w:rsid w:val="00E66169"/>
    <w:rsid w:val="00E668B9"/>
    <w:rsid w:val="00E66A12"/>
    <w:rsid w:val="00E66BAF"/>
    <w:rsid w:val="00E66BF5"/>
    <w:rsid w:val="00E66CE9"/>
    <w:rsid w:val="00E66D15"/>
    <w:rsid w:val="00E66D37"/>
    <w:rsid w:val="00E6755A"/>
    <w:rsid w:val="00E700EC"/>
    <w:rsid w:val="00E70595"/>
    <w:rsid w:val="00E7065F"/>
    <w:rsid w:val="00E7159F"/>
    <w:rsid w:val="00E716C6"/>
    <w:rsid w:val="00E7172F"/>
    <w:rsid w:val="00E717A2"/>
    <w:rsid w:val="00E71DA0"/>
    <w:rsid w:val="00E72051"/>
    <w:rsid w:val="00E724E7"/>
    <w:rsid w:val="00E73406"/>
    <w:rsid w:val="00E734A1"/>
    <w:rsid w:val="00E736CD"/>
    <w:rsid w:val="00E745D7"/>
    <w:rsid w:val="00E74797"/>
    <w:rsid w:val="00E74D20"/>
    <w:rsid w:val="00E7534B"/>
    <w:rsid w:val="00E75569"/>
    <w:rsid w:val="00E75743"/>
    <w:rsid w:val="00E75F4A"/>
    <w:rsid w:val="00E75F8C"/>
    <w:rsid w:val="00E764B9"/>
    <w:rsid w:val="00E7650F"/>
    <w:rsid w:val="00E76845"/>
    <w:rsid w:val="00E76AEA"/>
    <w:rsid w:val="00E76B71"/>
    <w:rsid w:val="00E76F14"/>
    <w:rsid w:val="00E77158"/>
    <w:rsid w:val="00E775B9"/>
    <w:rsid w:val="00E800AC"/>
    <w:rsid w:val="00E8028A"/>
    <w:rsid w:val="00E802B2"/>
    <w:rsid w:val="00E80541"/>
    <w:rsid w:val="00E80AD1"/>
    <w:rsid w:val="00E80C79"/>
    <w:rsid w:val="00E8111D"/>
    <w:rsid w:val="00E81190"/>
    <w:rsid w:val="00E811F2"/>
    <w:rsid w:val="00E81590"/>
    <w:rsid w:val="00E823E8"/>
    <w:rsid w:val="00E82935"/>
    <w:rsid w:val="00E83333"/>
    <w:rsid w:val="00E837B4"/>
    <w:rsid w:val="00E83983"/>
    <w:rsid w:val="00E84086"/>
    <w:rsid w:val="00E846AA"/>
    <w:rsid w:val="00E846DD"/>
    <w:rsid w:val="00E84E37"/>
    <w:rsid w:val="00E84EB3"/>
    <w:rsid w:val="00E85A00"/>
    <w:rsid w:val="00E85A3F"/>
    <w:rsid w:val="00E869C6"/>
    <w:rsid w:val="00E86B4A"/>
    <w:rsid w:val="00E86D00"/>
    <w:rsid w:val="00E86DA1"/>
    <w:rsid w:val="00E875D5"/>
    <w:rsid w:val="00E87A81"/>
    <w:rsid w:val="00E87D7A"/>
    <w:rsid w:val="00E87F27"/>
    <w:rsid w:val="00E9007A"/>
    <w:rsid w:val="00E9012B"/>
    <w:rsid w:val="00E91204"/>
    <w:rsid w:val="00E91462"/>
    <w:rsid w:val="00E91999"/>
    <w:rsid w:val="00E91E26"/>
    <w:rsid w:val="00E920B0"/>
    <w:rsid w:val="00E92675"/>
    <w:rsid w:val="00E929F3"/>
    <w:rsid w:val="00E92DB7"/>
    <w:rsid w:val="00E931A3"/>
    <w:rsid w:val="00E93C7F"/>
    <w:rsid w:val="00E94003"/>
    <w:rsid w:val="00E94227"/>
    <w:rsid w:val="00E94732"/>
    <w:rsid w:val="00E949F8"/>
    <w:rsid w:val="00E94C0E"/>
    <w:rsid w:val="00E95113"/>
    <w:rsid w:val="00E951D4"/>
    <w:rsid w:val="00E951E8"/>
    <w:rsid w:val="00E953D6"/>
    <w:rsid w:val="00E954B5"/>
    <w:rsid w:val="00E956C4"/>
    <w:rsid w:val="00E95926"/>
    <w:rsid w:val="00E95D7B"/>
    <w:rsid w:val="00E95F6B"/>
    <w:rsid w:val="00E963C5"/>
    <w:rsid w:val="00E96AEA"/>
    <w:rsid w:val="00E96CFE"/>
    <w:rsid w:val="00E972CD"/>
    <w:rsid w:val="00E973AD"/>
    <w:rsid w:val="00EA0576"/>
    <w:rsid w:val="00EA08CB"/>
    <w:rsid w:val="00EA2109"/>
    <w:rsid w:val="00EA2C9E"/>
    <w:rsid w:val="00EA2D1A"/>
    <w:rsid w:val="00EA4C55"/>
    <w:rsid w:val="00EA4D67"/>
    <w:rsid w:val="00EA5537"/>
    <w:rsid w:val="00EA5B66"/>
    <w:rsid w:val="00EA5DFC"/>
    <w:rsid w:val="00EA601E"/>
    <w:rsid w:val="00EA607F"/>
    <w:rsid w:val="00EA608E"/>
    <w:rsid w:val="00EA6A73"/>
    <w:rsid w:val="00EA7001"/>
    <w:rsid w:val="00EA767E"/>
    <w:rsid w:val="00EA7C00"/>
    <w:rsid w:val="00EB08C4"/>
    <w:rsid w:val="00EB0F14"/>
    <w:rsid w:val="00EB1049"/>
    <w:rsid w:val="00EB11B9"/>
    <w:rsid w:val="00EB12F6"/>
    <w:rsid w:val="00EB18BF"/>
    <w:rsid w:val="00EB1A15"/>
    <w:rsid w:val="00EB1DE6"/>
    <w:rsid w:val="00EB1F25"/>
    <w:rsid w:val="00EB26B6"/>
    <w:rsid w:val="00EB2BA3"/>
    <w:rsid w:val="00EB2CE2"/>
    <w:rsid w:val="00EB3262"/>
    <w:rsid w:val="00EB3567"/>
    <w:rsid w:val="00EB3605"/>
    <w:rsid w:val="00EB429D"/>
    <w:rsid w:val="00EB4358"/>
    <w:rsid w:val="00EB4DCD"/>
    <w:rsid w:val="00EB55F5"/>
    <w:rsid w:val="00EB5892"/>
    <w:rsid w:val="00EB5FE1"/>
    <w:rsid w:val="00EB63BC"/>
    <w:rsid w:val="00EB6A66"/>
    <w:rsid w:val="00EB701B"/>
    <w:rsid w:val="00EB72D4"/>
    <w:rsid w:val="00EB7432"/>
    <w:rsid w:val="00EB7A43"/>
    <w:rsid w:val="00EC0212"/>
    <w:rsid w:val="00EC0449"/>
    <w:rsid w:val="00EC0577"/>
    <w:rsid w:val="00EC0587"/>
    <w:rsid w:val="00EC0744"/>
    <w:rsid w:val="00EC08EC"/>
    <w:rsid w:val="00EC091A"/>
    <w:rsid w:val="00EC0AFB"/>
    <w:rsid w:val="00EC134D"/>
    <w:rsid w:val="00EC1D62"/>
    <w:rsid w:val="00EC1DC4"/>
    <w:rsid w:val="00EC1EE1"/>
    <w:rsid w:val="00EC208A"/>
    <w:rsid w:val="00EC22D7"/>
    <w:rsid w:val="00EC2CA1"/>
    <w:rsid w:val="00EC2E85"/>
    <w:rsid w:val="00EC33F5"/>
    <w:rsid w:val="00EC36B3"/>
    <w:rsid w:val="00EC37F1"/>
    <w:rsid w:val="00EC3D53"/>
    <w:rsid w:val="00EC4182"/>
    <w:rsid w:val="00EC4520"/>
    <w:rsid w:val="00EC5B63"/>
    <w:rsid w:val="00EC5D05"/>
    <w:rsid w:val="00EC61A3"/>
    <w:rsid w:val="00EC6908"/>
    <w:rsid w:val="00EC6B96"/>
    <w:rsid w:val="00EC6DF3"/>
    <w:rsid w:val="00EC766F"/>
    <w:rsid w:val="00EC7923"/>
    <w:rsid w:val="00EC7B7C"/>
    <w:rsid w:val="00ED010B"/>
    <w:rsid w:val="00ED06C9"/>
    <w:rsid w:val="00ED104F"/>
    <w:rsid w:val="00ED1284"/>
    <w:rsid w:val="00ED1F25"/>
    <w:rsid w:val="00ED21E5"/>
    <w:rsid w:val="00ED2264"/>
    <w:rsid w:val="00ED25B5"/>
    <w:rsid w:val="00ED27E8"/>
    <w:rsid w:val="00ED2F0D"/>
    <w:rsid w:val="00ED30FB"/>
    <w:rsid w:val="00ED3444"/>
    <w:rsid w:val="00ED3D55"/>
    <w:rsid w:val="00ED3F59"/>
    <w:rsid w:val="00ED40E0"/>
    <w:rsid w:val="00ED48E2"/>
    <w:rsid w:val="00ED4920"/>
    <w:rsid w:val="00ED497A"/>
    <w:rsid w:val="00ED5089"/>
    <w:rsid w:val="00ED58F2"/>
    <w:rsid w:val="00ED597F"/>
    <w:rsid w:val="00ED660A"/>
    <w:rsid w:val="00ED68AE"/>
    <w:rsid w:val="00ED6E3F"/>
    <w:rsid w:val="00ED7067"/>
    <w:rsid w:val="00ED70DA"/>
    <w:rsid w:val="00ED7245"/>
    <w:rsid w:val="00ED7492"/>
    <w:rsid w:val="00ED7647"/>
    <w:rsid w:val="00ED7FE3"/>
    <w:rsid w:val="00EE046D"/>
    <w:rsid w:val="00EE04CC"/>
    <w:rsid w:val="00EE19FA"/>
    <w:rsid w:val="00EE1EFD"/>
    <w:rsid w:val="00EE2633"/>
    <w:rsid w:val="00EE2EC9"/>
    <w:rsid w:val="00EE2FB7"/>
    <w:rsid w:val="00EE3309"/>
    <w:rsid w:val="00EE3B26"/>
    <w:rsid w:val="00EE3CBA"/>
    <w:rsid w:val="00EE41B0"/>
    <w:rsid w:val="00EE4202"/>
    <w:rsid w:val="00EE45BE"/>
    <w:rsid w:val="00EE4878"/>
    <w:rsid w:val="00EE4887"/>
    <w:rsid w:val="00EE49F1"/>
    <w:rsid w:val="00EE4A01"/>
    <w:rsid w:val="00EE4AC5"/>
    <w:rsid w:val="00EE5151"/>
    <w:rsid w:val="00EE5C23"/>
    <w:rsid w:val="00EE5FDD"/>
    <w:rsid w:val="00EE61A8"/>
    <w:rsid w:val="00EE64F7"/>
    <w:rsid w:val="00EE650B"/>
    <w:rsid w:val="00EE6E4A"/>
    <w:rsid w:val="00EE74EA"/>
    <w:rsid w:val="00EF0202"/>
    <w:rsid w:val="00EF1DFF"/>
    <w:rsid w:val="00EF24B8"/>
    <w:rsid w:val="00EF2E18"/>
    <w:rsid w:val="00EF3642"/>
    <w:rsid w:val="00EF3811"/>
    <w:rsid w:val="00EF3B6E"/>
    <w:rsid w:val="00EF3BAD"/>
    <w:rsid w:val="00EF3D0E"/>
    <w:rsid w:val="00EF402F"/>
    <w:rsid w:val="00EF4A0B"/>
    <w:rsid w:val="00EF4A55"/>
    <w:rsid w:val="00EF4F33"/>
    <w:rsid w:val="00EF52E7"/>
    <w:rsid w:val="00EF5336"/>
    <w:rsid w:val="00EF593D"/>
    <w:rsid w:val="00EF5E4C"/>
    <w:rsid w:val="00EF60D8"/>
    <w:rsid w:val="00EF6B2A"/>
    <w:rsid w:val="00EF6BCB"/>
    <w:rsid w:val="00EF6E3E"/>
    <w:rsid w:val="00EF6F15"/>
    <w:rsid w:val="00EF7223"/>
    <w:rsid w:val="00EF74F3"/>
    <w:rsid w:val="00EF76F2"/>
    <w:rsid w:val="00EF7BD4"/>
    <w:rsid w:val="00EF7D24"/>
    <w:rsid w:val="00EF7F63"/>
    <w:rsid w:val="00F00320"/>
    <w:rsid w:val="00F007DD"/>
    <w:rsid w:val="00F009E2"/>
    <w:rsid w:val="00F00C9E"/>
    <w:rsid w:val="00F01375"/>
    <w:rsid w:val="00F01BE5"/>
    <w:rsid w:val="00F02830"/>
    <w:rsid w:val="00F02D40"/>
    <w:rsid w:val="00F03EBC"/>
    <w:rsid w:val="00F0444E"/>
    <w:rsid w:val="00F046E3"/>
    <w:rsid w:val="00F04743"/>
    <w:rsid w:val="00F04B3A"/>
    <w:rsid w:val="00F04DFC"/>
    <w:rsid w:val="00F04FF0"/>
    <w:rsid w:val="00F050D2"/>
    <w:rsid w:val="00F05643"/>
    <w:rsid w:val="00F05771"/>
    <w:rsid w:val="00F06D09"/>
    <w:rsid w:val="00F071A4"/>
    <w:rsid w:val="00F076F3"/>
    <w:rsid w:val="00F07A03"/>
    <w:rsid w:val="00F07B3A"/>
    <w:rsid w:val="00F105E7"/>
    <w:rsid w:val="00F105FE"/>
    <w:rsid w:val="00F10665"/>
    <w:rsid w:val="00F10A67"/>
    <w:rsid w:val="00F10BCE"/>
    <w:rsid w:val="00F10FE3"/>
    <w:rsid w:val="00F114DD"/>
    <w:rsid w:val="00F115A5"/>
    <w:rsid w:val="00F11B3F"/>
    <w:rsid w:val="00F125AC"/>
    <w:rsid w:val="00F12B33"/>
    <w:rsid w:val="00F133C5"/>
    <w:rsid w:val="00F1370F"/>
    <w:rsid w:val="00F13711"/>
    <w:rsid w:val="00F13A37"/>
    <w:rsid w:val="00F13DB8"/>
    <w:rsid w:val="00F140AC"/>
    <w:rsid w:val="00F140CF"/>
    <w:rsid w:val="00F146D1"/>
    <w:rsid w:val="00F1493B"/>
    <w:rsid w:val="00F14D04"/>
    <w:rsid w:val="00F14D44"/>
    <w:rsid w:val="00F14EE1"/>
    <w:rsid w:val="00F15B66"/>
    <w:rsid w:val="00F16026"/>
    <w:rsid w:val="00F1627B"/>
    <w:rsid w:val="00F16845"/>
    <w:rsid w:val="00F168ED"/>
    <w:rsid w:val="00F171A6"/>
    <w:rsid w:val="00F178E7"/>
    <w:rsid w:val="00F20E86"/>
    <w:rsid w:val="00F213ED"/>
    <w:rsid w:val="00F225F9"/>
    <w:rsid w:val="00F22624"/>
    <w:rsid w:val="00F227D8"/>
    <w:rsid w:val="00F22D54"/>
    <w:rsid w:val="00F22EDF"/>
    <w:rsid w:val="00F2309E"/>
    <w:rsid w:val="00F236D1"/>
    <w:rsid w:val="00F23845"/>
    <w:rsid w:val="00F23A80"/>
    <w:rsid w:val="00F241AC"/>
    <w:rsid w:val="00F24539"/>
    <w:rsid w:val="00F257A9"/>
    <w:rsid w:val="00F25A0F"/>
    <w:rsid w:val="00F25F2A"/>
    <w:rsid w:val="00F26698"/>
    <w:rsid w:val="00F266E4"/>
    <w:rsid w:val="00F26BAD"/>
    <w:rsid w:val="00F275D5"/>
    <w:rsid w:val="00F275FC"/>
    <w:rsid w:val="00F2761F"/>
    <w:rsid w:val="00F27902"/>
    <w:rsid w:val="00F302CD"/>
    <w:rsid w:val="00F3092E"/>
    <w:rsid w:val="00F31A89"/>
    <w:rsid w:val="00F3249D"/>
    <w:rsid w:val="00F325A2"/>
    <w:rsid w:val="00F32644"/>
    <w:rsid w:val="00F329BA"/>
    <w:rsid w:val="00F32C18"/>
    <w:rsid w:val="00F3313B"/>
    <w:rsid w:val="00F33973"/>
    <w:rsid w:val="00F345D1"/>
    <w:rsid w:val="00F34754"/>
    <w:rsid w:val="00F347CE"/>
    <w:rsid w:val="00F35444"/>
    <w:rsid w:val="00F35665"/>
    <w:rsid w:val="00F35CF3"/>
    <w:rsid w:val="00F36A93"/>
    <w:rsid w:val="00F36DA9"/>
    <w:rsid w:val="00F37182"/>
    <w:rsid w:val="00F377E6"/>
    <w:rsid w:val="00F37A7F"/>
    <w:rsid w:val="00F37EF2"/>
    <w:rsid w:val="00F40134"/>
    <w:rsid w:val="00F405C9"/>
    <w:rsid w:val="00F405D5"/>
    <w:rsid w:val="00F414A4"/>
    <w:rsid w:val="00F41C90"/>
    <w:rsid w:val="00F41F6B"/>
    <w:rsid w:val="00F4216D"/>
    <w:rsid w:val="00F42189"/>
    <w:rsid w:val="00F42726"/>
    <w:rsid w:val="00F42BE8"/>
    <w:rsid w:val="00F42CBA"/>
    <w:rsid w:val="00F438E5"/>
    <w:rsid w:val="00F43B68"/>
    <w:rsid w:val="00F43C47"/>
    <w:rsid w:val="00F44458"/>
    <w:rsid w:val="00F44B40"/>
    <w:rsid w:val="00F44FC5"/>
    <w:rsid w:val="00F452D1"/>
    <w:rsid w:val="00F455AB"/>
    <w:rsid w:val="00F45FC3"/>
    <w:rsid w:val="00F46003"/>
    <w:rsid w:val="00F4690E"/>
    <w:rsid w:val="00F46B09"/>
    <w:rsid w:val="00F46D55"/>
    <w:rsid w:val="00F46FDD"/>
    <w:rsid w:val="00F47444"/>
    <w:rsid w:val="00F50536"/>
    <w:rsid w:val="00F505E1"/>
    <w:rsid w:val="00F50794"/>
    <w:rsid w:val="00F5092F"/>
    <w:rsid w:val="00F50FF1"/>
    <w:rsid w:val="00F521A1"/>
    <w:rsid w:val="00F52DAA"/>
    <w:rsid w:val="00F536CB"/>
    <w:rsid w:val="00F5432A"/>
    <w:rsid w:val="00F550ED"/>
    <w:rsid w:val="00F557B5"/>
    <w:rsid w:val="00F5583F"/>
    <w:rsid w:val="00F559A9"/>
    <w:rsid w:val="00F56332"/>
    <w:rsid w:val="00F5641D"/>
    <w:rsid w:val="00F56FEA"/>
    <w:rsid w:val="00F5759A"/>
    <w:rsid w:val="00F57C0A"/>
    <w:rsid w:val="00F57EB5"/>
    <w:rsid w:val="00F60341"/>
    <w:rsid w:val="00F61192"/>
    <w:rsid w:val="00F612C5"/>
    <w:rsid w:val="00F6136A"/>
    <w:rsid w:val="00F616AB"/>
    <w:rsid w:val="00F61845"/>
    <w:rsid w:val="00F62B61"/>
    <w:rsid w:val="00F62FD6"/>
    <w:rsid w:val="00F630C9"/>
    <w:rsid w:val="00F63697"/>
    <w:rsid w:val="00F63846"/>
    <w:rsid w:val="00F63DDC"/>
    <w:rsid w:val="00F6439C"/>
    <w:rsid w:val="00F644DF"/>
    <w:rsid w:val="00F64510"/>
    <w:rsid w:val="00F64841"/>
    <w:rsid w:val="00F64E01"/>
    <w:rsid w:val="00F65A7D"/>
    <w:rsid w:val="00F66320"/>
    <w:rsid w:val="00F66A6C"/>
    <w:rsid w:val="00F66B15"/>
    <w:rsid w:val="00F67525"/>
    <w:rsid w:val="00F6753A"/>
    <w:rsid w:val="00F67901"/>
    <w:rsid w:val="00F67D54"/>
    <w:rsid w:val="00F70321"/>
    <w:rsid w:val="00F70D44"/>
    <w:rsid w:val="00F71F24"/>
    <w:rsid w:val="00F72681"/>
    <w:rsid w:val="00F72E93"/>
    <w:rsid w:val="00F72FCE"/>
    <w:rsid w:val="00F7343C"/>
    <w:rsid w:val="00F7377D"/>
    <w:rsid w:val="00F739D4"/>
    <w:rsid w:val="00F73D66"/>
    <w:rsid w:val="00F74425"/>
    <w:rsid w:val="00F74C3D"/>
    <w:rsid w:val="00F74CBC"/>
    <w:rsid w:val="00F75591"/>
    <w:rsid w:val="00F75F6D"/>
    <w:rsid w:val="00F75FC4"/>
    <w:rsid w:val="00F7609D"/>
    <w:rsid w:val="00F760BE"/>
    <w:rsid w:val="00F76192"/>
    <w:rsid w:val="00F7745E"/>
    <w:rsid w:val="00F77CD7"/>
    <w:rsid w:val="00F77E85"/>
    <w:rsid w:val="00F803AF"/>
    <w:rsid w:val="00F8065D"/>
    <w:rsid w:val="00F81286"/>
    <w:rsid w:val="00F81A75"/>
    <w:rsid w:val="00F81CEB"/>
    <w:rsid w:val="00F81F93"/>
    <w:rsid w:val="00F821DE"/>
    <w:rsid w:val="00F82A6E"/>
    <w:rsid w:val="00F82A7A"/>
    <w:rsid w:val="00F82C46"/>
    <w:rsid w:val="00F82D76"/>
    <w:rsid w:val="00F82FCF"/>
    <w:rsid w:val="00F83193"/>
    <w:rsid w:val="00F83353"/>
    <w:rsid w:val="00F833D5"/>
    <w:rsid w:val="00F83953"/>
    <w:rsid w:val="00F8446B"/>
    <w:rsid w:val="00F84834"/>
    <w:rsid w:val="00F8548F"/>
    <w:rsid w:val="00F856C6"/>
    <w:rsid w:val="00F85C1A"/>
    <w:rsid w:val="00F860BC"/>
    <w:rsid w:val="00F8624B"/>
    <w:rsid w:val="00F86A5F"/>
    <w:rsid w:val="00F86C1F"/>
    <w:rsid w:val="00F903F8"/>
    <w:rsid w:val="00F90DCA"/>
    <w:rsid w:val="00F9170B"/>
    <w:rsid w:val="00F91C17"/>
    <w:rsid w:val="00F922B9"/>
    <w:rsid w:val="00F923B1"/>
    <w:rsid w:val="00F92BC7"/>
    <w:rsid w:val="00F92D25"/>
    <w:rsid w:val="00F9381D"/>
    <w:rsid w:val="00F938B1"/>
    <w:rsid w:val="00F93AA1"/>
    <w:rsid w:val="00F94479"/>
    <w:rsid w:val="00F95495"/>
    <w:rsid w:val="00F95729"/>
    <w:rsid w:val="00F9575D"/>
    <w:rsid w:val="00F958FD"/>
    <w:rsid w:val="00F96190"/>
    <w:rsid w:val="00F968F4"/>
    <w:rsid w:val="00F96DA8"/>
    <w:rsid w:val="00F96F84"/>
    <w:rsid w:val="00F9759B"/>
    <w:rsid w:val="00F97A8F"/>
    <w:rsid w:val="00F97B8F"/>
    <w:rsid w:val="00F97C57"/>
    <w:rsid w:val="00F97E25"/>
    <w:rsid w:val="00FA0D58"/>
    <w:rsid w:val="00FA0FC3"/>
    <w:rsid w:val="00FA13F2"/>
    <w:rsid w:val="00FA17CB"/>
    <w:rsid w:val="00FA1EC1"/>
    <w:rsid w:val="00FA1F4D"/>
    <w:rsid w:val="00FA2458"/>
    <w:rsid w:val="00FA24D1"/>
    <w:rsid w:val="00FA327F"/>
    <w:rsid w:val="00FA4244"/>
    <w:rsid w:val="00FA4550"/>
    <w:rsid w:val="00FA467C"/>
    <w:rsid w:val="00FA4D6B"/>
    <w:rsid w:val="00FA5A09"/>
    <w:rsid w:val="00FA6633"/>
    <w:rsid w:val="00FA68A7"/>
    <w:rsid w:val="00FA6EB6"/>
    <w:rsid w:val="00FA70CF"/>
    <w:rsid w:val="00FA735B"/>
    <w:rsid w:val="00FA76EF"/>
    <w:rsid w:val="00FA7B8D"/>
    <w:rsid w:val="00FB0211"/>
    <w:rsid w:val="00FB0324"/>
    <w:rsid w:val="00FB0AAF"/>
    <w:rsid w:val="00FB0F65"/>
    <w:rsid w:val="00FB0F9D"/>
    <w:rsid w:val="00FB16E6"/>
    <w:rsid w:val="00FB1CDD"/>
    <w:rsid w:val="00FB1D3B"/>
    <w:rsid w:val="00FB1F9E"/>
    <w:rsid w:val="00FB25B9"/>
    <w:rsid w:val="00FB27AB"/>
    <w:rsid w:val="00FB28F1"/>
    <w:rsid w:val="00FB2C49"/>
    <w:rsid w:val="00FB2FC8"/>
    <w:rsid w:val="00FB34F3"/>
    <w:rsid w:val="00FB38E0"/>
    <w:rsid w:val="00FB3C5C"/>
    <w:rsid w:val="00FB4646"/>
    <w:rsid w:val="00FB516D"/>
    <w:rsid w:val="00FB55F7"/>
    <w:rsid w:val="00FB580D"/>
    <w:rsid w:val="00FB5BFB"/>
    <w:rsid w:val="00FB5CB5"/>
    <w:rsid w:val="00FB6322"/>
    <w:rsid w:val="00FB662B"/>
    <w:rsid w:val="00FB6B15"/>
    <w:rsid w:val="00FB6E73"/>
    <w:rsid w:val="00FB7624"/>
    <w:rsid w:val="00FB7BA0"/>
    <w:rsid w:val="00FB7C4B"/>
    <w:rsid w:val="00FC0365"/>
    <w:rsid w:val="00FC052B"/>
    <w:rsid w:val="00FC0D24"/>
    <w:rsid w:val="00FC0DBC"/>
    <w:rsid w:val="00FC11FA"/>
    <w:rsid w:val="00FC12C8"/>
    <w:rsid w:val="00FC232D"/>
    <w:rsid w:val="00FC3477"/>
    <w:rsid w:val="00FC348E"/>
    <w:rsid w:val="00FC3620"/>
    <w:rsid w:val="00FC4E15"/>
    <w:rsid w:val="00FC62FD"/>
    <w:rsid w:val="00FC6770"/>
    <w:rsid w:val="00FC6E8F"/>
    <w:rsid w:val="00FC6FC9"/>
    <w:rsid w:val="00FC708B"/>
    <w:rsid w:val="00FC72EC"/>
    <w:rsid w:val="00FC7CD2"/>
    <w:rsid w:val="00FC7FA4"/>
    <w:rsid w:val="00FD09CD"/>
    <w:rsid w:val="00FD0ACD"/>
    <w:rsid w:val="00FD0B9D"/>
    <w:rsid w:val="00FD122A"/>
    <w:rsid w:val="00FD123A"/>
    <w:rsid w:val="00FD12C2"/>
    <w:rsid w:val="00FD1469"/>
    <w:rsid w:val="00FD16A6"/>
    <w:rsid w:val="00FD1868"/>
    <w:rsid w:val="00FD25DC"/>
    <w:rsid w:val="00FD2C2C"/>
    <w:rsid w:val="00FD3F5D"/>
    <w:rsid w:val="00FD43B3"/>
    <w:rsid w:val="00FD43E2"/>
    <w:rsid w:val="00FD4B2E"/>
    <w:rsid w:val="00FD4E69"/>
    <w:rsid w:val="00FD5557"/>
    <w:rsid w:val="00FD5D87"/>
    <w:rsid w:val="00FD61E1"/>
    <w:rsid w:val="00FD7264"/>
    <w:rsid w:val="00FD7961"/>
    <w:rsid w:val="00FD7B73"/>
    <w:rsid w:val="00FE0537"/>
    <w:rsid w:val="00FE0E70"/>
    <w:rsid w:val="00FE1218"/>
    <w:rsid w:val="00FE12BB"/>
    <w:rsid w:val="00FE1726"/>
    <w:rsid w:val="00FE2039"/>
    <w:rsid w:val="00FE3269"/>
    <w:rsid w:val="00FE376E"/>
    <w:rsid w:val="00FE4196"/>
    <w:rsid w:val="00FE4322"/>
    <w:rsid w:val="00FE46EF"/>
    <w:rsid w:val="00FE4829"/>
    <w:rsid w:val="00FE5422"/>
    <w:rsid w:val="00FE542C"/>
    <w:rsid w:val="00FE5526"/>
    <w:rsid w:val="00FE5B29"/>
    <w:rsid w:val="00FE6157"/>
    <w:rsid w:val="00FE6E91"/>
    <w:rsid w:val="00FE6EE6"/>
    <w:rsid w:val="00FE7410"/>
    <w:rsid w:val="00FE7B0D"/>
    <w:rsid w:val="00FE7CB1"/>
    <w:rsid w:val="00FE7D11"/>
    <w:rsid w:val="00FF0001"/>
    <w:rsid w:val="00FF026B"/>
    <w:rsid w:val="00FF08A2"/>
    <w:rsid w:val="00FF1528"/>
    <w:rsid w:val="00FF205D"/>
    <w:rsid w:val="00FF2216"/>
    <w:rsid w:val="00FF2B10"/>
    <w:rsid w:val="00FF2B6B"/>
    <w:rsid w:val="00FF3191"/>
    <w:rsid w:val="00FF32C6"/>
    <w:rsid w:val="00FF410A"/>
    <w:rsid w:val="00FF41BB"/>
    <w:rsid w:val="00FF511C"/>
    <w:rsid w:val="00FF5249"/>
    <w:rsid w:val="00FF5608"/>
    <w:rsid w:val="00FF5797"/>
    <w:rsid w:val="00FF66E0"/>
    <w:rsid w:val="00FF6AD0"/>
    <w:rsid w:val="00FF6DC7"/>
    <w:rsid w:val="00FF6ED4"/>
    <w:rsid w:val="00FF7C97"/>
    <w:rsid w:val="0273FFD0"/>
    <w:rsid w:val="0760F4F0"/>
    <w:rsid w:val="11E6D7FF"/>
    <w:rsid w:val="1AEB1FFD"/>
    <w:rsid w:val="4428B2E0"/>
    <w:rsid w:val="5033D3EA"/>
    <w:rsid w:val="7B70CB9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0"/>
    <w:lsdException w:name="toc 5" w:uiPriority="0"/>
    <w:lsdException w:name="toc 6" w:uiPriority="0"/>
    <w:lsdException w:name="toc 7" w:uiPriority="0"/>
    <w:lsdException w:name="toc 8" w:uiPriority="0"/>
    <w:lsdException w:name="toc 9" w:uiPriority="0"/>
    <w:lsdException w:name="header" w:uiPriority="0"/>
    <w:lsdException w:name="footer" w:uiPriority="0"/>
    <w:lsdException w:name="caption" w:uiPriority="35" w:qFormat="1"/>
    <w:lsdException w:name="page number" w:uiPriority="0"/>
    <w:lsdException w:name="List Bullet" w:uiPriority="0"/>
    <w:lsdException w:name="Title" w:semiHidden="0" w:uiPriority="0" w:unhideWhenUsed="0" w:qFormat="1"/>
    <w:lsdException w:name="Default Paragraph Font" w:uiPriority="1"/>
    <w:lsdException w:name="Subtitle" w:semiHidden="0" w:uiPriority="0" w:unhideWhenUsed="0" w:qFormat="1"/>
    <w:lsdException w:name="FollowedHyperlink" w:uiPriority="0"/>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7CC8"/>
    <w:pPr>
      <w:spacing w:after="0" w:line="240" w:lineRule="auto"/>
      <w:jc w:val="both"/>
    </w:pPr>
    <w:rPr>
      <w:rFonts w:ascii="Segoe UI" w:eastAsia="Microsoft YaHei" w:hAnsi="Segoe UI" w:cs="Times New Roman"/>
      <w:kern w:val="0"/>
      <w:lang w:val="en-IE"/>
    </w:rPr>
  </w:style>
  <w:style w:type="paragraph" w:styleId="Heading1">
    <w:name w:val="heading 1"/>
    <w:basedOn w:val="Normal"/>
    <w:next w:val="Normal"/>
    <w:link w:val="Heading1Char"/>
    <w:autoRedefine/>
    <w:qFormat/>
    <w:rsid w:val="00050040"/>
    <w:pPr>
      <w:keepNext/>
      <w:numPr>
        <w:numId w:val="4"/>
      </w:numPr>
      <w:spacing w:before="240" w:line="276" w:lineRule="auto"/>
      <w:outlineLvl w:val="0"/>
    </w:pPr>
    <w:rPr>
      <w:rFonts w:ascii="Cambria" w:hAnsi="Cambria" w:cs="Arial"/>
      <w:b/>
      <w:bCs/>
      <w:color w:val="002060"/>
      <w:kern w:val="32"/>
      <w:sz w:val="32"/>
      <w:szCs w:val="32"/>
      <w:lang w:val="en-US"/>
    </w:rPr>
  </w:style>
  <w:style w:type="paragraph" w:styleId="Heading2">
    <w:name w:val="heading 2"/>
    <w:basedOn w:val="Heading1"/>
    <w:next w:val="Normal"/>
    <w:link w:val="Heading2Char"/>
    <w:autoRedefine/>
    <w:qFormat/>
    <w:rsid w:val="005A6442"/>
    <w:pPr>
      <w:numPr>
        <w:ilvl w:val="1"/>
      </w:numPr>
      <w:outlineLvl w:val="1"/>
    </w:pPr>
    <w:rPr>
      <w:rFonts w:cs="Tahoma"/>
      <w:sz w:val="24"/>
      <w:szCs w:val="24"/>
      <w:lang w:eastAsia="en-IN"/>
    </w:rPr>
  </w:style>
  <w:style w:type="paragraph" w:styleId="Heading3">
    <w:name w:val="heading 3"/>
    <w:basedOn w:val="Heading2"/>
    <w:next w:val="Normal"/>
    <w:link w:val="Heading3Char"/>
    <w:autoRedefine/>
    <w:qFormat/>
    <w:rsid w:val="007D0110"/>
    <w:pPr>
      <w:numPr>
        <w:ilvl w:val="2"/>
      </w:numPr>
      <w:outlineLvl w:val="2"/>
    </w:pPr>
    <w:rPr>
      <w:rFonts w:cs="Segoe UI"/>
    </w:rPr>
  </w:style>
  <w:style w:type="paragraph" w:styleId="Heading4">
    <w:name w:val="heading 4"/>
    <w:basedOn w:val="Normal"/>
    <w:next w:val="Normal"/>
    <w:link w:val="Heading4Char"/>
    <w:unhideWhenUsed/>
    <w:qFormat/>
    <w:rsid w:val="00733CEF"/>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Heading3"/>
    <w:next w:val="Normal"/>
    <w:link w:val="Heading5Char"/>
    <w:unhideWhenUsed/>
    <w:qFormat/>
    <w:rsid w:val="00045125"/>
    <w:pPr>
      <w:numPr>
        <w:ilvl w:val="4"/>
      </w:numPr>
      <w:ind w:left="851" w:hanging="851"/>
      <w:outlineLvl w:val="4"/>
    </w:pPr>
    <w:rPr>
      <w:b w:val="0"/>
      <w:bCs w:val="0"/>
    </w:rPr>
  </w:style>
  <w:style w:type="paragraph" w:styleId="Heading6">
    <w:name w:val="heading 6"/>
    <w:basedOn w:val="Normal"/>
    <w:next w:val="Normal"/>
    <w:link w:val="Heading6Char"/>
    <w:unhideWhenUsed/>
    <w:qFormat/>
    <w:rsid w:val="008622B1"/>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8622B1"/>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8622B1"/>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8622B1"/>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50040"/>
    <w:rPr>
      <w:rFonts w:ascii="Cambria" w:eastAsia="Microsoft YaHei" w:hAnsi="Cambria" w:cs="Arial"/>
      <w:b/>
      <w:bCs/>
      <w:color w:val="002060"/>
      <w:kern w:val="32"/>
      <w:sz w:val="32"/>
      <w:szCs w:val="32"/>
      <w:lang w:val="en-US"/>
    </w:rPr>
  </w:style>
  <w:style w:type="character" w:customStyle="1" w:styleId="Heading2Char">
    <w:name w:val="Heading 2 Char"/>
    <w:basedOn w:val="DefaultParagraphFont"/>
    <w:link w:val="Heading2"/>
    <w:rsid w:val="005A6442"/>
    <w:rPr>
      <w:rFonts w:ascii="Cambria" w:eastAsia="Microsoft YaHei" w:hAnsi="Cambria" w:cs="Tahoma"/>
      <w:b/>
      <w:bCs/>
      <w:color w:val="002060"/>
      <w:kern w:val="32"/>
      <w:lang w:val="en-US" w:eastAsia="en-IN"/>
    </w:rPr>
  </w:style>
  <w:style w:type="character" w:customStyle="1" w:styleId="Heading3Char">
    <w:name w:val="Heading 3 Char"/>
    <w:basedOn w:val="DefaultParagraphFont"/>
    <w:link w:val="Heading3"/>
    <w:rsid w:val="007D0110"/>
    <w:rPr>
      <w:rFonts w:ascii="Cambria" w:eastAsia="Microsoft YaHei" w:hAnsi="Cambria" w:cs="Segoe UI"/>
      <w:b/>
      <w:bCs/>
      <w:color w:val="002060"/>
      <w:kern w:val="32"/>
      <w:lang w:val="en-US" w:eastAsia="en-IN"/>
    </w:rPr>
  </w:style>
  <w:style w:type="character" w:customStyle="1" w:styleId="Heading4Char">
    <w:name w:val="Heading 4 Char"/>
    <w:basedOn w:val="DefaultParagraphFont"/>
    <w:link w:val="Heading4"/>
    <w:rsid w:val="008622B1"/>
    <w:rPr>
      <w:rFonts w:asciiTheme="majorHAnsi" w:eastAsiaTheme="majorEastAsia" w:hAnsiTheme="majorHAnsi" w:cstheme="majorBidi"/>
      <w:i/>
      <w:iCs/>
      <w:color w:val="0F4761" w:themeColor="accent1" w:themeShade="BF"/>
      <w:kern w:val="0"/>
      <w:lang w:val="en-IE"/>
    </w:rPr>
  </w:style>
  <w:style w:type="character" w:customStyle="1" w:styleId="Heading5Char">
    <w:name w:val="Heading 5 Char"/>
    <w:basedOn w:val="DefaultParagraphFont"/>
    <w:link w:val="Heading5"/>
    <w:rsid w:val="00045125"/>
    <w:rPr>
      <w:rFonts w:ascii="Cambria" w:eastAsia="Microsoft YaHei" w:hAnsi="Cambria" w:cs="Segoe UI"/>
      <w:color w:val="002060"/>
      <w:kern w:val="32"/>
      <w:lang w:val="en-US" w:eastAsia="en-IN"/>
    </w:rPr>
  </w:style>
  <w:style w:type="character" w:customStyle="1" w:styleId="Heading6Char">
    <w:name w:val="Heading 6 Char"/>
    <w:basedOn w:val="DefaultParagraphFont"/>
    <w:link w:val="Heading6"/>
    <w:rsid w:val="008622B1"/>
    <w:rPr>
      <w:rFonts w:ascii="Segoe UI" w:eastAsiaTheme="majorEastAsia" w:hAnsi="Segoe UI" w:cstheme="majorBidi"/>
      <w:i/>
      <w:iCs/>
      <w:color w:val="595959" w:themeColor="text1" w:themeTint="A6"/>
      <w:kern w:val="0"/>
      <w:lang w:val="en-IE"/>
    </w:rPr>
  </w:style>
  <w:style w:type="character" w:customStyle="1" w:styleId="Heading7Char">
    <w:name w:val="Heading 7 Char"/>
    <w:basedOn w:val="DefaultParagraphFont"/>
    <w:link w:val="Heading7"/>
    <w:rsid w:val="008622B1"/>
    <w:rPr>
      <w:rFonts w:ascii="Segoe UI" w:eastAsiaTheme="majorEastAsia" w:hAnsi="Segoe UI" w:cstheme="majorBidi"/>
      <w:color w:val="595959" w:themeColor="text1" w:themeTint="A6"/>
      <w:kern w:val="0"/>
      <w:lang w:val="en-IE"/>
    </w:rPr>
  </w:style>
  <w:style w:type="character" w:customStyle="1" w:styleId="Heading8Char">
    <w:name w:val="Heading 8 Char"/>
    <w:basedOn w:val="DefaultParagraphFont"/>
    <w:link w:val="Heading8"/>
    <w:rsid w:val="008622B1"/>
    <w:rPr>
      <w:rFonts w:ascii="Segoe UI" w:eastAsiaTheme="majorEastAsia" w:hAnsi="Segoe UI" w:cstheme="majorBidi"/>
      <w:i/>
      <w:iCs/>
      <w:color w:val="272727" w:themeColor="text1" w:themeTint="D8"/>
      <w:kern w:val="0"/>
      <w:lang w:val="en-IE"/>
    </w:rPr>
  </w:style>
  <w:style w:type="character" w:customStyle="1" w:styleId="Heading9Char">
    <w:name w:val="Heading 9 Char"/>
    <w:basedOn w:val="DefaultParagraphFont"/>
    <w:link w:val="Heading9"/>
    <w:rsid w:val="008622B1"/>
    <w:rPr>
      <w:rFonts w:ascii="Segoe UI" w:eastAsiaTheme="majorEastAsia" w:hAnsi="Segoe UI" w:cstheme="majorBidi"/>
      <w:color w:val="272727" w:themeColor="text1" w:themeTint="D8"/>
      <w:kern w:val="0"/>
      <w:lang w:val="en-IE"/>
    </w:rPr>
  </w:style>
  <w:style w:type="paragraph" w:styleId="Title">
    <w:name w:val="Title"/>
    <w:basedOn w:val="Heading3"/>
    <w:next w:val="Normal"/>
    <w:link w:val="TitleChar"/>
    <w:qFormat/>
    <w:rsid w:val="001877FC"/>
  </w:style>
  <w:style w:type="character" w:customStyle="1" w:styleId="TitleChar">
    <w:name w:val="Title Char"/>
    <w:basedOn w:val="DefaultParagraphFont"/>
    <w:link w:val="Title"/>
    <w:rsid w:val="008622B1"/>
    <w:rPr>
      <w:rFonts w:ascii="Cambria" w:eastAsia="Microsoft YaHei" w:hAnsi="Cambria" w:cs="Segoe UI"/>
      <w:b/>
      <w:bCs/>
      <w:color w:val="002060"/>
      <w:kern w:val="32"/>
      <w:lang w:val="en-US" w:eastAsia="en-IN"/>
    </w:rPr>
  </w:style>
  <w:style w:type="paragraph" w:styleId="Subtitle">
    <w:name w:val="Subtitle"/>
    <w:basedOn w:val="Normal"/>
    <w:next w:val="Normal"/>
    <w:link w:val="SubtitleChar"/>
    <w:qFormat/>
    <w:rsid w:val="007F62AD"/>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rsid w:val="008622B1"/>
    <w:rPr>
      <w:rFonts w:eastAsiaTheme="minorEastAsia"/>
      <w:color w:val="5A5A5A" w:themeColor="text1" w:themeTint="A5"/>
      <w:spacing w:val="15"/>
      <w:kern w:val="0"/>
      <w:szCs w:val="22"/>
      <w:lang w:val="en-IE"/>
    </w:rPr>
  </w:style>
  <w:style w:type="paragraph" w:styleId="Quote">
    <w:name w:val="Quote"/>
    <w:basedOn w:val="Normal"/>
    <w:next w:val="Normal"/>
    <w:link w:val="QuoteChar"/>
    <w:uiPriority w:val="29"/>
    <w:qFormat/>
    <w:rsid w:val="008622B1"/>
    <w:pPr>
      <w:spacing w:before="160"/>
      <w:jc w:val="center"/>
    </w:pPr>
    <w:rPr>
      <w:i/>
      <w:iCs/>
      <w:color w:val="404040" w:themeColor="text1" w:themeTint="BF"/>
    </w:rPr>
  </w:style>
  <w:style w:type="character" w:customStyle="1" w:styleId="QuoteChar">
    <w:name w:val="Quote Char"/>
    <w:basedOn w:val="DefaultParagraphFont"/>
    <w:link w:val="Quote"/>
    <w:uiPriority w:val="29"/>
    <w:rsid w:val="008622B1"/>
    <w:rPr>
      <w:i/>
      <w:iCs/>
      <w:color w:val="404040" w:themeColor="text1" w:themeTint="BF"/>
    </w:rPr>
  </w:style>
  <w:style w:type="paragraph" w:styleId="ListParagraph">
    <w:name w:val="List Paragraph"/>
    <w:aliases w:val="Bullet List,numbered,FooterText,5 Heading,Indent,05 List Paragraph,10 List Paragraph,Figure_name,Bullet- First level,Alpha List Paragraph,Style 2,Numbered Indented Text,List Paragraph11,List Paragraph - Phacil,Exhibit,b1,3,Citation List"/>
    <w:basedOn w:val="Normal"/>
    <w:link w:val="ListParagraphChar"/>
    <w:uiPriority w:val="34"/>
    <w:qFormat/>
    <w:rsid w:val="008622B1"/>
    <w:pPr>
      <w:ind w:left="720"/>
      <w:contextualSpacing/>
    </w:pPr>
  </w:style>
  <w:style w:type="character" w:styleId="IntenseEmphasis">
    <w:name w:val="Intense Emphasis"/>
    <w:basedOn w:val="DefaultParagraphFont"/>
    <w:uiPriority w:val="21"/>
    <w:qFormat/>
    <w:rsid w:val="008622B1"/>
    <w:rPr>
      <w:i/>
      <w:iCs/>
      <w:color w:val="0F4761" w:themeColor="accent1" w:themeShade="BF"/>
    </w:rPr>
  </w:style>
  <w:style w:type="paragraph" w:styleId="IntenseQuote">
    <w:name w:val="Intense Quote"/>
    <w:basedOn w:val="Normal"/>
    <w:next w:val="Normal"/>
    <w:link w:val="IntenseQuoteChar"/>
    <w:uiPriority w:val="30"/>
    <w:qFormat/>
    <w:rsid w:val="00862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2B1"/>
    <w:rPr>
      <w:i/>
      <w:iCs/>
      <w:color w:val="0F4761" w:themeColor="accent1" w:themeShade="BF"/>
    </w:rPr>
  </w:style>
  <w:style w:type="character" w:styleId="IntenseReference">
    <w:name w:val="Intense Reference"/>
    <w:basedOn w:val="DefaultParagraphFont"/>
    <w:uiPriority w:val="32"/>
    <w:qFormat/>
    <w:rsid w:val="008622B1"/>
    <w:rPr>
      <w:b/>
      <w:bCs/>
      <w:smallCaps/>
      <w:color w:val="0F4761" w:themeColor="accent1" w:themeShade="BF"/>
      <w:spacing w:val="5"/>
    </w:rPr>
  </w:style>
  <w:style w:type="paragraph" w:styleId="Header">
    <w:name w:val="header"/>
    <w:basedOn w:val="Normal"/>
    <w:link w:val="HeaderChar"/>
    <w:rsid w:val="00887052"/>
    <w:pPr>
      <w:tabs>
        <w:tab w:val="center" w:pos="4680"/>
        <w:tab w:val="right" w:pos="9360"/>
      </w:tabs>
    </w:pPr>
  </w:style>
  <w:style w:type="character" w:customStyle="1" w:styleId="HeaderChar">
    <w:name w:val="Header Char"/>
    <w:basedOn w:val="DefaultParagraphFont"/>
    <w:link w:val="Header"/>
    <w:rsid w:val="007C1E6B"/>
    <w:rPr>
      <w:rFonts w:ascii="Segoe UI" w:eastAsia="Microsoft YaHei" w:hAnsi="Segoe UI" w:cs="Times New Roman"/>
      <w:kern w:val="0"/>
      <w:lang w:val="en-IE"/>
    </w:rPr>
  </w:style>
  <w:style w:type="paragraph" w:styleId="Footer">
    <w:name w:val="footer"/>
    <w:basedOn w:val="Normal"/>
    <w:link w:val="FooterChar"/>
    <w:rsid w:val="00887052"/>
    <w:pPr>
      <w:tabs>
        <w:tab w:val="center" w:pos="4680"/>
        <w:tab w:val="right" w:pos="9360"/>
      </w:tabs>
    </w:pPr>
  </w:style>
  <w:style w:type="character" w:customStyle="1" w:styleId="FooterChar">
    <w:name w:val="Footer Char"/>
    <w:basedOn w:val="DefaultParagraphFont"/>
    <w:link w:val="Footer"/>
    <w:rsid w:val="007C1E6B"/>
    <w:rPr>
      <w:rFonts w:ascii="Segoe UI" w:eastAsia="Microsoft YaHei" w:hAnsi="Segoe UI" w:cs="Times New Roman"/>
      <w:kern w:val="0"/>
      <w:lang w:val="en-IE"/>
    </w:rPr>
  </w:style>
  <w:style w:type="paragraph" w:styleId="NormalWeb">
    <w:name w:val="Normal (Web)"/>
    <w:basedOn w:val="Normal"/>
    <w:uiPriority w:val="99"/>
    <w:unhideWhenUsed/>
    <w:rsid w:val="00DA66BD"/>
    <w:pPr>
      <w:spacing w:before="100" w:beforeAutospacing="1" w:after="100" w:afterAutospacing="1"/>
      <w:jc w:val="left"/>
    </w:pPr>
    <w:rPr>
      <w:rFonts w:ascii="Times New Roman" w:eastAsia="Times New Roman" w:hAnsi="Times New Roman"/>
      <w:lang w:val="en-IN" w:eastAsia="en-IN"/>
    </w:rPr>
  </w:style>
  <w:style w:type="character" w:styleId="Strong">
    <w:name w:val="Strong"/>
    <w:basedOn w:val="DefaultParagraphFont"/>
    <w:uiPriority w:val="22"/>
    <w:qFormat/>
    <w:rsid w:val="000121DD"/>
    <w:rPr>
      <w:b/>
      <w:bCs/>
    </w:rPr>
  </w:style>
  <w:style w:type="character" w:styleId="CommentReference">
    <w:name w:val="annotation reference"/>
    <w:basedOn w:val="DefaultParagraphFont"/>
    <w:uiPriority w:val="99"/>
    <w:unhideWhenUsed/>
    <w:rsid w:val="005F75E1"/>
    <w:rPr>
      <w:sz w:val="16"/>
      <w:szCs w:val="16"/>
    </w:rPr>
  </w:style>
  <w:style w:type="paragraph" w:styleId="CommentText">
    <w:name w:val="annotation text"/>
    <w:basedOn w:val="Normal"/>
    <w:link w:val="CommentTextChar"/>
    <w:uiPriority w:val="99"/>
    <w:unhideWhenUsed/>
    <w:rsid w:val="005F75E1"/>
    <w:rPr>
      <w:sz w:val="20"/>
      <w:szCs w:val="20"/>
    </w:rPr>
  </w:style>
  <w:style w:type="character" w:customStyle="1" w:styleId="CommentTextChar">
    <w:name w:val="Comment Text Char"/>
    <w:basedOn w:val="DefaultParagraphFont"/>
    <w:link w:val="CommentText"/>
    <w:uiPriority w:val="99"/>
    <w:rsid w:val="005F75E1"/>
    <w:rPr>
      <w:sz w:val="20"/>
      <w:szCs w:val="20"/>
    </w:rPr>
  </w:style>
  <w:style w:type="paragraph" w:styleId="CommentSubject">
    <w:name w:val="annotation subject"/>
    <w:basedOn w:val="CommentText"/>
    <w:next w:val="CommentText"/>
    <w:link w:val="CommentSubjectChar"/>
    <w:unhideWhenUsed/>
    <w:rsid w:val="005F75E1"/>
    <w:rPr>
      <w:b/>
      <w:bCs/>
    </w:rPr>
  </w:style>
  <w:style w:type="character" w:customStyle="1" w:styleId="CommentSubjectChar">
    <w:name w:val="Comment Subject Char"/>
    <w:basedOn w:val="CommentTextChar"/>
    <w:link w:val="CommentSubject"/>
    <w:rsid w:val="005F75E1"/>
    <w:rPr>
      <w:b/>
      <w:bCs/>
      <w:sz w:val="20"/>
      <w:szCs w:val="20"/>
    </w:rPr>
  </w:style>
  <w:style w:type="character" w:styleId="Hyperlink">
    <w:name w:val="Hyperlink"/>
    <w:basedOn w:val="DefaultParagraphFont"/>
    <w:uiPriority w:val="99"/>
    <w:unhideWhenUsed/>
    <w:rsid w:val="00DB13C8"/>
    <w:rPr>
      <w:color w:val="467886" w:themeColor="hyperlink"/>
      <w:u w:val="single"/>
    </w:rPr>
  </w:style>
  <w:style w:type="character" w:customStyle="1" w:styleId="UnresolvedMention1">
    <w:name w:val="Unresolved Mention1"/>
    <w:basedOn w:val="DefaultParagraphFont"/>
    <w:uiPriority w:val="99"/>
    <w:semiHidden/>
    <w:unhideWhenUsed/>
    <w:rsid w:val="00DB13C8"/>
    <w:rPr>
      <w:color w:val="605E5C"/>
      <w:shd w:val="clear" w:color="auto" w:fill="E1DFDD"/>
    </w:rPr>
  </w:style>
  <w:style w:type="paragraph" w:styleId="BalloonText">
    <w:name w:val="Balloon Text"/>
    <w:basedOn w:val="Normal"/>
    <w:link w:val="BalloonTextChar"/>
    <w:unhideWhenUsed/>
    <w:rsid w:val="00D857AD"/>
    <w:rPr>
      <w:rFonts w:ascii="Tahoma" w:hAnsi="Tahoma" w:cs="Tahoma"/>
      <w:sz w:val="16"/>
      <w:szCs w:val="16"/>
    </w:rPr>
  </w:style>
  <w:style w:type="character" w:customStyle="1" w:styleId="BalloonTextChar">
    <w:name w:val="Balloon Text Char"/>
    <w:basedOn w:val="DefaultParagraphFont"/>
    <w:link w:val="BalloonText"/>
    <w:rsid w:val="00D857AD"/>
    <w:rPr>
      <w:rFonts w:ascii="Tahoma" w:hAnsi="Tahoma" w:cs="Tahoma"/>
      <w:sz w:val="16"/>
      <w:szCs w:val="16"/>
    </w:rPr>
  </w:style>
  <w:style w:type="table" w:customStyle="1" w:styleId="LightList-Accent11">
    <w:name w:val="Light List - Accent 11"/>
    <w:basedOn w:val="TableNormal"/>
    <w:uiPriority w:val="61"/>
    <w:rsid w:val="00BE2F87"/>
    <w:pPr>
      <w:spacing w:after="0" w:line="240" w:lineRule="auto"/>
    </w:pPr>
    <w:rPr>
      <w:rFonts w:ascii="Times New Roman" w:eastAsia="Times New Roman" w:hAnsi="Times New Roman" w:cs="Times New Roman"/>
      <w:kern w:val="0"/>
      <w:sz w:val="20"/>
      <w:szCs w:val="20"/>
      <w:lang w:val="en-US"/>
    </w:r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paragraph" w:customStyle="1" w:styleId="Default">
    <w:name w:val="Default"/>
    <w:rsid w:val="00121931"/>
    <w:pPr>
      <w:autoSpaceDE w:val="0"/>
      <w:autoSpaceDN w:val="0"/>
      <w:adjustRightInd w:val="0"/>
      <w:spacing w:after="0" w:line="240" w:lineRule="auto"/>
    </w:pPr>
    <w:rPr>
      <w:rFonts w:ascii="Calibri" w:eastAsia="Times New Roman" w:hAnsi="Calibri" w:cs="Calibri"/>
      <w:color w:val="000000"/>
      <w:kern w:val="0"/>
      <w:lang w:val="en-US"/>
    </w:rPr>
  </w:style>
  <w:style w:type="paragraph" w:customStyle="1" w:styleId="bullet">
    <w:name w:val="bullet"/>
    <w:basedOn w:val="Normal"/>
    <w:rsid w:val="0042414A"/>
    <w:pPr>
      <w:spacing w:line="240" w:lineRule="exact"/>
    </w:pPr>
    <w:rPr>
      <w:rFonts w:ascii="Arial" w:eastAsia="Times New Roman" w:hAnsi="Arial"/>
      <w:sz w:val="20"/>
      <w:szCs w:val="20"/>
      <w:lang w:val="en-US"/>
    </w:rPr>
  </w:style>
  <w:style w:type="paragraph" w:customStyle="1" w:styleId="heading10">
    <w:name w:val="heading1"/>
    <w:basedOn w:val="Normal"/>
    <w:rsid w:val="0042414A"/>
    <w:pPr>
      <w:tabs>
        <w:tab w:val="left" w:pos="450"/>
        <w:tab w:val="left" w:pos="1080"/>
        <w:tab w:val="left" w:pos="1800"/>
        <w:tab w:val="left" w:pos="2610"/>
      </w:tabs>
      <w:spacing w:line="240" w:lineRule="exact"/>
    </w:pPr>
    <w:rPr>
      <w:rFonts w:ascii="Times" w:eastAsia="Times New Roman" w:hAnsi="Times"/>
      <w:szCs w:val="20"/>
      <w:lang w:val="en-US"/>
    </w:rPr>
  </w:style>
  <w:style w:type="paragraph" w:styleId="TOC1">
    <w:name w:val="toc 1"/>
    <w:basedOn w:val="Normal"/>
    <w:next w:val="Normal"/>
    <w:autoRedefine/>
    <w:uiPriority w:val="39"/>
    <w:qFormat/>
    <w:rsid w:val="0039001F"/>
    <w:pPr>
      <w:tabs>
        <w:tab w:val="left" w:pos="480"/>
        <w:tab w:val="right" w:leader="dot" w:pos="9736"/>
      </w:tabs>
      <w:spacing w:after="100"/>
    </w:pPr>
    <w:rPr>
      <w:b/>
      <w:bCs/>
    </w:rPr>
  </w:style>
  <w:style w:type="paragraph" w:styleId="TOC2">
    <w:name w:val="toc 2"/>
    <w:basedOn w:val="Normal"/>
    <w:next w:val="Normal"/>
    <w:autoRedefine/>
    <w:uiPriority w:val="39"/>
    <w:qFormat/>
    <w:rsid w:val="008C1ADA"/>
    <w:pPr>
      <w:spacing w:after="100"/>
      <w:ind w:left="240"/>
    </w:pPr>
  </w:style>
  <w:style w:type="paragraph" w:customStyle="1" w:styleId="level4">
    <w:name w:val="level 4"/>
    <w:basedOn w:val="Normal"/>
    <w:rsid w:val="0042414A"/>
    <w:pPr>
      <w:spacing w:before="120" w:after="120" w:line="240" w:lineRule="exact"/>
      <w:ind w:left="634"/>
    </w:pPr>
    <w:rPr>
      <w:rFonts w:ascii="Times" w:eastAsia="Times New Roman" w:hAnsi="Times"/>
      <w:szCs w:val="20"/>
      <w:lang w:val="en-US"/>
    </w:rPr>
  </w:style>
  <w:style w:type="paragraph" w:customStyle="1" w:styleId="level5">
    <w:name w:val="level 5"/>
    <w:basedOn w:val="Normal"/>
    <w:rsid w:val="0042414A"/>
    <w:pPr>
      <w:tabs>
        <w:tab w:val="left" w:pos="2520"/>
      </w:tabs>
      <w:spacing w:line="240" w:lineRule="exact"/>
      <w:ind w:left="1440"/>
    </w:pPr>
    <w:rPr>
      <w:rFonts w:ascii="Times" w:eastAsia="Times New Roman" w:hAnsi="Times"/>
      <w:szCs w:val="20"/>
      <w:lang w:val="en-US"/>
    </w:rPr>
  </w:style>
  <w:style w:type="paragraph" w:customStyle="1" w:styleId="TOCEntry">
    <w:name w:val="TOCEntry"/>
    <w:basedOn w:val="Normal"/>
    <w:rsid w:val="0042414A"/>
    <w:pPr>
      <w:keepNext/>
      <w:keepLines/>
      <w:spacing w:before="120" w:after="240" w:line="240" w:lineRule="atLeast"/>
    </w:pPr>
    <w:rPr>
      <w:rFonts w:ascii="Times" w:eastAsia="Times New Roman" w:hAnsi="Times"/>
      <w:b/>
      <w:sz w:val="36"/>
      <w:szCs w:val="20"/>
      <w:lang w:val="en-US"/>
    </w:rPr>
  </w:style>
  <w:style w:type="paragraph" w:styleId="TOC3">
    <w:name w:val="toc 3"/>
    <w:basedOn w:val="Normal"/>
    <w:next w:val="Normal"/>
    <w:autoRedefine/>
    <w:uiPriority w:val="39"/>
    <w:qFormat/>
    <w:rsid w:val="008C1ADA"/>
    <w:pPr>
      <w:spacing w:after="100"/>
      <w:ind w:left="480"/>
    </w:pPr>
  </w:style>
  <w:style w:type="paragraph" w:styleId="TOC4">
    <w:name w:val="toc 4"/>
    <w:basedOn w:val="Normal"/>
    <w:next w:val="Normal"/>
    <w:semiHidden/>
    <w:rsid w:val="0042414A"/>
    <w:pPr>
      <w:tabs>
        <w:tab w:val="right" w:leader="dot" w:pos="9360"/>
      </w:tabs>
      <w:spacing w:line="240" w:lineRule="exact"/>
      <w:ind w:left="720"/>
    </w:pPr>
    <w:rPr>
      <w:rFonts w:ascii="Times" w:eastAsia="Times New Roman" w:hAnsi="Times"/>
      <w:szCs w:val="20"/>
      <w:lang w:val="en-US"/>
    </w:rPr>
  </w:style>
  <w:style w:type="paragraph" w:styleId="TOC5">
    <w:name w:val="toc 5"/>
    <w:basedOn w:val="Normal"/>
    <w:next w:val="Normal"/>
    <w:semiHidden/>
    <w:rsid w:val="0042414A"/>
    <w:pPr>
      <w:tabs>
        <w:tab w:val="right" w:leader="dot" w:pos="9360"/>
      </w:tabs>
      <w:spacing w:line="240" w:lineRule="exact"/>
      <w:ind w:left="960"/>
    </w:pPr>
    <w:rPr>
      <w:rFonts w:ascii="Times" w:eastAsia="Times New Roman" w:hAnsi="Times"/>
      <w:szCs w:val="20"/>
      <w:lang w:val="en-US"/>
    </w:rPr>
  </w:style>
  <w:style w:type="paragraph" w:styleId="TOC6">
    <w:name w:val="toc 6"/>
    <w:basedOn w:val="Normal"/>
    <w:next w:val="Normal"/>
    <w:semiHidden/>
    <w:rsid w:val="0042414A"/>
    <w:pPr>
      <w:tabs>
        <w:tab w:val="right" w:leader="dot" w:pos="9360"/>
      </w:tabs>
      <w:spacing w:line="240" w:lineRule="exact"/>
      <w:ind w:left="1200"/>
    </w:pPr>
    <w:rPr>
      <w:rFonts w:ascii="Times" w:eastAsia="Times New Roman" w:hAnsi="Times"/>
      <w:szCs w:val="20"/>
      <w:lang w:val="en-US"/>
    </w:rPr>
  </w:style>
  <w:style w:type="paragraph" w:styleId="TOC7">
    <w:name w:val="toc 7"/>
    <w:basedOn w:val="Normal"/>
    <w:next w:val="Normal"/>
    <w:semiHidden/>
    <w:rsid w:val="0042414A"/>
    <w:pPr>
      <w:tabs>
        <w:tab w:val="right" w:leader="dot" w:pos="9360"/>
      </w:tabs>
      <w:spacing w:line="240" w:lineRule="exact"/>
      <w:ind w:left="1440"/>
    </w:pPr>
    <w:rPr>
      <w:rFonts w:ascii="Times" w:eastAsia="Times New Roman" w:hAnsi="Times"/>
      <w:szCs w:val="20"/>
      <w:lang w:val="en-US"/>
    </w:rPr>
  </w:style>
  <w:style w:type="paragraph" w:styleId="TOC8">
    <w:name w:val="toc 8"/>
    <w:basedOn w:val="Normal"/>
    <w:next w:val="Normal"/>
    <w:semiHidden/>
    <w:rsid w:val="0042414A"/>
    <w:pPr>
      <w:tabs>
        <w:tab w:val="right" w:leader="dot" w:pos="9360"/>
      </w:tabs>
      <w:spacing w:line="240" w:lineRule="exact"/>
      <w:ind w:left="1680"/>
    </w:pPr>
    <w:rPr>
      <w:rFonts w:ascii="Times" w:eastAsia="Times New Roman" w:hAnsi="Times"/>
      <w:szCs w:val="20"/>
      <w:lang w:val="en-US"/>
    </w:rPr>
  </w:style>
  <w:style w:type="paragraph" w:styleId="TOC9">
    <w:name w:val="toc 9"/>
    <w:basedOn w:val="Normal"/>
    <w:next w:val="Normal"/>
    <w:semiHidden/>
    <w:rsid w:val="0042414A"/>
    <w:pPr>
      <w:tabs>
        <w:tab w:val="right" w:leader="dot" w:pos="9360"/>
      </w:tabs>
      <w:spacing w:line="240" w:lineRule="exact"/>
      <w:ind w:left="1920"/>
    </w:pPr>
    <w:rPr>
      <w:rFonts w:ascii="Times" w:eastAsia="Times New Roman" w:hAnsi="Times"/>
      <w:szCs w:val="20"/>
      <w:lang w:val="en-US"/>
    </w:rPr>
  </w:style>
  <w:style w:type="paragraph" w:customStyle="1" w:styleId="template">
    <w:name w:val="template"/>
    <w:basedOn w:val="Normal"/>
    <w:rsid w:val="0042414A"/>
    <w:pPr>
      <w:spacing w:line="240" w:lineRule="exact"/>
    </w:pPr>
    <w:rPr>
      <w:rFonts w:ascii="Arial" w:eastAsia="Times New Roman" w:hAnsi="Arial"/>
      <w:i/>
      <w:sz w:val="22"/>
      <w:szCs w:val="20"/>
      <w:lang w:val="en-US"/>
    </w:rPr>
  </w:style>
  <w:style w:type="character" w:styleId="PageNumber">
    <w:name w:val="page number"/>
    <w:basedOn w:val="DefaultParagraphFont"/>
    <w:rsid w:val="0042414A"/>
  </w:style>
  <w:style w:type="paragraph" w:customStyle="1" w:styleId="level3text">
    <w:name w:val="level 3 text"/>
    <w:basedOn w:val="Normal"/>
    <w:rsid w:val="0042414A"/>
    <w:pPr>
      <w:spacing w:line="220" w:lineRule="exact"/>
      <w:ind w:left="1350" w:hanging="716"/>
    </w:pPr>
    <w:rPr>
      <w:rFonts w:ascii="Arial" w:eastAsia="Times New Roman" w:hAnsi="Arial"/>
      <w:i/>
      <w:sz w:val="22"/>
      <w:szCs w:val="20"/>
      <w:lang w:val="en-US"/>
    </w:rPr>
  </w:style>
  <w:style w:type="paragraph" w:customStyle="1" w:styleId="requirement">
    <w:name w:val="requirement"/>
    <w:basedOn w:val="level4"/>
    <w:rsid w:val="0042414A"/>
  </w:style>
  <w:style w:type="paragraph" w:customStyle="1" w:styleId="ByLine">
    <w:name w:val="ByLine"/>
    <w:basedOn w:val="Title"/>
    <w:rsid w:val="0042414A"/>
  </w:style>
  <w:style w:type="paragraph" w:customStyle="1" w:styleId="ChangeHistoryTitle">
    <w:name w:val="ChangeHistory Title"/>
    <w:basedOn w:val="Normal"/>
    <w:rsid w:val="0042414A"/>
    <w:pPr>
      <w:keepNext/>
      <w:spacing w:before="60" w:after="60"/>
      <w:jc w:val="center"/>
    </w:pPr>
    <w:rPr>
      <w:rFonts w:ascii="Arial" w:eastAsia="Times New Roman" w:hAnsi="Arial"/>
      <w:b/>
      <w:sz w:val="36"/>
      <w:szCs w:val="20"/>
      <w:lang w:val="en-US"/>
    </w:rPr>
  </w:style>
  <w:style w:type="paragraph" w:customStyle="1" w:styleId="SuperTitle">
    <w:name w:val="SuperTitle"/>
    <w:basedOn w:val="Title"/>
    <w:next w:val="Normal"/>
    <w:rsid w:val="0042414A"/>
  </w:style>
  <w:style w:type="paragraph" w:customStyle="1" w:styleId="line">
    <w:name w:val="line"/>
    <w:basedOn w:val="Title"/>
    <w:rsid w:val="0042414A"/>
  </w:style>
  <w:style w:type="character" w:styleId="FollowedHyperlink">
    <w:name w:val="FollowedHyperlink"/>
    <w:basedOn w:val="DefaultParagraphFont"/>
    <w:rsid w:val="0042414A"/>
    <w:rPr>
      <w:color w:val="800080"/>
      <w:u w:val="single"/>
    </w:rPr>
  </w:style>
  <w:style w:type="paragraph" w:customStyle="1" w:styleId="Normal1">
    <w:name w:val="Normal1"/>
    <w:rsid w:val="0042414A"/>
    <w:pPr>
      <w:spacing w:after="0" w:line="276" w:lineRule="auto"/>
    </w:pPr>
    <w:rPr>
      <w:rFonts w:ascii="Arial" w:eastAsia="Arial" w:hAnsi="Arial" w:cs="Arial"/>
      <w:kern w:val="0"/>
      <w:sz w:val="22"/>
      <w:szCs w:val="22"/>
      <w:lang w:val="en-US"/>
    </w:rPr>
  </w:style>
  <w:style w:type="table" w:styleId="TableGrid">
    <w:name w:val="Table Grid"/>
    <w:basedOn w:val="TableNormal"/>
    <w:uiPriority w:val="39"/>
    <w:rsid w:val="0042414A"/>
    <w:pPr>
      <w:spacing w:after="0" w:line="240" w:lineRule="auto"/>
    </w:pPr>
    <w:rPr>
      <w:rFonts w:ascii="Times New Roman" w:eastAsia="Times New Roman" w:hAnsi="Times New Roman" w:cs="Times New Roman"/>
      <w:kern w:val="0"/>
      <w:sz w:val="20"/>
      <w:szCs w:val="20"/>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xl65">
    <w:name w:val="xl65"/>
    <w:basedOn w:val="Normal"/>
    <w:rsid w:val="0042414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eastAsia="Times New Roman" w:hAnsi="Arial" w:cs="Arial"/>
      <w:b/>
      <w:bCs/>
      <w:color w:val="000000"/>
      <w:sz w:val="18"/>
      <w:szCs w:val="18"/>
      <w:lang w:val="en-US"/>
    </w:rPr>
  </w:style>
  <w:style w:type="paragraph" w:customStyle="1" w:styleId="xl66">
    <w:name w:val="xl66"/>
    <w:basedOn w:val="Normal"/>
    <w:rsid w:val="0042414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eastAsia="Times New Roman" w:hAnsi="Arial" w:cs="Arial"/>
      <w:color w:val="333333"/>
      <w:sz w:val="18"/>
      <w:szCs w:val="18"/>
      <w:lang w:val="en-US"/>
    </w:rPr>
  </w:style>
  <w:style w:type="paragraph" w:customStyle="1" w:styleId="xl67">
    <w:name w:val="xl67"/>
    <w:basedOn w:val="Normal"/>
    <w:rsid w:val="0042414A"/>
    <w:pPr>
      <w:pBdr>
        <w:top w:val="single" w:sz="4" w:space="0" w:color="auto"/>
        <w:left w:val="single" w:sz="4" w:space="0" w:color="auto"/>
        <w:bottom w:val="single" w:sz="4" w:space="0" w:color="auto"/>
        <w:right w:val="single" w:sz="4" w:space="0" w:color="auto"/>
      </w:pBdr>
      <w:shd w:val="clear" w:color="000000" w:fill="EEEEEE"/>
      <w:spacing w:before="100" w:beforeAutospacing="1" w:after="100" w:afterAutospacing="1"/>
    </w:pPr>
    <w:rPr>
      <w:rFonts w:ascii="Arial" w:eastAsia="Times New Roman" w:hAnsi="Arial" w:cs="Arial"/>
      <w:color w:val="333333"/>
      <w:sz w:val="18"/>
      <w:szCs w:val="18"/>
      <w:lang w:val="en-US"/>
    </w:rPr>
  </w:style>
  <w:style w:type="character" w:customStyle="1" w:styleId="mw-headline">
    <w:name w:val="mw-headline"/>
    <w:basedOn w:val="DefaultParagraphFont"/>
    <w:rsid w:val="0042414A"/>
  </w:style>
  <w:style w:type="character" w:customStyle="1" w:styleId="mw-editsection">
    <w:name w:val="mw-editsection"/>
    <w:basedOn w:val="DefaultParagraphFont"/>
    <w:rsid w:val="0042414A"/>
  </w:style>
  <w:style w:type="character" w:customStyle="1" w:styleId="mw-editsection-bracket">
    <w:name w:val="mw-editsection-bracket"/>
    <w:basedOn w:val="DefaultParagraphFont"/>
    <w:rsid w:val="0042414A"/>
  </w:style>
  <w:style w:type="paragraph" w:customStyle="1" w:styleId="font5">
    <w:name w:val="font5"/>
    <w:basedOn w:val="Normal"/>
    <w:rsid w:val="0042414A"/>
    <w:pPr>
      <w:spacing w:before="100" w:beforeAutospacing="1" w:after="100" w:afterAutospacing="1"/>
    </w:pPr>
    <w:rPr>
      <w:rFonts w:ascii="Times New Roman" w:eastAsia="Times New Roman" w:hAnsi="Times New Roman"/>
      <w:color w:val="202122"/>
      <w:sz w:val="14"/>
      <w:szCs w:val="14"/>
      <w:lang w:val="en-US"/>
    </w:rPr>
  </w:style>
  <w:style w:type="paragraph" w:customStyle="1" w:styleId="font6">
    <w:name w:val="font6"/>
    <w:basedOn w:val="Normal"/>
    <w:rsid w:val="0042414A"/>
    <w:pPr>
      <w:spacing w:before="100" w:beforeAutospacing="1" w:after="100" w:afterAutospacing="1"/>
    </w:pPr>
    <w:rPr>
      <w:rFonts w:ascii="Arial" w:eastAsia="Times New Roman" w:hAnsi="Arial" w:cs="Arial"/>
      <w:color w:val="202122"/>
      <w:sz w:val="21"/>
      <w:szCs w:val="21"/>
      <w:lang w:val="en-US"/>
    </w:rPr>
  </w:style>
  <w:style w:type="paragraph" w:styleId="NoSpacing">
    <w:name w:val="No Spacing"/>
    <w:uiPriority w:val="1"/>
    <w:qFormat/>
    <w:rsid w:val="009F2BF2"/>
    <w:pPr>
      <w:spacing w:after="0" w:line="240" w:lineRule="auto"/>
    </w:pPr>
    <w:rPr>
      <w:rFonts w:ascii="Arial" w:eastAsia="Times New Roman" w:hAnsi="Arial" w:cs="Times New Roman"/>
      <w:kern w:val="0"/>
      <w:lang w:val="en-US"/>
    </w:rPr>
  </w:style>
  <w:style w:type="paragraph" w:customStyle="1" w:styleId="StyleHeading2NotItalicBefore0ptAfter0ptLinespa">
    <w:name w:val="Style Heading 2 + Not Italic Before:  0 pt After:  0 pt Line spa..."/>
    <w:basedOn w:val="Heading2"/>
    <w:rsid w:val="00035AC3"/>
    <w:rPr>
      <w:rFonts w:cs="Times New Roman"/>
      <w:i/>
      <w:iCs/>
      <w:szCs w:val="20"/>
    </w:rPr>
  </w:style>
  <w:style w:type="paragraph" w:customStyle="1" w:styleId="StyleHeading2NotItalic">
    <w:name w:val="Style Heading 2 + Not Italic"/>
    <w:basedOn w:val="Heading2"/>
    <w:rsid w:val="00035AC3"/>
    <w:rPr>
      <w:i/>
      <w:iCs/>
    </w:rPr>
  </w:style>
  <w:style w:type="paragraph" w:styleId="TOCHeading">
    <w:name w:val="TOC Heading"/>
    <w:basedOn w:val="Heading1"/>
    <w:next w:val="Normal"/>
    <w:uiPriority w:val="39"/>
    <w:unhideWhenUsed/>
    <w:qFormat/>
    <w:rsid w:val="009F2BF2"/>
    <w:pPr>
      <w:keepLines/>
      <w:spacing w:line="259" w:lineRule="auto"/>
      <w:outlineLvl w:val="9"/>
    </w:pPr>
    <w:rPr>
      <w:rFonts w:cstheme="majorBidi"/>
      <w:bCs w:val="0"/>
      <w:color w:val="0F4761" w:themeColor="accent1" w:themeShade="BF"/>
      <w:kern w:val="0"/>
    </w:rPr>
  </w:style>
  <w:style w:type="character" w:styleId="PlaceholderText">
    <w:name w:val="Placeholder Text"/>
    <w:basedOn w:val="DefaultParagraphFont"/>
    <w:uiPriority w:val="99"/>
    <w:semiHidden/>
    <w:rsid w:val="00035AC3"/>
    <w:rPr>
      <w:color w:val="808080"/>
    </w:rPr>
  </w:style>
  <w:style w:type="character" w:styleId="SubtleEmphasis">
    <w:name w:val="Subtle Emphasis"/>
    <w:basedOn w:val="DefaultParagraphFont"/>
    <w:uiPriority w:val="19"/>
    <w:qFormat/>
    <w:rsid w:val="00035AC3"/>
    <w:rPr>
      <w:i/>
      <w:iCs/>
      <w:color w:val="404040" w:themeColor="text1" w:themeTint="BF"/>
    </w:rPr>
  </w:style>
  <w:style w:type="paragraph" w:customStyle="1" w:styleId="whitespace-normal">
    <w:name w:val="whitespace-normal"/>
    <w:basedOn w:val="Normal"/>
    <w:rsid w:val="00035AC3"/>
    <w:pPr>
      <w:spacing w:before="100" w:beforeAutospacing="1" w:after="100" w:afterAutospacing="1"/>
    </w:pPr>
    <w:rPr>
      <w:rFonts w:ascii="Times New Roman" w:eastAsia="Times New Roman" w:hAnsi="Times New Roman"/>
      <w:lang w:val="en-US"/>
    </w:rPr>
  </w:style>
  <w:style w:type="table" w:customStyle="1" w:styleId="ListTable3-Accent11">
    <w:name w:val="List Table 3 - Accent 11"/>
    <w:basedOn w:val="TableNormal"/>
    <w:uiPriority w:val="48"/>
    <w:rsid w:val="00035AC3"/>
    <w:pPr>
      <w:spacing w:after="0" w:line="240" w:lineRule="auto"/>
    </w:pPr>
    <w:tblPr>
      <w:tblStyleRowBandSize w:val="1"/>
      <w:tblStyleColBandSize w:val="1"/>
      <w:tblInd w:w="0" w:type="dxa"/>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top w:w="0" w:type="dxa"/>
        <w:left w:w="108" w:type="dxa"/>
        <w:bottom w:w="0" w:type="dxa"/>
        <w:right w:w="108" w:type="dxa"/>
      </w:tblCellMar>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MediumGrid3-Accent1">
    <w:name w:val="Medium Grid 3 Accent 1"/>
    <w:basedOn w:val="TableNormal"/>
    <w:uiPriority w:val="69"/>
    <w:rsid w:val="00035AC3"/>
    <w:pPr>
      <w:spacing w:after="0" w:line="240" w:lineRule="auto"/>
      <w:jc w:val="both"/>
    </w:pPr>
    <w:rPr>
      <w:rFonts w:eastAsiaTheme="minorEastAsia"/>
      <w:kern w:val="0"/>
      <w:sz w:val="22"/>
      <w:szCs w:val="22"/>
      <w:lang w:val="en-US" w:bidi="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paragraph" w:customStyle="1" w:styleId="H2Level1">
    <w:name w:val="H2 Level1"/>
    <w:basedOn w:val="Normal"/>
    <w:rsid w:val="00035AC3"/>
    <w:pPr>
      <w:numPr>
        <w:numId w:val="2"/>
      </w:numPr>
      <w:tabs>
        <w:tab w:val="clear" w:pos="1296"/>
        <w:tab w:val="left" w:pos="1224"/>
        <w:tab w:val="num" w:pos="1267"/>
      </w:tabs>
      <w:spacing w:before="40"/>
      <w:ind w:left="1195"/>
    </w:pPr>
    <w:rPr>
      <w:rFonts w:ascii="Times New Roman" w:eastAsia="Times New Roman" w:hAnsi="Times New Roman"/>
      <w:snapToGrid w:val="0"/>
      <w:sz w:val="22"/>
      <w:szCs w:val="20"/>
      <w:lang w:val="en-GB"/>
    </w:rPr>
  </w:style>
  <w:style w:type="paragraph" w:customStyle="1" w:styleId="H2BodyText">
    <w:name w:val="H2 Body Text"/>
    <w:basedOn w:val="Normal"/>
    <w:rsid w:val="00035AC3"/>
    <w:pPr>
      <w:spacing w:before="40"/>
      <w:ind w:left="936"/>
    </w:pPr>
    <w:rPr>
      <w:rFonts w:ascii="Times New Roman" w:eastAsia="Times New Roman" w:hAnsi="Times New Roman"/>
      <w:snapToGrid w:val="0"/>
      <w:sz w:val="22"/>
      <w:szCs w:val="20"/>
      <w:lang w:val="en-US"/>
    </w:rPr>
  </w:style>
  <w:style w:type="paragraph" w:customStyle="1" w:styleId="TableH3C">
    <w:name w:val="Table H3 (C)"/>
    <w:basedOn w:val="Normal"/>
    <w:rsid w:val="00035AC3"/>
    <w:pPr>
      <w:tabs>
        <w:tab w:val="center" w:pos="4320"/>
        <w:tab w:val="right" w:pos="8640"/>
      </w:tabs>
      <w:spacing w:before="60" w:after="60"/>
    </w:pPr>
    <w:rPr>
      <w:rFonts w:ascii="Times New Roman" w:eastAsia="Times New Roman" w:hAnsi="Times New Roman"/>
      <w:b/>
      <w:i/>
      <w:sz w:val="22"/>
      <w:szCs w:val="20"/>
      <w:lang w:val="en-US"/>
    </w:rPr>
  </w:style>
  <w:style w:type="paragraph" w:customStyle="1" w:styleId="TableTextC">
    <w:name w:val="Table Text(C)"/>
    <w:basedOn w:val="Normal"/>
    <w:rsid w:val="00035AC3"/>
    <w:pPr>
      <w:spacing w:before="40" w:after="40"/>
      <w:jc w:val="center"/>
    </w:pPr>
    <w:rPr>
      <w:rFonts w:ascii="Times New Roman" w:eastAsia="Times New Roman" w:hAnsi="Times New Roman"/>
      <w:sz w:val="22"/>
      <w:szCs w:val="20"/>
      <w:lang w:val="en-US"/>
    </w:rPr>
  </w:style>
  <w:style w:type="character" w:customStyle="1" w:styleId="normaltextrun">
    <w:name w:val="normaltextrun"/>
    <w:basedOn w:val="DefaultParagraphFont"/>
    <w:rsid w:val="00035AC3"/>
  </w:style>
  <w:style w:type="character" w:customStyle="1" w:styleId="eop">
    <w:name w:val="eop"/>
    <w:basedOn w:val="DefaultParagraphFont"/>
    <w:rsid w:val="00035AC3"/>
  </w:style>
  <w:style w:type="table" w:customStyle="1" w:styleId="TableGridLight1">
    <w:name w:val="Table Grid Light1"/>
    <w:basedOn w:val="TableNormal"/>
    <w:uiPriority w:val="40"/>
    <w:rsid w:val="00035AC3"/>
    <w:pPr>
      <w:spacing w:after="0" w:line="240" w:lineRule="auto"/>
    </w:pPr>
    <w:rPr>
      <w:rFonts w:ascii="Times New Roman" w:eastAsia="Times New Roman" w:hAnsi="Times New Roman" w:cs="Times New Roman"/>
      <w:kern w:val="0"/>
      <w:sz w:val="20"/>
      <w:szCs w:val="20"/>
      <w:lang w:val="en-US"/>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ListParagraphChar">
    <w:name w:val="List Paragraph Char"/>
    <w:aliases w:val="Bullet List Char,numbered Char,FooterText Char,5 Heading Char,Indent Char,05 List Paragraph Char,10 List Paragraph Char,Figure_name Char,Bullet- First level Char,Alpha List Paragraph Char,Style 2 Char,Numbered Indented Text Char"/>
    <w:basedOn w:val="DefaultParagraphFont"/>
    <w:link w:val="ListParagraph"/>
    <w:uiPriority w:val="34"/>
    <w:qFormat/>
    <w:rsid w:val="00035AC3"/>
  </w:style>
  <w:style w:type="paragraph" w:customStyle="1" w:styleId="Heading04">
    <w:name w:val="Heading 04"/>
    <w:basedOn w:val="Heading3"/>
    <w:link w:val="Heading04Char"/>
    <w:qFormat/>
    <w:rsid w:val="007B5F23"/>
    <w:pPr>
      <w:numPr>
        <w:ilvl w:val="3"/>
      </w:numPr>
      <w:ind w:left="0" w:firstLine="0"/>
      <w:mirrorIndents/>
      <w:outlineLvl w:val="3"/>
    </w:pPr>
    <w:rPr>
      <w:color w:val="000000"/>
      <w:sz w:val="22"/>
      <w:szCs w:val="22"/>
    </w:rPr>
  </w:style>
  <w:style w:type="character" w:customStyle="1" w:styleId="Heading04Char">
    <w:name w:val="Heading 04 Char"/>
    <w:basedOn w:val="Heading3Char"/>
    <w:link w:val="Heading04"/>
    <w:rsid w:val="007B5F23"/>
    <w:rPr>
      <w:color w:val="000000"/>
      <w:sz w:val="22"/>
      <w:szCs w:val="22"/>
    </w:rPr>
  </w:style>
  <w:style w:type="table" w:customStyle="1" w:styleId="GridTable4-Accent11">
    <w:name w:val="Grid Table 4 - Accent 11"/>
    <w:basedOn w:val="TableNormal"/>
    <w:uiPriority w:val="49"/>
    <w:rsid w:val="00035AC3"/>
    <w:pPr>
      <w:spacing w:after="0" w:line="240" w:lineRule="auto"/>
      <w:jc w:val="both"/>
    </w:pPr>
    <w:rPr>
      <w:rFonts w:eastAsiaTheme="minorEastAsia"/>
      <w:kern w:val="0"/>
      <w:sz w:val="22"/>
      <w:szCs w:val="22"/>
      <w:lang w:val="en-US" w:bidi="en-US"/>
    </w:rPr>
    <w:tblPr>
      <w:tblStyleRowBandSize w:val="1"/>
      <w:tblStyleColBandSize w:val="1"/>
      <w:tblInd w:w="0" w:type="dxa"/>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Heading05">
    <w:name w:val="Heading 05"/>
    <w:basedOn w:val="Heading04"/>
    <w:link w:val="Heading05Char"/>
    <w:qFormat/>
    <w:rsid w:val="00CA23F7"/>
    <w:pPr>
      <w:numPr>
        <w:ilvl w:val="0"/>
        <w:numId w:val="0"/>
      </w:numPr>
      <w:outlineLvl w:val="4"/>
    </w:pPr>
  </w:style>
  <w:style w:type="character" w:customStyle="1" w:styleId="Heading05Char">
    <w:name w:val="Heading 05 Char"/>
    <w:basedOn w:val="Heading04Char"/>
    <w:link w:val="Heading05"/>
    <w:rsid w:val="00CA23F7"/>
    <w:rPr>
      <w:rFonts w:ascii="Cambria" w:eastAsia="Microsoft YaHei" w:hAnsi="Cambria" w:cs="Segoe UI"/>
      <w:b/>
      <w:bCs/>
      <w:color w:val="000000"/>
      <w:kern w:val="32"/>
      <w:sz w:val="22"/>
      <w:szCs w:val="22"/>
      <w:lang w:val="en-US" w:eastAsia="en-IN"/>
    </w:rPr>
  </w:style>
  <w:style w:type="table" w:customStyle="1" w:styleId="TableGrid1">
    <w:name w:val="Table Grid1"/>
    <w:basedOn w:val="TableNormal"/>
    <w:next w:val="TableGrid"/>
    <w:uiPriority w:val="39"/>
    <w:qFormat/>
    <w:rsid w:val="00035AC3"/>
    <w:pPr>
      <w:spacing w:after="0" w:line="240" w:lineRule="auto"/>
      <w:jc w:val="both"/>
    </w:pPr>
    <w:rPr>
      <w:rFonts w:ascii="Calibri" w:eastAsia="Calibri" w:hAnsi="Calibri" w:cs="Times New Roman"/>
      <w:kern w:val="0"/>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MediumShading1-Accent111">
    <w:name w:val="Medium Shading 1 - Accent 111"/>
    <w:basedOn w:val="TableNormal"/>
    <w:uiPriority w:val="63"/>
    <w:qFormat/>
    <w:rsid w:val="00035AC3"/>
    <w:pPr>
      <w:spacing w:after="0" w:line="240" w:lineRule="auto"/>
      <w:jc w:val="both"/>
    </w:pPr>
    <w:rPr>
      <w:rFonts w:ascii="Calibri" w:eastAsia="Times New Roman" w:hAnsi="Calibri" w:cs="Times New Roman"/>
      <w:kern w:val="0"/>
      <w:sz w:val="22"/>
      <w:szCs w:val="22"/>
      <w:lang w:val="en-US" w:bidi="en-US"/>
    </w:rPr>
    <w:tblPr>
      <w:tblStyleRowBandSize w:val="1"/>
      <w:tblStyleColBandSize w:val="1"/>
      <w:tblInd w:w="0" w:type="dxa"/>
      <w:tblBorders>
        <w:top w:val="single" w:sz="8" w:space="0" w:color="7295D2"/>
        <w:left w:val="single" w:sz="8" w:space="0" w:color="7295D2"/>
        <w:bottom w:val="single" w:sz="8" w:space="0" w:color="7295D2"/>
        <w:right w:val="single" w:sz="8" w:space="0" w:color="7295D2"/>
        <w:insideH w:val="single" w:sz="8" w:space="0" w:color="7295D2"/>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Lines="0" w:beforeAutospacing="0" w:afterLines="0" w:afterAutospacing="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style>
  <w:style w:type="paragraph" w:styleId="ListBullet">
    <w:name w:val="List Bullet"/>
    <w:basedOn w:val="Normal"/>
    <w:rsid w:val="00035AC3"/>
    <w:pPr>
      <w:numPr>
        <w:numId w:val="3"/>
      </w:numPr>
      <w:contextualSpacing/>
    </w:pPr>
  </w:style>
  <w:style w:type="paragraph" w:styleId="Revision">
    <w:name w:val="Revision"/>
    <w:hidden/>
    <w:uiPriority w:val="99"/>
    <w:semiHidden/>
    <w:rsid w:val="006A6CB0"/>
    <w:pPr>
      <w:spacing w:after="0" w:line="240" w:lineRule="auto"/>
    </w:pPr>
    <w:rPr>
      <w:rFonts w:ascii="Segoe UI" w:eastAsia="Microsoft YaHei" w:hAnsi="Segoe UI" w:cs="Times New Roman"/>
      <w:kern w:val="0"/>
      <w:lang w:val="en-IE"/>
    </w:rPr>
  </w:style>
  <w:style w:type="character" w:styleId="Emphasis">
    <w:name w:val="Emphasis"/>
    <w:basedOn w:val="DefaultParagraphFont"/>
    <w:uiPriority w:val="20"/>
    <w:qFormat/>
    <w:rsid w:val="001C75C5"/>
    <w:rPr>
      <w:i/>
      <w:iCs/>
    </w:rPr>
  </w:style>
  <w:style w:type="character" w:customStyle="1" w:styleId="UnresolvedMention2">
    <w:name w:val="Unresolved Mention2"/>
    <w:basedOn w:val="DefaultParagraphFont"/>
    <w:uiPriority w:val="99"/>
    <w:semiHidden/>
    <w:unhideWhenUsed/>
    <w:rsid w:val="004D5F56"/>
    <w:rPr>
      <w:color w:val="605E5C"/>
      <w:shd w:val="clear" w:color="auto" w:fill="E1DFDD"/>
    </w:rPr>
  </w:style>
  <w:style w:type="paragraph" w:styleId="Caption">
    <w:name w:val="caption"/>
    <w:basedOn w:val="Normal"/>
    <w:next w:val="Normal"/>
    <w:uiPriority w:val="35"/>
    <w:unhideWhenUsed/>
    <w:qFormat/>
    <w:rsid w:val="00982FAA"/>
    <w:pPr>
      <w:spacing w:after="200"/>
    </w:pPr>
    <w:rPr>
      <w:i/>
      <w:iCs/>
      <w:color w:val="0E2841" w:themeColor="text2"/>
      <w:sz w:val="18"/>
      <w:szCs w:val="18"/>
    </w:rPr>
  </w:style>
</w:styles>
</file>

<file path=word/webSettings.xml><?xml version="1.0" encoding="utf-8"?>
<w:webSettings xmlns:r="http://schemas.openxmlformats.org/officeDocument/2006/relationships" xmlns:w="http://schemas.openxmlformats.org/wordprocessingml/2006/main">
  <w:divs>
    <w:div w:id="2518487">
      <w:bodyDiv w:val="1"/>
      <w:marLeft w:val="0"/>
      <w:marRight w:val="0"/>
      <w:marTop w:val="0"/>
      <w:marBottom w:val="0"/>
      <w:divBdr>
        <w:top w:val="none" w:sz="0" w:space="0" w:color="auto"/>
        <w:left w:val="none" w:sz="0" w:space="0" w:color="auto"/>
        <w:bottom w:val="none" w:sz="0" w:space="0" w:color="auto"/>
        <w:right w:val="none" w:sz="0" w:space="0" w:color="auto"/>
      </w:divBdr>
    </w:div>
    <w:div w:id="9337093">
      <w:bodyDiv w:val="1"/>
      <w:marLeft w:val="0"/>
      <w:marRight w:val="0"/>
      <w:marTop w:val="0"/>
      <w:marBottom w:val="0"/>
      <w:divBdr>
        <w:top w:val="none" w:sz="0" w:space="0" w:color="auto"/>
        <w:left w:val="none" w:sz="0" w:space="0" w:color="auto"/>
        <w:bottom w:val="none" w:sz="0" w:space="0" w:color="auto"/>
        <w:right w:val="none" w:sz="0" w:space="0" w:color="auto"/>
      </w:divBdr>
    </w:div>
    <w:div w:id="12150622">
      <w:bodyDiv w:val="1"/>
      <w:marLeft w:val="0"/>
      <w:marRight w:val="0"/>
      <w:marTop w:val="0"/>
      <w:marBottom w:val="0"/>
      <w:divBdr>
        <w:top w:val="none" w:sz="0" w:space="0" w:color="auto"/>
        <w:left w:val="none" w:sz="0" w:space="0" w:color="auto"/>
        <w:bottom w:val="none" w:sz="0" w:space="0" w:color="auto"/>
        <w:right w:val="none" w:sz="0" w:space="0" w:color="auto"/>
      </w:divBdr>
    </w:div>
    <w:div w:id="18162551">
      <w:bodyDiv w:val="1"/>
      <w:marLeft w:val="0"/>
      <w:marRight w:val="0"/>
      <w:marTop w:val="0"/>
      <w:marBottom w:val="0"/>
      <w:divBdr>
        <w:top w:val="none" w:sz="0" w:space="0" w:color="auto"/>
        <w:left w:val="none" w:sz="0" w:space="0" w:color="auto"/>
        <w:bottom w:val="none" w:sz="0" w:space="0" w:color="auto"/>
        <w:right w:val="none" w:sz="0" w:space="0" w:color="auto"/>
      </w:divBdr>
    </w:div>
    <w:div w:id="22756373">
      <w:bodyDiv w:val="1"/>
      <w:marLeft w:val="0"/>
      <w:marRight w:val="0"/>
      <w:marTop w:val="0"/>
      <w:marBottom w:val="0"/>
      <w:divBdr>
        <w:top w:val="none" w:sz="0" w:space="0" w:color="auto"/>
        <w:left w:val="none" w:sz="0" w:space="0" w:color="auto"/>
        <w:bottom w:val="none" w:sz="0" w:space="0" w:color="auto"/>
        <w:right w:val="none" w:sz="0" w:space="0" w:color="auto"/>
      </w:divBdr>
    </w:div>
    <w:div w:id="28377620">
      <w:bodyDiv w:val="1"/>
      <w:marLeft w:val="0"/>
      <w:marRight w:val="0"/>
      <w:marTop w:val="0"/>
      <w:marBottom w:val="0"/>
      <w:divBdr>
        <w:top w:val="none" w:sz="0" w:space="0" w:color="auto"/>
        <w:left w:val="none" w:sz="0" w:space="0" w:color="auto"/>
        <w:bottom w:val="none" w:sz="0" w:space="0" w:color="auto"/>
        <w:right w:val="none" w:sz="0" w:space="0" w:color="auto"/>
      </w:divBdr>
    </w:div>
    <w:div w:id="28914942">
      <w:bodyDiv w:val="1"/>
      <w:marLeft w:val="0"/>
      <w:marRight w:val="0"/>
      <w:marTop w:val="0"/>
      <w:marBottom w:val="0"/>
      <w:divBdr>
        <w:top w:val="none" w:sz="0" w:space="0" w:color="auto"/>
        <w:left w:val="none" w:sz="0" w:space="0" w:color="auto"/>
        <w:bottom w:val="none" w:sz="0" w:space="0" w:color="auto"/>
        <w:right w:val="none" w:sz="0" w:space="0" w:color="auto"/>
      </w:divBdr>
    </w:div>
    <w:div w:id="31343612">
      <w:bodyDiv w:val="1"/>
      <w:marLeft w:val="0"/>
      <w:marRight w:val="0"/>
      <w:marTop w:val="0"/>
      <w:marBottom w:val="0"/>
      <w:divBdr>
        <w:top w:val="none" w:sz="0" w:space="0" w:color="auto"/>
        <w:left w:val="none" w:sz="0" w:space="0" w:color="auto"/>
        <w:bottom w:val="none" w:sz="0" w:space="0" w:color="auto"/>
        <w:right w:val="none" w:sz="0" w:space="0" w:color="auto"/>
      </w:divBdr>
      <w:divsChild>
        <w:div w:id="898132029">
          <w:marLeft w:val="0"/>
          <w:marRight w:val="0"/>
          <w:marTop w:val="0"/>
          <w:marBottom w:val="0"/>
          <w:divBdr>
            <w:top w:val="none" w:sz="0" w:space="0" w:color="auto"/>
            <w:left w:val="none" w:sz="0" w:space="0" w:color="auto"/>
            <w:bottom w:val="none" w:sz="0" w:space="0" w:color="auto"/>
            <w:right w:val="none" w:sz="0" w:space="0" w:color="auto"/>
          </w:divBdr>
          <w:divsChild>
            <w:div w:id="651956350">
              <w:marLeft w:val="0"/>
              <w:marRight w:val="0"/>
              <w:marTop w:val="0"/>
              <w:marBottom w:val="0"/>
              <w:divBdr>
                <w:top w:val="none" w:sz="0" w:space="0" w:color="auto"/>
                <w:left w:val="none" w:sz="0" w:space="0" w:color="auto"/>
                <w:bottom w:val="none" w:sz="0" w:space="0" w:color="auto"/>
                <w:right w:val="none" w:sz="0" w:space="0" w:color="auto"/>
              </w:divBdr>
              <w:divsChild>
                <w:div w:id="9840073">
                  <w:marLeft w:val="0"/>
                  <w:marRight w:val="0"/>
                  <w:marTop w:val="0"/>
                  <w:marBottom w:val="0"/>
                  <w:divBdr>
                    <w:top w:val="none" w:sz="0" w:space="0" w:color="auto"/>
                    <w:left w:val="none" w:sz="0" w:space="0" w:color="auto"/>
                    <w:bottom w:val="none" w:sz="0" w:space="0" w:color="auto"/>
                    <w:right w:val="none" w:sz="0" w:space="0" w:color="auto"/>
                  </w:divBdr>
                  <w:divsChild>
                    <w:div w:id="1964649952">
                      <w:marLeft w:val="0"/>
                      <w:marRight w:val="0"/>
                      <w:marTop w:val="0"/>
                      <w:marBottom w:val="0"/>
                      <w:divBdr>
                        <w:top w:val="none" w:sz="0" w:space="0" w:color="auto"/>
                        <w:left w:val="none" w:sz="0" w:space="0" w:color="auto"/>
                        <w:bottom w:val="none" w:sz="0" w:space="0" w:color="auto"/>
                        <w:right w:val="none" w:sz="0" w:space="0" w:color="auto"/>
                      </w:divBdr>
                      <w:divsChild>
                        <w:div w:id="1298678284">
                          <w:marLeft w:val="0"/>
                          <w:marRight w:val="0"/>
                          <w:marTop w:val="0"/>
                          <w:marBottom w:val="0"/>
                          <w:divBdr>
                            <w:top w:val="none" w:sz="0" w:space="0" w:color="auto"/>
                            <w:left w:val="none" w:sz="0" w:space="0" w:color="auto"/>
                            <w:bottom w:val="none" w:sz="0" w:space="0" w:color="auto"/>
                            <w:right w:val="none" w:sz="0" w:space="0" w:color="auto"/>
                          </w:divBdr>
                          <w:divsChild>
                            <w:div w:id="1429496430">
                              <w:marLeft w:val="0"/>
                              <w:marRight w:val="0"/>
                              <w:marTop w:val="0"/>
                              <w:marBottom w:val="0"/>
                              <w:divBdr>
                                <w:top w:val="none" w:sz="0" w:space="0" w:color="auto"/>
                                <w:left w:val="none" w:sz="0" w:space="0" w:color="auto"/>
                                <w:bottom w:val="none" w:sz="0" w:space="0" w:color="auto"/>
                                <w:right w:val="none" w:sz="0" w:space="0" w:color="auto"/>
                              </w:divBdr>
                              <w:divsChild>
                                <w:div w:id="1222061201">
                                  <w:marLeft w:val="0"/>
                                  <w:marRight w:val="0"/>
                                  <w:marTop w:val="0"/>
                                  <w:marBottom w:val="0"/>
                                  <w:divBdr>
                                    <w:top w:val="none" w:sz="0" w:space="0" w:color="auto"/>
                                    <w:left w:val="none" w:sz="0" w:space="0" w:color="auto"/>
                                    <w:bottom w:val="none" w:sz="0" w:space="0" w:color="auto"/>
                                    <w:right w:val="none" w:sz="0" w:space="0" w:color="auto"/>
                                  </w:divBdr>
                                  <w:divsChild>
                                    <w:div w:id="1675953401">
                                      <w:marLeft w:val="0"/>
                                      <w:marRight w:val="0"/>
                                      <w:marTop w:val="0"/>
                                      <w:marBottom w:val="0"/>
                                      <w:divBdr>
                                        <w:top w:val="none" w:sz="0" w:space="0" w:color="auto"/>
                                        <w:left w:val="none" w:sz="0" w:space="0" w:color="auto"/>
                                        <w:bottom w:val="none" w:sz="0" w:space="0" w:color="auto"/>
                                        <w:right w:val="none" w:sz="0" w:space="0" w:color="auto"/>
                                      </w:divBdr>
                                      <w:divsChild>
                                        <w:div w:id="974722382">
                                          <w:marLeft w:val="0"/>
                                          <w:marRight w:val="0"/>
                                          <w:marTop w:val="0"/>
                                          <w:marBottom w:val="0"/>
                                          <w:divBdr>
                                            <w:top w:val="none" w:sz="0" w:space="0" w:color="auto"/>
                                            <w:left w:val="none" w:sz="0" w:space="0" w:color="auto"/>
                                            <w:bottom w:val="none" w:sz="0" w:space="0" w:color="auto"/>
                                            <w:right w:val="none" w:sz="0" w:space="0" w:color="auto"/>
                                          </w:divBdr>
                                          <w:divsChild>
                                            <w:div w:id="1884362405">
                                              <w:marLeft w:val="0"/>
                                              <w:marRight w:val="0"/>
                                              <w:marTop w:val="0"/>
                                              <w:marBottom w:val="0"/>
                                              <w:divBdr>
                                                <w:top w:val="none" w:sz="0" w:space="0" w:color="auto"/>
                                                <w:left w:val="none" w:sz="0" w:space="0" w:color="auto"/>
                                                <w:bottom w:val="none" w:sz="0" w:space="0" w:color="auto"/>
                                                <w:right w:val="none" w:sz="0" w:space="0" w:color="auto"/>
                                              </w:divBdr>
                                              <w:divsChild>
                                                <w:div w:id="125663967">
                                                  <w:marLeft w:val="0"/>
                                                  <w:marRight w:val="0"/>
                                                  <w:marTop w:val="0"/>
                                                  <w:marBottom w:val="0"/>
                                                  <w:divBdr>
                                                    <w:top w:val="none" w:sz="0" w:space="0" w:color="auto"/>
                                                    <w:left w:val="none" w:sz="0" w:space="0" w:color="auto"/>
                                                    <w:bottom w:val="none" w:sz="0" w:space="0" w:color="auto"/>
                                                    <w:right w:val="none" w:sz="0" w:space="0" w:color="auto"/>
                                                  </w:divBdr>
                                                  <w:divsChild>
                                                    <w:div w:id="913320386">
                                                      <w:marLeft w:val="0"/>
                                                      <w:marRight w:val="0"/>
                                                      <w:marTop w:val="0"/>
                                                      <w:marBottom w:val="0"/>
                                                      <w:divBdr>
                                                        <w:top w:val="none" w:sz="0" w:space="0" w:color="auto"/>
                                                        <w:left w:val="none" w:sz="0" w:space="0" w:color="auto"/>
                                                        <w:bottom w:val="none" w:sz="0" w:space="0" w:color="auto"/>
                                                        <w:right w:val="none" w:sz="0" w:space="0" w:color="auto"/>
                                                      </w:divBdr>
                                                      <w:divsChild>
                                                        <w:div w:id="13553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891200">
      <w:bodyDiv w:val="1"/>
      <w:marLeft w:val="0"/>
      <w:marRight w:val="0"/>
      <w:marTop w:val="0"/>
      <w:marBottom w:val="0"/>
      <w:divBdr>
        <w:top w:val="none" w:sz="0" w:space="0" w:color="auto"/>
        <w:left w:val="none" w:sz="0" w:space="0" w:color="auto"/>
        <w:bottom w:val="none" w:sz="0" w:space="0" w:color="auto"/>
        <w:right w:val="none" w:sz="0" w:space="0" w:color="auto"/>
      </w:divBdr>
    </w:div>
    <w:div w:id="37634750">
      <w:bodyDiv w:val="1"/>
      <w:marLeft w:val="0"/>
      <w:marRight w:val="0"/>
      <w:marTop w:val="0"/>
      <w:marBottom w:val="0"/>
      <w:divBdr>
        <w:top w:val="none" w:sz="0" w:space="0" w:color="auto"/>
        <w:left w:val="none" w:sz="0" w:space="0" w:color="auto"/>
        <w:bottom w:val="none" w:sz="0" w:space="0" w:color="auto"/>
        <w:right w:val="none" w:sz="0" w:space="0" w:color="auto"/>
      </w:divBdr>
    </w:div>
    <w:div w:id="41830412">
      <w:bodyDiv w:val="1"/>
      <w:marLeft w:val="0"/>
      <w:marRight w:val="0"/>
      <w:marTop w:val="0"/>
      <w:marBottom w:val="0"/>
      <w:divBdr>
        <w:top w:val="none" w:sz="0" w:space="0" w:color="auto"/>
        <w:left w:val="none" w:sz="0" w:space="0" w:color="auto"/>
        <w:bottom w:val="none" w:sz="0" w:space="0" w:color="auto"/>
        <w:right w:val="none" w:sz="0" w:space="0" w:color="auto"/>
      </w:divBdr>
    </w:div>
    <w:div w:id="43022833">
      <w:bodyDiv w:val="1"/>
      <w:marLeft w:val="0"/>
      <w:marRight w:val="0"/>
      <w:marTop w:val="0"/>
      <w:marBottom w:val="0"/>
      <w:divBdr>
        <w:top w:val="none" w:sz="0" w:space="0" w:color="auto"/>
        <w:left w:val="none" w:sz="0" w:space="0" w:color="auto"/>
        <w:bottom w:val="none" w:sz="0" w:space="0" w:color="auto"/>
        <w:right w:val="none" w:sz="0" w:space="0" w:color="auto"/>
      </w:divBdr>
    </w:div>
    <w:div w:id="47610911">
      <w:bodyDiv w:val="1"/>
      <w:marLeft w:val="0"/>
      <w:marRight w:val="0"/>
      <w:marTop w:val="0"/>
      <w:marBottom w:val="0"/>
      <w:divBdr>
        <w:top w:val="none" w:sz="0" w:space="0" w:color="auto"/>
        <w:left w:val="none" w:sz="0" w:space="0" w:color="auto"/>
        <w:bottom w:val="none" w:sz="0" w:space="0" w:color="auto"/>
        <w:right w:val="none" w:sz="0" w:space="0" w:color="auto"/>
      </w:divBdr>
    </w:div>
    <w:div w:id="52241677">
      <w:bodyDiv w:val="1"/>
      <w:marLeft w:val="0"/>
      <w:marRight w:val="0"/>
      <w:marTop w:val="0"/>
      <w:marBottom w:val="0"/>
      <w:divBdr>
        <w:top w:val="none" w:sz="0" w:space="0" w:color="auto"/>
        <w:left w:val="none" w:sz="0" w:space="0" w:color="auto"/>
        <w:bottom w:val="none" w:sz="0" w:space="0" w:color="auto"/>
        <w:right w:val="none" w:sz="0" w:space="0" w:color="auto"/>
      </w:divBdr>
    </w:div>
    <w:div w:id="55514987">
      <w:bodyDiv w:val="1"/>
      <w:marLeft w:val="0"/>
      <w:marRight w:val="0"/>
      <w:marTop w:val="0"/>
      <w:marBottom w:val="0"/>
      <w:divBdr>
        <w:top w:val="none" w:sz="0" w:space="0" w:color="auto"/>
        <w:left w:val="none" w:sz="0" w:space="0" w:color="auto"/>
        <w:bottom w:val="none" w:sz="0" w:space="0" w:color="auto"/>
        <w:right w:val="none" w:sz="0" w:space="0" w:color="auto"/>
      </w:divBdr>
    </w:div>
    <w:div w:id="59599227">
      <w:bodyDiv w:val="1"/>
      <w:marLeft w:val="0"/>
      <w:marRight w:val="0"/>
      <w:marTop w:val="0"/>
      <w:marBottom w:val="0"/>
      <w:divBdr>
        <w:top w:val="none" w:sz="0" w:space="0" w:color="auto"/>
        <w:left w:val="none" w:sz="0" w:space="0" w:color="auto"/>
        <w:bottom w:val="none" w:sz="0" w:space="0" w:color="auto"/>
        <w:right w:val="none" w:sz="0" w:space="0" w:color="auto"/>
      </w:divBdr>
    </w:div>
    <w:div w:id="65300591">
      <w:bodyDiv w:val="1"/>
      <w:marLeft w:val="0"/>
      <w:marRight w:val="0"/>
      <w:marTop w:val="0"/>
      <w:marBottom w:val="0"/>
      <w:divBdr>
        <w:top w:val="none" w:sz="0" w:space="0" w:color="auto"/>
        <w:left w:val="none" w:sz="0" w:space="0" w:color="auto"/>
        <w:bottom w:val="none" w:sz="0" w:space="0" w:color="auto"/>
        <w:right w:val="none" w:sz="0" w:space="0" w:color="auto"/>
      </w:divBdr>
    </w:div>
    <w:div w:id="65880171">
      <w:bodyDiv w:val="1"/>
      <w:marLeft w:val="0"/>
      <w:marRight w:val="0"/>
      <w:marTop w:val="0"/>
      <w:marBottom w:val="0"/>
      <w:divBdr>
        <w:top w:val="none" w:sz="0" w:space="0" w:color="auto"/>
        <w:left w:val="none" w:sz="0" w:space="0" w:color="auto"/>
        <w:bottom w:val="none" w:sz="0" w:space="0" w:color="auto"/>
        <w:right w:val="none" w:sz="0" w:space="0" w:color="auto"/>
      </w:divBdr>
    </w:div>
    <w:div w:id="66196004">
      <w:bodyDiv w:val="1"/>
      <w:marLeft w:val="0"/>
      <w:marRight w:val="0"/>
      <w:marTop w:val="0"/>
      <w:marBottom w:val="0"/>
      <w:divBdr>
        <w:top w:val="none" w:sz="0" w:space="0" w:color="auto"/>
        <w:left w:val="none" w:sz="0" w:space="0" w:color="auto"/>
        <w:bottom w:val="none" w:sz="0" w:space="0" w:color="auto"/>
        <w:right w:val="none" w:sz="0" w:space="0" w:color="auto"/>
      </w:divBdr>
      <w:divsChild>
        <w:div w:id="2131700779">
          <w:marLeft w:val="0"/>
          <w:marRight w:val="0"/>
          <w:marTop w:val="0"/>
          <w:marBottom w:val="0"/>
          <w:divBdr>
            <w:top w:val="none" w:sz="0" w:space="0" w:color="auto"/>
            <w:left w:val="none" w:sz="0" w:space="0" w:color="auto"/>
            <w:bottom w:val="none" w:sz="0" w:space="0" w:color="auto"/>
            <w:right w:val="none" w:sz="0" w:space="0" w:color="auto"/>
          </w:divBdr>
          <w:divsChild>
            <w:div w:id="674457600">
              <w:marLeft w:val="0"/>
              <w:marRight w:val="0"/>
              <w:marTop w:val="0"/>
              <w:marBottom w:val="0"/>
              <w:divBdr>
                <w:top w:val="none" w:sz="0" w:space="0" w:color="auto"/>
                <w:left w:val="none" w:sz="0" w:space="0" w:color="auto"/>
                <w:bottom w:val="none" w:sz="0" w:space="0" w:color="auto"/>
                <w:right w:val="none" w:sz="0" w:space="0" w:color="auto"/>
              </w:divBdr>
              <w:divsChild>
                <w:div w:id="2097627372">
                  <w:marLeft w:val="0"/>
                  <w:marRight w:val="0"/>
                  <w:marTop w:val="0"/>
                  <w:marBottom w:val="0"/>
                  <w:divBdr>
                    <w:top w:val="none" w:sz="0" w:space="0" w:color="auto"/>
                    <w:left w:val="none" w:sz="0" w:space="0" w:color="auto"/>
                    <w:bottom w:val="none" w:sz="0" w:space="0" w:color="auto"/>
                    <w:right w:val="none" w:sz="0" w:space="0" w:color="auto"/>
                  </w:divBdr>
                  <w:divsChild>
                    <w:div w:id="51966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11086">
      <w:bodyDiv w:val="1"/>
      <w:marLeft w:val="0"/>
      <w:marRight w:val="0"/>
      <w:marTop w:val="0"/>
      <w:marBottom w:val="0"/>
      <w:divBdr>
        <w:top w:val="none" w:sz="0" w:space="0" w:color="auto"/>
        <w:left w:val="none" w:sz="0" w:space="0" w:color="auto"/>
        <w:bottom w:val="none" w:sz="0" w:space="0" w:color="auto"/>
        <w:right w:val="none" w:sz="0" w:space="0" w:color="auto"/>
      </w:divBdr>
    </w:div>
    <w:div w:id="70350931">
      <w:bodyDiv w:val="1"/>
      <w:marLeft w:val="0"/>
      <w:marRight w:val="0"/>
      <w:marTop w:val="0"/>
      <w:marBottom w:val="0"/>
      <w:divBdr>
        <w:top w:val="none" w:sz="0" w:space="0" w:color="auto"/>
        <w:left w:val="none" w:sz="0" w:space="0" w:color="auto"/>
        <w:bottom w:val="none" w:sz="0" w:space="0" w:color="auto"/>
        <w:right w:val="none" w:sz="0" w:space="0" w:color="auto"/>
      </w:divBdr>
    </w:div>
    <w:div w:id="71783942">
      <w:bodyDiv w:val="1"/>
      <w:marLeft w:val="0"/>
      <w:marRight w:val="0"/>
      <w:marTop w:val="0"/>
      <w:marBottom w:val="0"/>
      <w:divBdr>
        <w:top w:val="none" w:sz="0" w:space="0" w:color="auto"/>
        <w:left w:val="none" w:sz="0" w:space="0" w:color="auto"/>
        <w:bottom w:val="none" w:sz="0" w:space="0" w:color="auto"/>
        <w:right w:val="none" w:sz="0" w:space="0" w:color="auto"/>
      </w:divBdr>
    </w:div>
    <w:div w:id="74861040">
      <w:bodyDiv w:val="1"/>
      <w:marLeft w:val="0"/>
      <w:marRight w:val="0"/>
      <w:marTop w:val="0"/>
      <w:marBottom w:val="0"/>
      <w:divBdr>
        <w:top w:val="none" w:sz="0" w:space="0" w:color="auto"/>
        <w:left w:val="none" w:sz="0" w:space="0" w:color="auto"/>
        <w:bottom w:val="none" w:sz="0" w:space="0" w:color="auto"/>
        <w:right w:val="none" w:sz="0" w:space="0" w:color="auto"/>
      </w:divBdr>
    </w:div>
    <w:div w:id="76219899">
      <w:bodyDiv w:val="1"/>
      <w:marLeft w:val="0"/>
      <w:marRight w:val="0"/>
      <w:marTop w:val="0"/>
      <w:marBottom w:val="0"/>
      <w:divBdr>
        <w:top w:val="none" w:sz="0" w:space="0" w:color="auto"/>
        <w:left w:val="none" w:sz="0" w:space="0" w:color="auto"/>
        <w:bottom w:val="none" w:sz="0" w:space="0" w:color="auto"/>
        <w:right w:val="none" w:sz="0" w:space="0" w:color="auto"/>
      </w:divBdr>
    </w:div>
    <w:div w:id="77946529">
      <w:bodyDiv w:val="1"/>
      <w:marLeft w:val="0"/>
      <w:marRight w:val="0"/>
      <w:marTop w:val="0"/>
      <w:marBottom w:val="0"/>
      <w:divBdr>
        <w:top w:val="none" w:sz="0" w:space="0" w:color="auto"/>
        <w:left w:val="none" w:sz="0" w:space="0" w:color="auto"/>
        <w:bottom w:val="none" w:sz="0" w:space="0" w:color="auto"/>
        <w:right w:val="none" w:sz="0" w:space="0" w:color="auto"/>
      </w:divBdr>
    </w:div>
    <w:div w:id="80420329">
      <w:bodyDiv w:val="1"/>
      <w:marLeft w:val="0"/>
      <w:marRight w:val="0"/>
      <w:marTop w:val="0"/>
      <w:marBottom w:val="0"/>
      <w:divBdr>
        <w:top w:val="none" w:sz="0" w:space="0" w:color="auto"/>
        <w:left w:val="none" w:sz="0" w:space="0" w:color="auto"/>
        <w:bottom w:val="none" w:sz="0" w:space="0" w:color="auto"/>
        <w:right w:val="none" w:sz="0" w:space="0" w:color="auto"/>
      </w:divBdr>
    </w:div>
    <w:div w:id="81799259">
      <w:bodyDiv w:val="1"/>
      <w:marLeft w:val="0"/>
      <w:marRight w:val="0"/>
      <w:marTop w:val="0"/>
      <w:marBottom w:val="0"/>
      <w:divBdr>
        <w:top w:val="none" w:sz="0" w:space="0" w:color="auto"/>
        <w:left w:val="none" w:sz="0" w:space="0" w:color="auto"/>
        <w:bottom w:val="none" w:sz="0" w:space="0" w:color="auto"/>
        <w:right w:val="none" w:sz="0" w:space="0" w:color="auto"/>
      </w:divBdr>
    </w:div>
    <w:div w:id="90469932">
      <w:bodyDiv w:val="1"/>
      <w:marLeft w:val="0"/>
      <w:marRight w:val="0"/>
      <w:marTop w:val="0"/>
      <w:marBottom w:val="0"/>
      <w:divBdr>
        <w:top w:val="none" w:sz="0" w:space="0" w:color="auto"/>
        <w:left w:val="none" w:sz="0" w:space="0" w:color="auto"/>
        <w:bottom w:val="none" w:sz="0" w:space="0" w:color="auto"/>
        <w:right w:val="none" w:sz="0" w:space="0" w:color="auto"/>
      </w:divBdr>
    </w:div>
    <w:div w:id="94830661">
      <w:bodyDiv w:val="1"/>
      <w:marLeft w:val="0"/>
      <w:marRight w:val="0"/>
      <w:marTop w:val="0"/>
      <w:marBottom w:val="0"/>
      <w:divBdr>
        <w:top w:val="none" w:sz="0" w:space="0" w:color="auto"/>
        <w:left w:val="none" w:sz="0" w:space="0" w:color="auto"/>
        <w:bottom w:val="none" w:sz="0" w:space="0" w:color="auto"/>
        <w:right w:val="none" w:sz="0" w:space="0" w:color="auto"/>
      </w:divBdr>
    </w:div>
    <w:div w:id="95950105">
      <w:bodyDiv w:val="1"/>
      <w:marLeft w:val="0"/>
      <w:marRight w:val="0"/>
      <w:marTop w:val="0"/>
      <w:marBottom w:val="0"/>
      <w:divBdr>
        <w:top w:val="none" w:sz="0" w:space="0" w:color="auto"/>
        <w:left w:val="none" w:sz="0" w:space="0" w:color="auto"/>
        <w:bottom w:val="none" w:sz="0" w:space="0" w:color="auto"/>
        <w:right w:val="none" w:sz="0" w:space="0" w:color="auto"/>
      </w:divBdr>
    </w:div>
    <w:div w:id="96829423">
      <w:bodyDiv w:val="1"/>
      <w:marLeft w:val="0"/>
      <w:marRight w:val="0"/>
      <w:marTop w:val="0"/>
      <w:marBottom w:val="0"/>
      <w:divBdr>
        <w:top w:val="none" w:sz="0" w:space="0" w:color="auto"/>
        <w:left w:val="none" w:sz="0" w:space="0" w:color="auto"/>
        <w:bottom w:val="none" w:sz="0" w:space="0" w:color="auto"/>
        <w:right w:val="none" w:sz="0" w:space="0" w:color="auto"/>
      </w:divBdr>
    </w:div>
    <w:div w:id="100607262">
      <w:bodyDiv w:val="1"/>
      <w:marLeft w:val="0"/>
      <w:marRight w:val="0"/>
      <w:marTop w:val="0"/>
      <w:marBottom w:val="0"/>
      <w:divBdr>
        <w:top w:val="none" w:sz="0" w:space="0" w:color="auto"/>
        <w:left w:val="none" w:sz="0" w:space="0" w:color="auto"/>
        <w:bottom w:val="none" w:sz="0" w:space="0" w:color="auto"/>
        <w:right w:val="none" w:sz="0" w:space="0" w:color="auto"/>
      </w:divBdr>
    </w:div>
    <w:div w:id="104884893">
      <w:bodyDiv w:val="1"/>
      <w:marLeft w:val="0"/>
      <w:marRight w:val="0"/>
      <w:marTop w:val="0"/>
      <w:marBottom w:val="0"/>
      <w:divBdr>
        <w:top w:val="none" w:sz="0" w:space="0" w:color="auto"/>
        <w:left w:val="none" w:sz="0" w:space="0" w:color="auto"/>
        <w:bottom w:val="none" w:sz="0" w:space="0" w:color="auto"/>
        <w:right w:val="none" w:sz="0" w:space="0" w:color="auto"/>
      </w:divBdr>
    </w:div>
    <w:div w:id="105927503">
      <w:bodyDiv w:val="1"/>
      <w:marLeft w:val="0"/>
      <w:marRight w:val="0"/>
      <w:marTop w:val="0"/>
      <w:marBottom w:val="0"/>
      <w:divBdr>
        <w:top w:val="none" w:sz="0" w:space="0" w:color="auto"/>
        <w:left w:val="none" w:sz="0" w:space="0" w:color="auto"/>
        <w:bottom w:val="none" w:sz="0" w:space="0" w:color="auto"/>
        <w:right w:val="none" w:sz="0" w:space="0" w:color="auto"/>
      </w:divBdr>
    </w:div>
    <w:div w:id="111367916">
      <w:bodyDiv w:val="1"/>
      <w:marLeft w:val="0"/>
      <w:marRight w:val="0"/>
      <w:marTop w:val="0"/>
      <w:marBottom w:val="0"/>
      <w:divBdr>
        <w:top w:val="none" w:sz="0" w:space="0" w:color="auto"/>
        <w:left w:val="none" w:sz="0" w:space="0" w:color="auto"/>
        <w:bottom w:val="none" w:sz="0" w:space="0" w:color="auto"/>
        <w:right w:val="none" w:sz="0" w:space="0" w:color="auto"/>
      </w:divBdr>
    </w:div>
    <w:div w:id="112141137">
      <w:bodyDiv w:val="1"/>
      <w:marLeft w:val="0"/>
      <w:marRight w:val="0"/>
      <w:marTop w:val="0"/>
      <w:marBottom w:val="0"/>
      <w:divBdr>
        <w:top w:val="none" w:sz="0" w:space="0" w:color="auto"/>
        <w:left w:val="none" w:sz="0" w:space="0" w:color="auto"/>
        <w:bottom w:val="none" w:sz="0" w:space="0" w:color="auto"/>
        <w:right w:val="none" w:sz="0" w:space="0" w:color="auto"/>
      </w:divBdr>
    </w:div>
    <w:div w:id="112408848">
      <w:bodyDiv w:val="1"/>
      <w:marLeft w:val="0"/>
      <w:marRight w:val="0"/>
      <w:marTop w:val="0"/>
      <w:marBottom w:val="0"/>
      <w:divBdr>
        <w:top w:val="none" w:sz="0" w:space="0" w:color="auto"/>
        <w:left w:val="none" w:sz="0" w:space="0" w:color="auto"/>
        <w:bottom w:val="none" w:sz="0" w:space="0" w:color="auto"/>
        <w:right w:val="none" w:sz="0" w:space="0" w:color="auto"/>
      </w:divBdr>
    </w:div>
    <w:div w:id="112601826">
      <w:bodyDiv w:val="1"/>
      <w:marLeft w:val="0"/>
      <w:marRight w:val="0"/>
      <w:marTop w:val="0"/>
      <w:marBottom w:val="0"/>
      <w:divBdr>
        <w:top w:val="none" w:sz="0" w:space="0" w:color="auto"/>
        <w:left w:val="none" w:sz="0" w:space="0" w:color="auto"/>
        <w:bottom w:val="none" w:sz="0" w:space="0" w:color="auto"/>
        <w:right w:val="none" w:sz="0" w:space="0" w:color="auto"/>
      </w:divBdr>
    </w:div>
    <w:div w:id="120930066">
      <w:bodyDiv w:val="1"/>
      <w:marLeft w:val="0"/>
      <w:marRight w:val="0"/>
      <w:marTop w:val="0"/>
      <w:marBottom w:val="0"/>
      <w:divBdr>
        <w:top w:val="none" w:sz="0" w:space="0" w:color="auto"/>
        <w:left w:val="none" w:sz="0" w:space="0" w:color="auto"/>
        <w:bottom w:val="none" w:sz="0" w:space="0" w:color="auto"/>
        <w:right w:val="none" w:sz="0" w:space="0" w:color="auto"/>
      </w:divBdr>
    </w:div>
    <w:div w:id="121074436">
      <w:bodyDiv w:val="1"/>
      <w:marLeft w:val="0"/>
      <w:marRight w:val="0"/>
      <w:marTop w:val="0"/>
      <w:marBottom w:val="0"/>
      <w:divBdr>
        <w:top w:val="none" w:sz="0" w:space="0" w:color="auto"/>
        <w:left w:val="none" w:sz="0" w:space="0" w:color="auto"/>
        <w:bottom w:val="none" w:sz="0" w:space="0" w:color="auto"/>
        <w:right w:val="none" w:sz="0" w:space="0" w:color="auto"/>
      </w:divBdr>
    </w:div>
    <w:div w:id="126629885">
      <w:bodyDiv w:val="1"/>
      <w:marLeft w:val="0"/>
      <w:marRight w:val="0"/>
      <w:marTop w:val="0"/>
      <w:marBottom w:val="0"/>
      <w:divBdr>
        <w:top w:val="none" w:sz="0" w:space="0" w:color="auto"/>
        <w:left w:val="none" w:sz="0" w:space="0" w:color="auto"/>
        <w:bottom w:val="none" w:sz="0" w:space="0" w:color="auto"/>
        <w:right w:val="none" w:sz="0" w:space="0" w:color="auto"/>
      </w:divBdr>
    </w:div>
    <w:div w:id="131337929">
      <w:bodyDiv w:val="1"/>
      <w:marLeft w:val="0"/>
      <w:marRight w:val="0"/>
      <w:marTop w:val="0"/>
      <w:marBottom w:val="0"/>
      <w:divBdr>
        <w:top w:val="none" w:sz="0" w:space="0" w:color="auto"/>
        <w:left w:val="none" w:sz="0" w:space="0" w:color="auto"/>
        <w:bottom w:val="none" w:sz="0" w:space="0" w:color="auto"/>
        <w:right w:val="none" w:sz="0" w:space="0" w:color="auto"/>
      </w:divBdr>
    </w:div>
    <w:div w:id="133570310">
      <w:bodyDiv w:val="1"/>
      <w:marLeft w:val="0"/>
      <w:marRight w:val="0"/>
      <w:marTop w:val="0"/>
      <w:marBottom w:val="0"/>
      <w:divBdr>
        <w:top w:val="none" w:sz="0" w:space="0" w:color="auto"/>
        <w:left w:val="none" w:sz="0" w:space="0" w:color="auto"/>
        <w:bottom w:val="none" w:sz="0" w:space="0" w:color="auto"/>
        <w:right w:val="none" w:sz="0" w:space="0" w:color="auto"/>
      </w:divBdr>
    </w:div>
    <w:div w:id="134107585">
      <w:bodyDiv w:val="1"/>
      <w:marLeft w:val="0"/>
      <w:marRight w:val="0"/>
      <w:marTop w:val="0"/>
      <w:marBottom w:val="0"/>
      <w:divBdr>
        <w:top w:val="none" w:sz="0" w:space="0" w:color="auto"/>
        <w:left w:val="none" w:sz="0" w:space="0" w:color="auto"/>
        <w:bottom w:val="none" w:sz="0" w:space="0" w:color="auto"/>
        <w:right w:val="none" w:sz="0" w:space="0" w:color="auto"/>
      </w:divBdr>
    </w:div>
    <w:div w:id="138311254">
      <w:bodyDiv w:val="1"/>
      <w:marLeft w:val="0"/>
      <w:marRight w:val="0"/>
      <w:marTop w:val="0"/>
      <w:marBottom w:val="0"/>
      <w:divBdr>
        <w:top w:val="none" w:sz="0" w:space="0" w:color="auto"/>
        <w:left w:val="none" w:sz="0" w:space="0" w:color="auto"/>
        <w:bottom w:val="none" w:sz="0" w:space="0" w:color="auto"/>
        <w:right w:val="none" w:sz="0" w:space="0" w:color="auto"/>
      </w:divBdr>
    </w:div>
    <w:div w:id="140969610">
      <w:bodyDiv w:val="1"/>
      <w:marLeft w:val="0"/>
      <w:marRight w:val="0"/>
      <w:marTop w:val="0"/>
      <w:marBottom w:val="0"/>
      <w:divBdr>
        <w:top w:val="none" w:sz="0" w:space="0" w:color="auto"/>
        <w:left w:val="none" w:sz="0" w:space="0" w:color="auto"/>
        <w:bottom w:val="none" w:sz="0" w:space="0" w:color="auto"/>
        <w:right w:val="none" w:sz="0" w:space="0" w:color="auto"/>
      </w:divBdr>
    </w:div>
    <w:div w:id="141966315">
      <w:bodyDiv w:val="1"/>
      <w:marLeft w:val="0"/>
      <w:marRight w:val="0"/>
      <w:marTop w:val="0"/>
      <w:marBottom w:val="0"/>
      <w:divBdr>
        <w:top w:val="none" w:sz="0" w:space="0" w:color="auto"/>
        <w:left w:val="none" w:sz="0" w:space="0" w:color="auto"/>
        <w:bottom w:val="none" w:sz="0" w:space="0" w:color="auto"/>
        <w:right w:val="none" w:sz="0" w:space="0" w:color="auto"/>
      </w:divBdr>
    </w:div>
    <w:div w:id="144588577">
      <w:bodyDiv w:val="1"/>
      <w:marLeft w:val="0"/>
      <w:marRight w:val="0"/>
      <w:marTop w:val="0"/>
      <w:marBottom w:val="0"/>
      <w:divBdr>
        <w:top w:val="none" w:sz="0" w:space="0" w:color="auto"/>
        <w:left w:val="none" w:sz="0" w:space="0" w:color="auto"/>
        <w:bottom w:val="none" w:sz="0" w:space="0" w:color="auto"/>
        <w:right w:val="none" w:sz="0" w:space="0" w:color="auto"/>
      </w:divBdr>
    </w:div>
    <w:div w:id="144780363">
      <w:bodyDiv w:val="1"/>
      <w:marLeft w:val="0"/>
      <w:marRight w:val="0"/>
      <w:marTop w:val="0"/>
      <w:marBottom w:val="0"/>
      <w:divBdr>
        <w:top w:val="none" w:sz="0" w:space="0" w:color="auto"/>
        <w:left w:val="none" w:sz="0" w:space="0" w:color="auto"/>
        <w:bottom w:val="none" w:sz="0" w:space="0" w:color="auto"/>
        <w:right w:val="none" w:sz="0" w:space="0" w:color="auto"/>
      </w:divBdr>
    </w:div>
    <w:div w:id="145588003">
      <w:bodyDiv w:val="1"/>
      <w:marLeft w:val="0"/>
      <w:marRight w:val="0"/>
      <w:marTop w:val="0"/>
      <w:marBottom w:val="0"/>
      <w:divBdr>
        <w:top w:val="none" w:sz="0" w:space="0" w:color="auto"/>
        <w:left w:val="none" w:sz="0" w:space="0" w:color="auto"/>
        <w:bottom w:val="none" w:sz="0" w:space="0" w:color="auto"/>
        <w:right w:val="none" w:sz="0" w:space="0" w:color="auto"/>
      </w:divBdr>
    </w:div>
    <w:div w:id="159390218">
      <w:bodyDiv w:val="1"/>
      <w:marLeft w:val="0"/>
      <w:marRight w:val="0"/>
      <w:marTop w:val="0"/>
      <w:marBottom w:val="0"/>
      <w:divBdr>
        <w:top w:val="none" w:sz="0" w:space="0" w:color="auto"/>
        <w:left w:val="none" w:sz="0" w:space="0" w:color="auto"/>
        <w:bottom w:val="none" w:sz="0" w:space="0" w:color="auto"/>
        <w:right w:val="none" w:sz="0" w:space="0" w:color="auto"/>
      </w:divBdr>
    </w:div>
    <w:div w:id="163476387">
      <w:bodyDiv w:val="1"/>
      <w:marLeft w:val="0"/>
      <w:marRight w:val="0"/>
      <w:marTop w:val="0"/>
      <w:marBottom w:val="0"/>
      <w:divBdr>
        <w:top w:val="none" w:sz="0" w:space="0" w:color="auto"/>
        <w:left w:val="none" w:sz="0" w:space="0" w:color="auto"/>
        <w:bottom w:val="none" w:sz="0" w:space="0" w:color="auto"/>
        <w:right w:val="none" w:sz="0" w:space="0" w:color="auto"/>
      </w:divBdr>
    </w:div>
    <w:div w:id="169875450">
      <w:bodyDiv w:val="1"/>
      <w:marLeft w:val="0"/>
      <w:marRight w:val="0"/>
      <w:marTop w:val="0"/>
      <w:marBottom w:val="0"/>
      <w:divBdr>
        <w:top w:val="none" w:sz="0" w:space="0" w:color="auto"/>
        <w:left w:val="none" w:sz="0" w:space="0" w:color="auto"/>
        <w:bottom w:val="none" w:sz="0" w:space="0" w:color="auto"/>
        <w:right w:val="none" w:sz="0" w:space="0" w:color="auto"/>
      </w:divBdr>
    </w:div>
    <w:div w:id="172886885">
      <w:bodyDiv w:val="1"/>
      <w:marLeft w:val="0"/>
      <w:marRight w:val="0"/>
      <w:marTop w:val="0"/>
      <w:marBottom w:val="0"/>
      <w:divBdr>
        <w:top w:val="none" w:sz="0" w:space="0" w:color="auto"/>
        <w:left w:val="none" w:sz="0" w:space="0" w:color="auto"/>
        <w:bottom w:val="none" w:sz="0" w:space="0" w:color="auto"/>
        <w:right w:val="none" w:sz="0" w:space="0" w:color="auto"/>
      </w:divBdr>
    </w:div>
    <w:div w:id="173687219">
      <w:bodyDiv w:val="1"/>
      <w:marLeft w:val="0"/>
      <w:marRight w:val="0"/>
      <w:marTop w:val="0"/>
      <w:marBottom w:val="0"/>
      <w:divBdr>
        <w:top w:val="none" w:sz="0" w:space="0" w:color="auto"/>
        <w:left w:val="none" w:sz="0" w:space="0" w:color="auto"/>
        <w:bottom w:val="none" w:sz="0" w:space="0" w:color="auto"/>
        <w:right w:val="none" w:sz="0" w:space="0" w:color="auto"/>
      </w:divBdr>
    </w:div>
    <w:div w:id="178660407">
      <w:bodyDiv w:val="1"/>
      <w:marLeft w:val="0"/>
      <w:marRight w:val="0"/>
      <w:marTop w:val="0"/>
      <w:marBottom w:val="0"/>
      <w:divBdr>
        <w:top w:val="none" w:sz="0" w:space="0" w:color="auto"/>
        <w:left w:val="none" w:sz="0" w:space="0" w:color="auto"/>
        <w:bottom w:val="none" w:sz="0" w:space="0" w:color="auto"/>
        <w:right w:val="none" w:sz="0" w:space="0" w:color="auto"/>
      </w:divBdr>
    </w:div>
    <w:div w:id="179395962">
      <w:bodyDiv w:val="1"/>
      <w:marLeft w:val="0"/>
      <w:marRight w:val="0"/>
      <w:marTop w:val="0"/>
      <w:marBottom w:val="0"/>
      <w:divBdr>
        <w:top w:val="none" w:sz="0" w:space="0" w:color="auto"/>
        <w:left w:val="none" w:sz="0" w:space="0" w:color="auto"/>
        <w:bottom w:val="none" w:sz="0" w:space="0" w:color="auto"/>
        <w:right w:val="none" w:sz="0" w:space="0" w:color="auto"/>
      </w:divBdr>
    </w:div>
    <w:div w:id="181820467">
      <w:bodyDiv w:val="1"/>
      <w:marLeft w:val="0"/>
      <w:marRight w:val="0"/>
      <w:marTop w:val="0"/>
      <w:marBottom w:val="0"/>
      <w:divBdr>
        <w:top w:val="none" w:sz="0" w:space="0" w:color="auto"/>
        <w:left w:val="none" w:sz="0" w:space="0" w:color="auto"/>
        <w:bottom w:val="none" w:sz="0" w:space="0" w:color="auto"/>
        <w:right w:val="none" w:sz="0" w:space="0" w:color="auto"/>
      </w:divBdr>
    </w:div>
    <w:div w:id="185217320">
      <w:bodyDiv w:val="1"/>
      <w:marLeft w:val="0"/>
      <w:marRight w:val="0"/>
      <w:marTop w:val="0"/>
      <w:marBottom w:val="0"/>
      <w:divBdr>
        <w:top w:val="none" w:sz="0" w:space="0" w:color="auto"/>
        <w:left w:val="none" w:sz="0" w:space="0" w:color="auto"/>
        <w:bottom w:val="none" w:sz="0" w:space="0" w:color="auto"/>
        <w:right w:val="none" w:sz="0" w:space="0" w:color="auto"/>
      </w:divBdr>
    </w:div>
    <w:div w:id="186216795">
      <w:bodyDiv w:val="1"/>
      <w:marLeft w:val="0"/>
      <w:marRight w:val="0"/>
      <w:marTop w:val="0"/>
      <w:marBottom w:val="0"/>
      <w:divBdr>
        <w:top w:val="none" w:sz="0" w:space="0" w:color="auto"/>
        <w:left w:val="none" w:sz="0" w:space="0" w:color="auto"/>
        <w:bottom w:val="none" w:sz="0" w:space="0" w:color="auto"/>
        <w:right w:val="none" w:sz="0" w:space="0" w:color="auto"/>
      </w:divBdr>
    </w:div>
    <w:div w:id="191845919">
      <w:bodyDiv w:val="1"/>
      <w:marLeft w:val="0"/>
      <w:marRight w:val="0"/>
      <w:marTop w:val="0"/>
      <w:marBottom w:val="0"/>
      <w:divBdr>
        <w:top w:val="none" w:sz="0" w:space="0" w:color="auto"/>
        <w:left w:val="none" w:sz="0" w:space="0" w:color="auto"/>
        <w:bottom w:val="none" w:sz="0" w:space="0" w:color="auto"/>
        <w:right w:val="none" w:sz="0" w:space="0" w:color="auto"/>
      </w:divBdr>
    </w:div>
    <w:div w:id="192960690">
      <w:bodyDiv w:val="1"/>
      <w:marLeft w:val="0"/>
      <w:marRight w:val="0"/>
      <w:marTop w:val="0"/>
      <w:marBottom w:val="0"/>
      <w:divBdr>
        <w:top w:val="none" w:sz="0" w:space="0" w:color="auto"/>
        <w:left w:val="none" w:sz="0" w:space="0" w:color="auto"/>
        <w:bottom w:val="none" w:sz="0" w:space="0" w:color="auto"/>
        <w:right w:val="none" w:sz="0" w:space="0" w:color="auto"/>
      </w:divBdr>
    </w:div>
    <w:div w:id="193688547">
      <w:bodyDiv w:val="1"/>
      <w:marLeft w:val="0"/>
      <w:marRight w:val="0"/>
      <w:marTop w:val="0"/>
      <w:marBottom w:val="0"/>
      <w:divBdr>
        <w:top w:val="none" w:sz="0" w:space="0" w:color="auto"/>
        <w:left w:val="none" w:sz="0" w:space="0" w:color="auto"/>
        <w:bottom w:val="none" w:sz="0" w:space="0" w:color="auto"/>
        <w:right w:val="none" w:sz="0" w:space="0" w:color="auto"/>
      </w:divBdr>
    </w:div>
    <w:div w:id="194196963">
      <w:bodyDiv w:val="1"/>
      <w:marLeft w:val="0"/>
      <w:marRight w:val="0"/>
      <w:marTop w:val="0"/>
      <w:marBottom w:val="0"/>
      <w:divBdr>
        <w:top w:val="none" w:sz="0" w:space="0" w:color="auto"/>
        <w:left w:val="none" w:sz="0" w:space="0" w:color="auto"/>
        <w:bottom w:val="none" w:sz="0" w:space="0" w:color="auto"/>
        <w:right w:val="none" w:sz="0" w:space="0" w:color="auto"/>
      </w:divBdr>
    </w:div>
    <w:div w:id="197276604">
      <w:bodyDiv w:val="1"/>
      <w:marLeft w:val="0"/>
      <w:marRight w:val="0"/>
      <w:marTop w:val="0"/>
      <w:marBottom w:val="0"/>
      <w:divBdr>
        <w:top w:val="none" w:sz="0" w:space="0" w:color="auto"/>
        <w:left w:val="none" w:sz="0" w:space="0" w:color="auto"/>
        <w:bottom w:val="none" w:sz="0" w:space="0" w:color="auto"/>
        <w:right w:val="none" w:sz="0" w:space="0" w:color="auto"/>
      </w:divBdr>
    </w:div>
    <w:div w:id="198975589">
      <w:bodyDiv w:val="1"/>
      <w:marLeft w:val="0"/>
      <w:marRight w:val="0"/>
      <w:marTop w:val="0"/>
      <w:marBottom w:val="0"/>
      <w:divBdr>
        <w:top w:val="none" w:sz="0" w:space="0" w:color="auto"/>
        <w:left w:val="none" w:sz="0" w:space="0" w:color="auto"/>
        <w:bottom w:val="none" w:sz="0" w:space="0" w:color="auto"/>
        <w:right w:val="none" w:sz="0" w:space="0" w:color="auto"/>
      </w:divBdr>
    </w:div>
    <w:div w:id="198981690">
      <w:bodyDiv w:val="1"/>
      <w:marLeft w:val="0"/>
      <w:marRight w:val="0"/>
      <w:marTop w:val="0"/>
      <w:marBottom w:val="0"/>
      <w:divBdr>
        <w:top w:val="none" w:sz="0" w:space="0" w:color="auto"/>
        <w:left w:val="none" w:sz="0" w:space="0" w:color="auto"/>
        <w:bottom w:val="none" w:sz="0" w:space="0" w:color="auto"/>
        <w:right w:val="none" w:sz="0" w:space="0" w:color="auto"/>
      </w:divBdr>
    </w:div>
    <w:div w:id="202596175">
      <w:bodyDiv w:val="1"/>
      <w:marLeft w:val="0"/>
      <w:marRight w:val="0"/>
      <w:marTop w:val="0"/>
      <w:marBottom w:val="0"/>
      <w:divBdr>
        <w:top w:val="none" w:sz="0" w:space="0" w:color="auto"/>
        <w:left w:val="none" w:sz="0" w:space="0" w:color="auto"/>
        <w:bottom w:val="none" w:sz="0" w:space="0" w:color="auto"/>
        <w:right w:val="none" w:sz="0" w:space="0" w:color="auto"/>
      </w:divBdr>
      <w:divsChild>
        <w:div w:id="1792019267">
          <w:marLeft w:val="0"/>
          <w:marRight w:val="0"/>
          <w:marTop w:val="0"/>
          <w:marBottom w:val="0"/>
          <w:divBdr>
            <w:top w:val="none" w:sz="0" w:space="0" w:color="auto"/>
            <w:left w:val="none" w:sz="0" w:space="0" w:color="auto"/>
            <w:bottom w:val="none" w:sz="0" w:space="0" w:color="auto"/>
            <w:right w:val="none" w:sz="0" w:space="0" w:color="auto"/>
          </w:divBdr>
          <w:divsChild>
            <w:div w:id="1018117330">
              <w:marLeft w:val="0"/>
              <w:marRight w:val="0"/>
              <w:marTop w:val="0"/>
              <w:marBottom w:val="0"/>
              <w:divBdr>
                <w:top w:val="none" w:sz="0" w:space="0" w:color="auto"/>
                <w:left w:val="none" w:sz="0" w:space="0" w:color="auto"/>
                <w:bottom w:val="none" w:sz="0" w:space="0" w:color="auto"/>
                <w:right w:val="none" w:sz="0" w:space="0" w:color="auto"/>
              </w:divBdr>
              <w:divsChild>
                <w:div w:id="1603876426">
                  <w:marLeft w:val="0"/>
                  <w:marRight w:val="0"/>
                  <w:marTop w:val="0"/>
                  <w:marBottom w:val="0"/>
                  <w:divBdr>
                    <w:top w:val="none" w:sz="0" w:space="0" w:color="auto"/>
                    <w:left w:val="none" w:sz="0" w:space="0" w:color="auto"/>
                    <w:bottom w:val="none" w:sz="0" w:space="0" w:color="auto"/>
                    <w:right w:val="none" w:sz="0" w:space="0" w:color="auto"/>
                  </w:divBdr>
                  <w:divsChild>
                    <w:div w:id="2009288799">
                      <w:marLeft w:val="0"/>
                      <w:marRight w:val="0"/>
                      <w:marTop w:val="0"/>
                      <w:marBottom w:val="0"/>
                      <w:divBdr>
                        <w:top w:val="none" w:sz="0" w:space="0" w:color="auto"/>
                        <w:left w:val="none" w:sz="0" w:space="0" w:color="auto"/>
                        <w:bottom w:val="none" w:sz="0" w:space="0" w:color="auto"/>
                        <w:right w:val="none" w:sz="0" w:space="0" w:color="auto"/>
                      </w:divBdr>
                      <w:divsChild>
                        <w:div w:id="1058623640">
                          <w:marLeft w:val="0"/>
                          <w:marRight w:val="0"/>
                          <w:marTop w:val="0"/>
                          <w:marBottom w:val="0"/>
                          <w:divBdr>
                            <w:top w:val="none" w:sz="0" w:space="0" w:color="auto"/>
                            <w:left w:val="none" w:sz="0" w:space="0" w:color="auto"/>
                            <w:bottom w:val="none" w:sz="0" w:space="0" w:color="auto"/>
                            <w:right w:val="none" w:sz="0" w:space="0" w:color="auto"/>
                          </w:divBdr>
                          <w:divsChild>
                            <w:div w:id="136559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45657">
      <w:bodyDiv w:val="1"/>
      <w:marLeft w:val="0"/>
      <w:marRight w:val="0"/>
      <w:marTop w:val="0"/>
      <w:marBottom w:val="0"/>
      <w:divBdr>
        <w:top w:val="none" w:sz="0" w:space="0" w:color="auto"/>
        <w:left w:val="none" w:sz="0" w:space="0" w:color="auto"/>
        <w:bottom w:val="none" w:sz="0" w:space="0" w:color="auto"/>
        <w:right w:val="none" w:sz="0" w:space="0" w:color="auto"/>
      </w:divBdr>
    </w:div>
    <w:div w:id="218129534">
      <w:bodyDiv w:val="1"/>
      <w:marLeft w:val="0"/>
      <w:marRight w:val="0"/>
      <w:marTop w:val="0"/>
      <w:marBottom w:val="0"/>
      <w:divBdr>
        <w:top w:val="none" w:sz="0" w:space="0" w:color="auto"/>
        <w:left w:val="none" w:sz="0" w:space="0" w:color="auto"/>
        <w:bottom w:val="none" w:sz="0" w:space="0" w:color="auto"/>
        <w:right w:val="none" w:sz="0" w:space="0" w:color="auto"/>
      </w:divBdr>
    </w:div>
    <w:div w:id="227813375">
      <w:bodyDiv w:val="1"/>
      <w:marLeft w:val="0"/>
      <w:marRight w:val="0"/>
      <w:marTop w:val="0"/>
      <w:marBottom w:val="0"/>
      <w:divBdr>
        <w:top w:val="none" w:sz="0" w:space="0" w:color="auto"/>
        <w:left w:val="none" w:sz="0" w:space="0" w:color="auto"/>
        <w:bottom w:val="none" w:sz="0" w:space="0" w:color="auto"/>
        <w:right w:val="none" w:sz="0" w:space="0" w:color="auto"/>
      </w:divBdr>
    </w:div>
    <w:div w:id="228393179">
      <w:bodyDiv w:val="1"/>
      <w:marLeft w:val="0"/>
      <w:marRight w:val="0"/>
      <w:marTop w:val="0"/>
      <w:marBottom w:val="0"/>
      <w:divBdr>
        <w:top w:val="none" w:sz="0" w:space="0" w:color="auto"/>
        <w:left w:val="none" w:sz="0" w:space="0" w:color="auto"/>
        <w:bottom w:val="none" w:sz="0" w:space="0" w:color="auto"/>
        <w:right w:val="none" w:sz="0" w:space="0" w:color="auto"/>
      </w:divBdr>
    </w:div>
    <w:div w:id="229510285">
      <w:bodyDiv w:val="1"/>
      <w:marLeft w:val="0"/>
      <w:marRight w:val="0"/>
      <w:marTop w:val="0"/>
      <w:marBottom w:val="0"/>
      <w:divBdr>
        <w:top w:val="none" w:sz="0" w:space="0" w:color="auto"/>
        <w:left w:val="none" w:sz="0" w:space="0" w:color="auto"/>
        <w:bottom w:val="none" w:sz="0" w:space="0" w:color="auto"/>
        <w:right w:val="none" w:sz="0" w:space="0" w:color="auto"/>
      </w:divBdr>
    </w:div>
    <w:div w:id="231431660">
      <w:bodyDiv w:val="1"/>
      <w:marLeft w:val="0"/>
      <w:marRight w:val="0"/>
      <w:marTop w:val="0"/>
      <w:marBottom w:val="0"/>
      <w:divBdr>
        <w:top w:val="none" w:sz="0" w:space="0" w:color="auto"/>
        <w:left w:val="none" w:sz="0" w:space="0" w:color="auto"/>
        <w:bottom w:val="none" w:sz="0" w:space="0" w:color="auto"/>
        <w:right w:val="none" w:sz="0" w:space="0" w:color="auto"/>
      </w:divBdr>
    </w:div>
    <w:div w:id="231821119">
      <w:bodyDiv w:val="1"/>
      <w:marLeft w:val="0"/>
      <w:marRight w:val="0"/>
      <w:marTop w:val="0"/>
      <w:marBottom w:val="0"/>
      <w:divBdr>
        <w:top w:val="none" w:sz="0" w:space="0" w:color="auto"/>
        <w:left w:val="none" w:sz="0" w:space="0" w:color="auto"/>
        <w:bottom w:val="none" w:sz="0" w:space="0" w:color="auto"/>
        <w:right w:val="none" w:sz="0" w:space="0" w:color="auto"/>
      </w:divBdr>
    </w:div>
    <w:div w:id="242033328">
      <w:bodyDiv w:val="1"/>
      <w:marLeft w:val="0"/>
      <w:marRight w:val="0"/>
      <w:marTop w:val="0"/>
      <w:marBottom w:val="0"/>
      <w:divBdr>
        <w:top w:val="none" w:sz="0" w:space="0" w:color="auto"/>
        <w:left w:val="none" w:sz="0" w:space="0" w:color="auto"/>
        <w:bottom w:val="none" w:sz="0" w:space="0" w:color="auto"/>
        <w:right w:val="none" w:sz="0" w:space="0" w:color="auto"/>
      </w:divBdr>
    </w:div>
    <w:div w:id="248151400">
      <w:bodyDiv w:val="1"/>
      <w:marLeft w:val="0"/>
      <w:marRight w:val="0"/>
      <w:marTop w:val="0"/>
      <w:marBottom w:val="0"/>
      <w:divBdr>
        <w:top w:val="none" w:sz="0" w:space="0" w:color="auto"/>
        <w:left w:val="none" w:sz="0" w:space="0" w:color="auto"/>
        <w:bottom w:val="none" w:sz="0" w:space="0" w:color="auto"/>
        <w:right w:val="none" w:sz="0" w:space="0" w:color="auto"/>
      </w:divBdr>
    </w:div>
    <w:div w:id="249630408">
      <w:bodyDiv w:val="1"/>
      <w:marLeft w:val="0"/>
      <w:marRight w:val="0"/>
      <w:marTop w:val="0"/>
      <w:marBottom w:val="0"/>
      <w:divBdr>
        <w:top w:val="none" w:sz="0" w:space="0" w:color="auto"/>
        <w:left w:val="none" w:sz="0" w:space="0" w:color="auto"/>
        <w:bottom w:val="none" w:sz="0" w:space="0" w:color="auto"/>
        <w:right w:val="none" w:sz="0" w:space="0" w:color="auto"/>
      </w:divBdr>
    </w:div>
    <w:div w:id="253131698">
      <w:bodyDiv w:val="1"/>
      <w:marLeft w:val="0"/>
      <w:marRight w:val="0"/>
      <w:marTop w:val="0"/>
      <w:marBottom w:val="0"/>
      <w:divBdr>
        <w:top w:val="none" w:sz="0" w:space="0" w:color="auto"/>
        <w:left w:val="none" w:sz="0" w:space="0" w:color="auto"/>
        <w:bottom w:val="none" w:sz="0" w:space="0" w:color="auto"/>
        <w:right w:val="none" w:sz="0" w:space="0" w:color="auto"/>
      </w:divBdr>
    </w:div>
    <w:div w:id="256180931">
      <w:bodyDiv w:val="1"/>
      <w:marLeft w:val="0"/>
      <w:marRight w:val="0"/>
      <w:marTop w:val="0"/>
      <w:marBottom w:val="0"/>
      <w:divBdr>
        <w:top w:val="none" w:sz="0" w:space="0" w:color="auto"/>
        <w:left w:val="none" w:sz="0" w:space="0" w:color="auto"/>
        <w:bottom w:val="none" w:sz="0" w:space="0" w:color="auto"/>
        <w:right w:val="none" w:sz="0" w:space="0" w:color="auto"/>
      </w:divBdr>
    </w:div>
    <w:div w:id="263460296">
      <w:bodyDiv w:val="1"/>
      <w:marLeft w:val="0"/>
      <w:marRight w:val="0"/>
      <w:marTop w:val="0"/>
      <w:marBottom w:val="0"/>
      <w:divBdr>
        <w:top w:val="none" w:sz="0" w:space="0" w:color="auto"/>
        <w:left w:val="none" w:sz="0" w:space="0" w:color="auto"/>
        <w:bottom w:val="none" w:sz="0" w:space="0" w:color="auto"/>
        <w:right w:val="none" w:sz="0" w:space="0" w:color="auto"/>
      </w:divBdr>
    </w:div>
    <w:div w:id="264650548">
      <w:bodyDiv w:val="1"/>
      <w:marLeft w:val="0"/>
      <w:marRight w:val="0"/>
      <w:marTop w:val="0"/>
      <w:marBottom w:val="0"/>
      <w:divBdr>
        <w:top w:val="none" w:sz="0" w:space="0" w:color="auto"/>
        <w:left w:val="none" w:sz="0" w:space="0" w:color="auto"/>
        <w:bottom w:val="none" w:sz="0" w:space="0" w:color="auto"/>
        <w:right w:val="none" w:sz="0" w:space="0" w:color="auto"/>
      </w:divBdr>
    </w:div>
    <w:div w:id="273901068">
      <w:bodyDiv w:val="1"/>
      <w:marLeft w:val="0"/>
      <w:marRight w:val="0"/>
      <w:marTop w:val="0"/>
      <w:marBottom w:val="0"/>
      <w:divBdr>
        <w:top w:val="none" w:sz="0" w:space="0" w:color="auto"/>
        <w:left w:val="none" w:sz="0" w:space="0" w:color="auto"/>
        <w:bottom w:val="none" w:sz="0" w:space="0" w:color="auto"/>
        <w:right w:val="none" w:sz="0" w:space="0" w:color="auto"/>
      </w:divBdr>
    </w:div>
    <w:div w:id="281309068">
      <w:bodyDiv w:val="1"/>
      <w:marLeft w:val="0"/>
      <w:marRight w:val="0"/>
      <w:marTop w:val="0"/>
      <w:marBottom w:val="0"/>
      <w:divBdr>
        <w:top w:val="none" w:sz="0" w:space="0" w:color="auto"/>
        <w:left w:val="none" w:sz="0" w:space="0" w:color="auto"/>
        <w:bottom w:val="none" w:sz="0" w:space="0" w:color="auto"/>
        <w:right w:val="none" w:sz="0" w:space="0" w:color="auto"/>
      </w:divBdr>
    </w:div>
    <w:div w:id="284820096">
      <w:bodyDiv w:val="1"/>
      <w:marLeft w:val="0"/>
      <w:marRight w:val="0"/>
      <w:marTop w:val="0"/>
      <w:marBottom w:val="0"/>
      <w:divBdr>
        <w:top w:val="none" w:sz="0" w:space="0" w:color="auto"/>
        <w:left w:val="none" w:sz="0" w:space="0" w:color="auto"/>
        <w:bottom w:val="none" w:sz="0" w:space="0" w:color="auto"/>
        <w:right w:val="none" w:sz="0" w:space="0" w:color="auto"/>
      </w:divBdr>
    </w:div>
    <w:div w:id="289285308">
      <w:bodyDiv w:val="1"/>
      <w:marLeft w:val="0"/>
      <w:marRight w:val="0"/>
      <w:marTop w:val="0"/>
      <w:marBottom w:val="0"/>
      <w:divBdr>
        <w:top w:val="none" w:sz="0" w:space="0" w:color="auto"/>
        <w:left w:val="none" w:sz="0" w:space="0" w:color="auto"/>
        <w:bottom w:val="none" w:sz="0" w:space="0" w:color="auto"/>
        <w:right w:val="none" w:sz="0" w:space="0" w:color="auto"/>
      </w:divBdr>
    </w:div>
    <w:div w:id="291207637">
      <w:bodyDiv w:val="1"/>
      <w:marLeft w:val="0"/>
      <w:marRight w:val="0"/>
      <w:marTop w:val="0"/>
      <w:marBottom w:val="0"/>
      <w:divBdr>
        <w:top w:val="none" w:sz="0" w:space="0" w:color="auto"/>
        <w:left w:val="none" w:sz="0" w:space="0" w:color="auto"/>
        <w:bottom w:val="none" w:sz="0" w:space="0" w:color="auto"/>
        <w:right w:val="none" w:sz="0" w:space="0" w:color="auto"/>
      </w:divBdr>
    </w:div>
    <w:div w:id="297877231">
      <w:bodyDiv w:val="1"/>
      <w:marLeft w:val="0"/>
      <w:marRight w:val="0"/>
      <w:marTop w:val="0"/>
      <w:marBottom w:val="0"/>
      <w:divBdr>
        <w:top w:val="none" w:sz="0" w:space="0" w:color="auto"/>
        <w:left w:val="none" w:sz="0" w:space="0" w:color="auto"/>
        <w:bottom w:val="none" w:sz="0" w:space="0" w:color="auto"/>
        <w:right w:val="none" w:sz="0" w:space="0" w:color="auto"/>
      </w:divBdr>
    </w:div>
    <w:div w:id="302001038">
      <w:bodyDiv w:val="1"/>
      <w:marLeft w:val="0"/>
      <w:marRight w:val="0"/>
      <w:marTop w:val="0"/>
      <w:marBottom w:val="0"/>
      <w:divBdr>
        <w:top w:val="none" w:sz="0" w:space="0" w:color="auto"/>
        <w:left w:val="none" w:sz="0" w:space="0" w:color="auto"/>
        <w:bottom w:val="none" w:sz="0" w:space="0" w:color="auto"/>
        <w:right w:val="none" w:sz="0" w:space="0" w:color="auto"/>
      </w:divBdr>
    </w:div>
    <w:div w:id="305740700">
      <w:bodyDiv w:val="1"/>
      <w:marLeft w:val="0"/>
      <w:marRight w:val="0"/>
      <w:marTop w:val="0"/>
      <w:marBottom w:val="0"/>
      <w:divBdr>
        <w:top w:val="none" w:sz="0" w:space="0" w:color="auto"/>
        <w:left w:val="none" w:sz="0" w:space="0" w:color="auto"/>
        <w:bottom w:val="none" w:sz="0" w:space="0" w:color="auto"/>
        <w:right w:val="none" w:sz="0" w:space="0" w:color="auto"/>
      </w:divBdr>
    </w:div>
    <w:div w:id="311057290">
      <w:bodyDiv w:val="1"/>
      <w:marLeft w:val="0"/>
      <w:marRight w:val="0"/>
      <w:marTop w:val="0"/>
      <w:marBottom w:val="0"/>
      <w:divBdr>
        <w:top w:val="none" w:sz="0" w:space="0" w:color="auto"/>
        <w:left w:val="none" w:sz="0" w:space="0" w:color="auto"/>
        <w:bottom w:val="none" w:sz="0" w:space="0" w:color="auto"/>
        <w:right w:val="none" w:sz="0" w:space="0" w:color="auto"/>
      </w:divBdr>
    </w:div>
    <w:div w:id="323704366">
      <w:bodyDiv w:val="1"/>
      <w:marLeft w:val="0"/>
      <w:marRight w:val="0"/>
      <w:marTop w:val="0"/>
      <w:marBottom w:val="0"/>
      <w:divBdr>
        <w:top w:val="none" w:sz="0" w:space="0" w:color="auto"/>
        <w:left w:val="none" w:sz="0" w:space="0" w:color="auto"/>
        <w:bottom w:val="none" w:sz="0" w:space="0" w:color="auto"/>
        <w:right w:val="none" w:sz="0" w:space="0" w:color="auto"/>
      </w:divBdr>
    </w:div>
    <w:div w:id="323970352">
      <w:bodyDiv w:val="1"/>
      <w:marLeft w:val="0"/>
      <w:marRight w:val="0"/>
      <w:marTop w:val="0"/>
      <w:marBottom w:val="0"/>
      <w:divBdr>
        <w:top w:val="none" w:sz="0" w:space="0" w:color="auto"/>
        <w:left w:val="none" w:sz="0" w:space="0" w:color="auto"/>
        <w:bottom w:val="none" w:sz="0" w:space="0" w:color="auto"/>
        <w:right w:val="none" w:sz="0" w:space="0" w:color="auto"/>
      </w:divBdr>
    </w:div>
    <w:div w:id="324015399">
      <w:bodyDiv w:val="1"/>
      <w:marLeft w:val="0"/>
      <w:marRight w:val="0"/>
      <w:marTop w:val="0"/>
      <w:marBottom w:val="0"/>
      <w:divBdr>
        <w:top w:val="none" w:sz="0" w:space="0" w:color="auto"/>
        <w:left w:val="none" w:sz="0" w:space="0" w:color="auto"/>
        <w:bottom w:val="none" w:sz="0" w:space="0" w:color="auto"/>
        <w:right w:val="none" w:sz="0" w:space="0" w:color="auto"/>
      </w:divBdr>
    </w:div>
    <w:div w:id="325204911">
      <w:bodyDiv w:val="1"/>
      <w:marLeft w:val="0"/>
      <w:marRight w:val="0"/>
      <w:marTop w:val="0"/>
      <w:marBottom w:val="0"/>
      <w:divBdr>
        <w:top w:val="none" w:sz="0" w:space="0" w:color="auto"/>
        <w:left w:val="none" w:sz="0" w:space="0" w:color="auto"/>
        <w:bottom w:val="none" w:sz="0" w:space="0" w:color="auto"/>
        <w:right w:val="none" w:sz="0" w:space="0" w:color="auto"/>
      </w:divBdr>
    </w:div>
    <w:div w:id="325475243">
      <w:bodyDiv w:val="1"/>
      <w:marLeft w:val="0"/>
      <w:marRight w:val="0"/>
      <w:marTop w:val="0"/>
      <w:marBottom w:val="0"/>
      <w:divBdr>
        <w:top w:val="none" w:sz="0" w:space="0" w:color="auto"/>
        <w:left w:val="none" w:sz="0" w:space="0" w:color="auto"/>
        <w:bottom w:val="none" w:sz="0" w:space="0" w:color="auto"/>
        <w:right w:val="none" w:sz="0" w:space="0" w:color="auto"/>
      </w:divBdr>
    </w:div>
    <w:div w:id="328993981">
      <w:bodyDiv w:val="1"/>
      <w:marLeft w:val="0"/>
      <w:marRight w:val="0"/>
      <w:marTop w:val="0"/>
      <w:marBottom w:val="0"/>
      <w:divBdr>
        <w:top w:val="none" w:sz="0" w:space="0" w:color="auto"/>
        <w:left w:val="none" w:sz="0" w:space="0" w:color="auto"/>
        <w:bottom w:val="none" w:sz="0" w:space="0" w:color="auto"/>
        <w:right w:val="none" w:sz="0" w:space="0" w:color="auto"/>
      </w:divBdr>
    </w:div>
    <w:div w:id="329867203">
      <w:bodyDiv w:val="1"/>
      <w:marLeft w:val="0"/>
      <w:marRight w:val="0"/>
      <w:marTop w:val="0"/>
      <w:marBottom w:val="0"/>
      <w:divBdr>
        <w:top w:val="none" w:sz="0" w:space="0" w:color="auto"/>
        <w:left w:val="none" w:sz="0" w:space="0" w:color="auto"/>
        <w:bottom w:val="none" w:sz="0" w:space="0" w:color="auto"/>
        <w:right w:val="none" w:sz="0" w:space="0" w:color="auto"/>
      </w:divBdr>
    </w:div>
    <w:div w:id="330452750">
      <w:bodyDiv w:val="1"/>
      <w:marLeft w:val="0"/>
      <w:marRight w:val="0"/>
      <w:marTop w:val="0"/>
      <w:marBottom w:val="0"/>
      <w:divBdr>
        <w:top w:val="none" w:sz="0" w:space="0" w:color="auto"/>
        <w:left w:val="none" w:sz="0" w:space="0" w:color="auto"/>
        <w:bottom w:val="none" w:sz="0" w:space="0" w:color="auto"/>
        <w:right w:val="none" w:sz="0" w:space="0" w:color="auto"/>
      </w:divBdr>
    </w:div>
    <w:div w:id="331495027">
      <w:bodyDiv w:val="1"/>
      <w:marLeft w:val="0"/>
      <w:marRight w:val="0"/>
      <w:marTop w:val="0"/>
      <w:marBottom w:val="0"/>
      <w:divBdr>
        <w:top w:val="none" w:sz="0" w:space="0" w:color="auto"/>
        <w:left w:val="none" w:sz="0" w:space="0" w:color="auto"/>
        <w:bottom w:val="none" w:sz="0" w:space="0" w:color="auto"/>
        <w:right w:val="none" w:sz="0" w:space="0" w:color="auto"/>
      </w:divBdr>
    </w:div>
    <w:div w:id="331764445">
      <w:bodyDiv w:val="1"/>
      <w:marLeft w:val="0"/>
      <w:marRight w:val="0"/>
      <w:marTop w:val="0"/>
      <w:marBottom w:val="0"/>
      <w:divBdr>
        <w:top w:val="none" w:sz="0" w:space="0" w:color="auto"/>
        <w:left w:val="none" w:sz="0" w:space="0" w:color="auto"/>
        <w:bottom w:val="none" w:sz="0" w:space="0" w:color="auto"/>
        <w:right w:val="none" w:sz="0" w:space="0" w:color="auto"/>
      </w:divBdr>
    </w:div>
    <w:div w:id="334958191">
      <w:bodyDiv w:val="1"/>
      <w:marLeft w:val="0"/>
      <w:marRight w:val="0"/>
      <w:marTop w:val="0"/>
      <w:marBottom w:val="0"/>
      <w:divBdr>
        <w:top w:val="none" w:sz="0" w:space="0" w:color="auto"/>
        <w:left w:val="none" w:sz="0" w:space="0" w:color="auto"/>
        <w:bottom w:val="none" w:sz="0" w:space="0" w:color="auto"/>
        <w:right w:val="none" w:sz="0" w:space="0" w:color="auto"/>
      </w:divBdr>
    </w:div>
    <w:div w:id="338965002">
      <w:bodyDiv w:val="1"/>
      <w:marLeft w:val="0"/>
      <w:marRight w:val="0"/>
      <w:marTop w:val="0"/>
      <w:marBottom w:val="0"/>
      <w:divBdr>
        <w:top w:val="none" w:sz="0" w:space="0" w:color="auto"/>
        <w:left w:val="none" w:sz="0" w:space="0" w:color="auto"/>
        <w:bottom w:val="none" w:sz="0" w:space="0" w:color="auto"/>
        <w:right w:val="none" w:sz="0" w:space="0" w:color="auto"/>
      </w:divBdr>
    </w:div>
    <w:div w:id="339428684">
      <w:bodyDiv w:val="1"/>
      <w:marLeft w:val="0"/>
      <w:marRight w:val="0"/>
      <w:marTop w:val="0"/>
      <w:marBottom w:val="0"/>
      <w:divBdr>
        <w:top w:val="none" w:sz="0" w:space="0" w:color="auto"/>
        <w:left w:val="none" w:sz="0" w:space="0" w:color="auto"/>
        <w:bottom w:val="none" w:sz="0" w:space="0" w:color="auto"/>
        <w:right w:val="none" w:sz="0" w:space="0" w:color="auto"/>
      </w:divBdr>
    </w:div>
    <w:div w:id="339740508">
      <w:bodyDiv w:val="1"/>
      <w:marLeft w:val="0"/>
      <w:marRight w:val="0"/>
      <w:marTop w:val="0"/>
      <w:marBottom w:val="0"/>
      <w:divBdr>
        <w:top w:val="none" w:sz="0" w:space="0" w:color="auto"/>
        <w:left w:val="none" w:sz="0" w:space="0" w:color="auto"/>
        <w:bottom w:val="none" w:sz="0" w:space="0" w:color="auto"/>
        <w:right w:val="none" w:sz="0" w:space="0" w:color="auto"/>
      </w:divBdr>
    </w:div>
    <w:div w:id="344207354">
      <w:bodyDiv w:val="1"/>
      <w:marLeft w:val="0"/>
      <w:marRight w:val="0"/>
      <w:marTop w:val="0"/>
      <w:marBottom w:val="0"/>
      <w:divBdr>
        <w:top w:val="none" w:sz="0" w:space="0" w:color="auto"/>
        <w:left w:val="none" w:sz="0" w:space="0" w:color="auto"/>
        <w:bottom w:val="none" w:sz="0" w:space="0" w:color="auto"/>
        <w:right w:val="none" w:sz="0" w:space="0" w:color="auto"/>
      </w:divBdr>
    </w:div>
    <w:div w:id="348873721">
      <w:bodyDiv w:val="1"/>
      <w:marLeft w:val="0"/>
      <w:marRight w:val="0"/>
      <w:marTop w:val="0"/>
      <w:marBottom w:val="0"/>
      <w:divBdr>
        <w:top w:val="none" w:sz="0" w:space="0" w:color="auto"/>
        <w:left w:val="none" w:sz="0" w:space="0" w:color="auto"/>
        <w:bottom w:val="none" w:sz="0" w:space="0" w:color="auto"/>
        <w:right w:val="none" w:sz="0" w:space="0" w:color="auto"/>
      </w:divBdr>
    </w:div>
    <w:div w:id="350882457">
      <w:bodyDiv w:val="1"/>
      <w:marLeft w:val="0"/>
      <w:marRight w:val="0"/>
      <w:marTop w:val="0"/>
      <w:marBottom w:val="0"/>
      <w:divBdr>
        <w:top w:val="none" w:sz="0" w:space="0" w:color="auto"/>
        <w:left w:val="none" w:sz="0" w:space="0" w:color="auto"/>
        <w:bottom w:val="none" w:sz="0" w:space="0" w:color="auto"/>
        <w:right w:val="none" w:sz="0" w:space="0" w:color="auto"/>
      </w:divBdr>
    </w:div>
    <w:div w:id="354963320">
      <w:bodyDiv w:val="1"/>
      <w:marLeft w:val="0"/>
      <w:marRight w:val="0"/>
      <w:marTop w:val="0"/>
      <w:marBottom w:val="0"/>
      <w:divBdr>
        <w:top w:val="none" w:sz="0" w:space="0" w:color="auto"/>
        <w:left w:val="none" w:sz="0" w:space="0" w:color="auto"/>
        <w:bottom w:val="none" w:sz="0" w:space="0" w:color="auto"/>
        <w:right w:val="none" w:sz="0" w:space="0" w:color="auto"/>
      </w:divBdr>
    </w:div>
    <w:div w:id="358049668">
      <w:bodyDiv w:val="1"/>
      <w:marLeft w:val="0"/>
      <w:marRight w:val="0"/>
      <w:marTop w:val="0"/>
      <w:marBottom w:val="0"/>
      <w:divBdr>
        <w:top w:val="none" w:sz="0" w:space="0" w:color="auto"/>
        <w:left w:val="none" w:sz="0" w:space="0" w:color="auto"/>
        <w:bottom w:val="none" w:sz="0" w:space="0" w:color="auto"/>
        <w:right w:val="none" w:sz="0" w:space="0" w:color="auto"/>
      </w:divBdr>
    </w:div>
    <w:div w:id="366297592">
      <w:bodyDiv w:val="1"/>
      <w:marLeft w:val="0"/>
      <w:marRight w:val="0"/>
      <w:marTop w:val="0"/>
      <w:marBottom w:val="0"/>
      <w:divBdr>
        <w:top w:val="none" w:sz="0" w:space="0" w:color="auto"/>
        <w:left w:val="none" w:sz="0" w:space="0" w:color="auto"/>
        <w:bottom w:val="none" w:sz="0" w:space="0" w:color="auto"/>
        <w:right w:val="none" w:sz="0" w:space="0" w:color="auto"/>
      </w:divBdr>
    </w:div>
    <w:div w:id="371148900">
      <w:bodyDiv w:val="1"/>
      <w:marLeft w:val="0"/>
      <w:marRight w:val="0"/>
      <w:marTop w:val="0"/>
      <w:marBottom w:val="0"/>
      <w:divBdr>
        <w:top w:val="none" w:sz="0" w:space="0" w:color="auto"/>
        <w:left w:val="none" w:sz="0" w:space="0" w:color="auto"/>
        <w:bottom w:val="none" w:sz="0" w:space="0" w:color="auto"/>
        <w:right w:val="none" w:sz="0" w:space="0" w:color="auto"/>
      </w:divBdr>
    </w:div>
    <w:div w:id="372776062">
      <w:bodyDiv w:val="1"/>
      <w:marLeft w:val="0"/>
      <w:marRight w:val="0"/>
      <w:marTop w:val="0"/>
      <w:marBottom w:val="0"/>
      <w:divBdr>
        <w:top w:val="none" w:sz="0" w:space="0" w:color="auto"/>
        <w:left w:val="none" w:sz="0" w:space="0" w:color="auto"/>
        <w:bottom w:val="none" w:sz="0" w:space="0" w:color="auto"/>
        <w:right w:val="none" w:sz="0" w:space="0" w:color="auto"/>
      </w:divBdr>
    </w:div>
    <w:div w:id="379401624">
      <w:bodyDiv w:val="1"/>
      <w:marLeft w:val="0"/>
      <w:marRight w:val="0"/>
      <w:marTop w:val="0"/>
      <w:marBottom w:val="0"/>
      <w:divBdr>
        <w:top w:val="none" w:sz="0" w:space="0" w:color="auto"/>
        <w:left w:val="none" w:sz="0" w:space="0" w:color="auto"/>
        <w:bottom w:val="none" w:sz="0" w:space="0" w:color="auto"/>
        <w:right w:val="none" w:sz="0" w:space="0" w:color="auto"/>
      </w:divBdr>
    </w:div>
    <w:div w:id="380901923">
      <w:bodyDiv w:val="1"/>
      <w:marLeft w:val="0"/>
      <w:marRight w:val="0"/>
      <w:marTop w:val="0"/>
      <w:marBottom w:val="0"/>
      <w:divBdr>
        <w:top w:val="none" w:sz="0" w:space="0" w:color="auto"/>
        <w:left w:val="none" w:sz="0" w:space="0" w:color="auto"/>
        <w:bottom w:val="none" w:sz="0" w:space="0" w:color="auto"/>
        <w:right w:val="none" w:sz="0" w:space="0" w:color="auto"/>
      </w:divBdr>
    </w:div>
    <w:div w:id="382169929">
      <w:bodyDiv w:val="1"/>
      <w:marLeft w:val="0"/>
      <w:marRight w:val="0"/>
      <w:marTop w:val="0"/>
      <w:marBottom w:val="0"/>
      <w:divBdr>
        <w:top w:val="none" w:sz="0" w:space="0" w:color="auto"/>
        <w:left w:val="none" w:sz="0" w:space="0" w:color="auto"/>
        <w:bottom w:val="none" w:sz="0" w:space="0" w:color="auto"/>
        <w:right w:val="none" w:sz="0" w:space="0" w:color="auto"/>
      </w:divBdr>
    </w:div>
    <w:div w:id="385645407">
      <w:bodyDiv w:val="1"/>
      <w:marLeft w:val="0"/>
      <w:marRight w:val="0"/>
      <w:marTop w:val="0"/>
      <w:marBottom w:val="0"/>
      <w:divBdr>
        <w:top w:val="none" w:sz="0" w:space="0" w:color="auto"/>
        <w:left w:val="none" w:sz="0" w:space="0" w:color="auto"/>
        <w:bottom w:val="none" w:sz="0" w:space="0" w:color="auto"/>
        <w:right w:val="none" w:sz="0" w:space="0" w:color="auto"/>
      </w:divBdr>
    </w:div>
    <w:div w:id="387149302">
      <w:bodyDiv w:val="1"/>
      <w:marLeft w:val="0"/>
      <w:marRight w:val="0"/>
      <w:marTop w:val="0"/>
      <w:marBottom w:val="0"/>
      <w:divBdr>
        <w:top w:val="none" w:sz="0" w:space="0" w:color="auto"/>
        <w:left w:val="none" w:sz="0" w:space="0" w:color="auto"/>
        <w:bottom w:val="none" w:sz="0" w:space="0" w:color="auto"/>
        <w:right w:val="none" w:sz="0" w:space="0" w:color="auto"/>
      </w:divBdr>
    </w:div>
    <w:div w:id="387264563">
      <w:bodyDiv w:val="1"/>
      <w:marLeft w:val="0"/>
      <w:marRight w:val="0"/>
      <w:marTop w:val="0"/>
      <w:marBottom w:val="0"/>
      <w:divBdr>
        <w:top w:val="none" w:sz="0" w:space="0" w:color="auto"/>
        <w:left w:val="none" w:sz="0" w:space="0" w:color="auto"/>
        <w:bottom w:val="none" w:sz="0" w:space="0" w:color="auto"/>
        <w:right w:val="none" w:sz="0" w:space="0" w:color="auto"/>
      </w:divBdr>
    </w:div>
    <w:div w:id="388653364">
      <w:bodyDiv w:val="1"/>
      <w:marLeft w:val="0"/>
      <w:marRight w:val="0"/>
      <w:marTop w:val="0"/>
      <w:marBottom w:val="0"/>
      <w:divBdr>
        <w:top w:val="none" w:sz="0" w:space="0" w:color="auto"/>
        <w:left w:val="none" w:sz="0" w:space="0" w:color="auto"/>
        <w:bottom w:val="none" w:sz="0" w:space="0" w:color="auto"/>
        <w:right w:val="none" w:sz="0" w:space="0" w:color="auto"/>
      </w:divBdr>
    </w:div>
    <w:div w:id="390618161">
      <w:bodyDiv w:val="1"/>
      <w:marLeft w:val="0"/>
      <w:marRight w:val="0"/>
      <w:marTop w:val="0"/>
      <w:marBottom w:val="0"/>
      <w:divBdr>
        <w:top w:val="none" w:sz="0" w:space="0" w:color="auto"/>
        <w:left w:val="none" w:sz="0" w:space="0" w:color="auto"/>
        <w:bottom w:val="none" w:sz="0" w:space="0" w:color="auto"/>
        <w:right w:val="none" w:sz="0" w:space="0" w:color="auto"/>
      </w:divBdr>
    </w:div>
    <w:div w:id="392891448">
      <w:bodyDiv w:val="1"/>
      <w:marLeft w:val="0"/>
      <w:marRight w:val="0"/>
      <w:marTop w:val="0"/>
      <w:marBottom w:val="0"/>
      <w:divBdr>
        <w:top w:val="none" w:sz="0" w:space="0" w:color="auto"/>
        <w:left w:val="none" w:sz="0" w:space="0" w:color="auto"/>
        <w:bottom w:val="none" w:sz="0" w:space="0" w:color="auto"/>
        <w:right w:val="none" w:sz="0" w:space="0" w:color="auto"/>
      </w:divBdr>
    </w:div>
    <w:div w:id="395275103">
      <w:bodyDiv w:val="1"/>
      <w:marLeft w:val="0"/>
      <w:marRight w:val="0"/>
      <w:marTop w:val="0"/>
      <w:marBottom w:val="0"/>
      <w:divBdr>
        <w:top w:val="none" w:sz="0" w:space="0" w:color="auto"/>
        <w:left w:val="none" w:sz="0" w:space="0" w:color="auto"/>
        <w:bottom w:val="none" w:sz="0" w:space="0" w:color="auto"/>
        <w:right w:val="none" w:sz="0" w:space="0" w:color="auto"/>
      </w:divBdr>
    </w:div>
    <w:div w:id="397289513">
      <w:bodyDiv w:val="1"/>
      <w:marLeft w:val="0"/>
      <w:marRight w:val="0"/>
      <w:marTop w:val="0"/>
      <w:marBottom w:val="0"/>
      <w:divBdr>
        <w:top w:val="none" w:sz="0" w:space="0" w:color="auto"/>
        <w:left w:val="none" w:sz="0" w:space="0" w:color="auto"/>
        <w:bottom w:val="none" w:sz="0" w:space="0" w:color="auto"/>
        <w:right w:val="none" w:sz="0" w:space="0" w:color="auto"/>
      </w:divBdr>
    </w:div>
    <w:div w:id="405104604">
      <w:bodyDiv w:val="1"/>
      <w:marLeft w:val="0"/>
      <w:marRight w:val="0"/>
      <w:marTop w:val="0"/>
      <w:marBottom w:val="0"/>
      <w:divBdr>
        <w:top w:val="none" w:sz="0" w:space="0" w:color="auto"/>
        <w:left w:val="none" w:sz="0" w:space="0" w:color="auto"/>
        <w:bottom w:val="none" w:sz="0" w:space="0" w:color="auto"/>
        <w:right w:val="none" w:sz="0" w:space="0" w:color="auto"/>
      </w:divBdr>
    </w:div>
    <w:div w:id="405996464">
      <w:bodyDiv w:val="1"/>
      <w:marLeft w:val="0"/>
      <w:marRight w:val="0"/>
      <w:marTop w:val="0"/>
      <w:marBottom w:val="0"/>
      <w:divBdr>
        <w:top w:val="none" w:sz="0" w:space="0" w:color="auto"/>
        <w:left w:val="none" w:sz="0" w:space="0" w:color="auto"/>
        <w:bottom w:val="none" w:sz="0" w:space="0" w:color="auto"/>
        <w:right w:val="none" w:sz="0" w:space="0" w:color="auto"/>
      </w:divBdr>
    </w:div>
    <w:div w:id="406221813">
      <w:bodyDiv w:val="1"/>
      <w:marLeft w:val="0"/>
      <w:marRight w:val="0"/>
      <w:marTop w:val="0"/>
      <w:marBottom w:val="0"/>
      <w:divBdr>
        <w:top w:val="none" w:sz="0" w:space="0" w:color="auto"/>
        <w:left w:val="none" w:sz="0" w:space="0" w:color="auto"/>
        <w:bottom w:val="none" w:sz="0" w:space="0" w:color="auto"/>
        <w:right w:val="none" w:sz="0" w:space="0" w:color="auto"/>
      </w:divBdr>
      <w:divsChild>
        <w:div w:id="1602912225">
          <w:marLeft w:val="0"/>
          <w:marRight w:val="0"/>
          <w:marTop w:val="0"/>
          <w:marBottom w:val="0"/>
          <w:divBdr>
            <w:top w:val="none" w:sz="0" w:space="0" w:color="auto"/>
            <w:left w:val="none" w:sz="0" w:space="0" w:color="auto"/>
            <w:bottom w:val="none" w:sz="0" w:space="0" w:color="auto"/>
            <w:right w:val="none" w:sz="0" w:space="0" w:color="auto"/>
          </w:divBdr>
          <w:divsChild>
            <w:div w:id="1321693568">
              <w:marLeft w:val="0"/>
              <w:marRight w:val="0"/>
              <w:marTop w:val="0"/>
              <w:marBottom w:val="0"/>
              <w:divBdr>
                <w:top w:val="none" w:sz="0" w:space="0" w:color="auto"/>
                <w:left w:val="none" w:sz="0" w:space="0" w:color="auto"/>
                <w:bottom w:val="none" w:sz="0" w:space="0" w:color="auto"/>
                <w:right w:val="none" w:sz="0" w:space="0" w:color="auto"/>
              </w:divBdr>
              <w:divsChild>
                <w:div w:id="1436553453">
                  <w:marLeft w:val="0"/>
                  <w:marRight w:val="0"/>
                  <w:marTop w:val="0"/>
                  <w:marBottom w:val="0"/>
                  <w:divBdr>
                    <w:top w:val="none" w:sz="0" w:space="0" w:color="auto"/>
                    <w:left w:val="none" w:sz="0" w:space="0" w:color="auto"/>
                    <w:bottom w:val="none" w:sz="0" w:space="0" w:color="auto"/>
                    <w:right w:val="none" w:sz="0" w:space="0" w:color="auto"/>
                  </w:divBdr>
                  <w:divsChild>
                    <w:div w:id="85284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224146">
      <w:bodyDiv w:val="1"/>
      <w:marLeft w:val="0"/>
      <w:marRight w:val="0"/>
      <w:marTop w:val="0"/>
      <w:marBottom w:val="0"/>
      <w:divBdr>
        <w:top w:val="none" w:sz="0" w:space="0" w:color="auto"/>
        <w:left w:val="none" w:sz="0" w:space="0" w:color="auto"/>
        <w:bottom w:val="none" w:sz="0" w:space="0" w:color="auto"/>
        <w:right w:val="none" w:sz="0" w:space="0" w:color="auto"/>
      </w:divBdr>
    </w:div>
    <w:div w:id="412774777">
      <w:bodyDiv w:val="1"/>
      <w:marLeft w:val="0"/>
      <w:marRight w:val="0"/>
      <w:marTop w:val="0"/>
      <w:marBottom w:val="0"/>
      <w:divBdr>
        <w:top w:val="none" w:sz="0" w:space="0" w:color="auto"/>
        <w:left w:val="none" w:sz="0" w:space="0" w:color="auto"/>
        <w:bottom w:val="none" w:sz="0" w:space="0" w:color="auto"/>
        <w:right w:val="none" w:sz="0" w:space="0" w:color="auto"/>
      </w:divBdr>
    </w:div>
    <w:div w:id="415980898">
      <w:bodyDiv w:val="1"/>
      <w:marLeft w:val="0"/>
      <w:marRight w:val="0"/>
      <w:marTop w:val="0"/>
      <w:marBottom w:val="0"/>
      <w:divBdr>
        <w:top w:val="none" w:sz="0" w:space="0" w:color="auto"/>
        <w:left w:val="none" w:sz="0" w:space="0" w:color="auto"/>
        <w:bottom w:val="none" w:sz="0" w:space="0" w:color="auto"/>
        <w:right w:val="none" w:sz="0" w:space="0" w:color="auto"/>
      </w:divBdr>
    </w:div>
    <w:div w:id="429199653">
      <w:bodyDiv w:val="1"/>
      <w:marLeft w:val="0"/>
      <w:marRight w:val="0"/>
      <w:marTop w:val="0"/>
      <w:marBottom w:val="0"/>
      <w:divBdr>
        <w:top w:val="none" w:sz="0" w:space="0" w:color="auto"/>
        <w:left w:val="none" w:sz="0" w:space="0" w:color="auto"/>
        <w:bottom w:val="none" w:sz="0" w:space="0" w:color="auto"/>
        <w:right w:val="none" w:sz="0" w:space="0" w:color="auto"/>
      </w:divBdr>
    </w:div>
    <w:div w:id="429469436">
      <w:bodyDiv w:val="1"/>
      <w:marLeft w:val="0"/>
      <w:marRight w:val="0"/>
      <w:marTop w:val="0"/>
      <w:marBottom w:val="0"/>
      <w:divBdr>
        <w:top w:val="none" w:sz="0" w:space="0" w:color="auto"/>
        <w:left w:val="none" w:sz="0" w:space="0" w:color="auto"/>
        <w:bottom w:val="none" w:sz="0" w:space="0" w:color="auto"/>
        <w:right w:val="none" w:sz="0" w:space="0" w:color="auto"/>
      </w:divBdr>
    </w:div>
    <w:div w:id="430469214">
      <w:bodyDiv w:val="1"/>
      <w:marLeft w:val="0"/>
      <w:marRight w:val="0"/>
      <w:marTop w:val="0"/>
      <w:marBottom w:val="0"/>
      <w:divBdr>
        <w:top w:val="none" w:sz="0" w:space="0" w:color="auto"/>
        <w:left w:val="none" w:sz="0" w:space="0" w:color="auto"/>
        <w:bottom w:val="none" w:sz="0" w:space="0" w:color="auto"/>
        <w:right w:val="none" w:sz="0" w:space="0" w:color="auto"/>
      </w:divBdr>
    </w:div>
    <w:div w:id="432365076">
      <w:bodyDiv w:val="1"/>
      <w:marLeft w:val="0"/>
      <w:marRight w:val="0"/>
      <w:marTop w:val="0"/>
      <w:marBottom w:val="0"/>
      <w:divBdr>
        <w:top w:val="none" w:sz="0" w:space="0" w:color="auto"/>
        <w:left w:val="none" w:sz="0" w:space="0" w:color="auto"/>
        <w:bottom w:val="none" w:sz="0" w:space="0" w:color="auto"/>
        <w:right w:val="none" w:sz="0" w:space="0" w:color="auto"/>
      </w:divBdr>
      <w:divsChild>
        <w:div w:id="1983002175">
          <w:marLeft w:val="0"/>
          <w:marRight w:val="0"/>
          <w:marTop w:val="0"/>
          <w:marBottom w:val="0"/>
          <w:divBdr>
            <w:top w:val="none" w:sz="0" w:space="0" w:color="auto"/>
            <w:left w:val="none" w:sz="0" w:space="0" w:color="auto"/>
            <w:bottom w:val="none" w:sz="0" w:space="0" w:color="auto"/>
            <w:right w:val="none" w:sz="0" w:space="0" w:color="auto"/>
          </w:divBdr>
          <w:divsChild>
            <w:div w:id="1847019404">
              <w:marLeft w:val="0"/>
              <w:marRight w:val="0"/>
              <w:marTop w:val="0"/>
              <w:marBottom w:val="0"/>
              <w:divBdr>
                <w:top w:val="none" w:sz="0" w:space="0" w:color="auto"/>
                <w:left w:val="none" w:sz="0" w:space="0" w:color="auto"/>
                <w:bottom w:val="none" w:sz="0" w:space="0" w:color="auto"/>
                <w:right w:val="none" w:sz="0" w:space="0" w:color="auto"/>
              </w:divBdr>
              <w:divsChild>
                <w:div w:id="740981438">
                  <w:marLeft w:val="0"/>
                  <w:marRight w:val="0"/>
                  <w:marTop w:val="0"/>
                  <w:marBottom w:val="0"/>
                  <w:divBdr>
                    <w:top w:val="none" w:sz="0" w:space="0" w:color="auto"/>
                    <w:left w:val="none" w:sz="0" w:space="0" w:color="auto"/>
                    <w:bottom w:val="none" w:sz="0" w:space="0" w:color="auto"/>
                    <w:right w:val="none" w:sz="0" w:space="0" w:color="auto"/>
                  </w:divBdr>
                  <w:divsChild>
                    <w:div w:id="911935950">
                      <w:marLeft w:val="0"/>
                      <w:marRight w:val="0"/>
                      <w:marTop w:val="0"/>
                      <w:marBottom w:val="0"/>
                      <w:divBdr>
                        <w:top w:val="none" w:sz="0" w:space="0" w:color="auto"/>
                        <w:left w:val="none" w:sz="0" w:space="0" w:color="auto"/>
                        <w:bottom w:val="none" w:sz="0" w:space="0" w:color="auto"/>
                        <w:right w:val="none" w:sz="0" w:space="0" w:color="auto"/>
                      </w:divBdr>
                      <w:divsChild>
                        <w:div w:id="125046179">
                          <w:marLeft w:val="0"/>
                          <w:marRight w:val="0"/>
                          <w:marTop w:val="0"/>
                          <w:marBottom w:val="0"/>
                          <w:divBdr>
                            <w:top w:val="none" w:sz="0" w:space="0" w:color="auto"/>
                            <w:left w:val="none" w:sz="0" w:space="0" w:color="auto"/>
                            <w:bottom w:val="none" w:sz="0" w:space="0" w:color="auto"/>
                            <w:right w:val="none" w:sz="0" w:space="0" w:color="auto"/>
                          </w:divBdr>
                          <w:divsChild>
                            <w:div w:id="1929192991">
                              <w:marLeft w:val="0"/>
                              <w:marRight w:val="0"/>
                              <w:marTop w:val="0"/>
                              <w:marBottom w:val="0"/>
                              <w:divBdr>
                                <w:top w:val="none" w:sz="0" w:space="0" w:color="auto"/>
                                <w:left w:val="none" w:sz="0" w:space="0" w:color="auto"/>
                                <w:bottom w:val="none" w:sz="0" w:space="0" w:color="auto"/>
                                <w:right w:val="none" w:sz="0" w:space="0" w:color="auto"/>
                              </w:divBdr>
                              <w:divsChild>
                                <w:div w:id="217477404">
                                  <w:marLeft w:val="0"/>
                                  <w:marRight w:val="0"/>
                                  <w:marTop w:val="0"/>
                                  <w:marBottom w:val="0"/>
                                  <w:divBdr>
                                    <w:top w:val="none" w:sz="0" w:space="0" w:color="auto"/>
                                    <w:left w:val="none" w:sz="0" w:space="0" w:color="auto"/>
                                    <w:bottom w:val="none" w:sz="0" w:space="0" w:color="auto"/>
                                    <w:right w:val="none" w:sz="0" w:space="0" w:color="auto"/>
                                  </w:divBdr>
                                  <w:divsChild>
                                    <w:div w:id="311296894">
                                      <w:marLeft w:val="0"/>
                                      <w:marRight w:val="0"/>
                                      <w:marTop w:val="0"/>
                                      <w:marBottom w:val="0"/>
                                      <w:divBdr>
                                        <w:top w:val="none" w:sz="0" w:space="0" w:color="auto"/>
                                        <w:left w:val="none" w:sz="0" w:space="0" w:color="auto"/>
                                        <w:bottom w:val="none" w:sz="0" w:space="0" w:color="auto"/>
                                        <w:right w:val="none" w:sz="0" w:space="0" w:color="auto"/>
                                      </w:divBdr>
                                      <w:divsChild>
                                        <w:div w:id="106047268">
                                          <w:marLeft w:val="0"/>
                                          <w:marRight w:val="0"/>
                                          <w:marTop w:val="0"/>
                                          <w:marBottom w:val="0"/>
                                          <w:divBdr>
                                            <w:top w:val="none" w:sz="0" w:space="0" w:color="auto"/>
                                            <w:left w:val="none" w:sz="0" w:space="0" w:color="auto"/>
                                            <w:bottom w:val="none" w:sz="0" w:space="0" w:color="auto"/>
                                            <w:right w:val="none" w:sz="0" w:space="0" w:color="auto"/>
                                          </w:divBdr>
                                          <w:divsChild>
                                            <w:div w:id="1945460849">
                                              <w:marLeft w:val="0"/>
                                              <w:marRight w:val="0"/>
                                              <w:marTop w:val="0"/>
                                              <w:marBottom w:val="0"/>
                                              <w:divBdr>
                                                <w:top w:val="none" w:sz="0" w:space="0" w:color="auto"/>
                                                <w:left w:val="none" w:sz="0" w:space="0" w:color="auto"/>
                                                <w:bottom w:val="none" w:sz="0" w:space="0" w:color="auto"/>
                                                <w:right w:val="none" w:sz="0" w:space="0" w:color="auto"/>
                                              </w:divBdr>
                                              <w:divsChild>
                                                <w:div w:id="965890857">
                                                  <w:marLeft w:val="0"/>
                                                  <w:marRight w:val="0"/>
                                                  <w:marTop w:val="0"/>
                                                  <w:marBottom w:val="0"/>
                                                  <w:divBdr>
                                                    <w:top w:val="none" w:sz="0" w:space="0" w:color="auto"/>
                                                    <w:left w:val="none" w:sz="0" w:space="0" w:color="auto"/>
                                                    <w:bottom w:val="none" w:sz="0" w:space="0" w:color="auto"/>
                                                    <w:right w:val="none" w:sz="0" w:space="0" w:color="auto"/>
                                                  </w:divBdr>
                                                  <w:divsChild>
                                                    <w:div w:id="2028863946">
                                                      <w:marLeft w:val="0"/>
                                                      <w:marRight w:val="0"/>
                                                      <w:marTop w:val="0"/>
                                                      <w:marBottom w:val="0"/>
                                                      <w:divBdr>
                                                        <w:top w:val="none" w:sz="0" w:space="0" w:color="auto"/>
                                                        <w:left w:val="none" w:sz="0" w:space="0" w:color="auto"/>
                                                        <w:bottom w:val="none" w:sz="0" w:space="0" w:color="auto"/>
                                                        <w:right w:val="none" w:sz="0" w:space="0" w:color="auto"/>
                                                      </w:divBdr>
                                                      <w:divsChild>
                                                        <w:div w:id="187138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5442483">
      <w:bodyDiv w:val="1"/>
      <w:marLeft w:val="0"/>
      <w:marRight w:val="0"/>
      <w:marTop w:val="0"/>
      <w:marBottom w:val="0"/>
      <w:divBdr>
        <w:top w:val="none" w:sz="0" w:space="0" w:color="auto"/>
        <w:left w:val="none" w:sz="0" w:space="0" w:color="auto"/>
        <w:bottom w:val="none" w:sz="0" w:space="0" w:color="auto"/>
        <w:right w:val="none" w:sz="0" w:space="0" w:color="auto"/>
      </w:divBdr>
    </w:div>
    <w:div w:id="437876171">
      <w:bodyDiv w:val="1"/>
      <w:marLeft w:val="0"/>
      <w:marRight w:val="0"/>
      <w:marTop w:val="0"/>
      <w:marBottom w:val="0"/>
      <w:divBdr>
        <w:top w:val="none" w:sz="0" w:space="0" w:color="auto"/>
        <w:left w:val="none" w:sz="0" w:space="0" w:color="auto"/>
        <w:bottom w:val="none" w:sz="0" w:space="0" w:color="auto"/>
        <w:right w:val="none" w:sz="0" w:space="0" w:color="auto"/>
      </w:divBdr>
    </w:div>
    <w:div w:id="437913313">
      <w:bodyDiv w:val="1"/>
      <w:marLeft w:val="0"/>
      <w:marRight w:val="0"/>
      <w:marTop w:val="0"/>
      <w:marBottom w:val="0"/>
      <w:divBdr>
        <w:top w:val="none" w:sz="0" w:space="0" w:color="auto"/>
        <w:left w:val="none" w:sz="0" w:space="0" w:color="auto"/>
        <w:bottom w:val="none" w:sz="0" w:space="0" w:color="auto"/>
        <w:right w:val="none" w:sz="0" w:space="0" w:color="auto"/>
      </w:divBdr>
    </w:div>
    <w:div w:id="448015564">
      <w:bodyDiv w:val="1"/>
      <w:marLeft w:val="0"/>
      <w:marRight w:val="0"/>
      <w:marTop w:val="0"/>
      <w:marBottom w:val="0"/>
      <w:divBdr>
        <w:top w:val="none" w:sz="0" w:space="0" w:color="auto"/>
        <w:left w:val="none" w:sz="0" w:space="0" w:color="auto"/>
        <w:bottom w:val="none" w:sz="0" w:space="0" w:color="auto"/>
        <w:right w:val="none" w:sz="0" w:space="0" w:color="auto"/>
      </w:divBdr>
    </w:div>
    <w:div w:id="452021427">
      <w:bodyDiv w:val="1"/>
      <w:marLeft w:val="0"/>
      <w:marRight w:val="0"/>
      <w:marTop w:val="0"/>
      <w:marBottom w:val="0"/>
      <w:divBdr>
        <w:top w:val="none" w:sz="0" w:space="0" w:color="auto"/>
        <w:left w:val="none" w:sz="0" w:space="0" w:color="auto"/>
        <w:bottom w:val="none" w:sz="0" w:space="0" w:color="auto"/>
        <w:right w:val="none" w:sz="0" w:space="0" w:color="auto"/>
      </w:divBdr>
    </w:div>
    <w:div w:id="454517929">
      <w:bodyDiv w:val="1"/>
      <w:marLeft w:val="0"/>
      <w:marRight w:val="0"/>
      <w:marTop w:val="0"/>
      <w:marBottom w:val="0"/>
      <w:divBdr>
        <w:top w:val="none" w:sz="0" w:space="0" w:color="auto"/>
        <w:left w:val="none" w:sz="0" w:space="0" w:color="auto"/>
        <w:bottom w:val="none" w:sz="0" w:space="0" w:color="auto"/>
        <w:right w:val="none" w:sz="0" w:space="0" w:color="auto"/>
      </w:divBdr>
    </w:div>
    <w:div w:id="460391831">
      <w:bodyDiv w:val="1"/>
      <w:marLeft w:val="0"/>
      <w:marRight w:val="0"/>
      <w:marTop w:val="0"/>
      <w:marBottom w:val="0"/>
      <w:divBdr>
        <w:top w:val="none" w:sz="0" w:space="0" w:color="auto"/>
        <w:left w:val="none" w:sz="0" w:space="0" w:color="auto"/>
        <w:bottom w:val="none" w:sz="0" w:space="0" w:color="auto"/>
        <w:right w:val="none" w:sz="0" w:space="0" w:color="auto"/>
      </w:divBdr>
    </w:div>
    <w:div w:id="461196487">
      <w:bodyDiv w:val="1"/>
      <w:marLeft w:val="0"/>
      <w:marRight w:val="0"/>
      <w:marTop w:val="0"/>
      <w:marBottom w:val="0"/>
      <w:divBdr>
        <w:top w:val="none" w:sz="0" w:space="0" w:color="auto"/>
        <w:left w:val="none" w:sz="0" w:space="0" w:color="auto"/>
        <w:bottom w:val="none" w:sz="0" w:space="0" w:color="auto"/>
        <w:right w:val="none" w:sz="0" w:space="0" w:color="auto"/>
      </w:divBdr>
    </w:div>
    <w:div w:id="464205178">
      <w:bodyDiv w:val="1"/>
      <w:marLeft w:val="0"/>
      <w:marRight w:val="0"/>
      <w:marTop w:val="0"/>
      <w:marBottom w:val="0"/>
      <w:divBdr>
        <w:top w:val="none" w:sz="0" w:space="0" w:color="auto"/>
        <w:left w:val="none" w:sz="0" w:space="0" w:color="auto"/>
        <w:bottom w:val="none" w:sz="0" w:space="0" w:color="auto"/>
        <w:right w:val="none" w:sz="0" w:space="0" w:color="auto"/>
      </w:divBdr>
    </w:div>
    <w:div w:id="466164353">
      <w:bodyDiv w:val="1"/>
      <w:marLeft w:val="0"/>
      <w:marRight w:val="0"/>
      <w:marTop w:val="0"/>
      <w:marBottom w:val="0"/>
      <w:divBdr>
        <w:top w:val="none" w:sz="0" w:space="0" w:color="auto"/>
        <w:left w:val="none" w:sz="0" w:space="0" w:color="auto"/>
        <w:bottom w:val="none" w:sz="0" w:space="0" w:color="auto"/>
        <w:right w:val="none" w:sz="0" w:space="0" w:color="auto"/>
      </w:divBdr>
    </w:div>
    <w:div w:id="466968616">
      <w:bodyDiv w:val="1"/>
      <w:marLeft w:val="0"/>
      <w:marRight w:val="0"/>
      <w:marTop w:val="0"/>
      <w:marBottom w:val="0"/>
      <w:divBdr>
        <w:top w:val="none" w:sz="0" w:space="0" w:color="auto"/>
        <w:left w:val="none" w:sz="0" w:space="0" w:color="auto"/>
        <w:bottom w:val="none" w:sz="0" w:space="0" w:color="auto"/>
        <w:right w:val="none" w:sz="0" w:space="0" w:color="auto"/>
      </w:divBdr>
    </w:div>
    <w:div w:id="471289167">
      <w:bodyDiv w:val="1"/>
      <w:marLeft w:val="0"/>
      <w:marRight w:val="0"/>
      <w:marTop w:val="0"/>
      <w:marBottom w:val="0"/>
      <w:divBdr>
        <w:top w:val="none" w:sz="0" w:space="0" w:color="auto"/>
        <w:left w:val="none" w:sz="0" w:space="0" w:color="auto"/>
        <w:bottom w:val="none" w:sz="0" w:space="0" w:color="auto"/>
        <w:right w:val="none" w:sz="0" w:space="0" w:color="auto"/>
      </w:divBdr>
    </w:div>
    <w:div w:id="475221652">
      <w:bodyDiv w:val="1"/>
      <w:marLeft w:val="0"/>
      <w:marRight w:val="0"/>
      <w:marTop w:val="0"/>
      <w:marBottom w:val="0"/>
      <w:divBdr>
        <w:top w:val="none" w:sz="0" w:space="0" w:color="auto"/>
        <w:left w:val="none" w:sz="0" w:space="0" w:color="auto"/>
        <w:bottom w:val="none" w:sz="0" w:space="0" w:color="auto"/>
        <w:right w:val="none" w:sz="0" w:space="0" w:color="auto"/>
      </w:divBdr>
    </w:div>
    <w:div w:id="475689222">
      <w:bodyDiv w:val="1"/>
      <w:marLeft w:val="0"/>
      <w:marRight w:val="0"/>
      <w:marTop w:val="0"/>
      <w:marBottom w:val="0"/>
      <w:divBdr>
        <w:top w:val="none" w:sz="0" w:space="0" w:color="auto"/>
        <w:left w:val="none" w:sz="0" w:space="0" w:color="auto"/>
        <w:bottom w:val="none" w:sz="0" w:space="0" w:color="auto"/>
        <w:right w:val="none" w:sz="0" w:space="0" w:color="auto"/>
      </w:divBdr>
    </w:div>
    <w:div w:id="479810022">
      <w:bodyDiv w:val="1"/>
      <w:marLeft w:val="0"/>
      <w:marRight w:val="0"/>
      <w:marTop w:val="0"/>
      <w:marBottom w:val="0"/>
      <w:divBdr>
        <w:top w:val="none" w:sz="0" w:space="0" w:color="auto"/>
        <w:left w:val="none" w:sz="0" w:space="0" w:color="auto"/>
        <w:bottom w:val="none" w:sz="0" w:space="0" w:color="auto"/>
        <w:right w:val="none" w:sz="0" w:space="0" w:color="auto"/>
      </w:divBdr>
      <w:divsChild>
        <w:div w:id="1005859197">
          <w:marLeft w:val="0"/>
          <w:marRight w:val="0"/>
          <w:marTop w:val="0"/>
          <w:marBottom w:val="0"/>
          <w:divBdr>
            <w:top w:val="none" w:sz="0" w:space="0" w:color="auto"/>
            <w:left w:val="none" w:sz="0" w:space="0" w:color="auto"/>
            <w:bottom w:val="none" w:sz="0" w:space="0" w:color="auto"/>
            <w:right w:val="none" w:sz="0" w:space="0" w:color="auto"/>
          </w:divBdr>
          <w:divsChild>
            <w:div w:id="771052671">
              <w:marLeft w:val="0"/>
              <w:marRight w:val="0"/>
              <w:marTop w:val="0"/>
              <w:marBottom w:val="0"/>
              <w:divBdr>
                <w:top w:val="none" w:sz="0" w:space="0" w:color="auto"/>
                <w:left w:val="none" w:sz="0" w:space="0" w:color="auto"/>
                <w:bottom w:val="none" w:sz="0" w:space="0" w:color="auto"/>
                <w:right w:val="none" w:sz="0" w:space="0" w:color="auto"/>
              </w:divBdr>
              <w:divsChild>
                <w:div w:id="532839130">
                  <w:marLeft w:val="0"/>
                  <w:marRight w:val="0"/>
                  <w:marTop w:val="0"/>
                  <w:marBottom w:val="0"/>
                  <w:divBdr>
                    <w:top w:val="none" w:sz="0" w:space="0" w:color="auto"/>
                    <w:left w:val="none" w:sz="0" w:space="0" w:color="auto"/>
                    <w:bottom w:val="none" w:sz="0" w:space="0" w:color="auto"/>
                    <w:right w:val="none" w:sz="0" w:space="0" w:color="auto"/>
                  </w:divBdr>
                  <w:divsChild>
                    <w:div w:id="435834916">
                      <w:marLeft w:val="0"/>
                      <w:marRight w:val="0"/>
                      <w:marTop w:val="0"/>
                      <w:marBottom w:val="0"/>
                      <w:divBdr>
                        <w:top w:val="none" w:sz="0" w:space="0" w:color="auto"/>
                        <w:left w:val="none" w:sz="0" w:space="0" w:color="auto"/>
                        <w:bottom w:val="none" w:sz="0" w:space="0" w:color="auto"/>
                        <w:right w:val="none" w:sz="0" w:space="0" w:color="auto"/>
                      </w:divBdr>
                      <w:divsChild>
                        <w:div w:id="1135836540">
                          <w:marLeft w:val="0"/>
                          <w:marRight w:val="0"/>
                          <w:marTop w:val="0"/>
                          <w:marBottom w:val="0"/>
                          <w:divBdr>
                            <w:top w:val="none" w:sz="0" w:space="0" w:color="auto"/>
                            <w:left w:val="none" w:sz="0" w:space="0" w:color="auto"/>
                            <w:bottom w:val="none" w:sz="0" w:space="0" w:color="auto"/>
                            <w:right w:val="none" w:sz="0" w:space="0" w:color="auto"/>
                          </w:divBdr>
                          <w:divsChild>
                            <w:div w:id="1878084822">
                              <w:marLeft w:val="0"/>
                              <w:marRight w:val="0"/>
                              <w:marTop w:val="0"/>
                              <w:marBottom w:val="0"/>
                              <w:divBdr>
                                <w:top w:val="none" w:sz="0" w:space="0" w:color="auto"/>
                                <w:left w:val="none" w:sz="0" w:space="0" w:color="auto"/>
                                <w:bottom w:val="none" w:sz="0" w:space="0" w:color="auto"/>
                                <w:right w:val="none" w:sz="0" w:space="0" w:color="auto"/>
                              </w:divBdr>
                              <w:divsChild>
                                <w:div w:id="270355007">
                                  <w:marLeft w:val="0"/>
                                  <w:marRight w:val="0"/>
                                  <w:marTop w:val="0"/>
                                  <w:marBottom w:val="0"/>
                                  <w:divBdr>
                                    <w:top w:val="none" w:sz="0" w:space="0" w:color="auto"/>
                                    <w:left w:val="none" w:sz="0" w:space="0" w:color="auto"/>
                                    <w:bottom w:val="none" w:sz="0" w:space="0" w:color="auto"/>
                                    <w:right w:val="none" w:sz="0" w:space="0" w:color="auto"/>
                                  </w:divBdr>
                                  <w:divsChild>
                                    <w:div w:id="156532118">
                                      <w:marLeft w:val="0"/>
                                      <w:marRight w:val="0"/>
                                      <w:marTop w:val="0"/>
                                      <w:marBottom w:val="0"/>
                                      <w:divBdr>
                                        <w:top w:val="none" w:sz="0" w:space="0" w:color="auto"/>
                                        <w:left w:val="none" w:sz="0" w:space="0" w:color="auto"/>
                                        <w:bottom w:val="none" w:sz="0" w:space="0" w:color="auto"/>
                                        <w:right w:val="none" w:sz="0" w:space="0" w:color="auto"/>
                                      </w:divBdr>
                                      <w:divsChild>
                                        <w:div w:id="1900937843">
                                          <w:marLeft w:val="0"/>
                                          <w:marRight w:val="0"/>
                                          <w:marTop w:val="0"/>
                                          <w:marBottom w:val="0"/>
                                          <w:divBdr>
                                            <w:top w:val="none" w:sz="0" w:space="0" w:color="auto"/>
                                            <w:left w:val="none" w:sz="0" w:space="0" w:color="auto"/>
                                            <w:bottom w:val="none" w:sz="0" w:space="0" w:color="auto"/>
                                            <w:right w:val="none" w:sz="0" w:space="0" w:color="auto"/>
                                          </w:divBdr>
                                          <w:divsChild>
                                            <w:div w:id="324281836">
                                              <w:marLeft w:val="0"/>
                                              <w:marRight w:val="0"/>
                                              <w:marTop w:val="0"/>
                                              <w:marBottom w:val="0"/>
                                              <w:divBdr>
                                                <w:top w:val="none" w:sz="0" w:space="0" w:color="auto"/>
                                                <w:left w:val="none" w:sz="0" w:space="0" w:color="auto"/>
                                                <w:bottom w:val="none" w:sz="0" w:space="0" w:color="auto"/>
                                                <w:right w:val="none" w:sz="0" w:space="0" w:color="auto"/>
                                              </w:divBdr>
                                              <w:divsChild>
                                                <w:div w:id="97258040">
                                                  <w:marLeft w:val="0"/>
                                                  <w:marRight w:val="0"/>
                                                  <w:marTop w:val="0"/>
                                                  <w:marBottom w:val="0"/>
                                                  <w:divBdr>
                                                    <w:top w:val="none" w:sz="0" w:space="0" w:color="auto"/>
                                                    <w:left w:val="none" w:sz="0" w:space="0" w:color="auto"/>
                                                    <w:bottom w:val="none" w:sz="0" w:space="0" w:color="auto"/>
                                                    <w:right w:val="none" w:sz="0" w:space="0" w:color="auto"/>
                                                  </w:divBdr>
                                                  <w:divsChild>
                                                    <w:div w:id="1357580515">
                                                      <w:marLeft w:val="0"/>
                                                      <w:marRight w:val="0"/>
                                                      <w:marTop w:val="0"/>
                                                      <w:marBottom w:val="0"/>
                                                      <w:divBdr>
                                                        <w:top w:val="none" w:sz="0" w:space="0" w:color="auto"/>
                                                        <w:left w:val="none" w:sz="0" w:space="0" w:color="auto"/>
                                                        <w:bottom w:val="none" w:sz="0" w:space="0" w:color="auto"/>
                                                        <w:right w:val="none" w:sz="0" w:space="0" w:color="auto"/>
                                                      </w:divBdr>
                                                      <w:divsChild>
                                                        <w:div w:id="127752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0925356">
      <w:bodyDiv w:val="1"/>
      <w:marLeft w:val="0"/>
      <w:marRight w:val="0"/>
      <w:marTop w:val="0"/>
      <w:marBottom w:val="0"/>
      <w:divBdr>
        <w:top w:val="none" w:sz="0" w:space="0" w:color="auto"/>
        <w:left w:val="none" w:sz="0" w:space="0" w:color="auto"/>
        <w:bottom w:val="none" w:sz="0" w:space="0" w:color="auto"/>
        <w:right w:val="none" w:sz="0" w:space="0" w:color="auto"/>
      </w:divBdr>
    </w:div>
    <w:div w:id="482936863">
      <w:bodyDiv w:val="1"/>
      <w:marLeft w:val="0"/>
      <w:marRight w:val="0"/>
      <w:marTop w:val="0"/>
      <w:marBottom w:val="0"/>
      <w:divBdr>
        <w:top w:val="none" w:sz="0" w:space="0" w:color="auto"/>
        <w:left w:val="none" w:sz="0" w:space="0" w:color="auto"/>
        <w:bottom w:val="none" w:sz="0" w:space="0" w:color="auto"/>
        <w:right w:val="none" w:sz="0" w:space="0" w:color="auto"/>
      </w:divBdr>
    </w:div>
    <w:div w:id="494300503">
      <w:bodyDiv w:val="1"/>
      <w:marLeft w:val="0"/>
      <w:marRight w:val="0"/>
      <w:marTop w:val="0"/>
      <w:marBottom w:val="0"/>
      <w:divBdr>
        <w:top w:val="none" w:sz="0" w:space="0" w:color="auto"/>
        <w:left w:val="none" w:sz="0" w:space="0" w:color="auto"/>
        <w:bottom w:val="none" w:sz="0" w:space="0" w:color="auto"/>
        <w:right w:val="none" w:sz="0" w:space="0" w:color="auto"/>
      </w:divBdr>
    </w:div>
    <w:div w:id="496383121">
      <w:bodyDiv w:val="1"/>
      <w:marLeft w:val="0"/>
      <w:marRight w:val="0"/>
      <w:marTop w:val="0"/>
      <w:marBottom w:val="0"/>
      <w:divBdr>
        <w:top w:val="none" w:sz="0" w:space="0" w:color="auto"/>
        <w:left w:val="none" w:sz="0" w:space="0" w:color="auto"/>
        <w:bottom w:val="none" w:sz="0" w:space="0" w:color="auto"/>
        <w:right w:val="none" w:sz="0" w:space="0" w:color="auto"/>
      </w:divBdr>
    </w:div>
    <w:div w:id="497774861">
      <w:bodyDiv w:val="1"/>
      <w:marLeft w:val="0"/>
      <w:marRight w:val="0"/>
      <w:marTop w:val="0"/>
      <w:marBottom w:val="0"/>
      <w:divBdr>
        <w:top w:val="none" w:sz="0" w:space="0" w:color="auto"/>
        <w:left w:val="none" w:sz="0" w:space="0" w:color="auto"/>
        <w:bottom w:val="none" w:sz="0" w:space="0" w:color="auto"/>
        <w:right w:val="none" w:sz="0" w:space="0" w:color="auto"/>
      </w:divBdr>
    </w:div>
    <w:div w:id="504638949">
      <w:bodyDiv w:val="1"/>
      <w:marLeft w:val="0"/>
      <w:marRight w:val="0"/>
      <w:marTop w:val="0"/>
      <w:marBottom w:val="0"/>
      <w:divBdr>
        <w:top w:val="none" w:sz="0" w:space="0" w:color="auto"/>
        <w:left w:val="none" w:sz="0" w:space="0" w:color="auto"/>
        <w:bottom w:val="none" w:sz="0" w:space="0" w:color="auto"/>
        <w:right w:val="none" w:sz="0" w:space="0" w:color="auto"/>
      </w:divBdr>
    </w:div>
    <w:div w:id="507408008">
      <w:bodyDiv w:val="1"/>
      <w:marLeft w:val="0"/>
      <w:marRight w:val="0"/>
      <w:marTop w:val="0"/>
      <w:marBottom w:val="0"/>
      <w:divBdr>
        <w:top w:val="none" w:sz="0" w:space="0" w:color="auto"/>
        <w:left w:val="none" w:sz="0" w:space="0" w:color="auto"/>
        <w:bottom w:val="none" w:sz="0" w:space="0" w:color="auto"/>
        <w:right w:val="none" w:sz="0" w:space="0" w:color="auto"/>
      </w:divBdr>
    </w:div>
    <w:div w:id="510725468">
      <w:bodyDiv w:val="1"/>
      <w:marLeft w:val="0"/>
      <w:marRight w:val="0"/>
      <w:marTop w:val="0"/>
      <w:marBottom w:val="0"/>
      <w:divBdr>
        <w:top w:val="none" w:sz="0" w:space="0" w:color="auto"/>
        <w:left w:val="none" w:sz="0" w:space="0" w:color="auto"/>
        <w:bottom w:val="none" w:sz="0" w:space="0" w:color="auto"/>
        <w:right w:val="none" w:sz="0" w:space="0" w:color="auto"/>
      </w:divBdr>
    </w:div>
    <w:div w:id="515190510">
      <w:bodyDiv w:val="1"/>
      <w:marLeft w:val="0"/>
      <w:marRight w:val="0"/>
      <w:marTop w:val="0"/>
      <w:marBottom w:val="0"/>
      <w:divBdr>
        <w:top w:val="none" w:sz="0" w:space="0" w:color="auto"/>
        <w:left w:val="none" w:sz="0" w:space="0" w:color="auto"/>
        <w:bottom w:val="none" w:sz="0" w:space="0" w:color="auto"/>
        <w:right w:val="none" w:sz="0" w:space="0" w:color="auto"/>
      </w:divBdr>
    </w:div>
    <w:div w:id="516820508">
      <w:bodyDiv w:val="1"/>
      <w:marLeft w:val="0"/>
      <w:marRight w:val="0"/>
      <w:marTop w:val="0"/>
      <w:marBottom w:val="0"/>
      <w:divBdr>
        <w:top w:val="none" w:sz="0" w:space="0" w:color="auto"/>
        <w:left w:val="none" w:sz="0" w:space="0" w:color="auto"/>
        <w:bottom w:val="none" w:sz="0" w:space="0" w:color="auto"/>
        <w:right w:val="none" w:sz="0" w:space="0" w:color="auto"/>
      </w:divBdr>
    </w:div>
    <w:div w:id="522207348">
      <w:bodyDiv w:val="1"/>
      <w:marLeft w:val="0"/>
      <w:marRight w:val="0"/>
      <w:marTop w:val="0"/>
      <w:marBottom w:val="0"/>
      <w:divBdr>
        <w:top w:val="none" w:sz="0" w:space="0" w:color="auto"/>
        <w:left w:val="none" w:sz="0" w:space="0" w:color="auto"/>
        <w:bottom w:val="none" w:sz="0" w:space="0" w:color="auto"/>
        <w:right w:val="none" w:sz="0" w:space="0" w:color="auto"/>
      </w:divBdr>
    </w:div>
    <w:div w:id="523711506">
      <w:bodyDiv w:val="1"/>
      <w:marLeft w:val="0"/>
      <w:marRight w:val="0"/>
      <w:marTop w:val="0"/>
      <w:marBottom w:val="0"/>
      <w:divBdr>
        <w:top w:val="none" w:sz="0" w:space="0" w:color="auto"/>
        <w:left w:val="none" w:sz="0" w:space="0" w:color="auto"/>
        <w:bottom w:val="none" w:sz="0" w:space="0" w:color="auto"/>
        <w:right w:val="none" w:sz="0" w:space="0" w:color="auto"/>
      </w:divBdr>
    </w:div>
    <w:div w:id="524170850">
      <w:bodyDiv w:val="1"/>
      <w:marLeft w:val="0"/>
      <w:marRight w:val="0"/>
      <w:marTop w:val="0"/>
      <w:marBottom w:val="0"/>
      <w:divBdr>
        <w:top w:val="none" w:sz="0" w:space="0" w:color="auto"/>
        <w:left w:val="none" w:sz="0" w:space="0" w:color="auto"/>
        <w:bottom w:val="none" w:sz="0" w:space="0" w:color="auto"/>
        <w:right w:val="none" w:sz="0" w:space="0" w:color="auto"/>
      </w:divBdr>
    </w:div>
    <w:div w:id="529340408">
      <w:bodyDiv w:val="1"/>
      <w:marLeft w:val="0"/>
      <w:marRight w:val="0"/>
      <w:marTop w:val="0"/>
      <w:marBottom w:val="0"/>
      <w:divBdr>
        <w:top w:val="none" w:sz="0" w:space="0" w:color="auto"/>
        <w:left w:val="none" w:sz="0" w:space="0" w:color="auto"/>
        <w:bottom w:val="none" w:sz="0" w:space="0" w:color="auto"/>
        <w:right w:val="none" w:sz="0" w:space="0" w:color="auto"/>
      </w:divBdr>
    </w:div>
    <w:div w:id="531040803">
      <w:bodyDiv w:val="1"/>
      <w:marLeft w:val="0"/>
      <w:marRight w:val="0"/>
      <w:marTop w:val="0"/>
      <w:marBottom w:val="0"/>
      <w:divBdr>
        <w:top w:val="none" w:sz="0" w:space="0" w:color="auto"/>
        <w:left w:val="none" w:sz="0" w:space="0" w:color="auto"/>
        <w:bottom w:val="none" w:sz="0" w:space="0" w:color="auto"/>
        <w:right w:val="none" w:sz="0" w:space="0" w:color="auto"/>
      </w:divBdr>
    </w:div>
    <w:div w:id="533931078">
      <w:bodyDiv w:val="1"/>
      <w:marLeft w:val="0"/>
      <w:marRight w:val="0"/>
      <w:marTop w:val="0"/>
      <w:marBottom w:val="0"/>
      <w:divBdr>
        <w:top w:val="none" w:sz="0" w:space="0" w:color="auto"/>
        <w:left w:val="none" w:sz="0" w:space="0" w:color="auto"/>
        <w:bottom w:val="none" w:sz="0" w:space="0" w:color="auto"/>
        <w:right w:val="none" w:sz="0" w:space="0" w:color="auto"/>
      </w:divBdr>
    </w:div>
    <w:div w:id="534584515">
      <w:bodyDiv w:val="1"/>
      <w:marLeft w:val="0"/>
      <w:marRight w:val="0"/>
      <w:marTop w:val="0"/>
      <w:marBottom w:val="0"/>
      <w:divBdr>
        <w:top w:val="none" w:sz="0" w:space="0" w:color="auto"/>
        <w:left w:val="none" w:sz="0" w:space="0" w:color="auto"/>
        <w:bottom w:val="none" w:sz="0" w:space="0" w:color="auto"/>
        <w:right w:val="none" w:sz="0" w:space="0" w:color="auto"/>
      </w:divBdr>
    </w:div>
    <w:div w:id="537281703">
      <w:bodyDiv w:val="1"/>
      <w:marLeft w:val="0"/>
      <w:marRight w:val="0"/>
      <w:marTop w:val="0"/>
      <w:marBottom w:val="0"/>
      <w:divBdr>
        <w:top w:val="none" w:sz="0" w:space="0" w:color="auto"/>
        <w:left w:val="none" w:sz="0" w:space="0" w:color="auto"/>
        <w:bottom w:val="none" w:sz="0" w:space="0" w:color="auto"/>
        <w:right w:val="none" w:sz="0" w:space="0" w:color="auto"/>
      </w:divBdr>
    </w:div>
    <w:div w:id="537282440">
      <w:bodyDiv w:val="1"/>
      <w:marLeft w:val="0"/>
      <w:marRight w:val="0"/>
      <w:marTop w:val="0"/>
      <w:marBottom w:val="0"/>
      <w:divBdr>
        <w:top w:val="none" w:sz="0" w:space="0" w:color="auto"/>
        <w:left w:val="none" w:sz="0" w:space="0" w:color="auto"/>
        <w:bottom w:val="none" w:sz="0" w:space="0" w:color="auto"/>
        <w:right w:val="none" w:sz="0" w:space="0" w:color="auto"/>
      </w:divBdr>
    </w:div>
    <w:div w:id="537470199">
      <w:bodyDiv w:val="1"/>
      <w:marLeft w:val="0"/>
      <w:marRight w:val="0"/>
      <w:marTop w:val="0"/>
      <w:marBottom w:val="0"/>
      <w:divBdr>
        <w:top w:val="none" w:sz="0" w:space="0" w:color="auto"/>
        <w:left w:val="none" w:sz="0" w:space="0" w:color="auto"/>
        <w:bottom w:val="none" w:sz="0" w:space="0" w:color="auto"/>
        <w:right w:val="none" w:sz="0" w:space="0" w:color="auto"/>
      </w:divBdr>
    </w:div>
    <w:div w:id="538326411">
      <w:bodyDiv w:val="1"/>
      <w:marLeft w:val="0"/>
      <w:marRight w:val="0"/>
      <w:marTop w:val="0"/>
      <w:marBottom w:val="0"/>
      <w:divBdr>
        <w:top w:val="none" w:sz="0" w:space="0" w:color="auto"/>
        <w:left w:val="none" w:sz="0" w:space="0" w:color="auto"/>
        <w:bottom w:val="none" w:sz="0" w:space="0" w:color="auto"/>
        <w:right w:val="none" w:sz="0" w:space="0" w:color="auto"/>
      </w:divBdr>
    </w:div>
    <w:div w:id="544222236">
      <w:bodyDiv w:val="1"/>
      <w:marLeft w:val="0"/>
      <w:marRight w:val="0"/>
      <w:marTop w:val="0"/>
      <w:marBottom w:val="0"/>
      <w:divBdr>
        <w:top w:val="none" w:sz="0" w:space="0" w:color="auto"/>
        <w:left w:val="none" w:sz="0" w:space="0" w:color="auto"/>
        <w:bottom w:val="none" w:sz="0" w:space="0" w:color="auto"/>
        <w:right w:val="none" w:sz="0" w:space="0" w:color="auto"/>
      </w:divBdr>
    </w:div>
    <w:div w:id="544872820">
      <w:bodyDiv w:val="1"/>
      <w:marLeft w:val="0"/>
      <w:marRight w:val="0"/>
      <w:marTop w:val="0"/>
      <w:marBottom w:val="0"/>
      <w:divBdr>
        <w:top w:val="none" w:sz="0" w:space="0" w:color="auto"/>
        <w:left w:val="none" w:sz="0" w:space="0" w:color="auto"/>
        <w:bottom w:val="none" w:sz="0" w:space="0" w:color="auto"/>
        <w:right w:val="none" w:sz="0" w:space="0" w:color="auto"/>
      </w:divBdr>
    </w:div>
    <w:div w:id="547692151">
      <w:bodyDiv w:val="1"/>
      <w:marLeft w:val="0"/>
      <w:marRight w:val="0"/>
      <w:marTop w:val="0"/>
      <w:marBottom w:val="0"/>
      <w:divBdr>
        <w:top w:val="none" w:sz="0" w:space="0" w:color="auto"/>
        <w:left w:val="none" w:sz="0" w:space="0" w:color="auto"/>
        <w:bottom w:val="none" w:sz="0" w:space="0" w:color="auto"/>
        <w:right w:val="none" w:sz="0" w:space="0" w:color="auto"/>
      </w:divBdr>
    </w:div>
    <w:div w:id="549149540">
      <w:bodyDiv w:val="1"/>
      <w:marLeft w:val="0"/>
      <w:marRight w:val="0"/>
      <w:marTop w:val="0"/>
      <w:marBottom w:val="0"/>
      <w:divBdr>
        <w:top w:val="none" w:sz="0" w:space="0" w:color="auto"/>
        <w:left w:val="none" w:sz="0" w:space="0" w:color="auto"/>
        <w:bottom w:val="none" w:sz="0" w:space="0" w:color="auto"/>
        <w:right w:val="none" w:sz="0" w:space="0" w:color="auto"/>
      </w:divBdr>
    </w:div>
    <w:div w:id="550503424">
      <w:bodyDiv w:val="1"/>
      <w:marLeft w:val="0"/>
      <w:marRight w:val="0"/>
      <w:marTop w:val="0"/>
      <w:marBottom w:val="0"/>
      <w:divBdr>
        <w:top w:val="none" w:sz="0" w:space="0" w:color="auto"/>
        <w:left w:val="none" w:sz="0" w:space="0" w:color="auto"/>
        <w:bottom w:val="none" w:sz="0" w:space="0" w:color="auto"/>
        <w:right w:val="none" w:sz="0" w:space="0" w:color="auto"/>
      </w:divBdr>
    </w:div>
    <w:div w:id="552041304">
      <w:bodyDiv w:val="1"/>
      <w:marLeft w:val="0"/>
      <w:marRight w:val="0"/>
      <w:marTop w:val="0"/>
      <w:marBottom w:val="0"/>
      <w:divBdr>
        <w:top w:val="none" w:sz="0" w:space="0" w:color="auto"/>
        <w:left w:val="none" w:sz="0" w:space="0" w:color="auto"/>
        <w:bottom w:val="none" w:sz="0" w:space="0" w:color="auto"/>
        <w:right w:val="none" w:sz="0" w:space="0" w:color="auto"/>
      </w:divBdr>
    </w:div>
    <w:div w:id="566918901">
      <w:bodyDiv w:val="1"/>
      <w:marLeft w:val="0"/>
      <w:marRight w:val="0"/>
      <w:marTop w:val="0"/>
      <w:marBottom w:val="0"/>
      <w:divBdr>
        <w:top w:val="none" w:sz="0" w:space="0" w:color="auto"/>
        <w:left w:val="none" w:sz="0" w:space="0" w:color="auto"/>
        <w:bottom w:val="none" w:sz="0" w:space="0" w:color="auto"/>
        <w:right w:val="none" w:sz="0" w:space="0" w:color="auto"/>
      </w:divBdr>
    </w:div>
    <w:div w:id="567542606">
      <w:bodyDiv w:val="1"/>
      <w:marLeft w:val="0"/>
      <w:marRight w:val="0"/>
      <w:marTop w:val="0"/>
      <w:marBottom w:val="0"/>
      <w:divBdr>
        <w:top w:val="none" w:sz="0" w:space="0" w:color="auto"/>
        <w:left w:val="none" w:sz="0" w:space="0" w:color="auto"/>
        <w:bottom w:val="none" w:sz="0" w:space="0" w:color="auto"/>
        <w:right w:val="none" w:sz="0" w:space="0" w:color="auto"/>
      </w:divBdr>
    </w:div>
    <w:div w:id="578516778">
      <w:bodyDiv w:val="1"/>
      <w:marLeft w:val="0"/>
      <w:marRight w:val="0"/>
      <w:marTop w:val="0"/>
      <w:marBottom w:val="0"/>
      <w:divBdr>
        <w:top w:val="none" w:sz="0" w:space="0" w:color="auto"/>
        <w:left w:val="none" w:sz="0" w:space="0" w:color="auto"/>
        <w:bottom w:val="none" w:sz="0" w:space="0" w:color="auto"/>
        <w:right w:val="none" w:sz="0" w:space="0" w:color="auto"/>
      </w:divBdr>
    </w:div>
    <w:div w:id="582028887">
      <w:bodyDiv w:val="1"/>
      <w:marLeft w:val="0"/>
      <w:marRight w:val="0"/>
      <w:marTop w:val="0"/>
      <w:marBottom w:val="0"/>
      <w:divBdr>
        <w:top w:val="none" w:sz="0" w:space="0" w:color="auto"/>
        <w:left w:val="none" w:sz="0" w:space="0" w:color="auto"/>
        <w:bottom w:val="none" w:sz="0" w:space="0" w:color="auto"/>
        <w:right w:val="none" w:sz="0" w:space="0" w:color="auto"/>
      </w:divBdr>
    </w:div>
    <w:div w:id="585581354">
      <w:bodyDiv w:val="1"/>
      <w:marLeft w:val="0"/>
      <w:marRight w:val="0"/>
      <w:marTop w:val="0"/>
      <w:marBottom w:val="0"/>
      <w:divBdr>
        <w:top w:val="none" w:sz="0" w:space="0" w:color="auto"/>
        <w:left w:val="none" w:sz="0" w:space="0" w:color="auto"/>
        <w:bottom w:val="none" w:sz="0" w:space="0" w:color="auto"/>
        <w:right w:val="none" w:sz="0" w:space="0" w:color="auto"/>
      </w:divBdr>
    </w:div>
    <w:div w:id="594556363">
      <w:bodyDiv w:val="1"/>
      <w:marLeft w:val="0"/>
      <w:marRight w:val="0"/>
      <w:marTop w:val="0"/>
      <w:marBottom w:val="0"/>
      <w:divBdr>
        <w:top w:val="none" w:sz="0" w:space="0" w:color="auto"/>
        <w:left w:val="none" w:sz="0" w:space="0" w:color="auto"/>
        <w:bottom w:val="none" w:sz="0" w:space="0" w:color="auto"/>
        <w:right w:val="none" w:sz="0" w:space="0" w:color="auto"/>
      </w:divBdr>
      <w:divsChild>
        <w:div w:id="1286496607">
          <w:marLeft w:val="0"/>
          <w:marRight w:val="0"/>
          <w:marTop w:val="0"/>
          <w:marBottom w:val="0"/>
          <w:divBdr>
            <w:top w:val="none" w:sz="0" w:space="0" w:color="auto"/>
            <w:left w:val="none" w:sz="0" w:space="0" w:color="auto"/>
            <w:bottom w:val="none" w:sz="0" w:space="0" w:color="auto"/>
            <w:right w:val="none" w:sz="0" w:space="0" w:color="auto"/>
          </w:divBdr>
          <w:divsChild>
            <w:div w:id="835342777">
              <w:marLeft w:val="0"/>
              <w:marRight w:val="0"/>
              <w:marTop w:val="0"/>
              <w:marBottom w:val="0"/>
              <w:divBdr>
                <w:top w:val="none" w:sz="0" w:space="0" w:color="auto"/>
                <w:left w:val="none" w:sz="0" w:space="0" w:color="auto"/>
                <w:bottom w:val="none" w:sz="0" w:space="0" w:color="auto"/>
                <w:right w:val="none" w:sz="0" w:space="0" w:color="auto"/>
              </w:divBdr>
              <w:divsChild>
                <w:div w:id="1026322711">
                  <w:marLeft w:val="0"/>
                  <w:marRight w:val="0"/>
                  <w:marTop w:val="0"/>
                  <w:marBottom w:val="0"/>
                  <w:divBdr>
                    <w:top w:val="none" w:sz="0" w:space="0" w:color="auto"/>
                    <w:left w:val="none" w:sz="0" w:space="0" w:color="auto"/>
                    <w:bottom w:val="none" w:sz="0" w:space="0" w:color="auto"/>
                    <w:right w:val="none" w:sz="0" w:space="0" w:color="auto"/>
                  </w:divBdr>
                  <w:divsChild>
                    <w:div w:id="1891531396">
                      <w:marLeft w:val="0"/>
                      <w:marRight w:val="0"/>
                      <w:marTop w:val="0"/>
                      <w:marBottom w:val="0"/>
                      <w:divBdr>
                        <w:top w:val="none" w:sz="0" w:space="0" w:color="auto"/>
                        <w:left w:val="none" w:sz="0" w:space="0" w:color="auto"/>
                        <w:bottom w:val="none" w:sz="0" w:space="0" w:color="auto"/>
                        <w:right w:val="none" w:sz="0" w:space="0" w:color="auto"/>
                      </w:divBdr>
                      <w:divsChild>
                        <w:div w:id="64647639">
                          <w:marLeft w:val="0"/>
                          <w:marRight w:val="0"/>
                          <w:marTop w:val="0"/>
                          <w:marBottom w:val="0"/>
                          <w:divBdr>
                            <w:top w:val="none" w:sz="0" w:space="0" w:color="auto"/>
                            <w:left w:val="none" w:sz="0" w:space="0" w:color="auto"/>
                            <w:bottom w:val="none" w:sz="0" w:space="0" w:color="auto"/>
                            <w:right w:val="none" w:sz="0" w:space="0" w:color="auto"/>
                          </w:divBdr>
                          <w:divsChild>
                            <w:div w:id="1172600447">
                              <w:marLeft w:val="0"/>
                              <w:marRight w:val="0"/>
                              <w:marTop w:val="0"/>
                              <w:marBottom w:val="0"/>
                              <w:divBdr>
                                <w:top w:val="none" w:sz="0" w:space="0" w:color="auto"/>
                                <w:left w:val="none" w:sz="0" w:space="0" w:color="auto"/>
                                <w:bottom w:val="none" w:sz="0" w:space="0" w:color="auto"/>
                                <w:right w:val="none" w:sz="0" w:space="0" w:color="auto"/>
                              </w:divBdr>
                              <w:divsChild>
                                <w:div w:id="193733346">
                                  <w:marLeft w:val="0"/>
                                  <w:marRight w:val="0"/>
                                  <w:marTop w:val="0"/>
                                  <w:marBottom w:val="0"/>
                                  <w:divBdr>
                                    <w:top w:val="none" w:sz="0" w:space="0" w:color="auto"/>
                                    <w:left w:val="none" w:sz="0" w:space="0" w:color="auto"/>
                                    <w:bottom w:val="none" w:sz="0" w:space="0" w:color="auto"/>
                                    <w:right w:val="none" w:sz="0" w:space="0" w:color="auto"/>
                                  </w:divBdr>
                                  <w:divsChild>
                                    <w:div w:id="224073002">
                                      <w:marLeft w:val="0"/>
                                      <w:marRight w:val="0"/>
                                      <w:marTop w:val="0"/>
                                      <w:marBottom w:val="0"/>
                                      <w:divBdr>
                                        <w:top w:val="none" w:sz="0" w:space="0" w:color="auto"/>
                                        <w:left w:val="none" w:sz="0" w:space="0" w:color="auto"/>
                                        <w:bottom w:val="none" w:sz="0" w:space="0" w:color="auto"/>
                                        <w:right w:val="none" w:sz="0" w:space="0" w:color="auto"/>
                                      </w:divBdr>
                                      <w:divsChild>
                                        <w:div w:id="1167552090">
                                          <w:marLeft w:val="0"/>
                                          <w:marRight w:val="0"/>
                                          <w:marTop w:val="0"/>
                                          <w:marBottom w:val="0"/>
                                          <w:divBdr>
                                            <w:top w:val="none" w:sz="0" w:space="0" w:color="auto"/>
                                            <w:left w:val="none" w:sz="0" w:space="0" w:color="auto"/>
                                            <w:bottom w:val="none" w:sz="0" w:space="0" w:color="auto"/>
                                            <w:right w:val="none" w:sz="0" w:space="0" w:color="auto"/>
                                          </w:divBdr>
                                          <w:divsChild>
                                            <w:div w:id="2110151138">
                                              <w:marLeft w:val="0"/>
                                              <w:marRight w:val="0"/>
                                              <w:marTop w:val="0"/>
                                              <w:marBottom w:val="0"/>
                                              <w:divBdr>
                                                <w:top w:val="none" w:sz="0" w:space="0" w:color="auto"/>
                                                <w:left w:val="none" w:sz="0" w:space="0" w:color="auto"/>
                                                <w:bottom w:val="none" w:sz="0" w:space="0" w:color="auto"/>
                                                <w:right w:val="none" w:sz="0" w:space="0" w:color="auto"/>
                                              </w:divBdr>
                                              <w:divsChild>
                                                <w:div w:id="2060937864">
                                                  <w:marLeft w:val="0"/>
                                                  <w:marRight w:val="0"/>
                                                  <w:marTop w:val="0"/>
                                                  <w:marBottom w:val="0"/>
                                                  <w:divBdr>
                                                    <w:top w:val="none" w:sz="0" w:space="0" w:color="auto"/>
                                                    <w:left w:val="none" w:sz="0" w:space="0" w:color="auto"/>
                                                    <w:bottom w:val="none" w:sz="0" w:space="0" w:color="auto"/>
                                                    <w:right w:val="none" w:sz="0" w:space="0" w:color="auto"/>
                                                  </w:divBdr>
                                                  <w:divsChild>
                                                    <w:div w:id="873663809">
                                                      <w:marLeft w:val="0"/>
                                                      <w:marRight w:val="0"/>
                                                      <w:marTop w:val="0"/>
                                                      <w:marBottom w:val="0"/>
                                                      <w:divBdr>
                                                        <w:top w:val="none" w:sz="0" w:space="0" w:color="auto"/>
                                                        <w:left w:val="none" w:sz="0" w:space="0" w:color="auto"/>
                                                        <w:bottom w:val="none" w:sz="0" w:space="0" w:color="auto"/>
                                                        <w:right w:val="none" w:sz="0" w:space="0" w:color="auto"/>
                                                      </w:divBdr>
                                                      <w:divsChild>
                                                        <w:div w:id="183005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6134406">
      <w:bodyDiv w:val="1"/>
      <w:marLeft w:val="0"/>
      <w:marRight w:val="0"/>
      <w:marTop w:val="0"/>
      <w:marBottom w:val="0"/>
      <w:divBdr>
        <w:top w:val="none" w:sz="0" w:space="0" w:color="auto"/>
        <w:left w:val="none" w:sz="0" w:space="0" w:color="auto"/>
        <w:bottom w:val="none" w:sz="0" w:space="0" w:color="auto"/>
        <w:right w:val="none" w:sz="0" w:space="0" w:color="auto"/>
      </w:divBdr>
    </w:div>
    <w:div w:id="601884463">
      <w:bodyDiv w:val="1"/>
      <w:marLeft w:val="0"/>
      <w:marRight w:val="0"/>
      <w:marTop w:val="0"/>
      <w:marBottom w:val="0"/>
      <w:divBdr>
        <w:top w:val="none" w:sz="0" w:space="0" w:color="auto"/>
        <w:left w:val="none" w:sz="0" w:space="0" w:color="auto"/>
        <w:bottom w:val="none" w:sz="0" w:space="0" w:color="auto"/>
        <w:right w:val="none" w:sz="0" w:space="0" w:color="auto"/>
      </w:divBdr>
    </w:div>
    <w:div w:id="602423375">
      <w:bodyDiv w:val="1"/>
      <w:marLeft w:val="0"/>
      <w:marRight w:val="0"/>
      <w:marTop w:val="0"/>
      <w:marBottom w:val="0"/>
      <w:divBdr>
        <w:top w:val="none" w:sz="0" w:space="0" w:color="auto"/>
        <w:left w:val="none" w:sz="0" w:space="0" w:color="auto"/>
        <w:bottom w:val="none" w:sz="0" w:space="0" w:color="auto"/>
        <w:right w:val="none" w:sz="0" w:space="0" w:color="auto"/>
      </w:divBdr>
      <w:divsChild>
        <w:div w:id="381053780">
          <w:marLeft w:val="0"/>
          <w:marRight w:val="0"/>
          <w:marTop w:val="0"/>
          <w:marBottom w:val="0"/>
          <w:divBdr>
            <w:top w:val="none" w:sz="0" w:space="0" w:color="auto"/>
            <w:left w:val="none" w:sz="0" w:space="0" w:color="auto"/>
            <w:bottom w:val="none" w:sz="0" w:space="0" w:color="auto"/>
            <w:right w:val="none" w:sz="0" w:space="0" w:color="auto"/>
          </w:divBdr>
          <w:divsChild>
            <w:div w:id="1697462480">
              <w:marLeft w:val="0"/>
              <w:marRight w:val="0"/>
              <w:marTop w:val="0"/>
              <w:marBottom w:val="0"/>
              <w:divBdr>
                <w:top w:val="none" w:sz="0" w:space="0" w:color="auto"/>
                <w:left w:val="none" w:sz="0" w:space="0" w:color="auto"/>
                <w:bottom w:val="none" w:sz="0" w:space="0" w:color="auto"/>
                <w:right w:val="none" w:sz="0" w:space="0" w:color="auto"/>
              </w:divBdr>
              <w:divsChild>
                <w:div w:id="1557736594">
                  <w:marLeft w:val="0"/>
                  <w:marRight w:val="0"/>
                  <w:marTop w:val="0"/>
                  <w:marBottom w:val="0"/>
                  <w:divBdr>
                    <w:top w:val="none" w:sz="0" w:space="0" w:color="auto"/>
                    <w:left w:val="none" w:sz="0" w:space="0" w:color="auto"/>
                    <w:bottom w:val="none" w:sz="0" w:space="0" w:color="auto"/>
                    <w:right w:val="none" w:sz="0" w:space="0" w:color="auto"/>
                  </w:divBdr>
                  <w:divsChild>
                    <w:div w:id="2017613362">
                      <w:marLeft w:val="0"/>
                      <w:marRight w:val="0"/>
                      <w:marTop w:val="0"/>
                      <w:marBottom w:val="0"/>
                      <w:divBdr>
                        <w:top w:val="none" w:sz="0" w:space="0" w:color="auto"/>
                        <w:left w:val="none" w:sz="0" w:space="0" w:color="auto"/>
                        <w:bottom w:val="none" w:sz="0" w:space="0" w:color="auto"/>
                        <w:right w:val="none" w:sz="0" w:space="0" w:color="auto"/>
                      </w:divBdr>
                      <w:divsChild>
                        <w:div w:id="7874576">
                          <w:marLeft w:val="0"/>
                          <w:marRight w:val="0"/>
                          <w:marTop w:val="0"/>
                          <w:marBottom w:val="0"/>
                          <w:divBdr>
                            <w:top w:val="none" w:sz="0" w:space="0" w:color="auto"/>
                            <w:left w:val="none" w:sz="0" w:space="0" w:color="auto"/>
                            <w:bottom w:val="none" w:sz="0" w:space="0" w:color="auto"/>
                            <w:right w:val="none" w:sz="0" w:space="0" w:color="auto"/>
                          </w:divBdr>
                          <w:divsChild>
                            <w:div w:id="1076515392">
                              <w:marLeft w:val="0"/>
                              <w:marRight w:val="0"/>
                              <w:marTop w:val="0"/>
                              <w:marBottom w:val="0"/>
                              <w:divBdr>
                                <w:top w:val="none" w:sz="0" w:space="0" w:color="auto"/>
                                <w:left w:val="none" w:sz="0" w:space="0" w:color="auto"/>
                                <w:bottom w:val="none" w:sz="0" w:space="0" w:color="auto"/>
                                <w:right w:val="none" w:sz="0" w:space="0" w:color="auto"/>
                              </w:divBdr>
                              <w:divsChild>
                                <w:div w:id="1618216125">
                                  <w:marLeft w:val="0"/>
                                  <w:marRight w:val="0"/>
                                  <w:marTop w:val="0"/>
                                  <w:marBottom w:val="0"/>
                                  <w:divBdr>
                                    <w:top w:val="none" w:sz="0" w:space="0" w:color="auto"/>
                                    <w:left w:val="none" w:sz="0" w:space="0" w:color="auto"/>
                                    <w:bottom w:val="none" w:sz="0" w:space="0" w:color="auto"/>
                                    <w:right w:val="none" w:sz="0" w:space="0" w:color="auto"/>
                                  </w:divBdr>
                                  <w:divsChild>
                                    <w:div w:id="2061860555">
                                      <w:marLeft w:val="0"/>
                                      <w:marRight w:val="0"/>
                                      <w:marTop w:val="0"/>
                                      <w:marBottom w:val="0"/>
                                      <w:divBdr>
                                        <w:top w:val="none" w:sz="0" w:space="0" w:color="auto"/>
                                        <w:left w:val="none" w:sz="0" w:space="0" w:color="auto"/>
                                        <w:bottom w:val="none" w:sz="0" w:space="0" w:color="auto"/>
                                        <w:right w:val="none" w:sz="0" w:space="0" w:color="auto"/>
                                      </w:divBdr>
                                      <w:divsChild>
                                        <w:div w:id="1322856324">
                                          <w:marLeft w:val="0"/>
                                          <w:marRight w:val="0"/>
                                          <w:marTop w:val="0"/>
                                          <w:marBottom w:val="0"/>
                                          <w:divBdr>
                                            <w:top w:val="none" w:sz="0" w:space="0" w:color="auto"/>
                                            <w:left w:val="none" w:sz="0" w:space="0" w:color="auto"/>
                                            <w:bottom w:val="none" w:sz="0" w:space="0" w:color="auto"/>
                                            <w:right w:val="none" w:sz="0" w:space="0" w:color="auto"/>
                                          </w:divBdr>
                                          <w:divsChild>
                                            <w:div w:id="1132595313">
                                              <w:marLeft w:val="0"/>
                                              <w:marRight w:val="0"/>
                                              <w:marTop w:val="0"/>
                                              <w:marBottom w:val="0"/>
                                              <w:divBdr>
                                                <w:top w:val="none" w:sz="0" w:space="0" w:color="auto"/>
                                                <w:left w:val="none" w:sz="0" w:space="0" w:color="auto"/>
                                                <w:bottom w:val="none" w:sz="0" w:space="0" w:color="auto"/>
                                                <w:right w:val="none" w:sz="0" w:space="0" w:color="auto"/>
                                              </w:divBdr>
                                              <w:divsChild>
                                                <w:div w:id="2136481098">
                                                  <w:marLeft w:val="0"/>
                                                  <w:marRight w:val="0"/>
                                                  <w:marTop w:val="0"/>
                                                  <w:marBottom w:val="0"/>
                                                  <w:divBdr>
                                                    <w:top w:val="none" w:sz="0" w:space="0" w:color="auto"/>
                                                    <w:left w:val="none" w:sz="0" w:space="0" w:color="auto"/>
                                                    <w:bottom w:val="none" w:sz="0" w:space="0" w:color="auto"/>
                                                    <w:right w:val="none" w:sz="0" w:space="0" w:color="auto"/>
                                                  </w:divBdr>
                                                  <w:divsChild>
                                                    <w:div w:id="1571034500">
                                                      <w:marLeft w:val="0"/>
                                                      <w:marRight w:val="0"/>
                                                      <w:marTop w:val="0"/>
                                                      <w:marBottom w:val="0"/>
                                                      <w:divBdr>
                                                        <w:top w:val="none" w:sz="0" w:space="0" w:color="auto"/>
                                                        <w:left w:val="none" w:sz="0" w:space="0" w:color="auto"/>
                                                        <w:bottom w:val="none" w:sz="0" w:space="0" w:color="auto"/>
                                                        <w:right w:val="none" w:sz="0" w:space="0" w:color="auto"/>
                                                      </w:divBdr>
                                                      <w:divsChild>
                                                        <w:div w:id="129140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8971040">
      <w:bodyDiv w:val="1"/>
      <w:marLeft w:val="0"/>
      <w:marRight w:val="0"/>
      <w:marTop w:val="0"/>
      <w:marBottom w:val="0"/>
      <w:divBdr>
        <w:top w:val="none" w:sz="0" w:space="0" w:color="auto"/>
        <w:left w:val="none" w:sz="0" w:space="0" w:color="auto"/>
        <w:bottom w:val="none" w:sz="0" w:space="0" w:color="auto"/>
        <w:right w:val="none" w:sz="0" w:space="0" w:color="auto"/>
      </w:divBdr>
    </w:div>
    <w:div w:id="611087019">
      <w:bodyDiv w:val="1"/>
      <w:marLeft w:val="0"/>
      <w:marRight w:val="0"/>
      <w:marTop w:val="0"/>
      <w:marBottom w:val="0"/>
      <w:divBdr>
        <w:top w:val="none" w:sz="0" w:space="0" w:color="auto"/>
        <w:left w:val="none" w:sz="0" w:space="0" w:color="auto"/>
        <w:bottom w:val="none" w:sz="0" w:space="0" w:color="auto"/>
        <w:right w:val="none" w:sz="0" w:space="0" w:color="auto"/>
      </w:divBdr>
    </w:div>
    <w:div w:id="613367780">
      <w:bodyDiv w:val="1"/>
      <w:marLeft w:val="0"/>
      <w:marRight w:val="0"/>
      <w:marTop w:val="0"/>
      <w:marBottom w:val="0"/>
      <w:divBdr>
        <w:top w:val="none" w:sz="0" w:space="0" w:color="auto"/>
        <w:left w:val="none" w:sz="0" w:space="0" w:color="auto"/>
        <w:bottom w:val="none" w:sz="0" w:space="0" w:color="auto"/>
        <w:right w:val="none" w:sz="0" w:space="0" w:color="auto"/>
      </w:divBdr>
    </w:div>
    <w:div w:id="615529854">
      <w:bodyDiv w:val="1"/>
      <w:marLeft w:val="0"/>
      <w:marRight w:val="0"/>
      <w:marTop w:val="0"/>
      <w:marBottom w:val="0"/>
      <w:divBdr>
        <w:top w:val="none" w:sz="0" w:space="0" w:color="auto"/>
        <w:left w:val="none" w:sz="0" w:space="0" w:color="auto"/>
        <w:bottom w:val="none" w:sz="0" w:space="0" w:color="auto"/>
        <w:right w:val="none" w:sz="0" w:space="0" w:color="auto"/>
      </w:divBdr>
    </w:div>
    <w:div w:id="616915669">
      <w:bodyDiv w:val="1"/>
      <w:marLeft w:val="0"/>
      <w:marRight w:val="0"/>
      <w:marTop w:val="0"/>
      <w:marBottom w:val="0"/>
      <w:divBdr>
        <w:top w:val="none" w:sz="0" w:space="0" w:color="auto"/>
        <w:left w:val="none" w:sz="0" w:space="0" w:color="auto"/>
        <w:bottom w:val="none" w:sz="0" w:space="0" w:color="auto"/>
        <w:right w:val="none" w:sz="0" w:space="0" w:color="auto"/>
      </w:divBdr>
    </w:div>
    <w:div w:id="617755668">
      <w:bodyDiv w:val="1"/>
      <w:marLeft w:val="0"/>
      <w:marRight w:val="0"/>
      <w:marTop w:val="0"/>
      <w:marBottom w:val="0"/>
      <w:divBdr>
        <w:top w:val="none" w:sz="0" w:space="0" w:color="auto"/>
        <w:left w:val="none" w:sz="0" w:space="0" w:color="auto"/>
        <w:bottom w:val="none" w:sz="0" w:space="0" w:color="auto"/>
        <w:right w:val="none" w:sz="0" w:space="0" w:color="auto"/>
      </w:divBdr>
    </w:div>
    <w:div w:id="618798713">
      <w:bodyDiv w:val="1"/>
      <w:marLeft w:val="0"/>
      <w:marRight w:val="0"/>
      <w:marTop w:val="0"/>
      <w:marBottom w:val="0"/>
      <w:divBdr>
        <w:top w:val="none" w:sz="0" w:space="0" w:color="auto"/>
        <w:left w:val="none" w:sz="0" w:space="0" w:color="auto"/>
        <w:bottom w:val="none" w:sz="0" w:space="0" w:color="auto"/>
        <w:right w:val="none" w:sz="0" w:space="0" w:color="auto"/>
      </w:divBdr>
    </w:div>
    <w:div w:id="619338515">
      <w:bodyDiv w:val="1"/>
      <w:marLeft w:val="0"/>
      <w:marRight w:val="0"/>
      <w:marTop w:val="0"/>
      <w:marBottom w:val="0"/>
      <w:divBdr>
        <w:top w:val="none" w:sz="0" w:space="0" w:color="auto"/>
        <w:left w:val="none" w:sz="0" w:space="0" w:color="auto"/>
        <w:bottom w:val="none" w:sz="0" w:space="0" w:color="auto"/>
        <w:right w:val="none" w:sz="0" w:space="0" w:color="auto"/>
      </w:divBdr>
    </w:div>
    <w:div w:id="628172049">
      <w:bodyDiv w:val="1"/>
      <w:marLeft w:val="0"/>
      <w:marRight w:val="0"/>
      <w:marTop w:val="0"/>
      <w:marBottom w:val="0"/>
      <w:divBdr>
        <w:top w:val="none" w:sz="0" w:space="0" w:color="auto"/>
        <w:left w:val="none" w:sz="0" w:space="0" w:color="auto"/>
        <w:bottom w:val="none" w:sz="0" w:space="0" w:color="auto"/>
        <w:right w:val="none" w:sz="0" w:space="0" w:color="auto"/>
      </w:divBdr>
    </w:div>
    <w:div w:id="629164699">
      <w:bodyDiv w:val="1"/>
      <w:marLeft w:val="0"/>
      <w:marRight w:val="0"/>
      <w:marTop w:val="0"/>
      <w:marBottom w:val="0"/>
      <w:divBdr>
        <w:top w:val="none" w:sz="0" w:space="0" w:color="auto"/>
        <w:left w:val="none" w:sz="0" w:space="0" w:color="auto"/>
        <w:bottom w:val="none" w:sz="0" w:space="0" w:color="auto"/>
        <w:right w:val="none" w:sz="0" w:space="0" w:color="auto"/>
      </w:divBdr>
    </w:div>
    <w:div w:id="629557376">
      <w:bodyDiv w:val="1"/>
      <w:marLeft w:val="0"/>
      <w:marRight w:val="0"/>
      <w:marTop w:val="0"/>
      <w:marBottom w:val="0"/>
      <w:divBdr>
        <w:top w:val="none" w:sz="0" w:space="0" w:color="auto"/>
        <w:left w:val="none" w:sz="0" w:space="0" w:color="auto"/>
        <w:bottom w:val="none" w:sz="0" w:space="0" w:color="auto"/>
        <w:right w:val="none" w:sz="0" w:space="0" w:color="auto"/>
      </w:divBdr>
    </w:div>
    <w:div w:id="630944336">
      <w:bodyDiv w:val="1"/>
      <w:marLeft w:val="0"/>
      <w:marRight w:val="0"/>
      <w:marTop w:val="0"/>
      <w:marBottom w:val="0"/>
      <w:divBdr>
        <w:top w:val="none" w:sz="0" w:space="0" w:color="auto"/>
        <w:left w:val="none" w:sz="0" w:space="0" w:color="auto"/>
        <w:bottom w:val="none" w:sz="0" w:space="0" w:color="auto"/>
        <w:right w:val="none" w:sz="0" w:space="0" w:color="auto"/>
      </w:divBdr>
    </w:div>
    <w:div w:id="633102400">
      <w:bodyDiv w:val="1"/>
      <w:marLeft w:val="0"/>
      <w:marRight w:val="0"/>
      <w:marTop w:val="0"/>
      <w:marBottom w:val="0"/>
      <w:divBdr>
        <w:top w:val="none" w:sz="0" w:space="0" w:color="auto"/>
        <w:left w:val="none" w:sz="0" w:space="0" w:color="auto"/>
        <w:bottom w:val="none" w:sz="0" w:space="0" w:color="auto"/>
        <w:right w:val="none" w:sz="0" w:space="0" w:color="auto"/>
      </w:divBdr>
    </w:div>
    <w:div w:id="634870907">
      <w:bodyDiv w:val="1"/>
      <w:marLeft w:val="0"/>
      <w:marRight w:val="0"/>
      <w:marTop w:val="0"/>
      <w:marBottom w:val="0"/>
      <w:divBdr>
        <w:top w:val="none" w:sz="0" w:space="0" w:color="auto"/>
        <w:left w:val="none" w:sz="0" w:space="0" w:color="auto"/>
        <w:bottom w:val="none" w:sz="0" w:space="0" w:color="auto"/>
        <w:right w:val="none" w:sz="0" w:space="0" w:color="auto"/>
      </w:divBdr>
    </w:div>
    <w:div w:id="638219538">
      <w:bodyDiv w:val="1"/>
      <w:marLeft w:val="0"/>
      <w:marRight w:val="0"/>
      <w:marTop w:val="0"/>
      <w:marBottom w:val="0"/>
      <w:divBdr>
        <w:top w:val="none" w:sz="0" w:space="0" w:color="auto"/>
        <w:left w:val="none" w:sz="0" w:space="0" w:color="auto"/>
        <w:bottom w:val="none" w:sz="0" w:space="0" w:color="auto"/>
        <w:right w:val="none" w:sz="0" w:space="0" w:color="auto"/>
      </w:divBdr>
    </w:div>
    <w:div w:id="642195045">
      <w:bodyDiv w:val="1"/>
      <w:marLeft w:val="0"/>
      <w:marRight w:val="0"/>
      <w:marTop w:val="0"/>
      <w:marBottom w:val="0"/>
      <w:divBdr>
        <w:top w:val="none" w:sz="0" w:space="0" w:color="auto"/>
        <w:left w:val="none" w:sz="0" w:space="0" w:color="auto"/>
        <w:bottom w:val="none" w:sz="0" w:space="0" w:color="auto"/>
        <w:right w:val="none" w:sz="0" w:space="0" w:color="auto"/>
      </w:divBdr>
    </w:div>
    <w:div w:id="642740011">
      <w:bodyDiv w:val="1"/>
      <w:marLeft w:val="0"/>
      <w:marRight w:val="0"/>
      <w:marTop w:val="0"/>
      <w:marBottom w:val="0"/>
      <w:divBdr>
        <w:top w:val="none" w:sz="0" w:space="0" w:color="auto"/>
        <w:left w:val="none" w:sz="0" w:space="0" w:color="auto"/>
        <w:bottom w:val="none" w:sz="0" w:space="0" w:color="auto"/>
        <w:right w:val="none" w:sz="0" w:space="0" w:color="auto"/>
      </w:divBdr>
    </w:div>
    <w:div w:id="644046002">
      <w:bodyDiv w:val="1"/>
      <w:marLeft w:val="0"/>
      <w:marRight w:val="0"/>
      <w:marTop w:val="0"/>
      <w:marBottom w:val="0"/>
      <w:divBdr>
        <w:top w:val="none" w:sz="0" w:space="0" w:color="auto"/>
        <w:left w:val="none" w:sz="0" w:space="0" w:color="auto"/>
        <w:bottom w:val="none" w:sz="0" w:space="0" w:color="auto"/>
        <w:right w:val="none" w:sz="0" w:space="0" w:color="auto"/>
      </w:divBdr>
    </w:div>
    <w:div w:id="644629096">
      <w:bodyDiv w:val="1"/>
      <w:marLeft w:val="0"/>
      <w:marRight w:val="0"/>
      <w:marTop w:val="0"/>
      <w:marBottom w:val="0"/>
      <w:divBdr>
        <w:top w:val="none" w:sz="0" w:space="0" w:color="auto"/>
        <w:left w:val="none" w:sz="0" w:space="0" w:color="auto"/>
        <w:bottom w:val="none" w:sz="0" w:space="0" w:color="auto"/>
        <w:right w:val="none" w:sz="0" w:space="0" w:color="auto"/>
      </w:divBdr>
    </w:div>
    <w:div w:id="645356972">
      <w:bodyDiv w:val="1"/>
      <w:marLeft w:val="0"/>
      <w:marRight w:val="0"/>
      <w:marTop w:val="0"/>
      <w:marBottom w:val="0"/>
      <w:divBdr>
        <w:top w:val="none" w:sz="0" w:space="0" w:color="auto"/>
        <w:left w:val="none" w:sz="0" w:space="0" w:color="auto"/>
        <w:bottom w:val="none" w:sz="0" w:space="0" w:color="auto"/>
        <w:right w:val="none" w:sz="0" w:space="0" w:color="auto"/>
      </w:divBdr>
    </w:div>
    <w:div w:id="645861996">
      <w:bodyDiv w:val="1"/>
      <w:marLeft w:val="0"/>
      <w:marRight w:val="0"/>
      <w:marTop w:val="0"/>
      <w:marBottom w:val="0"/>
      <w:divBdr>
        <w:top w:val="none" w:sz="0" w:space="0" w:color="auto"/>
        <w:left w:val="none" w:sz="0" w:space="0" w:color="auto"/>
        <w:bottom w:val="none" w:sz="0" w:space="0" w:color="auto"/>
        <w:right w:val="none" w:sz="0" w:space="0" w:color="auto"/>
      </w:divBdr>
    </w:div>
    <w:div w:id="648822400">
      <w:bodyDiv w:val="1"/>
      <w:marLeft w:val="0"/>
      <w:marRight w:val="0"/>
      <w:marTop w:val="0"/>
      <w:marBottom w:val="0"/>
      <w:divBdr>
        <w:top w:val="none" w:sz="0" w:space="0" w:color="auto"/>
        <w:left w:val="none" w:sz="0" w:space="0" w:color="auto"/>
        <w:bottom w:val="none" w:sz="0" w:space="0" w:color="auto"/>
        <w:right w:val="none" w:sz="0" w:space="0" w:color="auto"/>
      </w:divBdr>
    </w:div>
    <w:div w:id="650521520">
      <w:bodyDiv w:val="1"/>
      <w:marLeft w:val="0"/>
      <w:marRight w:val="0"/>
      <w:marTop w:val="0"/>
      <w:marBottom w:val="0"/>
      <w:divBdr>
        <w:top w:val="none" w:sz="0" w:space="0" w:color="auto"/>
        <w:left w:val="none" w:sz="0" w:space="0" w:color="auto"/>
        <w:bottom w:val="none" w:sz="0" w:space="0" w:color="auto"/>
        <w:right w:val="none" w:sz="0" w:space="0" w:color="auto"/>
      </w:divBdr>
    </w:div>
    <w:div w:id="653725670">
      <w:bodyDiv w:val="1"/>
      <w:marLeft w:val="0"/>
      <w:marRight w:val="0"/>
      <w:marTop w:val="0"/>
      <w:marBottom w:val="0"/>
      <w:divBdr>
        <w:top w:val="none" w:sz="0" w:space="0" w:color="auto"/>
        <w:left w:val="none" w:sz="0" w:space="0" w:color="auto"/>
        <w:bottom w:val="none" w:sz="0" w:space="0" w:color="auto"/>
        <w:right w:val="none" w:sz="0" w:space="0" w:color="auto"/>
      </w:divBdr>
    </w:div>
    <w:div w:id="657077423">
      <w:bodyDiv w:val="1"/>
      <w:marLeft w:val="0"/>
      <w:marRight w:val="0"/>
      <w:marTop w:val="0"/>
      <w:marBottom w:val="0"/>
      <w:divBdr>
        <w:top w:val="none" w:sz="0" w:space="0" w:color="auto"/>
        <w:left w:val="none" w:sz="0" w:space="0" w:color="auto"/>
        <w:bottom w:val="none" w:sz="0" w:space="0" w:color="auto"/>
        <w:right w:val="none" w:sz="0" w:space="0" w:color="auto"/>
      </w:divBdr>
    </w:div>
    <w:div w:id="659238528">
      <w:bodyDiv w:val="1"/>
      <w:marLeft w:val="0"/>
      <w:marRight w:val="0"/>
      <w:marTop w:val="0"/>
      <w:marBottom w:val="0"/>
      <w:divBdr>
        <w:top w:val="none" w:sz="0" w:space="0" w:color="auto"/>
        <w:left w:val="none" w:sz="0" w:space="0" w:color="auto"/>
        <w:bottom w:val="none" w:sz="0" w:space="0" w:color="auto"/>
        <w:right w:val="none" w:sz="0" w:space="0" w:color="auto"/>
      </w:divBdr>
    </w:div>
    <w:div w:id="662662278">
      <w:bodyDiv w:val="1"/>
      <w:marLeft w:val="0"/>
      <w:marRight w:val="0"/>
      <w:marTop w:val="0"/>
      <w:marBottom w:val="0"/>
      <w:divBdr>
        <w:top w:val="none" w:sz="0" w:space="0" w:color="auto"/>
        <w:left w:val="none" w:sz="0" w:space="0" w:color="auto"/>
        <w:bottom w:val="none" w:sz="0" w:space="0" w:color="auto"/>
        <w:right w:val="none" w:sz="0" w:space="0" w:color="auto"/>
      </w:divBdr>
    </w:div>
    <w:div w:id="663163705">
      <w:bodyDiv w:val="1"/>
      <w:marLeft w:val="0"/>
      <w:marRight w:val="0"/>
      <w:marTop w:val="0"/>
      <w:marBottom w:val="0"/>
      <w:divBdr>
        <w:top w:val="none" w:sz="0" w:space="0" w:color="auto"/>
        <w:left w:val="none" w:sz="0" w:space="0" w:color="auto"/>
        <w:bottom w:val="none" w:sz="0" w:space="0" w:color="auto"/>
        <w:right w:val="none" w:sz="0" w:space="0" w:color="auto"/>
      </w:divBdr>
    </w:div>
    <w:div w:id="664208880">
      <w:bodyDiv w:val="1"/>
      <w:marLeft w:val="0"/>
      <w:marRight w:val="0"/>
      <w:marTop w:val="0"/>
      <w:marBottom w:val="0"/>
      <w:divBdr>
        <w:top w:val="none" w:sz="0" w:space="0" w:color="auto"/>
        <w:left w:val="none" w:sz="0" w:space="0" w:color="auto"/>
        <w:bottom w:val="none" w:sz="0" w:space="0" w:color="auto"/>
        <w:right w:val="none" w:sz="0" w:space="0" w:color="auto"/>
      </w:divBdr>
    </w:div>
    <w:div w:id="664238016">
      <w:bodyDiv w:val="1"/>
      <w:marLeft w:val="0"/>
      <w:marRight w:val="0"/>
      <w:marTop w:val="0"/>
      <w:marBottom w:val="0"/>
      <w:divBdr>
        <w:top w:val="none" w:sz="0" w:space="0" w:color="auto"/>
        <w:left w:val="none" w:sz="0" w:space="0" w:color="auto"/>
        <w:bottom w:val="none" w:sz="0" w:space="0" w:color="auto"/>
        <w:right w:val="none" w:sz="0" w:space="0" w:color="auto"/>
      </w:divBdr>
    </w:div>
    <w:div w:id="665089688">
      <w:bodyDiv w:val="1"/>
      <w:marLeft w:val="0"/>
      <w:marRight w:val="0"/>
      <w:marTop w:val="0"/>
      <w:marBottom w:val="0"/>
      <w:divBdr>
        <w:top w:val="none" w:sz="0" w:space="0" w:color="auto"/>
        <w:left w:val="none" w:sz="0" w:space="0" w:color="auto"/>
        <w:bottom w:val="none" w:sz="0" w:space="0" w:color="auto"/>
        <w:right w:val="none" w:sz="0" w:space="0" w:color="auto"/>
      </w:divBdr>
    </w:div>
    <w:div w:id="665131168">
      <w:bodyDiv w:val="1"/>
      <w:marLeft w:val="0"/>
      <w:marRight w:val="0"/>
      <w:marTop w:val="0"/>
      <w:marBottom w:val="0"/>
      <w:divBdr>
        <w:top w:val="none" w:sz="0" w:space="0" w:color="auto"/>
        <w:left w:val="none" w:sz="0" w:space="0" w:color="auto"/>
        <w:bottom w:val="none" w:sz="0" w:space="0" w:color="auto"/>
        <w:right w:val="none" w:sz="0" w:space="0" w:color="auto"/>
      </w:divBdr>
    </w:div>
    <w:div w:id="668294902">
      <w:bodyDiv w:val="1"/>
      <w:marLeft w:val="0"/>
      <w:marRight w:val="0"/>
      <w:marTop w:val="0"/>
      <w:marBottom w:val="0"/>
      <w:divBdr>
        <w:top w:val="none" w:sz="0" w:space="0" w:color="auto"/>
        <w:left w:val="none" w:sz="0" w:space="0" w:color="auto"/>
        <w:bottom w:val="none" w:sz="0" w:space="0" w:color="auto"/>
        <w:right w:val="none" w:sz="0" w:space="0" w:color="auto"/>
      </w:divBdr>
    </w:div>
    <w:div w:id="670255879">
      <w:bodyDiv w:val="1"/>
      <w:marLeft w:val="0"/>
      <w:marRight w:val="0"/>
      <w:marTop w:val="0"/>
      <w:marBottom w:val="0"/>
      <w:divBdr>
        <w:top w:val="none" w:sz="0" w:space="0" w:color="auto"/>
        <w:left w:val="none" w:sz="0" w:space="0" w:color="auto"/>
        <w:bottom w:val="none" w:sz="0" w:space="0" w:color="auto"/>
        <w:right w:val="none" w:sz="0" w:space="0" w:color="auto"/>
      </w:divBdr>
    </w:div>
    <w:div w:id="671372204">
      <w:bodyDiv w:val="1"/>
      <w:marLeft w:val="0"/>
      <w:marRight w:val="0"/>
      <w:marTop w:val="0"/>
      <w:marBottom w:val="0"/>
      <w:divBdr>
        <w:top w:val="none" w:sz="0" w:space="0" w:color="auto"/>
        <w:left w:val="none" w:sz="0" w:space="0" w:color="auto"/>
        <w:bottom w:val="none" w:sz="0" w:space="0" w:color="auto"/>
        <w:right w:val="none" w:sz="0" w:space="0" w:color="auto"/>
      </w:divBdr>
      <w:divsChild>
        <w:div w:id="221333580">
          <w:marLeft w:val="0"/>
          <w:marRight w:val="0"/>
          <w:marTop w:val="0"/>
          <w:marBottom w:val="0"/>
          <w:divBdr>
            <w:top w:val="none" w:sz="0" w:space="0" w:color="auto"/>
            <w:left w:val="none" w:sz="0" w:space="0" w:color="auto"/>
            <w:bottom w:val="none" w:sz="0" w:space="0" w:color="auto"/>
            <w:right w:val="none" w:sz="0" w:space="0" w:color="auto"/>
          </w:divBdr>
          <w:divsChild>
            <w:div w:id="660233229">
              <w:marLeft w:val="0"/>
              <w:marRight w:val="0"/>
              <w:marTop w:val="0"/>
              <w:marBottom w:val="0"/>
              <w:divBdr>
                <w:top w:val="none" w:sz="0" w:space="0" w:color="auto"/>
                <w:left w:val="none" w:sz="0" w:space="0" w:color="auto"/>
                <w:bottom w:val="none" w:sz="0" w:space="0" w:color="auto"/>
                <w:right w:val="none" w:sz="0" w:space="0" w:color="auto"/>
              </w:divBdr>
              <w:divsChild>
                <w:div w:id="287517803">
                  <w:marLeft w:val="0"/>
                  <w:marRight w:val="0"/>
                  <w:marTop w:val="0"/>
                  <w:marBottom w:val="0"/>
                  <w:divBdr>
                    <w:top w:val="none" w:sz="0" w:space="0" w:color="auto"/>
                    <w:left w:val="none" w:sz="0" w:space="0" w:color="auto"/>
                    <w:bottom w:val="none" w:sz="0" w:space="0" w:color="auto"/>
                    <w:right w:val="none" w:sz="0" w:space="0" w:color="auto"/>
                  </w:divBdr>
                  <w:divsChild>
                    <w:div w:id="11933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652936">
      <w:bodyDiv w:val="1"/>
      <w:marLeft w:val="0"/>
      <w:marRight w:val="0"/>
      <w:marTop w:val="0"/>
      <w:marBottom w:val="0"/>
      <w:divBdr>
        <w:top w:val="none" w:sz="0" w:space="0" w:color="auto"/>
        <w:left w:val="none" w:sz="0" w:space="0" w:color="auto"/>
        <w:bottom w:val="none" w:sz="0" w:space="0" w:color="auto"/>
        <w:right w:val="none" w:sz="0" w:space="0" w:color="auto"/>
      </w:divBdr>
    </w:div>
    <w:div w:id="674572318">
      <w:bodyDiv w:val="1"/>
      <w:marLeft w:val="0"/>
      <w:marRight w:val="0"/>
      <w:marTop w:val="0"/>
      <w:marBottom w:val="0"/>
      <w:divBdr>
        <w:top w:val="none" w:sz="0" w:space="0" w:color="auto"/>
        <w:left w:val="none" w:sz="0" w:space="0" w:color="auto"/>
        <w:bottom w:val="none" w:sz="0" w:space="0" w:color="auto"/>
        <w:right w:val="none" w:sz="0" w:space="0" w:color="auto"/>
      </w:divBdr>
    </w:div>
    <w:div w:id="676425772">
      <w:bodyDiv w:val="1"/>
      <w:marLeft w:val="0"/>
      <w:marRight w:val="0"/>
      <w:marTop w:val="0"/>
      <w:marBottom w:val="0"/>
      <w:divBdr>
        <w:top w:val="none" w:sz="0" w:space="0" w:color="auto"/>
        <w:left w:val="none" w:sz="0" w:space="0" w:color="auto"/>
        <w:bottom w:val="none" w:sz="0" w:space="0" w:color="auto"/>
        <w:right w:val="none" w:sz="0" w:space="0" w:color="auto"/>
      </w:divBdr>
    </w:div>
    <w:div w:id="678385918">
      <w:bodyDiv w:val="1"/>
      <w:marLeft w:val="0"/>
      <w:marRight w:val="0"/>
      <w:marTop w:val="0"/>
      <w:marBottom w:val="0"/>
      <w:divBdr>
        <w:top w:val="none" w:sz="0" w:space="0" w:color="auto"/>
        <w:left w:val="none" w:sz="0" w:space="0" w:color="auto"/>
        <w:bottom w:val="none" w:sz="0" w:space="0" w:color="auto"/>
        <w:right w:val="none" w:sz="0" w:space="0" w:color="auto"/>
      </w:divBdr>
    </w:div>
    <w:div w:id="679350954">
      <w:bodyDiv w:val="1"/>
      <w:marLeft w:val="0"/>
      <w:marRight w:val="0"/>
      <w:marTop w:val="0"/>
      <w:marBottom w:val="0"/>
      <w:divBdr>
        <w:top w:val="none" w:sz="0" w:space="0" w:color="auto"/>
        <w:left w:val="none" w:sz="0" w:space="0" w:color="auto"/>
        <w:bottom w:val="none" w:sz="0" w:space="0" w:color="auto"/>
        <w:right w:val="none" w:sz="0" w:space="0" w:color="auto"/>
      </w:divBdr>
    </w:div>
    <w:div w:id="683479337">
      <w:bodyDiv w:val="1"/>
      <w:marLeft w:val="0"/>
      <w:marRight w:val="0"/>
      <w:marTop w:val="0"/>
      <w:marBottom w:val="0"/>
      <w:divBdr>
        <w:top w:val="none" w:sz="0" w:space="0" w:color="auto"/>
        <w:left w:val="none" w:sz="0" w:space="0" w:color="auto"/>
        <w:bottom w:val="none" w:sz="0" w:space="0" w:color="auto"/>
        <w:right w:val="none" w:sz="0" w:space="0" w:color="auto"/>
      </w:divBdr>
    </w:div>
    <w:div w:id="684789780">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7779490">
      <w:bodyDiv w:val="1"/>
      <w:marLeft w:val="0"/>
      <w:marRight w:val="0"/>
      <w:marTop w:val="0"/>
      <w:marBottom w:val="0"/>
      <w:divBdr>
        <w:top w:val="none" w:sz="0" w:space="0" w:color="auto"/>
        <w:left w:val="none" w:sz="0" w:space="0" w:color="auto"/>
        <w:bottom w:val="none" w:sz="0" w:space="0" w:color="auto"/>
        <w:right w:val="none" w:sz="0" w:space="0" w:color="auto"/>
      </w:divBdr>
    </w:div>
    <w:div w:id="697894640">
      <w:bodyDiv w:val="1"/>
      <w:marLeft w:val="0"/>
      <w:marRight w:val="0"/>
      <w:marTop w:val="0"/>
      <w:marBottom w:val="0"/>
      <w:divBdr>
        <w:top w:val="none" w:sz="0" w:space="0" w:color="auto"/>
        <w:left w:val="none" w:sz="0" w:space="0" w:color="auto"/>
        <w:bottom w:val="none" w:sz="0" w:space="0" w:color="auto"/>
        <w:right w:val="none" w:sz="0" w:space="0" w:color="auto"/>
      </w:divBdr>
    </w:div>
    <w:div w:id="700014382">
      <w:bodyDiv w:val="1"/>
      <w:marLeft w:val="0"/>
      <w:marRight w:val="0"/>
      <w:marTop w:val="0"/>
      <w:marBottom w:val="0"/>
      <w:divBdr>
        <w:top w:val="none" w:sz="0" w:space="0" w:color="auto"/>
        <w:left w:val="none" w:sz="0" w:space="0" w:color="auto"/>
        <w:bottom w:val="none" w:sz="0" w:space="0" w:color="auto"/>
        <w:right w:val="none" w:sz="0" w:space="0" w:color="auto"/>
      </w:divBdr>
    </w:div>
    <w:div w:id="702554861">
      <w:bodyDiv w:val="1"/>
      <w:marLeft w:val="0"/>
      <w:marRight w:val="0"/>
      <w:marTop w:val="0"/>
      <w:marBottom w:val="0"/>
      <w:divBdr>
        <w:top w:val="none" w:sz="0" w:space="0" w:color="auto"/>
        <w:left w:val="none" w:sz="0" w:space="0" w:color="auto"/>
        <w:bottom w:val="none" w:sz="0" w:space="0" w:color="auto"/>
        <w:right w:val="none" w:sz="0" w:space="0" w:color="auto"/>
      </w:divBdr>
    </w:div>
    <w:div w:id="703867302">
      <w:bodyDiv w:val="1"/>
      <w:marLeft w:val="0"/>
      <w:marRight w:val="0"/>
      <w:marTop w:val="0"/>
      <w:marBottom w:val="0"/>
      <w:divBdr>
        <w:top w:val="none" w:sz="0" w:space="0" w:color="auto"/>
        <w:left w:val="none" w:sz="0" w:space="0" w:color="auto"/>
        <w:bottom w:val="none" w:sz="0" w:space="0" w:color="auto"/>
        <w:right w:val="none" w:sz="0" w:space="0" w:color="auto"/>
      </w:divBdr>
    </w:div>
    <w:div w:id="706105899">
      <w:bodyDiv w:val="1"/>
      <w:marLeft w:val="0"/>
      <w:marRight w:val="0"/>
      <w:marTop w:val="0"/>
      <w:marBottom w:val="0"/>
      <w:divBdr>
        <w:top w:val="none" w:sz="0" w:space="0" w:color="auto"/>
        <w:left w:val="none" w:sz="0" w:space="0" w:color="auto"/>
        <w:bottom w:val="none" w:sz="0" w:space="0" w:color="auto"/>
        <w:right w:val="none" w:sz="0" w:space="0" w:color="auto"/>
      </w:divBdr>
    </w:div>
    <w:div w:id="712194153">
      <w:bodyDiv w:val="1"/>
      <w:marLeft w:val="0"/>
      <w:marRight w:val="0"/>
      <w:marTop w:val="0"/>
      <w:marBottom w:val="0"/>
      <w:divBdr>
        <w:top w:val="none" w:sz="0" w:space="0" w:color="auto"/>
        <w:left w:val="none" w:sz="0" w:space="0" w:color="auto"/>
        <w:bottom w:val="none" w:sz="0" w:space="0" w:color="auto"/>
        <w:right w:val="none" w:sz="0" w:space="0" w:color="auto"/>
      </w:divBdr>
    </w:div>
    <w:div w:id="713700713">
      <w:bodyDiv w:val="1"/>
      <w:marLeft w:val="0"/>
      <w:marRight w:val="0"/>
      <w:marTop w:val="0"/>
      <w:marBottom w:val="0"/>
      <w:divBdr>
        <w:top w:val="none" w:sz="0" w:space="0" w:color="auto"/>
        <w:left w:val="none" w:sz="0" w:space="0" w:color="auto"/>
        <w:bottom w:val="none" w:sz="0" w:space="0" w:color="auto"/>
        <w:right w:val="none" w:sz="0" w:space="0" w:color="auto"/>
      </w:divBdr>
    </w:div>
    <w:div w:id="714040195">
      <w:bodyDiv w:val="1"/>
      <w:marLeft w:val="0"/>
      <w:marRight w:val="0"/>
      <w:marTop w:val="0"/>
      <w:marBottom w:val="0"/>
      <w:divBdr>
        <w:top w:val="none" w:sz="0" w:space="0" w:color="auto"/>
        <w:left w:val="none" w:sz="0" w:space="0" w:color="auto"/>
        <w:bottom w:val="none" w:sz="0" w:space="0" w:color="auto"/>
        <w:right w:val="none" w:sz="0" w:space="0" w:color="auto"/>
      </w:divBdr>
    </w:div>
    <w:div w:id="719012317">
      <w:bodyDiv w:val="1"/>
      <w:marLeft w:val="0"/>
      <w:marRight w:val="0"/>
      <w:marTop w:val="0"/>
      <w:marBottom w:val="0"/>
      <w:divBdr>
        <w:top w:val="none" w:sz="0" w:space="0" w:color="auto"/>
        <w:left w:val="none" w:sz="0" w:space="0" w:color="auto"/>
        <w:bottom w:val="none" w:sz="0" w:space="0" w:color="auto"/>
        <w:right w:val="none" w:sz="0" w:space="0" w:color="auto"/>
      </w:divBdr>
    </w:div>
    <w:div w:id="721246090">
      <w:bodyDiv w:val="1"/>
      <w:marLeft w:val="0"/>
      <w:marRight w:val="0"/>
      <w:marTop w:val="0"/>
      <w:marBottom w:val="0"/>
      <w:divBdr>
        <w:top w:val="none" w:sz="0" w:space="0" w:color="auto"/>
        <w:left w:val="none" w:sz="0" w:space="0" w:color="auto"/>
        <w:bottom w:val="none" w:sz="0" w:space="0" w:color="auto"/>
        <w:right w:val="none" w:sz="0" w:space="0" w:color="auto"/>
      </w:divBdr>
      <w:divsChild>
        <w:div w:id="2025015859">
          <w:marLeft w:val="0"/>
          <w:marRight w:val="0"/>
          <w:marTop w:val="0"/>
          <w:marBottom w:val="0"/>
          <w:divBdr>
            <w:top w:val="none" w:sz="0" w:space="0" w:color="auto"/>
            <w:left w:val="none" w:sz="0" w:space="0" w:color="auto"/>
            <w:bottom w:val="none" w:sz="0" w:space="0" w:color="auto"/>
            <w:right w:val="none" w:sz="0" w:space="0" w:color="auto"/>
          </w:divBdr>
          <w:divsChild>
            <w:div w:id="1370103326">
              <w:marLeft w:val="0"/>
              <w:marRight w:val="0"/>
              <w:marTop w:val="0"/>
              <w:marBottom w:val="0"/>
              <w:divBdr>
                <w:top w:val="none" w:sz="0" w:space="0" w:color="auto"/>
                <w:left w:val="none" w:sz="0" w:space="0" w:color="auto"/>
                <w:bottom w:val="none" w:sz="0" w:space="0" w:color="auto"/>
                <w:right w:val="none" w:sz="0" w:space="0" w:color="auto"/>
              </w:divBdr>
              <w:divsChild>
                <w:div w:id="945038104">
                  <w:marLeft w:val="0"/>
                  <w:marRight w:val="0"/>
                  <w:marTop w:val="0"/>
                  <w:marBottom w:val="0"/>
                  <w:divBdr>
                    <w:top w:val="none" w:sz="0" w:space="0" w:color="auto"/>
                    <w:left w:val="none" w:sz="0" w:space="0" w:color="auto"/>
                    <w:bottom w:val="none" w:sz="0" w:space="0" w:color="auto"/>
                    <w:right w:val="none" w:sz="0" w:space="0" w:color="auto"/>
                  </w:divBdr>
                  <w:divsChild>
                    <w:div w:id="364063955">
                      <w:marLeft w:val="0"/>
                      <w:marRight w:val="0"/>
                      <w:marTop w:val="0"/>
                      <w:marBottom w:val="0"/>
                      <w:divBdr>
                        <w:top w:val="none" w:sz="0" w:space="0" w:color="auto"/>
                        <w:left w:val="none" w:sz="0" w:space="0" w:color="auto"/>
                        <w:bottom w:val="none" w:sz="0" w:space="0" w:color="auto"/>
                        <w:right w:val="none" w:sz="0" w:space="0" w:color="auto"/>
                      </w:divBdr>
                      <w:divsChild>
                        <w:div w:id="223419628">
                          <w:marLeft w:val="0"/>
                          <w:marRight w:val="0"/>
                          <w:marTop w:val="0"/>
                          <w:marBottom w:val="0"/>
                          <w:divBdr>
                            <w:top w:val="none" w:sz="0" w:space="0" w:color="auto"/>
                            <w:left w:val="none" w:sz="0" w:space="0" w:color="auto"/>
                            <w:bottom w:val="none" w:sz="0" w:space="0" w:color="auto"/>
                            <w:right w:val="none" w:sz="0" w:space="0" w:color="auto"/>
                          </w:divBdr>
                          <w:divsChild>
                            <w:div w:id="598366468">
                              <w:marLeft w:val="0"/>
                              <w:marRight w:val="0"/>
                              <w:marTop w:val="0"/>
                              <w:marBottom w:val="0"/>
                              <w:divBdr>
                                <w:top w:val="none" w:sz="0" w:space="0" w:color="auto"/>
                                <w:left w:val="none" w:sz="0" w:space="0" w:color="auto"/>
                                <w:bottom w:val="none" w:sz="0" w:space="0" w:color="auto"/>
                                <w:right w:val="none" w:sz="0" w:space="0" w:color="auto"/>
                              </w:divBdr>
                              <w:divsChild>
                                <w:div w:id="1869949672">
                                  <w:marLeft w:val="0"/>
                                  <w:marRight w:val="0"/>
                                  <w:marTop w:val="0"/>
                                  <w:marBottom w:val="0"/>
                                  <w:divBdr>
                                    <w:top w:val="none" w:sz="0" w:space="0" w:color="auto"/>
                                    <w:left w:val="none" w:sz="0" w:space="0" w:color="auto"/>
                                    <w:bottom w:val="none" w:sz="0" w:space="0" w:color="auto"/>
                                    <w:right w:val="none" w:sz="0" w:space="0" w:color="auto"/>
                                  </w:divBdr>
                                  <w:divsChild>
                                    <w:div w:id="2133665180">
                                      <w:marLeft w:val="0"/>
                                      <w:marRight w:val="0"/>
                                      <w:marTop w:val="0"/>
                                      <w:marBottom w:val="0"/>
                                      <w:divBdr>
                                        <w:top w:val="none" w:sz="0" w:space="0" w:color="auto"/>
                                        <w:left w:val="none" w:sz="0" w:space="0" w:color="auto"/>
                                        <w:bottom w:val="none" w:sz="0" w:space="0" w:color="auto"/>
                                        <w:right w:val="none" w:sz="0" w:space="0" w:color="auto"/>
                                      </w:divBdr>
                                      <w:divsChild>
                                        <w:div w:id="1697731103">
                                          <w:marLeft w:val="0"/>
                                          <w:marRight w:val="0"/>
                                          <w:marTop w:val="0"/>
                                          <w:marBottom w:val="0"/>
                                          <w:divBdr>
                                            <w:top w:val="none" w:sz="0" w:space="0" w:color="auto"/>
                                            <w:left w:val="none" w:sz="0" w:space="0" w:color="auto"/>
                                            <w:bottom w:val="none" w:sz="0" w:space="0" w:color="auto"/>
                                            <w:right w:val="none" w:sz="0" w:space="0" w:color="auto"/>
                                          </w:divBdr>
                                          <w:divsChild>
                                            <w:div w:id="1194656891">
                                              <w:marLeft w:val="0"/>
                                              <w:marRight w:val="0"/>
                                              <w:marTop w:val="0"/>
                                              <w:marBottom w:val="0"/>
                                              <w:divBdr>
                                                <w:top w:val="none" w:sz="0" w:space="0" w:color="auto"/>
                                                <w:left w:val="none" w:sz="0" w:space="0" w:color="auto"/>
                                                <w:bottom w:val="none" w:sz="0" w:space="0" w:color="auto"/>
                                                <w:right w:val="none" w:sz="0" w:space="0" w:color="auto"/>
                                              </w:divBdr>
                                              <w:divsChild>
                                                <w:div w:id="1961841295">
                                                  <w:marLeft w:val="0"/>
                                                  <w:marRight w:val="0"/>
                                                  <w:marTop w:val="0"/>
                                                  <w:marBottom w:val="0"/>
                                                  <w:divBdr>
                                                    <w:top w:val="none" w:sz="0" w:space="0" w:color="auto"/>
                                                    <w:left w:val="none" w:sz="0" w:space="0" w:color="auto"/>
                                                    <w:bottom w:val="none" w:sz="0" w:space="0" w:color="auto"/>
                                                    <w:right w:val="none" w:sz="0" w:space="0" w:color="auto"/>
                                                  </w:divBdr>
                                                  <w:divsChild>
                                                    <w:div w:id="2050063322">
                                                      <w:marLeft w:val="0"/>
                                                      <w:marRight w:val="0"/>
                                                      <w:marTop w:val="0"/>
                                                      <w:marBottom w:val="0"/>
                                                      <w:divBdr>
                                                        <w:top w:val="none" w:sz="0" w:space="0" w:color="auto"/>
                                                        <w:left w:val="none" w:sz="0" w:space="0" w:color="auto"/>
                                                        <w:bottom w:val="none" w:sz="0" w:space="0" w:color="auto"/>
                                                        <w:right w:val="none" w:sz="0" w:space="0" w:color="auto"/>
                                                      </w:divBdr>
                                                      <w:divsChild>
                                                        <w:div w:id="200292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5110187">
      <w:bodyDiv w:val="1"/>
      <w:marLeft w:val="0"/>
      <w:marRight w:val="0"/>
      <w:marTop w:val="0"/>
      <w:marBottom w:val="0"/>
      <w:divBdr>
        <w:top w:val="none" w:sz="0" w:space="0" w:color="auto"/>
        <w:left w:val="none" w:sz="0" w:space="0" w:color="auto"/>
        <w:bottom w:val="none" w:sz="0" w:space="0" w:color="auto"/>
        <w:right w:val="none" w:sz="0" w:space="0" w:color="auto"/>
      </w:divBdr>
    </w:div>
    <w:div w:id="727529364">
      <w:bodyDiv w:val="1"/>
      <w:marLeft w:val="0"/>
      <w:marRight w:val="0"/>
      <w:marTop w:val="0"/>
      <w:marBottom w:val="0"/>
      <w:divBdr>
        <w:top w:val="none" w:sz="0" w:space="0" w:color="auto"/>
        <w:left w:val="none" w:sz="0" w:space="0" w:color="auto"/>
        <w:bottom w:val="none" w:sz="0" w:space="0" w:color="auto"/>
        <w:right w:val="none" w:sz="0" w:space="0" w:color="auto"/>
      </w:divBdr>
    </w:div>
    <w:div w:id="731537648">
      <w:bodyDiv w:val="1"/>
      <w:marLeft w:val="0"/>
      <w:marRight w:val="0"/>
      <w:marTop w:val="0"/>
      <w:marBottom w:val="0"/>
      <w:divBdr>
        <w:top w:val="none" w:sz="0" w:space="0" w:color="auto"/>
        <w:left w:val="none" w:sz="0" w:space="0" w:color="auto"/>
        <w:bottom w:val="none" w:sz="0" w:space="0" w:color="auto"/>
        <w:right w:val="none" w:sz="0" w:space="0" w:color="auto"/>
      </w:divBdr>
    </w:div>
    <w:div w:id="732705773">
      <w:bodyDiv w:val="1"/>
      <w:marLeft w:val="0"/>
      <w:marRight w:val="0"/>
      <w:marTop w:val="0"/>
      <w:marBottom w:val="0"/>
      <w:divBdr>
        <w:top w:val="none" w:sz="0" w:space="0" w:color="auto"/>
        <w:left w:val="none" w:sz="0" w:space="0" w:color="auto"/>
        <w:bottom w:val="none" w:sz="0" w:space="0" w:color="auto"/>
        <w:right w:val="none" w:sz="0" w:space="0" w:color="auto"/>
      </w:divBdr>
    </w:div>
    <w:div w:id="733968582">
      <w:bodyDiv w:val="1"/>
      <w:marLeft w:val="0"/>
      <w:marRight w:val="0"/>
      <w:marTop w:val="0"/>
      <w:marBottom w:val="0"/>
      <w:divBdr>
        <w:top w:val="none" w:sz="0" w:space="0" w:color="auto"/>
        <w:left w:val="none" w:sz="0" w:space="0" w:color="auto"/>
        <w:bottom w:val="none" w:sz="0" w:space="0" w:color="auto"/>
        <w:right w:val="none" w:sz="0" w:space="0" w:color="auto"/>
      </w:divBdr>
    </w:div>
    <w:div w:id="741608321">
      <w:bodyDiv w:val="1"/>
      <w:marLeft w:val="0"/>
      <w:marRight w:val="0"/>
      <w:marTop w:val="0"/>
      <w:marBottom w:val="0"/>
      <w:divBdr>
        <w:top w:val="none" w:sz="0" w:space="0" w:color="auto"/>
        <w:left w:val="none" w:sz="0" w:space="0" w:color="auto"/>
        <w:bottom w:val="none" w:sz="0" w:space="0" w:color="auto"/>
        <w:right w:val="none" w:sz="0" w:space="0" w:color="auto"/>
      </w:divBdr>
    </w:div>
    <w:div w:id="743184531">
      <w:bodyDiv w:val="1"/>
      <w:marLeft w:val="0"/>
      <w:marRight w:val="0"/>
      <w:marTop w:val="0"/>
      <w:marBottom w:val="0"/>
      <w:divBdr>
        <w:top w:val="none" w:sz="0" w:space="0" w:color="auto"/>
        <w:left w:val="none" w:sz="0" w:space="0" w:color="auto"/>
        <w:bottom w:val="none" w:sz="0" w:space="0" w:color="auto"/>
        <w:right w:val="none" w:sz="0" w:space="0" w:color="auto"/>
      </w:divBdr>
    </w:div>
    <w:div w:id="743843025">
      <w:bodyDiv w:val="1"/>
      <w:marLeft w:val="0"/>
      <w:marRight w:val="0"/>
      <w:marTop w:val="0"/>
      <w:marBottom w:val="0"/>
      <w:divBdr>
        <w:top w:val="none" w:sz="0" w:space="0" w:color="auto"/>
        <w:left w:val="none" w:sz="0" w:space="0" w:color="auto"/>
        <w:bottom w:val="none" w:sz="0" w:space="0" w:color="auto"/>
        <w:right w:val="none" w:sz="0" w:space="0" w:color="auto"/>
      </w:divBdr>
    </w:div>
    <w:div w:id="746610777">
      <w:bodyDiv w:val="1"/>
      <w:marLeft w:val="0"/>
      <w:marRight w:val="0"/>
      <w:marTop w:val="0"/>
      <w:marBottom w:val="0"/>
      <w:divBdr>
        <w:top w:val="none" w:sz="0" w:space="0" w:color="auto"/>
        <w:left w:val="none" w:sz="0" w:space="0" w:color="auto"/>
        <w:bottom w:val="none" w:sz="0" w:space="0" w:color="auto"/>
        <w:right w:val="none" w:sz="0" w:space="0" w:color="auto"/>
      </w:divBdr>
    </w:div>
    <w:div w:id="747463017">
      <w:bodyDiv w:val="1"/>
      <w:marLeft w:val="0"/>
      <w:marRight w:val="0"/>
      <w:marTop w:val="0"/>
      <w:marBottom w:val="0"/>
      <w:divBdr>
        <w:top w:val="none" w:sz="0" w:space="0" w:color="auto"/>
        <w:left w:val="none" w:sz="0" w:space="0" w:color="auto"/>
        <w:bottom w:val="none" w:sz="0" w:space="0" w:color="auto"/>
        <w:right w:val="none" w:sz="0" w:space="0" w:color="auto"/>
      </w:divBdr>
    </w:div>
    <w:div w:id="747535700">
      <w:bodyDiv w:val="1"/>
      <w:marLeft w:val="0"/>
      <w:marRight w:val="0"/>
      <w:marTop w:val="0"/>
      <w:marBottom w:val="0"/>
      <w:divBdr>
        <w:top w:val="none" w:sz="0" w:space="0" w:color="auto"/>
        <w:left w:val="none" w:sz="0" w:space="0" w:color="auto"/>
        <w:bottom w:val="none" w:sz="0" w:space="0" w:color="auto"/>
        <w:right w:val="none" w:sz="0" w:space="0" w:color="auto"/>
      </w:divBdr>
    </w:div>
    <w:div w:id="750585922">
      <w:bodyDiv w:val="1"/>
      <w:marLeft w:val="0"/>
      <w:marRight w:val="0"/>
      <w:marTop w:val="0"/>
      <w:marBottom w:val="0"/>
      <w:divBdr>
        <w:top w:val="none" w:sz="0" w:space="0" w:color="auto"/>
        <w:left w:val="none" w:sz="0" w:space="0" w:color="auto"/>
        <w:bottom w:val="none" w:sz="0" w:space="0" w:color="auto"/>
        <w:right w:val="none" w:sz="0" w:space="0" w:color="auto"/>
      </w:divBdr>
    </w:div>
    <w:div w:id="751126857">
      <w:bodyDiv w:val="1"/>
      <w:marLeft w:val="0"/>
      <w:marRight w:val="0"/>
      <w:marTop w:val="0"/>
      <w:marBottom w:val="0"/>
      <w:divBdr>
        <w:top w:val="none" w:sz="0" w:space="0" w:color="auto"/>
        <w:left w:val="none" w:sz="0" w:space="0" w:color="auto"/>
        <w:bottom w:val="none" w:sz="0" w:space="0" w:color="auto"/>
        <w:right w:val="none" w:sz="0" w:space="0" w:color="auto"/>
      </w:divBdr>
    </w:div>
    <w:div w:id="751901108">
      <w:bodyDiv w:val="1"/>
      <w:marLeft w:val="0"/>
      <w:marRight w:val="0"/>
      <w:marTop w:val="0"/>
      <w:marBottom w:val="0"/>
      <w:divBdr>
        <w:top w:val="none" w:sz="0" w:space="0" w:color="auto"/>
        <w:left w:val="none" w:sz="0" w:space="0" w:color="auto"/>
        <w:bottom w:val="none" w:sz="0" w:space="0" w:color="auto"/>
        <w:right w:val="none" w:sz="0" w:space="0" w:color="auto"/>
      </w:divBdr>
    </w:div>
    <w:div w:id="764959144">
      <w:bodyDiv w:val="1"/>
      <w:marLeft w:val="0"/>
      <w:marRight w:val="0"/>
      <w:marTop w:val="0"/>
      <w:marBottom w:val="0"/>
      <w:divBdr>
        <w:top w:val="none" w:sz="0" w:space="0" w:color="auto"/>
        <w:left w:val="none" w:sz="0" w:space="0" w:color="auto"/>
        <w:bottom w:val="none" w:sz="0" w:space="0" w:color="auto"/>
        <w:right w:val="none" w:sz="0" w:space="0" w:color="auto"/>
      </w:divBdr>
    </w:div>
    <w:div w:id="765422077">
      <w:bodyDiv w:val="1"/>
      <w:marLeft w:val="0"/>
      <w:marRight w:val="0"/>
      <w:marTop w:val="0"/>
      <w:marBottom w:val="0"/>
      <w:divBdr>
        <w:top w:val="none" w:sz="0" w:space="0" w:color="auto"/>
        <w:left w:val="none" w:sz="0" w:space="0" w:color="auto"/>
        <w:bottom w:val="none" w:sz="0" w:space="0" w:color="auto"/>
        <w:right w:val="none" w:sz="0" w:space="0" w:color="auto"/>
      </w:divBdr>
    </w:div>
    <w:div w:id="766510210">
      <w:bodyDiv w:val="1"/>
      <w:marLeft w:val="0"/>
      <w:marRight w:val="0"/>
      <w:marTop w:val="0"/>
      <w:marBottom w:val="0"/>
      <w:divBdr>
        <w:top w:val="none" w:sz="0" w:space="0" w:color="auto"/>
        <w:left w:val="none" w:sz="0" w:space="0" w:color="auto"/>
        <w:bottom w:val="none" w:sz="0" w:space="0" w:color="auto"/>
        <w:right w:val="none" w:sz="0" w:space="0" w:color="auto"/>
      </w:divBdr>
    </w:div>
    <w:div w:id="767196020">
      <w:bodyDiv w:val="1"/>
      <w:marLeft w:val="0"/>
      <w:marRight w:val="0"/>
      <w:marTop w:val="0"/>
      <w:marBottom w:val="0"/>
      <w:divBdr>
        <w:top w:val="none" w:sz="0" w:space="0" w:color="auto"/>
        <w:left w:val="none" w:sz="0" w:space="0" w:color="auto"/>
        <w:bottom w:val="none" w:sz="0" w:space="0" w:color="auto"/>
        <w:right w:val="none" w:sz="0" w:space="0" w:color="auto"/>
      </w:divBdr>
      <w:divsChild>
        <w:div w:id="958872324">
          <w:marLeft w:val="0"/>
          <w:marRight w:val="0"/>
          <w:marTop w:val="0"/>
          <w:marBottom w:val="0"/>
          <w:divBdr>
            <w:top w:val="none" w:sz="0" w:space="0" w:color="auto"/>
            <w:left w:val="none" w:sz="0" w:space="0" w:color="auto"/>
            <w:bottom w:val="none" w:sz="0" w:space="0" w:color="auto"/>
            <w:right w:val="none" w:sz="0" w:space="0" w:color="auto"/>
          </w:divBdr>
          <w:divsChild>
            <w:div w:id="692070164">
              <w:marLeft w:val="0"/>
              <w:marRight w:val="0"/>
              <w:marTop w:val="0"/>
              <w:marBottom w:val="0"/>
              <w:divBdr>
                <w:top w:val="none" w:sz="0" w:space="0" w:color="auto"/>
                <w:left w:val="none" w:sz="0" w:space="0" w:color="auto"/>
                <w:bottom w:val="none" w:sz="0" w:space="0" w:color="auto"/>
                <w:right w:val="none" w:sz="0" w:space="0" w:color="auto"/>
              </w:divBdr>
              <w:divsChild>
                <w:div w:id="2032031788">
                  <w:marLeft w:val="0"/>
                  <w:marRight w:val="0"/>
                  <w:marTop w:val="0"/>
                  <w:marBottom w:val="0"/>
                  <w:divBdr>
                    <w:top w:val="none" w:sz="0" w:space="0" w:color="auto"/>
                    <w:left w:val="none" w:sz="0" w:space="0" w:color="auto"/>
                    <w:bottom w:val="none" w:sz="0" w:space="0" w:color="auto"/>
                    <w:right w:val="none" w:sz="0" w:space="0" w:color="auto"/>
                  </w:divBdr>
                  <w:divsChild>
                    <w:div w:id="131013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742716">
      <w:bodyDiv w:val="1"/>
      <w:marLeft w:val="0"/>
      <w:marRight w:val="0"/>
      <w:marTop w:val="0"/>
      <w:marBottom w:val="0"/>
      <w:divBdr>
        <w:top w:val="none" w:sz="0" w:space="0" w:color="auto"/>
        <w:left w:val="none" w:sz="0" w:space="0" w:color="auto"/>
        <w:bottom w:val="none" w:sz="0" w:space="0" w:color="auto"/>
        <w:right w:val="none" w:sz="0" w:space="0" w:color="auto"/>
      </w:divBdr>
      <w:divsChild>
        <w:div w:id="1648125316">
          <w:marLeft w:val="0"/>
          <w:marRight w:val="0"/>
          <w:marTop w:val="0"/>
          <w:marBottom w:val="0"/>
          <w:divBdr>
            <w:top w:val="none" w:sz="0" w:space="0" w:color="auto"/>
            <w:left w:val="none" w:sz="0" w:space="0" w:color="auto"/>
            <w:bottom w:val="none" w:sz="0" w:space="0" w:color="auto"/>
            <w:right w:val="none" w:sz="0" w:space="0" w:color="auto"/>
          </w:divBdr>
          <w:divsChild>
            <w:div w:id="1541824071">
              <w:marLeft w:val="0"/>
              <w:marRight w:val="0"/>
              <w:marTop w:val="0"/>
              <w:marBottom w:val="0"/>
              <w:divBdr>
                <w:top w:val="none" w:sz="0" w:space="0" w:color="auto"/>
                <w:left w:val="none" w:sz="0" w:space="0" w:color="auto"/>
                <w:bottom w:val="none" w:sz="0" w:space="0" w:color="auto"/>
                <w:right w:val="none" w:sz="0" w:space="0" w:color="auto"/>
              </w:divBdr>
              <w:divsChild>
                <w:div w:id="1601061975">
                  <w:marLeft w:val="0"/>
                  <w:marRight w:val="0"/>
                  <w:marTop w:val="0"/>
                  <w:marBottom w:val="0"/>
                  <w:divBdr>
                    <w:top w:val="none" w:sz="0" w:space="0" w:color="auto"/>
                    <w:left w:val="none" w:sz="0" w:space="0" w:color="auto"/>
                    <w:bottom w:val="none" w:sz="0" w:space="0" w:color="auto"/>
                    <w:right w:val="none" w:sz="0" w:space="0" w:color="auto"/>
                  </w:divBdr>
                  <w:divsChild>
                    <w:div w:id="26974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466609">
      <w:bodyDiv w:val="1"/>
      <w:marLeft w:val="0"/>
      <w:marRight w:val="0"/>
      <w:marTop w:val="0"/>
      <w:marBottom w:val="0"/>
      <w:divBdr>
        <w:top w:val="none" w:sz="0" w:space="0" w:color="auto"/>
        <w:left w:val="none" w:sz="0" w:space="0" w:color="auto"/>
        <w:bottom w:val="none" w:sz="0" w:space="0" w:color="auto"/>
        <w:right w:val="none" w:sz="0" w:space="0" w:color="auto"/>
      </w:divBdr>
    </w:div>
    <w:div w:id="772895864">
      <w:bodyDiv w:val="1"/>
      <w:marLeft w:val="0"/>
      <w:marRight w:val="0"/>
      <w:marTop w:val="0"/>
      <w:marBottom w:val="0"/>
      <w:divBdr>
        <w:top w:val="none" w:sz="0" w:space="0" w:color="auto"/>
        <w:left w:val="none" w:sz="0" w:space="0" w:color="auto"/>
        <w:bottom w:val="none" w:sz="0" w:space="0" w:color="auto"/>
        <w:right w:val="none" w:sz="0" w:space="0" w:color="auto"/>
      </w:divBdr>
    </w:div>
    <w:div w:id="773284604">
      <w:bodyDiv w:val="1"/>
      <w:marLeft w:val="0"/>
      <w:marRight w:val="0"/>
      <w:marTop w:val="0"/>
      <w:marBottom w:val="0"/>
      <w:divBdr>
        <w:top w:val="none" w:sz="0" w:space="0" w:color="auto"/>
        <w:left w:val="none" w:sz="0" w:space="0" w:color="auto"/>
        <w:bottom w:val="none" w:sz="0" w:space="0" w:color="auto"/>
        <w:right w:val="none" w:sz="0" w:space="0" w:color="auto"/>
      </w:divBdr>
    </w:div>
    <w:div w:id="774517432">
      <w:bodyDiv w:val="1"/>
      <w:marLeft w:val="0"/>
      <w:marRight w:val="0"/>
      <w:marTop w:val="0"/>
      <w:marBottom w:val="0"/>
      <w:divBdr>
        <w:top w:val="none" w:sz="0" w:space="0" w:color="auto"/>
        <w:left w:val="none" w:sz="0" w:space="0" w:color="auto"/>
        <w:bottom w:val="none" w:sz="0" w:space="0" w:color="auto"/>
        <w:right w:val="none" w:sz="0" w:space="0" w:color="auto"/>
      </w:divBdr>
    </w:div>
    <w:div w:id="774665979">
      <w:bodyDiv w:val="1"/>
      <w:marLeft w:val="0"/>
      <w:marRight w:val="0"/>
      <w:marTop w:val="0"/>
      <w:marBottom w:val="0"/>
      <w:divBdr>
        <w:top w:val="none" w:sz="0" w:space="0" w:color="auto"/>
        <w:left w:val="none" w:sz="0" w:space="0" w:color="auto"/>
        <w:bottom w:val="none" w:sz="0" w:space="0" w:color="auto"/>
        <w:right w:val="none" w:sz="0" w:space="0" w:color="auto"/>
      </w:divBdr>
    </w:div>
    <w:div w:id="776826050">
      <w:bodyDiv w:val="1"/>
      <w:marLeft w:val="0"/>
      <w:marRight w:val="0"/>
      <w:marTop w:val="0"/>
      <w:marBottom w:val="0"/>
      <w:divBdr>
        <w:top w:val="none" w:sz="0" w:space="0" w:color="auto"/>
        <w:left w:val="none" w:sz="0" w:space="0" w:color="auto"/>
        <w:bottom w:val="none" w:sz="0" w:space="0" w:color="auto"/>
        <w:right w:val="none" w:sz="0" w:space="0" w:color="auto"/>
      </w:divBdr>
    </w:div>
    <w:div w:id="780879176">
      <w:bodyDiv w:val="1"/>
      <w:marLeft w:val="0"/>
      <w:marRight w:val="0"/>
      <w:marTop w:val="0"/>
      <w:marBottom w:val="0"/>
      <w:divBdr>
        <w:top w:val="none" w:sz="0" w:space="0" w:color="auto"/>
        <w:left w:val="none" w:sz="0" w:space="0" w:color="auto"/>
        <w:bottom w:val="none" w:sz="0" w:space="0" w:color="auto"/>
        <w:right w:val="none" w:sz="0" w:space="0" w:color="auto"/>
      </w:divBdr>
    </w:div>
    <w:div w:id="781264088">
      <w:bodyDiv w:val="1"/>
      <w:marLeft w:val="0"/>
      <w:marRight w:val="0"/>
      <w:marTop w:val="0"/>
      <w:marBottom w:val="0"/>
      <w:divBdr>
        <w:top w:val="none" w:sz="0" w:space="0" w:color="auto"/>
        <w:left w:val="none" w:sz="0" w:space="0" w:color="auto"/>
        <w:bottom w:val="none" w:sz="0" w:space="0" w:color="auto"/>
        <w:right w:val="none" w:sz="0" w:space="0" w:color="auto"/>
      </w:divBdr>
    </w:div>
    <w:div w:id="784929426">
      <w:bodyDiv w:val="1"/>
      <w:marLeft w:val="0"/>
      <w:marRight w:val="0"/>
      <w:marTop w:val="0"/>
      <w:marBottom w:val="0"/>
      <w:divBdr>
        <w:top w:val="none" w:sz="0" w:space="0" w:color="auto"/>
        <w:left w:val="none" w:sz="0" w:space="0" w:color="auto"/>
        <w:bottom w:val="none" w:sz="0" w:space="0" w:color="auto"/>
        <w:right w:val="none" w:sz="0" w:space="0" w:color="auto"/>
      </w:divBdr>
    </w:div>
    <w:div w:id="785343885">
      <w:bodyDiv w:val="1"/>
      <w:marLeft w:val="0"/>
      <w:marRight w:val="0"/>
      <w:marTop w:val="0"/>
      <w:marBottom w:val="0"/>
      <w:divBdr>
        <w:top w:val="none" w:sz="0" w:space="0" w:color="auto"/>
        <w:left w:val="none" w:sz="0" w:space="0" w:color="auto"/>
        <w:bottom w:val="none" w:sz="0" w:space="0" w:color="auto"/>
        <w:right w:val="none" w:sz="0" w:space="0" w:color="auto"/>
      </w:divBdr>
    </w:div>
    <w:div w:id="787546347">
      <w:bodyDiv w:val="1"/>
      <w:marLeft w:val="0"/>
      <w:marRight w:val="0"/>
      <w:marTop w:val="0"/>
      <w:marBottom w:val="0"/>
      <w:divBdr>
        <w:top w:val="none" w:sz="0" w:space="0" w:color="auto"/>
        <w:left w:val="none" w:sz="0" w:space="0" w:color="auto"/>
        <w:bottom w:val="none" w:sz="0" w:space="0" w:color="auto"/>
        <w:right w:val="none" w:sz="0" w:space="0" w:color="auto"/>
      </w:divBdr>
    </w:div>
    <w:div w:id="789399634">
      <w:bodyDiv w:val="1"/>
      <w:marLeft w:val="0"/>
      <w:marRight w:val="0"/>
      <w:marTop w:val="0"/>
      <w:marBottom w:val="0"/>
      <w:divBdr>
        <w:top w:val="none" w:sz="0" w:space="0" w:color="auto"/>
        <w:left w:val="none" w:sz="0" w:space="0" w:color="auto"/>
        <w:bottom w:val="none" w:sz="0" w:space="0" w:color="auto"/>
        <w:right w:val="none" w:sz="0" w:space="0" w:color="auto"/>
      </w:divBdr>
    </w:div>
    <w:div w:id="792290708">
      <w:bodyDiv w:val="1"/>
      <w:marLeft w:val="0"/>
      <w:marRight w:val="0"/>
      <w:marTop w:val="0"/>
      <w:marBottom w:val="0"/>
      <w:divBdr>
        <w:top w:val="none" w:sz="0" w:space="0" w:color="auto"/>
        <w:left w:val="none" w:sz="0" w:space="0" w:color="auto"/>
        <w:bottom w:val="none" w:sz="0" w:space="0" w:color="auto"/>
        <w:right w:val="none" w:sz="0" w:space="0" w:color="auto"/>
      </w:divBdr>
    </w:div>
    <w:div w:id="793864083">
      <w:bodyDiv w:val="1"/>
      <w:marLeft w:val="0"/>
      <w:marRight w:val="0"/>
      <w:marTop w:val="0"/>
      <w:marBottom w:val="0"/>
      <w:divBdr>
        <w:top w:val="none" w:sz="0" w:space="0" w:color="auto"/>
        <w:left w:val="none" w:sz="0" w:space="0" w:color="auto"/>
        <w:bottom w:val="none" w:sz="0" w:space="0" w:color="auto"/>
        <w:right w:val="none" w:sz="0" w:space="0" w:color="auto"/>
      </w:divBdr>
    </w:div>
    <w:div w:id="795217562">
      <w:bodyDiv w:val="1"/>
      <w:marLeft w:val="0"/>
      <w:marRight w:val="0"/>
      <w:marTop w:val="0"/>
      <w:marBottom w:val="0"/>
      <w:divBdr>
        <w:top w:val="none" w:sz="0" w:space="0" w:color="auto"/>
        <w:left w:val="none" w:sz="0" w:space="0" w:color="auto"/>
        <w:bottom w:val="none" w:sz="0" w:space="0" w:color="auto"/>
        <w:right w:val="none" w:sz="0" w:space="0" w:color="auto"/>
      </w:divBdr>
    </w:div>
    <w:div w:id="795223494">
      <w:bodyDiv w:val="1"/>
      <w:marLeft w:val="0"/>
      <w:marRight w:val="0"/>
      <w:marTop w:val="0"/>
      <w:marBottom w:val="0"/>
      <w:divBdr>
        <w:top w:val="none" w:sz="0" w:space="0" w:color="auto"/>
        <w:left w:val="none" w:sz="0" w:space="0" w:color="auto"/>
        <w:bottom w:val="none" w:sz="0" w:space="0" w:color="auto"/>
        <w:right w:val="none" w:sz="0" w:space="0" w:color="auto"/>
      </w:divBdr>
    </w:div>
    <w:div w:id="797142900">
      <w:bodyDiv w:val="1"/>
      <w:marLeft w:val="0"/>
      <w:marRight w:val="0"/>
      <w:marTop w:val="0"/>
      <w:marBottom w:val="0"/>
      <w:divBdr>
        <w:top w:val="none" w:sz="0" w:space="0" w:color="auto"/>
        <w:left w:val="none" w:sz="0" w:space="0" w:color="auto"/>
        <w:bottom w:val="none" w:sz="0" w:space="0" w:color="auto"/>
        <w:right w:val="none" w:sz="0" w:space="0" w:color="auto"/>
      </w:divBdr>
    </w:div>
    <w:div w:id="801460234">
      <w:bodyDiv w:val="1"/>
      <w:marLeft w:val="0"/>
      <w:marRight w:val="0"/>
      <w:marTop w:val="0"/>
      <w:marBottom w:val="0"/>
      <w:divBdr>
        <w:top w:val="none" w:sz="0" w:space="0" w:color="auto"/>
        <w:left w:val="none" w:sz="0" w:space="0" w:color="auto"/>
        <w:bottom w:val="none" w:sz="0" w:space="0" w:color="auto"/>
        <w:right w:val="none" w:sz="0" w:space="0" w:color="auto"/>
      </w:divBdr>
    </w:div>
    <w:div w:id="801582489">
      <w:bodyDiv w:val="1"/>
      <w:marLeft w:val="0"/>
      <w:marRight w:val="0"/>
      <w:marTop w:val="0"/>
      <w:marBottom w:val="0"/>
      <w:divBdr>
        <w:top w:val="none" w:sz="0" w:space="0" w:color="auto"/>
        <w:left w:val="none" w:sz="0" w:space="0" w:color="auto"/>
        <w:bottom w:val="none" w:sz="0" w:space="0" w:color="auto"/>
        <w:right w:val="none" w:sz="0" w:space="0" w:color="auto"/>
      </w:divBdr>
    </w:div>
    <w:div w:id="802118646">
      <w:bodyDiv w:val="1"/>
      <w:marLeft w:val="0"/>
      <w:marRight w:val="0"/>
      <w:marTop w:val="0"/>
      <w:marBottom w:val="0"/>
      <w:divBdr>
        <w:top w:val="none" w:sz="0" w:space="0" w:color="auto"/>
        <w:left w:val="none" w:sz="0" w:space="0" w:color="auto"/>
        <w:bottom w:val="none" w:sz="0" w:space="0" w:color="auto"/>
        <w:right w:val="none" w:sz="0" w:space="0" w:color="auto"/>
      </w:divBdr>
    </w:div>
    <w:div w:id="802192787">
      <w:bodyDiv w:val="1"/>
      <w:marLeft w:val="0"/>
      <w:marRight w:val="0"/>
      <w:marTop w:val="0"/>
      <w:marBottom w:val="0"/>
      <w:divBdr>
        <w:top w:val="none" w:sz="0" w:space="0" w:color="auto"/>
        <w:left w:val="none" w:sz="0" w:space="0" w:color="auto"/>
        <w:bottom w:val="none" w:sz="0" w:space="0" w:color="auto"/>
        <w:right w:val="none" w:sz="0" w:space="0" w:color="auto"/>
      </w:divBdr>
    </w:div>
    <w:div w:id="803307470">
      <w:bodyDiv w:val="1"/>
      <w:marLeft w:val="0"/>
      <w:marRight w:val="0"/>
      <w:marTop w:val="0"/>
      <w:marBottom w:val="0"/>
      <w:divBdr>
        <w:top w:val="none" w:sz="0" w:space="0" w:color="auto"/>
        <w:left w:val="none" w:sz="0" w:space="0" w:color="auto"/>
        <w:bottom w:val="none" w:sz="0" w:space="0" w:color="auto"/>
        <w:right w:val="none" w:sz="0" w:space="0" w:color="auto"/>
      </w:divBdr>
    </w:div>
    <w:div w:id="805585242">
      <w:bodyDiv w:val="1"/>
      <w:marLeft w:val="0"/>
      <w:marRight w:val="0"/>
      <w:marTop w:val="0"/>
      <w:marBottom w:val="0"/>
      <w:divBdr>
        <w:top w:val="none" w:sz="0" w:space="0" w:color="auto"/>
        <w:left w:val="none" w:sz="0" w:space="0" w:color="auto"/>
        <w:bottom w:val="none" w:sz="0" w:space="0" w:color="auto"/>
        <w:right w:val="none" w:sz="0" w:space="0" w:color="auto"/>
      </w:divBdr>
    </w:div>
    <w:div w:id="809982876">
      <w:bodyDiv w:val="1"/>
      <w:marLeft w:val="0"/>
      <w:marRight w:val="0"/>
      <w:marTop w:val="0"/>
      <w:marBottom w:val="0"/>
      <w:divBdr>
        <w:top w:val="none" w:sz="0" w:space="0" w:color="auto"/>
        <w:left w:val="none" w:sz="0" w:space="0" w:color="auto"/>
        <w:bottom w:val="none" w:sz="0" w:space="0" w:color="auto"/>
        <w:right w:val="none" w:sz="0" w:space="0" w:color="auto"/>
      </w:divBdr>
    </w:div>
    <w:div w:id="814758285">
      <w:bodyDiv w:val="1"/>
      <w:marLeft w:val="0"/>
      <w:marRight w:val="0"/>
      <w:marTop w:val="0"/>
      <w:marBottom w:val="0"/>
      <w:divBdr>
        <w:top w:val="none" w:sz="0" w:space="0" w:color="auto"/>
        <w:left w:val="none" w:sz="0" w:space="0" w:color="auto"/>
        <w:bottom w:val="none" w:sz="0" w:space="0" w:color="auto"/>
        <w:right w:val="none" w:sz="0" w:space="0" w:color="auto"/>
      </w:divBdr>
    </w:div>
    <w:div w:id="815492385">
      <w:bodyDiv w:val="1"/>
      <w:marLeft w:val="0"/>
      <w:marRight w:val="0"/>
      <w:marTop w:val="0"/>
      <w:marBottom w:val="0"/>
      <w:divBdr>
        <w:top w:val="none" w:sz="0" w:space="0" w:color="auto"/>
        <w:left w:val="none" w:sz="0" w:space="0" w:color="auto"/>
        <w:bottom w:val="none" w:sz="0" w:space="0" w:color="auto"/>
        <w:right w:val="none" w:sz="0" w:space="0" w:color="auto"/>
      </w:divBdr>
    </w:div>
    <w:div w:id="824128182">
      <w:bodyDiv w:val="1"/>
      <w:marLeft w:val="0"/>
      <w:marRight w:val="0"/>
      <w:marTop w:val="0"/>
      <w:marBottom w:val="0"/>
      <w:divBdr>
        <w:top w:val="none" w:sz="0" w:space="0" w:color="auto"/>
        <w:left w:val="none" w:sz="0" w:space="0" w:color="auto"/>
        <w:bottom w:val="none" w:sz="0" w:space="0" w:color="auto"/>
        <w:right w:val="none" w:sz="0" w:space="0" w:color="auto"/>
      </w:divBdr>
    </w:div>
    <w:div w:id="824391348">
      <w:bodyDiv w:val="1"/>
      <w:marLeft w:val="0"/>
      <w:marRight w:val="0"/>
      <w:marTop w:val="0"/>
      <w:marBottom w:val="0"/>
      <w:divBdr>
        <w:top w:val="none" w:sz="0" w:space="0" w:color="auto"/>
        <w:left w:val="none" w:sz="0" w:space="0" w:color="auto"/>
        <w:bottom w:val="none" w:sz="0" w:space="0" w:color="auto"/>
        <w:right w:val="none" w:sz="0" w:space="0" w:color="auto"/>
      </w:divBdr>
    </w:div>
    <w:div w:id="825053299">
      <w:bodyDiv w:val="1"/>
      <w:marLeft w:val="0"/>
      <w:marRight w:val="0"/>
      <w:marTop w:val="0"/>
      <w:marBottom w:val="0"/>
      <w:divBdr>
        <w:top w:val="none" w:sz="0" w:space="0" w:color="auto"/>
        <w:left w:val="none" w:sz="0" w:space="0" w:color="auto"/>
        <w:bottom w:val="none" w:sz="0" w:space="0" w:color="auto"/>
        <w:right w:val="none" w:sz="0" w:space="0" w:color="auto"/>
      </w:divBdr>
    </w:div>
    <w:div w:id="827667896">
      <w:bodyDiv w:val="1"/>
      <w:marLeft w:val="0"/>
      <w:marRight w:val="0"/>
      <w:marTop w:val="0"/>
      <w:marBottom w:val="0"/>
      <w:divBdr>
        <w:top w:val="none" w:sz="0" w:space="0" w:color="auto"/>
        <w:left w:val="none" w:sz="0" w:space="0" w:color="auto"/>
        <w:bottom w:val="none" w:sz="0" w:space="0" w:color="auto"/>
        <w:right w:val="none" w:sz="0" w:space="0" w:color="auto"/>
      </w:divBdr>
    </w:div>
    <w:div w:id="830219774">
      <w:bodyDiv w:val="1"/>
      <w:marLeft w:val="0"/>
      <w:marRight w:val="0"/>
      <w:marTop w:val="0"/>
      <w:marBottom w:val="0"/>
      <w:divBdr>
        <w:top w:val="none" w:sz="0" w:space="0" w:color="auto"/>
        <w:left w:val="none" w:sz="0" w:space="0" w:color="auto"/>
        <w:bottom w:val="none" w:sz="0" w:space="0" w:color="auto"/>
        <w:right w:val="none" w:sz="0" w:space="0" w:color="auto"/>
      </w:divBdr>
      <w:divsChild>
        <w:div w:id="1861310778">
          <w:marLeft w:val="0"/>
          <w:marRight w:val="0"/>
          <w:marTop w:val="0"/>
          <w:marBottom w:val="0"/>
          <w:divBdr>
            <w:top w:val="none" w:sz="0" w:space="0" w:color="auto"/>
            <w:left w:val="none" w:sz="0" w:space="0" w:color="auto"/>
            <w:bottom w:val="none" w:sz="0" w:space="0" w:color="auto"/>
            <w:right w:val="none" w:sz="0" w:space="0" w:color="auto"/>
          </w:divBdr>
          <w:divsChild>
            <w:div w:id="802963003">
              <w:marLeft w:val="0"/>
              <w:marRight w:val="0"/>
              <w:marTop w:val="0"/>
              <w:marBottom w:val="0"/>
              <w:divBdr>
                <w:top w:val="none" w:sz="0" w:space="0" w:color="auto"/>
                <w:left w:val="none" w:sz="0" w:space="0" w:color="auto"/>
                <w:bottom w:val="none" w:sz="0" w:space="0" w:color="auto"/>
                <w:right w:val="none" w:sz="0" w:space="0" w:color="auto"/>
              </w:divBdr>
              <w:divsChild>
                <w:div w:id="949119782">
                  <w:marLeft w:val="0"/>
                  <w:marRight w:val="0"/>
                  <w:marTop w:val="0"/>
                  <w:marBottom w:val="0"/>
                  <w:divBdr>
                    <w:top w:val="none" w:sz="0" w:space="0" w:color="auto"/>
                    <w:left w:val="none" w:sz="0" w:space="0" w:color="auto"/>
                    <w:bottom w:val="none" w:sz="0" w:space="0" w:color="auto"/>
                    <w:right w:val="none" w:sz="0" w:space="0" w:color="auto"/>
                  </w:divBdr>
                  <w:divsChild>
                    <w:div w:id="80111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532832">
      <w:bodyDiv w:val="1"/>
      <w:marLeft w:val="0"/>
      <w:marRight w:val="0"/>
      <w:marTop w:val="0"/>
      <w:marBottom w:val="0"/>
      <w:divBdr>
        <w:top w:val="none" w:sz="0" w:space="0" w:color="auto"/>
        <w:left w:val="none" w:sz="0" w:space="0" w:color="auto"/>
        <w:bottom w:val="none" w:sz="0" w:space="0" w:color="auto"/>
        <w:right w:val="none" w:sz="0" w:space="0" w:color="auto"/>
      </w:divBdr>
    </w:div>
    <w:div w:id="833449203">
      <w:bodyDiv w:val="1"/>
      <w:marLeft w:val="0"/>
      <w:marRight w:val="0"/>
      <w:marTop w:val="0"/>
      <w:marBottom w:val="0"/>
      <w:divBdr>
        <w:top w:val="none" w:sz="0" w:space="0" w:color="auto"/>
        <w:left w:val="none" w:sz="0" w:space="0" w:color="auto"/>
        <w:bottom w:val="none" w:sz="0" w:space="0" w:color="auto"/>
        <w:right w:val="none" w:sz="0" w:space="0" w:color="auto"/>
      </w:divBdr>
    </w:div>
    <w:div w:id="833760414">
      <w:bodyDiv w:val="1"/>
      <w:marLeft w:val="0"/>
      <w:marRight w:val="0"/>
      <w:marTop w:val="0"/>
      <w:marBottom w:val="0"/>
      <w:divBdr>
        <w:top w:val="none" w:sz="0" w:space="0" w:color="auto"/>
        <w:left w:val="none" w:sz="0" w:space="0" w:color="auto"/>
        <w:bottom w:val="none" w:sz="0" w:space="0" w:color="auto"/>
        <w:right w:val="none" w:sz="0" w:space="0" w:color="auto"/>
      </w:divBdr>
    </w:div>
    <w:div w:id="838932810">
      <w:bodyDiv w:val="1"/>
      <w:marLeft w:val="0"/>
      <w:marRight w:val="0"/>
      <w:marTop w:val="0"/>
      <w:marBottom w:val="0"/>
      <w:divBdr>
        <w:top w:val="none" w:sz="0" w:space="0" w:color="auto"/>
        <w:left w:val="none" w:sz="0" w:space="0" w:color="auto"/>
        <w:bottom w:val="none" w:sz="0" w:space="0" w:color="auto"/>
        <w:right w:val="none" w:sz="0" w:space="0" w:color="auto"/>
      </w:divBdr>
    </w:div>
    <w:div w:id="840124302">
      <w:bodyDiv w:val="1"/>
      <w:marLeft w:val="0"/>
      <w:marRight w:val="0"/>
      <w:marTop w:val="0"/>
      <w:marBottom w:val="0"/>
      <w:divBdr>
        <w:top w:val="none" w:sz="0" w:space="0" w:color="auto"/>
        <w:left w:val="none" w:sz="0" w:space="0" w:color="auto"/>
        <w:bottom w:val="none" w:sz="0" w:space="0" w:color="auto"/>
        <w:right w:val="none" w:sz="0" w:space="0" w:color="auto"/>
      </w:divBdr>
    </w:div>
    <w:div w:id="843203536">
      <w:bodyDiv w:val="1"/>
      <w:marLeft w:val="0"/>
      <w:marRight w:val="0"/>
      <w:marTop w:val="0"/>
      <w:marBottom w:val="0"/>
      <w:divBdr>
        <w:top w:val="none" w:sz="0" w:space="0" w:color="auto"/>
        <w:left w:val="none" w:sz="0" w:space="0" w:color="auto"/>
        <w:bottom w:val="none" w:sz="0" w:space="0" w:color="auto"/>
        <w:right w:val="none" w:sz="0" w:space="0" w:color="auto"/>
      </w:divBdr>
    </w:div>
    <w:div w:id="846362066">
      <w:bodyDiv w:val="1"/>
      <w:marLeft w:val="0"/>
      <w:marRight w:val="0"/>
      <w:marTop w:val="0"/>
      <w:marBottom w:val="0"/>
      <w:divBdr>
        <w:top w:val="none" w:sz="0" w:space="0" w:color="auto"/>
        <w:left w:val="none" w:sz="0" w:space="0" w:color="auto"/>
        <w:bottom w:val="none" w:sz="0" w:space="0" w:color="auto"/>
        <w:right w:val="none" w:sz="0" w:space="0" w:color="auto"/>
      </w:divBdr>
    </w:div>
    <w:div w:id="848254499">
      <w:bodyDiv w:val="1"/>
      <w:marLeft w:val="0"/>
      <w:marRight w:val="0"/>
      <w:marTop w:val="0"/>
      <w:marBottom w:val="0"/>
      <w:divBdr>
        <w:top w:val="none" w:sz="0" w:space="0" w:color="auto"/>
        <w:left w:val="none" w:sz="0" w:space="0" w:color="auto"/>
        <w:bottom w:val="none" w:sz="0" w:space="0" w:color="auto"/>
        <w:right w:val="none" w:sz="0" w:space="0" w:color="auto"/>
      </w:divBdr>
    </w:div>
    <w:div w:id="857040566">
      <w:bodyDiv w:val="1"/>
      <w:marLeft w:val="0"/>
      <w:marRight w:val="0"/>
      <w:marTop w:val="0"/>
      <w:marBottom w:val="0"/>
      <w:divBdr>
        <w:top w:val="none" w:sz="0" w:space="0" w:color="auto"/>
        <w:left w:val="none" w:sz="0" w:space="0" w:color="auto"/>
        <w:bottom w:val="none" w:sz="0" w:space="0" w:color="auto"/>
        <w:right w:val="none" w:sz="0" w:space="0" w:color="auto"/>
      </w:divBdr>
    </w:div>
    <w:div w:id="860898441">
      <w:bodyDiv w:val="1"/>
      <w:marLeft w:val="0"/>
      <w:marRight w:val="0"/>
      <w:marTop w:val="0"/>
      <w:marBottom w:val="0"/>
      <w:divBdr>
        <w:top w:val="none" w:sz="0" w:space="0" w:color="auto"/>
        <w:left w:val="none" w:sz="0" w:space="0" w:color="auto"/>
        <w:bottom w:val="none" w:sz="0" w:space="0" w:color="auto"/>
        <w:right w:val="none" w:sz="0" w:space="0" w:color="auto"/>
      </w:divBdr>
    </w:div>
    <w:div w:id="865366325">
      <w:bodyDiv w:val="1"/>
      <w:marLeft w:val="0"/>
      <w:marRight w:val="0"/>
      <w:marTop w:val="0"/>
      <w:marBottom w:val="0"/>
      <w:divBdr>
        <w:top w:val="none" w:sz="0" w:space="0" w:color="auto"/>
        <w:left w:val="none" w:sz="0" w:space="0" w:color="auto"/>
        <w:bottom w:val="none" w:sz="0" w:space="0" w:color="auto"/>
        <w:right w:val="none" w:sz="0" w:space="0" w:color="auto"/>
      </w:divBdr>
      <w:divsChild>
        <w:div w:id="2137143381">
          <w:marLeft w:val="0"/>
          <w:marRight w:val="0"/>
          <w:marTop w:val="0"/>
          <w:marBottom w:val="0"/>
          <w:divBdr>
            <w:top w:val="none" w:sz="0" w:space="0" w:color="auto"/>
            <w:left w:val="none" w:sz="0" w:space="0" w:color="auto"/>
            <w:bottom w:val="none" w:sz="0" w:space="0" w:color="auto"/>
            <w:right w:val="none" w:sz="0" w:space="0" w:color="auto"/>
          </w:divBdr>
          <w:divsChild>
            <w:div w:id="1929343367">
              <w:marLeft w:val="0"/>
              <w:marRight w:val="0"/>
              <w:marTop w:val="0"/>
              <w:marBottom w:val="0"/>
              <w:divBdr>
                <w:top w:val="none" w:sz="0" w:space="0" w:color="auto"/>
                <w:left w:val="none" w:sz="0" w:space="0" w:color="auto"/>
                <w:bottom w:val="none" w:sz="0" w:space="0" w:color="auto"/>
                <w:right w:val="none" w:sz="0" w:space="0" w:color="auto"/>
              </w:divBdr>
              <w:divsChild>
                <w:div w:id="135923061">
                  <w:marLeft w:val="0"/>
                  <w:marRight w:val="0"/>
                  <w:marTop w:val="0"/>
                  <w:marBottom w:val="0"/>
                  <w:divBdr>
                    <w:top w:val="none" w:sz="0" w:space="0" w:color="auto"/>
                    <w:left w:val="none" w:sz="0" w:space="0" w:color="auto"/>
                    <w:bottom w:val="none" w:sz="0" w:space="0" w:color="auto"/>
                    <w:right w:val="none" w:sz="0" w:space="0" w:color="auto"/>
                  </w:divBdr>
                  <w:divsChild>
                    <w:div w:id="1116174201">
                      <w:marLeft w:val="0"/>
                      <w:marRight w:val="0"/>
                      <w:marTop w:val="0"/>
                      <w:marBottom w:val="0"/>
                      <w:divBdr>
                        <w:top w:val="none" w:sz="0" w:space="0" w:color="auto"/>
                        <w:left w:val="none" w:sz="0" w:space="0" w:color="auto"/>
                        <w:bottom w:val="none" w:sz="0" w:space="0" w:color="auto"/>
                        <w:right w:val="none" w:sz="0" w:space="0" w:color="auto"/>
                      </w:divBdr>
                      <w:divsChild>
                        <w:div w:id="2141535525">
                          <w:marLeft w:val="0"/>
                          <w:marRight w:val="0"/>
                          <w:marTop w:val="0"/>
                          <w:marBottom w:val="0"/>
                          <w:divBdr>
                            <w:top w:val="none" w:sz="0" w:space="0" w:color="auto"/>
                            <w:left w:val="none" w:sz="0" w:space="0" w:color="auto"/>
                            <w:bottom w:val="none" w:sz="0" w:space="0" w:color="auto"/>
                            <w:right w:val="none" w:sz="0" w:space="0" w:color="auto"/>
                          </w:divBdr>
                          <w:divsChild>
                            <w:div w:id="440613121">
                              <w:marLeft w:val="0"/>
                              <w:marRight w:val="0"/>
                              <w:marTop w:val="0"/>
                              <w:marBottom w:val="0"/>
                              <w:divBdr>
                                <w:top w:val="none" w:sz="0" w:space="0" w:color="auto"/>
                                <w:left w:val="none" w:sz="0" w:space="0" w:color="auto"/>
                                <w:bottom w:val="none" w:sz="0" w:space="0" w:color="auto"/>
                                <w:right w:val="none" w:sz="0" w:space="0" w:color="auto"/>
                              </w:divBdr>
                              <w:divsChild>
                                <w:div w:id="1513029939">
                                  <w:marLeft w:val="0"/>
                                  <w:marRight w:val="0"/>
                                  <w:marTop w:val="0"/>
                                  <w:marBottom w:val="0"/>
                                  <w:divBdr>
                                    <w:top w:val="none" w:sz="0" w:space="0" w:color="auto"/>
                                    <w:left w:val="none" w:sz="0" w:space="0" w:color="auto"/>
                                    <w:bottom w:val="none" w:sz="0" w:space="0" w:color="auto"/>
                                    <w:right w:val="none" w:sz="0" w:space="0" w:color="auto"/>
                                  </w:divBdr>
                                  <w:divsChild>
                                    <w:div w:id="63919883">
                                      <w:marLeft w:val="0"/>
                                      <w:marRight w:val="0"/>
                                      <w:marTop w:val="0"/>
                                      <w:marBottom w:val="0"/>
                                      <w:divBdr>
                                        <w:top w:val="none" w:sz="0" w:space="0" w:color="auto"/>
                                        <w:left w:val="none" w:sz="0" w:space="0" w:color="auto"/>
                                        <w:bottom w:val="none" w:sz="0" w:space="0" w:color="auto"/>
                                        <w:right w:val="none" w:sz="0" w:space="0" w:color="auto"/>
                                      </w:divBdr>
                                      <w:divsChild>
                                        <w:div w:id="1671325320">
                                          <w:marLeft w:val="0"/>
                                          <w:marRight w:val="0"/>
                                          <w:marTop w:val="0"/>
                                          <w:marBottom w:val="0"/>
                                          <w:divBdr>
                                            <w:top w:val="none" w:sz="0" w:space="0" w:color="auto"/>
                                            <w:left w:val="none" w:sz="0" w:space="0" w:color="auto"/>
                                            <w:bottom w:val="none" w:sz="0" w:space="0" w:color="auto"/>
                                            <w:right w:val="none" w:sz="0" w:space="0" w:color="auto"/>
                                          </w:divBdr>
                                          <w:divsChild>
                                            <w:div w:id="1089502966">
                                              <w:marLeft w:val="0"/>
                                              <w:marRight w:val="0"/>
                                              <w:marTop w:val="0"/>
                                              <w:marBottom w:val="0"/>
                                              <w:divBdr>
                                                <w:top w:val="none" w:sz="0" w:space="0" w:color="auto"/>
                                                <w:left w:val="none" w:sz="0" w:space="0" w:color="auto"/>
                                                <w:bottom w:val="none" w:sz="0" w:space="0" w:color="auto"/>
                                                <w:right w:val="none" w:sz="0" w:space="0" w:color="auto"/>
                                              </w:divBdr>
                                              <w:divsChild>
                                                <w:div w:id="1304314449">
                                                  <w:marLeft w:val="0"/>
                                                  <w:marRight w:val="0"/>
                                                  <w:marTop w:val="0"/>
                                                  <w:marBottom w:val="0"/>
                                                  <w:divBdr>
                                                    <w:top w:val="none" w:sz="0" w:space="0" w:color="auto"/>
                                                    <w:left w:val="none" w:sz="0" w:space="0" w:color="auto"/>
                                                    <w:bottom w:val="none" w:sz="0" w:space="0" w:color="auto"/>
                                                    <w:right w:val="none" w:sz="0" w:space="0" w:color="auto"/>
                                                  </w:divBdr>
                                                  <w:divsChild>
                                                    <w:div w:id="1340622865">
                                                      <w:marLeft w:val="0"/>
                                                      <w:marRight w:val="0"/>
                                                      <w:marTop w:val="0"/>
                                                      <w:marBottom w:val="0"/>
                                                      <w:divBdr>
                                                        <w:top w:val="none" w:sz="0" w:space="0" w:color="auto"/>
                                                        <w:left w:val="none" w:sz="0" w:space="0" w:color="auto"/>
                                                        <w:bottom w:val="none" w:sz="0" w:space="0" w:color="auto"/>
                                                        <w:right w:val="none" w:sz="0" w:space="0" w:color="auto"/>
                                                      </w:divBdr>
                                                      <w:divsChild>
                                                        <w:div w:id="8391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6065404">
      <w:bodyDiv w:val="1"/>
      <w:marLeft w:val="0"/>
      <w:marRight w:val="0"/>
      <w:marTop w:val="0"/>
      <w:marBottom w:val="0"/>
      <w:divBdr>
        <w:top w:val="none" w:sz="0" w:space="0" w:color="auto"/>
        <w:left w:val="none" w:sz="0" w:space="0" w:color="auto"/>
        <w:bottom w:val="none" w:sz="0" w:space="0" w:color="auto"/>
        <w:right w:val="none" w:sz="0" w:space="0" w:color="auto"/>
      </w:divBdr>
    </w:div>
    <w:div w:id="866261889">
      <w:bodyDiv w:val="1"/>
      <w:marLeft w:val="0"/>
      <w:marRight w:val="0"/>
      <w:marTop w:val="0"/>
      <w:marBottom w:val="0"/>
      <w:divBdr>
        <w:top w:val="none" w:sz="0" w:space="0" w:color="auto"/>
        <w:left w:val="none" w:sz="0" w:space="0" w:color="auto"/>
        <w:bottom w:val="none" w:sz="0" w:space="0" w:color="auto"/>
        <w:right w:val="none" w:sz="0" w:space="0" w:color="auto"/>
      </w:divBdr>
    </w:div>
    <w:div w:id="868493339">
      <w:bodyDiv w:val="1"/>
      <w:marLeft w:val="0"/>
      <w:marRight w:val="0"/>
      <w:marTop w:val="0"/>
      <w:marBottom w:val="0"/>
      <w:divBdr>
        <w:top w:val="none" w:sz="0" w:space="0" w:color="auto"/>
        <w:left w:val="none" w:sz="0" w:space="0" w:color="auto"/>
        <w:bottom w:val="none" w:sz="0" w:space="0" w:color="auto"/>
        <w:right w:val="none" w:sz="0" w:space="0" w:color="auto"/>
      </w:divBdr>
    </w:div>
    <w:div w:id="876039986">
      <w:bodyDiv w:val="1"/>
      <w:marLeft w:val="0"/>
      <w:marRight w:val="0"/>
      <w:marTop w:val="0"/>
      <w:marBottom w:val="0"/>
      <w:divBdr>
        <w:top w:val="none" w:sz="0" w:space="0" w:color="auto"/>
        <w:left w:val="none" w:sz="0" w:space="0" w:color="auto"/>
        <w:bottom w:val="none" w:sz="0" w:space="0" w:color="auto"/>
        <w:right w:val="none" w:sz="0" w:space="0" w:color="auto"/>
      </w:divBdr>
    </w:div>
    <w:div w:id="879323810">
      <w:bodyDiv w:val="1"/>
      <w:marLeft w:val="0"/>
      <w:marRight w:val="0"/>
      <w:marTop w:val="0"/>
      <w:marBottom w:val="0"/>
      <w:divBdr>
        <w:top w:val="none" w:sz="0" w:space="0" w:color="auto"/>
        <w:left w:val="none" w:sz="0" w:space="0" w:color="auto"/>
        <w:bottom w:val="none" w:sz="0" w:space="0" w:color="auto"/>
        <w:right w:val="none" w:sz="0" w:space="0" w:color="auto"/>
      </w:divBdr>
    </w:div>
    <w:div w:id="886179745">
      <w:bodyDiv w:val="1"/>
      <w:marLeft w:val="0"/>
      <w:marRight w:val="0"/>
      <w:marTop w:val="0"/>
      <w:marBottom w:val="0"/>
      <w:divBdr>
        <w:top w:val="none" w:sz="0" w:space="0" w:color="auto"/>
        <w:left w:val="none" w:sz="0" w:space="0" w:color="auto"/>
        <w:bottom w:val="none" w:sz="0" w:space="0" w:color="auto"/>
        <w:right w:val="none" w:sz="0" w:space="0" w:color="auto"/>
      </w:divBdr>
    </w:div>
    <w:div w:id="886650714">
      <w:bodyDiv w:val="1"/>
      <w:marLeft w:val="0"/>
      <w:marRight w:val="0"/>
      <w:marTop w:val="0"/>
      <w:marBottom w:val="0"/>
      <w:divBdr>
        <w:top w:val="none" w:sz="0" w:space="0" w:color="auto"/>
        <w:left w:val="none" w:sz="0" w:space="0" w:color="auto"/>
        <w:bottom w:val="none" w:sz="0" w:space="0" w:color="auto"/>
        <w:right w:val="none" w:sz="0" w:space="0" w:color="auto"/>
      </w:divBdr>
    </w:div>
    <w:div w:id="892614628">
      <w:bodyDiv w:val="1"/>
      <w:marLeft w:val="0"/>
      <w:marRight w:val="0"/>
      <w:marTop w:val="0"/>
      <w:marBottom w:val="0"/>
      <w:divBdr>
        <w:top w:val="none" w:sz="0" w:space="0" w:color="auto"/>
        <w:left w:val="none" w:sz="0" w:space="0" w:color="auto"/>
        <w:bottom w:val="none" w:sz="0" w:space="0" w:color="auto"/>
        <w:right w:val="none" w:sz="0" w:space="0" w:color="auto"/>
      </w:divBdr>
    </w:div>
    <w:div w:id="896428330">
      <w:bodyDiv w:val="1"/>
      <w:marLeft w:val="0"/>
      <w:marRight w:val="0"/>
      <w:marTop w:val="0"/>
      <w:marBottom w:val="0"/>
      <w:divBdr>
        <w:top w:val="none" w:sz="0" w:space="0" w:color="auto"/>
        <w:left w:val="none" w:sz="0" w:space="0" w:color="auto"/>
        <w:bottom w:val="none" w:sz="0" w:space="0" w:color="auto"/>
        <w:right w:val="none" w:sz="0" w:space="0" w:color="auto"/>
      </w:divBdr>
    </w:div>
    <w:div w:id="901907781">
      <w:bodyDiv w:val="1"/>
      <w:marLeft w:val="0"/>
      <w:marRight w:val="0"/>
      <w:marTop w:val="0"/>
      <w:marBottom w:val="0"/>
      <w:divBdr>
        <w:top w:val="none" w:sz="0" w:space="0" w:color="auto"/>
        <w:left w:val="none" w:sz="0" w:space="0" w:color="auto"/>
        <w:bottom w:val="none" w:sz="0" w:space="0" w:color="auto"/>
        <w:right w:val="none" w:sz="0" w:space="0" w:color="auto"/>
      </w:divBdr>
    </w:div>
    <w:div w:id="907690404">
      <w:bodyDiv w:val="1"/>
      <w:marLeft w:val="0"/>
      <w:marRight w:val="0"/>
      <w:marTop w:val="0"/>
      <w:marBottom w:val="0"/>
      <w:divBdr>
        <w:top w:val="none" w:sz="0" w:space="0" w:color="auto"/>
        <w:left w:val="none" w:sz="0" w:space="0" w:color="auto"/>
        <w:bottom w:val="none" w:sz="0" w:space="0" w:color="auto"/>
        <w:right w:val="none" w:sz="0" w:space="0" w:color="auto"/>
      </w:divBdr>
    </w:div>
    <w:div w:id="908425829">
      <w:bodyDiv w:val="1"/>
      <w:marLeft w:val="0"/>
      <w:marRight w:val="0"/>
      <w:marTop w:val="0"/>
      <w:marBottom w:val="0"/>
      <w:divBdr>
        <w:top w:val="none" w:sz="0" w:space="0" w:color="auto"/>
        <w:left w:val="none" w:sz="0" w:space="0" w:color="auto"/>
        <w:bottom w:val="none" w:sz="0" w:space="0" w:color="auto"/>
        <w:right w:val="none" w:sz="0" w:space="0" w:color="auto"/>
      </w:divBdr>
    </w:div>
    <w:div w:id="908927097">
      <w:bodyDiv w:val="1"/>
      <w:marLeft w:val="0"/>
      <w:marRight w:val="0"/>
      <w:marTop w:val="0"/>
      <w:marBottom w:val="0"/>
      <w:divBdr>
        <w:top w:val="none" w:sz="0" w:space="0" w:color="auto"/>
        <w:left w:val="none" w:sz="0" w:space="0" w:color="auto"/>
        <w:bottom w:val="none" w:sz="0" w:space="0" w:color="auto"/>
        <w:right w:val="none" w:sz="0" w:space="0" w:color="auto"/>
      </w:divBdr>
    </w:div>
    <w:div w:id="914555446">
      <w:bodyDiv w:val="1"/>
      <w:marLeft w:val="0"/>
      <w:marRight w:val="0"/>
      <w:marTop w:val="0"/>
      <w:marBottom w:val="0"/>
      <w:divBdr>
        <w:top w:val="none" w:sz="0" w:space="0" w:color="auto"/>
        <w:left w:val="none" w:sz="0" w:space="0" w:color="auto"/>
        <w:bottom w:val="none" w:sz="0" w:space="0" w:color="auto"/>
        <w:right w:val="none" w:sz="0" w:space="0" w:color="auto"/>
      </w:divBdr>
    </w:div>
    <w:div w:id="915283334">
      <w:bodyDiv w:val="1"/>
      <w:marLeft w:val="0"/>
      <w:marRight w:val="0"/>
      <w:marTop w:val="0"/>
      <w:marBottom w:val="0"/>
      <w:divBdr>
        <w:top w:val="none" w:sz="0" w:space="0" w:color="auto"/>
        <w:left w:val="none" w:sz="0" w:space="0" w:color="auto"/>
        <w:bottom w:val="none" w:sz="0" w:space="0" w:color="auto"/>
        <w:right w:val="none" w:sz="0" w:space="0" w:color="auto"/>
      </w:divBdr>
    </w:div>
    <w:div w:id="916670307">
      <w:bodyDiv w:val="1"/>
      <w:marLeft w:val="0"/>
      <w:marRight w:val="0"/>
      <w:marTop w:val="0"/>
      <w:marBottom w:val="0"/>
      <w:divBdr>
        <w:top w:val="none" w:sz="0" w:space="0" w:color="auto"/>
        <w:left w:val="none" w:sz="0" w:space="0" w:color="auto"/>
        <w:bottom w:val="none" w:sz="0" w:space="0" w:color="auto"/>
        <w:right w:val="none" w:sz="0" w:space="0" w:color="auto"/>
      </w:divBdr>
    </w:div>
    <w:div w:id="917059054">
      <w:bodyDiv w:val="1"/>
      <w:marLeft w:val="0"/>
      <w:marRight w:val="0"/>
      <w:marTop w:val="0"/>
      <w:marBottom w:val="0"/>
      <w:divBdr>
        <w:top w:val="none" w:sz="0" w:space="0" w:color="auto"/>
        <w:left w:val="none" w:sz="0" w:space="0" w:color="auto"/>
        <w:bottom w:val="none" w:sz="0" w:space="0" w:color="auto"/>
        <w:right w:val="none" w:sz="0" w:space="0" w:color="auto"/>
      </w:divBdr>
    </w:div>
    <w:div w:id="923146479">
      <w:bodyDiv w:val="1"/>
      <w:marLeft w:val="0"/>
      <w:marRight w:val="0"/>
      <w:marTop w:val="0"/>
      <w:marBottom w:val="0"/>
      <w:divBdr>
        <w:top w:val="none" w:sz="0" w:space="0" w:color="auto"/>
        <w:left w:val="none" w:sz="0" w:space="0" w:color="auto"/>
        <w:bottom w:val="none" w:sz="0" w:space="0" w:color="auto"/>
        <w:right w:val="none" w:sz="0" w:space="0" w:color="auto"/>
      </w:divBdr>
    </w:div>
    <w:div w:id="924189533">
      <w:bodyDiv w:val="1"/>
      <w:marLeft w:val="0"/>
      <w:marRight w:val="0"/>
      <w:marTop w:val="0"/>
      <w:marBottom w:val="0"/>
      <w:divBdr>
        <w:top w:val="none" w:sz="0" w:space="0" w:color="auto"/>
        <w:left w:val="none" w:sz="0" w:space="0" w:color="auto"/>
        <w:bottom w:val="none" w:sz="0" w:space="0" w:color="auto"/>
        <w:right w:val="none" w:sz="0" w:space="0" w:color="auto"/>
      </w:divBdr>
    </w:div>
    <w:div w:id="929199006">
      <w:bodyDiv w:val="1"/>
      <w:marLeft w:val="0"/>
      <w:marRight w:val="0"/>
      <w:marTop w:val="0"/>
      <w:marBottom w:val="0"/>
      <w:divBdr>
        <w:top w:val="none" w:sz="0" w:space="0" w:color="auto"/>
        <w:left w:val="none" w:sz="0" w:space="0" w:color="auto"/>
        <w:bottom w:val="none" w:sz="0" w:space="0" w:color="auto"/>
        <w:right w:val="none" w:sz="0" w:space="0" w:color="auto"/>
      </w:divBdr>
    </w:div>
    <w:div w:id="935676808">
      <w:bodyDiv w:val="1"/>
      <w:marLeft w:val="0"/>
      <w:marRight w:val="0"/>
      <w:marTop w:val="0"/>
      <w:marBottom w:val="0"/>
      <w:divBdr>
        <w:top w:val="none" w:sz="0" w:space="0" w:color="auto"/>
        <w:left w:val="none" w:sz="0" w:space="0" w:color="auto"/>
        <w:bottom w:val="none" w:sz="0" w:space="0" w:color="auto"/>
        <w:right w:val="none" w:sz="0" w:space="0" w:color="auto"/>
      </w:divBdr>
    </w:div>
    <w:div w:id="937644407">
      <w:bodyDiv w:val="1"/>
      <w:marLeft w:val="0"/>
      <w:marRight w:val="0"/>
      <w:marTop w:val="0"/>
      <w:marBottom w:val="0"/>
      <w:divBdr>
        <w:top w:val="none" w:sz="0" w:space="0" w:color="auto"/>
        <w:left w:val="none" w:sz="0" w:space="0" w:color="auto"/>
        <w:bottom w:val="none" w:sz="0" w:space="0" w:color="auto"/>
        <w:right w:val="none" w:sz="0" w:space="0" w:color="auto"/>
      </w:divBdr>
    </w:div>
    <w:div w:id="937716728">
      <w:bodyDiv w:val="1"/>
      <w:marLeft w:val="0"/>
      <w:marRight w:val="0"/>
      <w:marTop w:val="0"/>
      <w:marBottom w:val="0"/>
      <w:divBdr>
        <w:top w:val="none" w:sz="0" w:space="0" w:color="auto"/>
        <w:left w:val="none" w:sz="0" w:space="0" w:color="auto"/>
        <w:bottom w:val="none" w:sz="0" w:space="0" w:color="auto"/>
        <w:right w:val="none" w:sz="0" w:space="0" w:color="auto"/>
      </w:divBdr>
    </w:div>
    <w:div w:id="938636332">
      <w:bodyDiv w:val="1"/>
      <w:marLeft w:val="0"/>
      <w:marRight w:val="0"/>
      <w:marTop w:val="0"/>
      <w:marBottom w:val="0"/>
      <w:divBdr>
        <w:top w:val="none" w:sz="0" w:space="0" w:color="auto"/>
        <w:left w:val="none" w:sz="0" w:space="0" w:color="auto"/>
        <w:bottom w:val="none" w:sz="0" w:space="0" w:color="auto"/>
        <w:right w:val="none" w:sz="0" w:space="0" w:color="auto"/>
      </w:divBdr>
    </w:div>
    <w:div w:id="946228784">
      <w:bodyDiv w:val="1"/>
      <w:marLeft w:val="0"/>
      <w:marRight w:val="0"/>
      <w:marTop w:val="0"/>
      <w:marBottom w:val="0"/>
      <w:divBdr>
        <w:top w:val="none" w:sz="0" w:space="0" w:color="auto"/>
        <w:left w:val="none" w:sz="0" w:space="0" w:color="auto"/>
        <w:bottom w:val="none" w:sz="0" w:space="0" w:color="auto"/>
        <w:right w:val="none" w:sz="0" w:space="0" w:color="auto"/>
      </w:divBdr>
      <w:divsChild>
        <w:div w:id="1724215618">
          <w:marLeft w:val="0"/>
          <w:marRight w:val="0"/>
          <w:marTop w:val="0"/>
          <w:marBottom w:val="0"/>
          <w:divBdr>
            <w:top w:val="none" w:sz="0" w:space="0" w:color="auto"/>
            <w:left w:val="none" w:sz="0" w:space="0" w:color="auto"/>
            <w:bottom w:val="none" w:sz="0" w:space="0" w:color="auto"/>
            <w:right w:val="none" w:sz="0" w:space="0" w:color="auto"/>
          </w:divBdr>
        </w:div>
        <w:div w:id="130295010">
          <w:marLeft w:val="0"/>
          <w:marRight w:val="0"/>
          <w:marTop w:val="0"/>
          <w:marBottom w:val="0"/>
          <w:divBdr>
            <w:top w:val="none" w:sz="0" w:space="0" w:color="auto"/>
            <w:left w:val="none" w:sz="0" w:space="0" w:color="auto"/>
            <w:bottom w:val="none" w:sz="0" w:space="0" w:color="auto"/>
            <w:right w:val="none" w:sz="0" w:space="0" w:color="auto"/>
          </w:divBdr>
        </w:div>
        <w:div w:id="1966767919">
          <w:marLeft w:val="0"/>
          <w:marRight w:val="0"/>
          <w:marTop w:val="0"/>
          <w:marBottom w:val="0"/>
          <w:divBdr>
            <w:top w:val="none" w:sz="0" w:space="0" w:color="auto"/>
            <w:left w:val="none" w:sz="0" w:space="0" w:color="auto"/>
            <w:bottom w:val="none" w:sz="0" w:space="0" w:color="auto"/>
            <w:right w:val="none" w:sz="0" w:space="0" w:color="auto"/>
          </w:divBdr>
        </w:div>
        <w:div w:id="1681656591">
          <w:marLeft w:val="0"/>
          <w:marRight w:val="0"/>
          <w:marTop w:val="0"/>
          <w:marBottom w:val="0"/>
          <w:divBdr>
            <w:top w:val="none" w:sz="0" w:space="0" w:color="auto"/>
            <w:left w:val="none" w:sz="0" w:space="0" w:color="auto"/>
            <w:bottom w:val="none" w:sz="0" w:space="0" w:color="auto"/>
            <w:right w:val="none" w:sz="0" w:space="0" w:color="auto"/>
          </w:divBdr>
        </w:div>
        <w:div w:id="920066655">
          <w:marLeft w:val="0"/>
          <w:marRight w:val="0"/>
          <w:marTop w:val="0"/>
          <w:marBottom w:val="0"/>
          <w:divBdr>
            <w:top w:val="none" w:sz="0" w:space="0" w:color="auto"/>
            <w:left w:val="none" w:sz="0" w:space="0" w:color="auto"/>
            <w:bottom w:val="none" w:sz="0" w:space="0" w:color="auto"/>
            <w:right w:val="none" w:sz="0" w:space="0" w:color="auto"/>
          </w:divBdr>
        </w:div>
        <w:div w:id="1163356295">
          <w:marLeft w:val="0"/>
          <w:marRight w:val="0"/>
          <w:marTop w:val="0"/>
          <w:marBottom w:val="0"/>
          <w:divBdr>
            <w:top w:val="none" w:sz="0" w:space="0" w:color="auto"/>
            <w:left w:val="none" w:sz="0" w:space="0" w:color="auto"/>
            <w:bottom w:val="none" w:sz="0" w:space="0" w:color="auto"/>
            <w:right w:val="none" w:sz="0" w:space="0" w:color="auto"/>
          </w:divBdr>
        </w:div>
        <w:div w:id="665787929">
          <w:marLeft w:val="0"/>
          <w:marRight w:val="0"/>
          <w:marTop w:val="0"/>
          <w:marBottom w:val="0"/>
          <w:divBdr>
            <w:top w:val="none" w:sz="0" w:space="0" w:color="auto"/>
            <w:left w:val="none" w:sz="0" w:space="0" w:color="auto"/>
            <w:bottom w:val="none" w:sz="0" w:space="0" w:color="auto"/>
            <w:right w:val="none" w:sz="0" w:space="0" w:color="auto"/>
          </w:divBdr>
        </w:div>
      </w:divsChild>
    </w:div>
    <w:div w:id="947548285">
      <w:bodyDiv w:val="1"/>
      <w:marLeft w:val="0"/>
      <w:marRight w:val="0"/>
      <w:marTop w:val="0"/>
      <w:marBottom w:val="0"/>
      <w:divBdr>
        <w:top w:val="none" w:sz="0" w:space="0" w:color="auto"/>
        <w:left w:val="none" w:sz="0" w:space="0" w:color="auto"/>
        <w:bottom w:val="none" w:sz="0" w:space="0" w:color="auto"/>
        <w:right w:val="none" w:sz="0" w:space="0" w:color="auto"/>
      </w:divBdr>
    </w:div>
    <w:div w:id="950161143">
      <w:bodyDiv w:val="1"/>
      <w:marLeft w:val="0"/>
      <w:marRight w:val="0"/>
      <w:marTop w:val="0"/>
      <w:marBottom w:val="0"/>
      <w:divBdr>
        <w:top w:val="none" w:sz="0" w:space="0" w:color="auto"/>
        <w:left w:val="none" w:sz="0" w:space="0" w:color="auto"/>
        <w:bottom w:val="none" w:sz="0" w:space="0" w:color="auto"/>
        <w:right w:val="none" w:sz="0" w:space="0" w:color="auto"/>
      </w:divBdr>
    </w:div>
    <w:div w:id="952394632">
      <w:bodyDiv w:val="1"/>
      <w:marLeft w:val="0"/>
      <w:marRight w:val="0"/>
      <w:marTop w:val="0"/>
      <w:marBottom w:val="0"/>
      <w:divBdr>
        <w:top w:val="none" w:sz="0" w:space="0" w:color="auto"/>
        <w:left w:val="none" w:sz="0" w:space="0" w:color="auto"/>
        <w:bottom w:val="none" w:sz="0" w:space="0" w:color="auto"/>
        <w:right w:val="none" w:sz="0" w:space="0" w:color="auto"/>
      </w:divBdr>
    </w:div>
    <w:div w:id="952785608">
      <w:bodyDiv w:val="1"/>
      <w:marLeft w:val="0"/>
      <w:marRight w:val="0"/>
      <w:marTop w:val="0"/>
      <w:marBottom w:val="0"/>
      <w:divBdr>
        <w:top w:val="none" w:sz="0" w:space="0" w:color="auto"/>
        <w:left w:val="none" w:sz="0" w:space="0" w:color="auto"/>
        <w:bottom w:val="none" w:sz="0" w:space="0" w:color="auto"/>
        <w:right w:val="none" w:sz="0" w:space="0" w:color="auto"/>
      </w:divBdr>
    </w:div>
    <w:div w:id="952905318">
      <w:bodyDiv w:val="1"/>
      <w:marLeft w:val="0"/>
      <w:marRight w:val="0"/>
      <w:marTop w:val="0"/>
      <w:marBottom w:val="0"/>
      <w:divBdr>
        <w:top w:val="none" w:sz="0" w:space="0" w:color="auto"/>
        <w:left w:val="none" w:sz="0" w:space="0" w:color="auto"/>
        <w:bottom w:val="none" w:sz="0" w:space="0" w:color="auto"/>
        <w:right w:val="none" w:sz="0" w:space="0" w:color="auto"/>
      </w:divBdr>
    </w:div>
    <w:div w:id="955259941">
      <w:bodyDiv w:val="1"/>
      <w:marLeft w:val="0"/>
      <w:marRight w:val="0"/>
      <w:marTop w:val="0"/>
      <w:marBottom w:val="0"/>
      <w:divBdr>
        <w:top w:val="none" w:sz="0" w:space="0" w:color="auto"/>
        <w:left w:val="none" w:sz="0" w:space="0" w:color="auto"/>
        <w:bottom w:val="none" w:sz="0" w:space="0" w:color="auto"/>
        <w:right w:val="none" w:sz="0" w:space="0" w:color="auto"/>
      </w:divBdr>
    </w:div>
    <w:div w:id="956256725">
      <w:bodyDiv w:val="1"/>
      <w:marLeft w:val="0"/>
      <w:marRight w:val="0"/>
      <w:marTop w:val="0"/>
      <w:marBottom w:val="0"/>
      <w:divBdr>
        <w:top w:val="none" w:sz="0" w:space="0" w:color="auto"/>
        <w:left w:val="none" w:sz="0" w:space="0" w:color="auto"/>
        <w:bottom w:val="none" w:sz="0" w:space="0" w:color="auto"/>
        <w:right w:val="none" w:sz="0" w:space="0" w:color="auto"/>
      </w:divBdr>
    </w:div>
    <w:div w:id="966087535">
      <w:bodyDiv w:val="1"/>
      <w:marLeft w:val="0"/>
      <w:marRight w:val="0"/>
      <w:marTop w:val="0"/>
      <w:marBottom w:val="0"/>
      <w:divBdr>
        <w:top w:val="none" w:sz="0" w:space="0" w:color="auto"/>
        <w:left w:val="none" w:sz="0" w:space="0" w:color="auto"/>
        <w:bottom w:val="none" w:sz="0" w:space="0" w:color="auto"/>
        <w:right w:val="none" w:sz="0" w:space="0" w:color="auto"/>
      </w:divBdr>
    </w:div>
    <w:div w:id="966855724">
      <w:bodyDiv w:val="1"/>
      <w:marLeft w:val="0"/>
      <w:marRight w:val="0"/>
      <w:marTop w:val="0"/>
      <w:marBottom w:val="0"/>
      <w:divBdr>
        <w:top w:val="none" w:sz="0" w:space="0" w:color="auto"/>
        <w:left w:val="none" w:sz="0" w:space="0" w:color="auto"/>
        <w:bottom w:val="none" w:sz="0" w:space="0" w:color="auto"/>
        <w:right w:val="none" w:sz="0" w:space="0" w:color="auto"/>
      </w:divBdr>
    </w:div>
    <w:div w:id="968319998">
      <w:bodyDiv w:val="1"/>
      <w:marLeft w:val="0"/>
      <w:marRight w:val="0"/>
      <w:marTop w:val="0"/>
      <w:marBottom w:val="0"/>
      <w:divBdr>
        <w:top w:val="none" w:sz="0" w:space="0" w:color="auto"/>
        <w:left w:val="none" w:sz="0" w:space="0" w:color="auto"/>
        <w:bottom w:val="none" w:sz="0" w:space="0" w:color="auto"/>
        <w:right w:val="none" w:sz="0" w:space="0" w:color="auto"/>
      </w:divBdr>
    </w:div>
    <w:div w:id="973366488">
      <w:bodyDiv w:val="1"/>
      <w:marLeft w:val="0"/>
      <w:marRight w:val="0"/>
      <w:marTop w:val="0"/>
      <w:marBottom w:val="0"/>
      <w:divBdr>
        <w:top w:val="none" w:sz="0" w:space="0" w:color="auto"/>
        <w:left w:val="none" w:sz="0" w:space="0" w:color="auto"/>
        <w:bottom w:val="none" w:sz="0" w:space="0" w:color="auto"/>
        <w:right w:val="none" w:sz="0" w:space="0" w:color="auto"/>
      </w:divBdr>
    </w:div>
    <w:div w:id="973680012">
      <w:bodyDiv w:val="1"/>
      <w:marLeft w:val="0"/>
      <w:marRight w:val="0"/>
      <w:marTop w:val="0"/>
      <w:marBottom w:val="0"/>
      <w:divBdr>
        <w:top w:val="none" w:sz="0" w:space="0" w:color="auto"/>
        <w:left w:val="none" w:sz="0" w:space="0" w:color="auto"/>
        <w:bottom w:val="none" w:sz="0" w:space="0" w:color="auto"/>
        <w:right w:val="none" w:sz="0" w:space="0" w:color="auto"/>
      </w:divBdr>
    </w:div>
    <w:div w:id="979309377">
      <w:bodyDiv w:val="1"/>
      <w:marLeft w:val="0"/>
      <w:marRight w:val="0"/>
      <w:marTop w:val="0"/>
      <w:marBottom w:val="0"/>
      <w:divBdr>
        <w:top w:val="none" w:sz="0" w:space="0" w:color="auto"/>
        <w:left w:val="none" w:sz="0" w:space="0" w:color="auto"/>
        <w:bottom w:val="none" w:sz="0" w:space="0" w:color="auto"/>
        <w:right w:val="none" w:sz="0" w:space="0" w:color="auto"/>
      </w:divBdr>
    </w:div>
    <w:div w:id="991640767">
      <w:bodyDiv w:val="1"/>
      <w:marLeft w:val="0"/>
      <w:marRight w:val="0"/>
      <w:marTop w:val="0"/>
      <w:marBottom w:val="0"/>
      <w:divBdr>
        <w:top w:val="none" w:sz="0" w:space="0" w:color="auto"/>
        <w:left w:val="none" w:sz="0" w:space="0" w:color="auto"/>
        <w:bottom w:val="none" w:sz="0" w:space="0" w:color="auto"/>
        <w:right w:val="none" w:sz="0" w:space="0" w:color="auto"/>
      </w:divBdr>
    </w:div>
    <w:div w:id="994797615">
      <w:bodyDiv w:val="1"/>
      <w:marLeft w:val="0"/>
      <w:marRight w:val="0"/>
      <w:marTop w:val="0"/>
      <w:marBottom w:val="0"/>
      <w:divBdr>
        <w:top w:val="none" w:sz="0" w:space="0" w:color="auto"/>
        <w:left w:val="none" w:sz="0" w:space="0" w:color="auto"/>
        <w:bottom w:val="none" w:sz="0" w:space="0" w:color="auto"/>
        <w:right w:val="none" w:sz="0" w:space="0" w:color="auto"/>
      </w:divBdr>
    </w:div>
    <w:div w:id="995912795">
      <w:bodyDiv w:val="1"/>
      <w:marLeft w:val="0"/>
      <w:marRight w:val="0"/>
      <w:marTop w:val="0"/>
      <w:marBottom w:val="0"/>
      <w:divBdr>
        <w:top w:val="none" w:sz="0" w:space="0" w:color="auto"/>
        <w:left w:val="none" w:sz="0" w:space="0" w:color="auto"/>
        <w:bottom w:val="none" w:sz="0" w:space="0" w:color="auto"/>
        <w:right w:val="none" w:sz="0" w:space="0" w:color="auto"/>
      </w:divBdr>
    </w:div>
    <w:div w:id="998927931">
      <w:bodyDiv w:val="1"/>
      <w:marLeft w:val="0"/>
      <w:marRight w:val="0"/>
      <w:marTop w:val="0"/>
      <w:marBottom w:val="0"/>
      <w:divBdr>
        <w:top w:val="none" w:sz="0" w:space="0" w:color="auto"/>
        <w:left w:val="none" w:sz="0" w:space="0" w:color="auto"/>
        <w:bottom w:val="none" w:sz="0" w:space="0" w:color="auto"/>
        <w:right w:val="none" w:sz="0" w:space="0" w:color="auto"/>
      </w:divBdr>
      <w:divsChild>
        <w:div w:id="1480879296">
          <w:marLeft w:val="0"/>
          <w:marRight w:val="0"/>
          <w:marTop w:val="0"/>
          <w:marBottom w:val="0"/>
          <w:divBdr>
            <w:top w:val="none" w:sz="0" w:space="0" w:color="auto"/>
            <w:left w:val="none" w:sz="0" w:space="0" w:color="auto"/>
            <w:bottom w:val="none" w:sz="0" w:space="0" w:color="auto"/>
            <w:right w:val="none" w:sz="0" w:space="0" w:color="auto"/>
          </w:divBdr>
          <w:divsChild>
            <w:div w:id="64226677">
              <w:marLeft w:val="0"/>
              <w:marRight w:val="0"/>
              <w:marTop w:val="0"/>
              <w:marBottom w:val="0"/>
              <w:divBdr>
                <w:top w:val="none" w:sz="0" w:space="0" w:color="auto"/>
                <w:left w:val="none" w:sz="0" w:space="0" w:color="auto"/>
                <w:bottom w:val="none" w:sz="0" w:space="0" w:color="auto"/>
                <w:right w:val="none" w:sz="0" w:space="0" w:color="auto"/>
              </w:divBdr>
              <w:divsChild>
                <w:div w:id="1256356599">
                  <w:marLeft w:val="0"/>
                  <w:marRight w:val="0"/>
                  <w:marTop w:val="0"/>
                  <w:marBottom w:val="0"/>
                  <w:divBdr>
                    <w:top w:val="none" w:sz="0" w:space="0" w:color="auto"/>
                    <w:left w:val="none" w:sz="0" w:space="0" w:color="auto"/>
                    <w:bottom w:val="none" w:sz="0" w:space="0" w:color="auto"/>
                    <w:right w:val="none" w:sz="0" w:space="0" w:color="auto"/>
                  </w:divBdr>
                  <w:divsChild>
                    <w:div w:id="1591809414">
                      <w:marLeft w:val="0"/>
                      <w:marRight w:val="0"/>
                      <w:marTop w:val="0"/>
                      <w:marBottom w:val="0"/>
                      <w:divBdr>
                        <w:top w:val="none" w:sz="0" w:space="0" w:color="auto"/>
                        <w:left w:val="none" w:sz="0" w:space="0" w:color="auto"/>
                        <w:bottom w:val="none" w:sz="0" w:space="0" w:color="auto"/>
                        <w:right w:val="none" w:sz="0" w:space="0" w:color="auto"/>
                      </w:divBdr>
                      <w:divsChild>
                        <w:div w:id="559288050">
                          <w:marLeft w:val="0"/>
                          <w:marRight w:val="0"/>
                          <w:marTop w:val="0"/>
                          <w:marBottom w:val="0"/>
                          <w:divBdr>
                            <w:top w:val="none" w:sz="0" w:space="0" w:color="auto"/>
                            <w:left w:val="none" w:sz="0" w:space="0" w:color="auto"/>
                            <w:bottom w:val="none" w:sz="0" w:space="0" w:color="auto"/>
                            <w:right w:val="none" w:sz="0" w:space="0" w:color="auto"/>
                          </w:divBdr>
                          <w:divsChild>
                            <w:div w:id="1212308224">
                              <w:marLeft w:val="0"/>
                              <w:marRight w:val="0"/>
                              <w:marTop w:val="0"/>
                              <w:marBottom w:val="0"/>
                              <w:divBdr>
                                <w:top w:val="none" w:sz="0" w:space="0" w:color="auto"/>
                                <w:left w:val="none" w:sz="0" w:space="0" w:color="auto"/>
                                <w:bottom w:val="none" w:sz="0" w:space="0" w:color="auto"/>
                                <w:right w:val="none" w:sz="0" w:space="0" w:color="auto"/>
                              </w:divBdr>
                              <w:divsChild>
                                <w:div w:id="1575773139">
                                  <w:marLeft w:val="0"/>
                                  <w:marRight w:val="0"/>
                                  <w:marTop w:val="0"/>
                                  <w:marBottom w:val="0"/>
                                  <w:divBdr>
                                    <w:top w:val="none" w:sz="0" w:space="0" w:color="auto"/>
                                    <w:left w:val="none" w:sz="0" w:space="0" w:color="auto"/>
                                    <w:bottom w:val="none" w:sz="0" w:space="0" w:color="auto"/>
                                    <w:right w:val="none" w:sz="0" w:space="0" w:color="auto"/>
                                  </w:divBdr>
                                  <w:divsChild>
                                    <w:div w:id="2019036090">
                                      <w:marLeft w:val="0"/>
                                      <w:marRight w:val="0"/>
                                      <w:marTop w:val="0"/>
                                      <w:marBottom w:val="0"/>
                                      <w:divBdr>
                                        <w:top w:val="none" w:sz="0" w:space="0" w:color="auto"/>
                                        <w:left w:val="none" w:sz="0" w:space="0" w:color="auto"/>
                                        <w:bottom w:val="none" w:sz="0" w:space="0" w:color="auto"/>
                                        <w:right w:val="none" w:sz="0" w:space="0" w:color="auto"/>
                                      </w:divBdr>
                                      <w:divsChild>
                                        <w:div w:id="1794205536">
                                          <w:marLeft w:val="0"/>
                                          <w:marRight w:val="0"/>
                                          <w:marTop w:val="0"/>
                                          <w:marBottom w:val="0"/>
                                          <w:divBdr>
                                            <w:top w:val="none" w:sz="0" w:space="0" w:color="auto"/>
                                            <w:left w:val="none" w:sz="0" w:space="0" w:color="auto"/>
                                            <w:bottom w:val="none" w:sz="0" w:space="0" w:color="auto"/>
                                            <w:right w:val="none" w:sz="0" w:space="0" w:color="auto"/>
                                          </w:divBdr>
                                          <w:divsChild>
                                            <w:div w:id="157581030">
                                              <w:marLeft w:val="0"/>
                                              <w:marRight w:val="0"/>
                                              <w:marTop w:val="0"/>
                                              <w:marBottom w:val="0"/>
                                              <w:divBdr>
                                                <w:top w:val="none" w:sz="0" w:space="0" w:color="auto"/>
                                                <w:left w:val="none" w:sz="0" w:space="0" w:color="auto"/>
                                                <w:bottom w:val="none" w:sz="0" w:space="0" w:color="auto"/>
                                                <w:right w:val="none" w:sz="0" w:space="0" w:color="auto"/>
                                              </w:divBdr>
                                              <w:divsChild>
                                                <w:div w:id="740443578">
                                                  <w:marLeft w:val="0"/>
                                                  <w:marRight w:val="0"/>
                                                  <w:marTop w:val="0"/>
                                                  <w:marBottom w:val="0"/>
                                                  <w:divBdr>
                                                    <w:top w:val="none" w:sz="0" w:space="0" w:color="auto"/>
                                                    <w:left w:val="none" w:sz="0" w:space="0" w:color="auto"/>
                                                    <w:bottom w:val="none" w:sz="0" w:space="0" w:color="auto"/>
                                                    <w:right w:val="none" w:sz="0" w:space="0" w:color="auto"/>
                                                  </w:divBdr>
                                                  <w:divsChild>
                                                    <w:div w:id="1592740944">
                                                      <w:marLeft w:val="0"/>
                                                      <w:marRight w:val="0"/>
                                                      <w:marTop w:val="0"/>
                                                      <w:marBottom w:val="0"/>
                                                      <w:divBdr>
                                                        <w:top w:val="none" w:sz="0" w:space="0" w:color="auto"/>
                                                        <w:left w:val="none" w:sz="0" w:space="0" w:color="auto"/>
                                                        <w:bottom w:val="none" w:sz="0" w:space="0" w:color="auto"/>
                                                        <w:right w:val="none" w:sz="0" w:space="0" w:color="auto"/>
                                                      </w:divBdr>
                                                      <w:divsChild>
                                                        <w:div w:id="59521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1616233">
      <w:bodyDiv w:val="1"/>
      <w:marLeft w:val="0"/>
      <w:marRight w:val="0"/>
      <w:marTop w:val="0"/>
      <w:marBottom w:val="0"/>
      <w:divBdr>
        <w:top w:val="none" w:sz="0" w:space="0" w:color="auto"/>
        <w:left w:val="none" w:sz="0" w:space="0" w:color="auto"/>
        <w:bottom w:val="none" w:sz="0" w:space="0" w:color="auto"/>
        <w:right w:val="none" w:sz="0" w:space="0" w:color="auto"/>
      </w:divBdr>
    </w:div>
    <w:div w:id="1002392649">
      <w:bodyDiv w:val="1"/>
      <w:marLeft w:val="0"/>
      <w:marRight w:val="0"/>
      <w:marTop w:val="0"/>
      <w:marBottom w:val="0"/>
      <w:divBdr>
        <w:top w:val="none" w:sz="0" w:space="0" w:color="auto"/>
        <w:left w:val="none" w:sz="0" w:space="0" w:color="auto"/>
        <w:bottom w:val="none" w:sz="0" w:space="0" w:color="auto"/>
        <w:right w:val="none" w:sz="0" w:space="0" w:color="auto"/>
      </w:divBdr>
    </w:div>
    <w:div w:id="1002852697">
      <w:bodyDiv w:val="1"/>
      <w:marLeft w:val="0"/>
      <w:marRight w:val="0"/>
      <w:marTop w:val="0"/>
      <w:marBottom w:val="0"/>
      <w:divBdr>
        <w:top w:val="none" w:sz="0" w:space="0" w:color="auto"/>
        <w:left w:val="none" w:sz="0" w:space="0" w:color="auto"/>
        <w:bottom w:val="none" w:sz="0" w:space="0" w:color="auto"/>
        <w:right w:val="none" w:sz="0" w:space="0" w:color="auto"/>
      </w:divBdr>
    </w:div>
    <w:div w:id="1004284141">
      <w:bodyDiv w:val="1"/>
      <w:marLeft w:val="0"/>
      <w:marRight w:val="0"/>
      <w:marTop w:val="0"/>
      <w:marBottom w:val="0"/>
      <w:divBdr>
        <w:top w:val="none" w:sz="0" w:space="0" w:color="auto"/>
        <w:left w:val="none" w:sz="0" w:space="0" w:color="auto"/>
        <w:bottom w:val="none" w:sz="0" w:space="0" w:color="auto"/>
        <w:right w:val="none" w:sz="0" w:space="0" w:color="auto"/>
      </w:divBdr>
    </w:div>
    <w:div w:id="1005326511">
      <w:bodyDiv w:val="1"/>
      <w:marLeft w:val="0"/>
      <w:marRight w:val="0"/>
      <w:marTop w:val="0"/>
      <w:marBottom w:val="0"/>
      <w:divBdr>
        <w:top w:val="none" w:sz="0" w:space="0" w:color="auto"/>
        <w:left w:val="none" w:sz="0" w:space="0" w:color="auto"/>
        <w:bottom w:val="none" w:sz="0" w:space="0" w:color="auto"/>
        <w:right w:val="none" w:sz="0" w:space="0" w:color="auto"/>
      </w:divBdr>
    </w:div>
    <w:div w:id="1006178348">
      <w:bodyDiv w:val="1"/>
      <w:marLeft w:val="0"/>
      <w:marRight w:val="0"/>
      <w:marTop w:val="0"/>
      <w:marBottom w:val="0"/>
      <w:divBdr>
        <w:top w:val="none" w:sz="0" w:space="0" w:color="auto"/>
        <w:left w:val="none" w:sz="0" w:space="0" w:color="auto"/>
        <w:bottom w:val="none" w:sz="0" w:space="0" w:color="auto"/>
        <w:right w:val="none" w:sz="0" w:space="0" w:color="auto"/>
      </w:divBdr>
    </w:div>
    <w:div w:id="1011645405">
      <w:bodyDiv w:val="1"/>
      <w:marLeft w:val="0"/>
      <w:marRight w:val="0"/>
      <w:marTop w:val="0"/>
      <w:marBottom w:val="0"/>
      <w:divBdr>
        <w:top w:val="none" w:sz="0" w:space="0" w:color="auto"/>
        <w:left w:val="none" w:sz="0" w:space="0" w:color="auto"/>
        <w:bottom w:val="none" w:sz="0" w:space="0" w:color="auto"/>
        <w:right w:val="none" w:sz="0" w:space="0" w:color="auto"/>
      </w:divBdr>
    </w:div>
    <w:div w:id="1014262709">
      <w:bodyDiv w:val="1"/>
      <w:marLeft w:val="0"/>
      <w:marRight w:val="0"/>
      <w:marTop w:val="0"/>
      <w:marBottom w:val="0"/>
      <w:divBdr>
        <w:top w:val="none" w:sz="0" w:space="0" w:color="auto"/>
        <w:left w:val="none" w:sz="0" w:space="0" w:color="auto"/>
        <w:bottom w:val="none" w:sz="0" w:space="0" w:color="auto"/>
        <w:right w:val="none" w:sz="0" w:space="0" w:color="auto"/>
      </w:divBdr>
    </w:div>
    <w:div w:id="1015964216">
      <w:bodyDiv w:val="1"/>
      <w:marLeft w:val="0"/>
      <w:marRight w:val="0"/>
      <w:marTop w:val="0"/>
      <w:marBottom w:val="0"/>
      <w:divBdr>
        <w:top w:val="none" w:sz="0" w:space="0" w:color="auto"/>
        <w:left w:val="none" w:sz="0" w:space="0" w:color="auto"/>
        <w:bottom w:val="none" w:sz="0" w:space="0" w:color="auto"/>
        <w:right w:val="none" w:sz="0" w:space="0" w:color="auto"/>
      </w:divBdr>
    </w:div>
    <w:div w:id="1017273879">
      <w:bodyDiv w:val="1"/>
      <w:marLeft w:val="0"/>
      <w:marRight w:val="0"/>
      <w:marTop w:val="0"/>
      <w:marBottom w:val="0"/>
      <w:divBdr>
        <w:top w:val="none" w:sz="0" w:space="0" w:color="auto"/>
        <w:left w:val="none" w:sz="0" w:space="0" w:color="auto"/>
        <w:bottom w:val="none" w:sz="0" w:space="0" w:color="auto"/>
        <w:right w:val="none" w:sz="0" w:space="0" w:color="auto"/>
      </w:divBdr>
    </w:div>
    <w:div w:id="1022129280">
      <w:bodyDiv w:val="1"/>
      <w:marLeft w:val="0"/>
      <w:marRight w:val="0"/>
      <w:marTop w:val="0"/>
      <w:marBottom w:val="0"/>
      <w:divBdr>
        <w:top w:val="none" w:sz="0" w:space="0" w:color="auto"/>
        <w:left w:val="none" w:sz="0" w:space="0" w:color="auto"/>
        <w:bottom w:val="none" w:sz="0" w:space="0" w:color="auto"/>
        <w:right w:val="none" w:sz="0" w:space="0" w:color="auto"/>
      </w:divBdr>
    </w:div>
    <w:div w:id="1026522274">
      <w:bodyDiv w:val="1"/>
      <w:marLeft w:val="0"/>
      <w:marRight w:val="0"/>
      <w:marTop w:val="0"/>
      <w:marBottom w:val="0"/>
      <w:divBdr>
        <w:top w:val="none" w:sz="0" w:space="0" w:color="auto"/>
        <w:left w:val="none" w:sz="0" w:space="0" w:color="auto"/>
        <w:bottom w:val="none" w:sz="0" w:space="0" w:color="auto"/>
        <w:right w:val="none" w:sz="0" w:space="0" w:color="auto"/>
      </w:divBdr>
    </w:div>
    <w:div w:id="1029795480">
      <w:bodyDiv w:val="1"/>
      <w:marLeft w:val="0"/>
      <w:marRight w:val="0"/>
      <w:marTop w:val="0"/>
      <w:marBottom w:val="0"/>
      <w:divBdr>
        <w:top w:val="none" w:sz="0" w:space="0" w:color="auto"/>
        <w:left w:val="none" w:sz="0" w:space="0" w:color="auto"/>
        <w:bottom w:val="none" w:sz="0" w:space="0" w:color="auto"/>
        <w:right w:val="none" w:sz="0" w:space="0" w:color="auto"/>
      </w:divBdr>
    </w:div>
    <w:div w:id="1032654439">
      <w:bodyDiv w:val="1"/>
      <w:marLeft w:val="0"/>
      <w:marRight w:val="0"/>
      <w:marTop w:val="0"/>
      <w:marBottom w:val="0"/>
      <w:divBdr>
        <w:top w:val="none" w:sz="0" w:space="0" w:color="auto"/>
        <w:left w:val="none" w:sz="0" w:space="0" w:color="auto"/>
        <w:bottom w:val="none" w:sz="0" w:space="0" w:color="auto"/>
        <w:right w:val="none" w:sz="0" w:space="0" w:color="auto"/>
      </w:divBdr>
    </w:div>
    <w:div w:id="1040012214">
      <w:bodyDiv w:val="1"/>
      <w:marLeft w:val="0"/>
      <w:marRight w:val="0"/>
      <w:marTop w:val="0"/>
      <w:marBottom w:val="0"/>
      <w:divBdr>
        <w:top w:val="none" w:sz="0" w:space="0" w:color="auto"/>
        <w:left w:val="none" w:sz="0" w:space="0" w:color="auto"/>
        <w:bottom w:val="none" w:sz="0" w:space="0" w:color="auto"/>
        <w:right w:val="none" w:sz="0" w:space="0" w:color="auto"/>
      </w:divBdr>
    </w:div>
    <w:div w:id="1042440319">
      <w:bodyDiv w:val="1"/>
      <w:marLeft w:val="0"/>
      <w:marRight w:val="0"/>
      <w:marTop w:val="0"/>
      <w:marBottom w:val="0"/>
      <w:divBdr>
        <w:top w:val="none" w:sz="0" w:space="0" w:color="auto"/>
        <w:left w:val="none" w:sz="0" w:space="0" w:color="auto"/>
        <w:bottom w:val="none" w:sz="0" w:space="0" w:color="auto"/>
        <w:right w:val="none" w:sz="0" w:space="0" w:color="auto"/>
      </w:divBdr>
    </w:div>
    <w:div w:id="1044599547">
      <w:bodyDiv w:val="1"/>
      <w:marLeft w:val="0"/>
      <w:marRight w:val="0"/>
      <w:marTop w:val="0"/>
      <w:marBottom w:val="0"/>
      <w:divBdr>
        <w:top w:val="none" w:sz="0" w:space="0" w:color="auto"/>
        <w:left w:val="none" w:sz="0" w:space="0" w:color="auto"/>
        <w:bottom w:val="none" w:sz="0" w:space="0" w:color="auto"/>
        <w:right w:val="none" w:sz="0" w:space="0" w:color="auto"/>
      </w:divBdr>
    </w:div>
    <w:div w:id="1055201980">
      <w:bodyDiv w:val="1"/>
      <w:marLeft w:val="0"/>
      <w:marRight w:val="0"/>
      <w:marTop w:val="0"/>
      <w:marBottom w:val="0"/>
      <w:divBdr>
        <w:top w:val="none" w:sz="0" w:space="0" w:color="auto"/>
        <w:left w:val="none" w:sz="0" w:space="0" w:color="auto"/>
        <w:bottom w:val="none" w:sz="0" w:space="0" w:color="auto"/>
        <w:right w:val="none" w:sz="0" w:space="0" w:color="auto"/>
      </w:divBdr>
    </w:div>
    <w:div w:id="1057555094">
      <w:bodyDiv w:val="1"/>
      <w:marLeft w:val="0"/>
      <w:marRight w:val="0"/>
      <w:marTop w:val="0"/>
      <w:marBottom w:val="0"/>
      <w:divBdr>
        <w:top w:val="none" w:sz="0" w:space="0" w:color="auto"/>
        <w:left w:val="none" w:sz="0" w:space="0" w:color="auto"/>
        <w:bottom w:val="none" w:sz="0" w:space="0" w:color="auto"/>
        <w:right w:val="none" w:sz="0" w:space="0" w:color="auto"/>
      </w:divBdr>
    </w:div>
    <w:div w:id="1058017453">
      <w:bodyDiv w:val="1"/>
      <w:marLeft w:val="0"/>
      <w:marRight w:val="0"/>
      <w:marTop w:val="0"/>
      <w:marBottom w:val="0"/>
      <w:divBdr>
        <w:top w:val="none" w:sz="0" w:space="0" w:color="auto"/>
        <w:left w:val="none" w:sz="0" w:space="0" w:color="auto"/>
        <w:bottom w:val="none" w:sz="0" w:space="0" w:color="auto"/>
        <w:right w:val="none" w:sz="0" w:space="0" w:color="auto"/>
      </w:divBdr>
    </w:div>
    <w:div w:id="1059010849">
      <w:bodyDiv w:val="1"/>
      <w:marLeft w:val="0"/>
      <w:marRight w:val="0"/>
      <w:marTop w:val="0"/>
      <w:marBottom w:val="0"/>
      <w:divBdr>
        <w:top w:val="none" w:sz="0" w:space="0" w:color="auto"/>
        <w:left w:val="none" w:sz="0" w:space="0" w:color="auto"/>
        <w:bottom w:val="none" w:sz="0" w:space="0" w:color="auto"/>
        <w:right w:val="none" w:sz="0" w:space="0" w:color="auto"/>
      </w:divBdr>
    </w:div>
    <w:div w:id="1059284621">
      <w:bodyDiv w:val="1"/>
      <w:marLeft w:val="0"/>
      <w:marRight w:val="0"/>
      <w:marTop w:val="0"/>
      <w:marBottom w:val="0"/>
      <w:divBdr>
        <w:top w:val="none" w:sz="0" w:space="0" w:color="auto"/>
        <w:left w:val="none" w:sz="0" w:space="0" w:color="auto"/>
        <w:bottom w:val="none" w:sz="0" w:space="0" w:color="auto"/>
        <w:right w:val="none" w:sz="0" w:space="0" w:color="auto"/>
      </w:divBdr>
      <w:divsChild>
        <w:div w:id="1232814089">
          <w:marLeft w:val="0"/>
          <w:marRight w:val="0"/>
          <w:marTop w:val="0"/>
          <w:marBottom w:val="0"/>
          <w:divBdr>
            <w:top w:val="none" w:sz="0" w:space="0" w:color="auto"/>
            <w:left w:val="none" w:sz="0" w:space="0" w:color="auto"/>
            <w:bottom w:val="none" w:sz="0" w:space="0" w:color="auto"/>
            <w:right w:val="none" w:sz="0" w:space="0" w:color="auto"/>
          </w:divBdr>
          <w:divsChild>
            <w:div w:id="1170874118">
              <w:marLeft w:val="0"/>
              <w:marRight w:val="0"/>
              <w:marTop w:val="0"/>
              <w:marBottom w:val="0"/>
              <w:divBdr>
                <w:top w:val="none" w:sz="0" w:space="0" w:color="auto"/>
                <w:left w:val="none" w:sz="0" w:space="0" w:color="auto"/>
                <w:bottom w:val="none" w:sz="0" w:space="0" w:color="auto"/>
                <w:right w:val="none" w:sz="0" w:space="0" w:color="auto"/>
              </w:divBdr>
              <w:divsChild>
                <w:div w:id="738482027">
                  <w:marLeft w:val="0"/>
                  <w:marRight w:val="0"/>
                  <w:marTop w:val="0"/>
                  <w:marBottom w:val="0"/>
                  <w:divBdr>
                    <w:top w:val="none" w:sz="0" w:space="0" w:color="auto"/>
                    <w:left w:val="none" w:sz="0" w:space="0" w:color="auto"/>
                    <w:bottom w:val="none" w:sz="0" w:space="0" w:color="auto"/>
                    <w:right w:val="none" w:sz="0" w:space="0" w:color="auto"/>
                  </w:divBdr>
                  <w:divsChild>
                    <w:div w:id="178131677">
                      <w:marLeft w:val="0"/>
                      <w:marRight w:val="0"/>
                      <w:marTop w:val="0"/>
                      <w:marBottom w:val="0"/>
                      <w:divBdr>
                        <w:top w:val="none" w:sz="0" w:space="0" w:color="auto"/>
                        <w:left w:val="none" w:sz="0" w:space="0" w:color="auto"/>
                        <w:bottom w:val="none" w:sz="0" w:space="0" w:color="auto"/>
                        <w:right w:val="none" w:sz="0" w:space="0" w:color="auto"/>
                      </w:divBdr>
                      <w:divsChild>
                        <w:div w:id="687826938">
                          <w:marLeft w:val="0"/>
                          <w:marRight w:val="0"/>
                          <w:marTop w:val="0"/>
                          <w:marBottom w:val="0"/>
                          <w:divBdr>
                            <w:top w:val="none" w:sz="0" w:space="0" w:color="auto"/>
                            <w:left w:val="none" w:sz="0" w:space="0" w:color="auto"/>
                            <w:bottom w:val="none" w:sz="0" w:space="0" w:color="auto"/>
                            <w:right w:val="none" w:sz="0" w:space="0" w:color="auto"/>
                          </w:divBdr>
                          <w:divsChild>
                            <w:div w:id="1473133336">
                              <w:marLeft w:val="0"/>
                              <w:marRight w:val="0"/>
                              <w:marTop w:val="0"/>
                              <w:marBottom w:val="0"/>
                              <w:divBdr>
                                <w:top w:val="none" w:sz="0" w:space="0" w:color="auto"/>
                                <w:left w:val="none" w:sz="0" w:space="0" w:color="auto"/>
                                <w:bottom w:val="none" w:sz="0" w:space="0" w:color="auto"/>
                                <w:right w:val="none" w:sz="0" w:space="0" w:color="auto"/>
                              </w:divBdr>
                              <w:divsChild>
                                <w:div w:id="725956337">
                                  <w:marLeft w:val="0"/>
                                  <w:marRight w:val="0"/>
                                  <w:marTop w:val="0"/>
                                  <w:marBottom w:val="0"/>
                                  <w:divBdr>
                                    <w:top w:val="none" w:sz="0" w:space="0" w:color="auto"/>
                                    <w:left w:val="none" w:sz="0" w:space="0" w:color="auto"/>
                                    <w:bottom w:val="none" w:sz="0" w:space="0" w:color="auto"/>
                                    <w:right w:val="none" w:sz="0" w:space="0" w:color="auto"/>
                                  </w:divBdr>
                                  <w:divsChild>
                                    <w:div w:id="370344965">
                                      <w:marLeft w:val="0"/>
                                      <w:marRight w:val="0"/>
                                      <w:marTop w:val="0"/>
                                      <w:marBottom w:val="0"/>
                                      <w:divBdr>
                                        <w:top w:val="none" w:sz="0" w:space="0" w:color="auto"/>
                                        <w:left w:val="none" w:sz="0" w:space="0" w:color="auto"/>
                                        <w:bottom w:val="none" w:sz="0" w:space="0" w:color="auto"/>
                                        <w:right w:val="none" w:sz="0" w:space="0" w:color="auto"/>
                                      </w:divBdr>
                                      <w:divsChild>
                                        <w:div w:id="310982664">
                                          <w:marLeft w:val="0"/>
                                          <w:marRight w:val="0"/>
                                          <w:marTop w:val="0"/>
                                          <w:marBottom w:val="0"/>
                                          <w:divBdr>
                                            <w:top w:val="none" w:sz="0" w:space="0" w:color="auto"/>
                                            <w:left w:val="none" w:sz="0" w:space="0" w:color="auto"/>
                                            <w:bottom w:val="none" w:sz="0" w:space="0" w:color="auto"/>
                                            <w:right w:val="none" w:sz="0" w:space="0" w:color="auto"/>
                                          </w:divBdr>
                                          <w:divsChild>
                                            <w:div w:id="1618442045">
                                              <w:marLeft w:val="0"/>
                                              <w:marRight w:val="0"/>
                                              <w:marTop w:val="0"/>
                                              <w:marBottom w:val="0"/>
                                              <w:divBdr>
                                                <w:top w:val="none" w:sz="0" w:space="0" w:color="auto"/>
                                                <w:left w:val="none" w:sz="0" w:space="0" w:color="auto"/>
                                                <w:bottom w:val="none" w:sz="0" w:space="0" w:color="auto"/>
                                                <w:right w:val="none" w:sz="0" w:space="0" w:color="auto"/>
                                              </w:divBdr>
                                              <w:divsChild>
                                                <w:div w:id="1685478102">
                                                  <w:marLeft w:val="0"/>
                                                  <w:marRight w:val="0"/>
                                                  <w:marTop w:val="0"/>
                                                  <w:marBottom w:val="0"/>
                                                  <w:divBdr>
                                                    <w:top w:val="none" w:sz="0" w:space="0" w:color="auto"/>
                                                    <w:left w:val="none" w:sz="0" w:space="0" w:color="auto"/>
                                                    <w:bottom w:val="none" w:sz="0" w:space="0" w:color="auto"/>
                                                    <w:right w:val="none" w:sz="0" w:space="0" w:color="auto"/>
                                                  </w:divBdr>
                                                  <w:divsChild>
                                                    <w:div w:id="1072629219">
                                                      <w:marLeft w:val="0"/>
                                                      <w:marRight w:val="0"/>
                                                      <w:marTop w:val="0"/>
                                                      <w:marBottom w:val="0"/>
                                                      <w:divBdr>
                                                        <w:top w:val="none" w:sz="0" w:space="0" w:color="auto"/>
                                                        <w:left w:val="none" w:sz="0" w:space="0" w:color="auto"/>
                                                        <w:bottom w:val="none" w:sz="0" w:space="0" w:color="auto"/>
                                                        <w:right w:val="none" w:sz="0" w:space="0" w:color="auto"/>
                                                      </w:divBdr>
                                                      <w:divsChild>
                                                        <w:div w:id="190278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0520761">
      <w:bodyDiv w:val="1"/>
      <w:marLeft w:val="0"/>
      <w:marRight w:val="0"/>
      <w:marTop w:val="0"/>
      <w:marBottom w:val="0"/>
      <w:divBdr>
        <w:top w:val="none" w:sz="0" w:space="0" w:color="auto"/>
        <w:left w:val="none" w:sz="0" w:space="0" w:color="auto"/>
        <w:bottom w:val="none" w:sz="0" w:space="0" w:color="auto"/>
        <w:right w:val="none" w:sz="0" w:space="0" w:color="auto"/>
      </w:divBdr>
    </w:div>
    <w:div w:id="1065685012">
      <w:bodyDiv w:val="1"/>
      <w:marLeft w:val="0"/>
      <w:marRight w:val="0"/>
      <w:marTop w:val="0"/>
      <w:marBottom w:val="0"/>
      <w:divBdr>
        <w:top w:val="none" w:sz="0" w:space="0" w:color="auto"/>
        <w:left w:val="none" w:sz="0" w:space="0" w:color="auto"/>
        <w:bottom w:val="none" w:sz="0" w:space="0" w:color="auto"/>
        <w:right w:val="none" w:sz="0" w:space="0" w:color="auto"/>
      </w:divBdr>
    </w:div>
    <w:div w:id="1069960213">
      <w:bodyDiv w:val="1"/>
      <w:marLeft w:val="0"/>
      <w:marRight w:val="0"/>
      <w:marTop w:val="0"/>
      <w:marBottom w:val="0"/>
      <w:divBdr>
        <w:top w:val="none" w:sz="0" w:space="0" w:color="auto"/>
        <w:left w:val="none" w:sz="0" w:space="0" w:color="auto"/>
        <w:bottom w:val="none" w:sz="0" w:space="0" w:color="auto"/>
        <w:right w:val="none" w:sz="0" w:space="0" w:color="auto"/>
      </w:divBdr>
    </w:div>
    <w:div w:id="1069962701">
      <w:bodyDiv w:val="1"/>
      <w:marLeft w:val="0"/>
      <w:marRight w:val="0"/>
      <w:marTop w:val="0"/>
      <w:marBottom w:val="0"/>
      <w:divBdr>
        <w:top w:val="none" w:sz="0" w:space="0" w:color="auto"/>
        <w:left w:val="none" w:sz="0" w:space="0" w:color="auto"/>
        <w:bottom w:val="none" w:sz="0" w:space="0" w:color="auto"/>
        <w:right w:val="none" w:sz="0" w:space="0" w:color="auto"/>
      </w:divBdr>
    </w:div>
    <w:div w:id="1076322577">
      <w:bodyDiv w:val="1"/>
      <w:marLeft w:val="0"/>
      <w:marRight w:val="0"/>
      <w:marTop w:val="0"/>
      <w:marBottom w:val="0"/>
      <w:divBdr>
        <w:top w:val="none" w:sz="0" w:space="0" w:color="auto"/>
        <w:left w:val="none" w:sz="0" w:space="0" w:color="auto"/>
        <w:bottom w:val="none" w:sz="0" w:space="0" w:color="auto"/>
        <w:right w:val="none" w:sz="0" w:space="0" w:color="auto"/>
      </w:divBdr>
    </w:div>
    <w:div w:id="1080249175">
      <w:bodyDiv w:val="1"/>
      <w:marLeft w:val="0"/>
      <w:marRight w:val="0"/>
      <w:marTop w:val="0"/>
      <w:marBottom w:val="0"/>
      <w:divBdr>
        <w:top w:val="none" w:sz="0" w:space="0" w:color="auto"/>
        <w:left w:val="none" w:sz="0" w:space="0" w:color="auto"/>
        <w:bottom w:val="none" w:sz="0" w:space="0" w:color="auto"/>
        <w:right w:val="none" w:sz="0" w:space="0" w:color="auto"/>
      </w:divBdr>
    </w:div>
    <w:div w:id="1080563816">
      <w:bodyDiv w:val="1"/>
      <w:marLeft w:val="0"/>
      <w:marRight w:val="0"/>
      <w:marTop w:val="0"/>
      <w:marBottom w:val="0"/>
      <w:divBdr>
        <w:top w:val="none" w:sz="0" w:space="0" w:color="auto"/>
        <w:left w:val="none" w:sz="0" w:space="0" w:color="auto"/>
        <w:bottom w:val="none" w:sz="0" w:space="0" w:color="auto"/>
        <w:right w:val="none" w:sz="0" w:space="0" w:color="auto"/>
      </w:divBdr>
    </w:div>
    <w:div w:id="1081220308">
      <w:bodyDiv w:val="1"/>
      <w:marLeft w:val="0"/>
      <w:marRight w:val="0"/>
      <w:marTop w:val="0"/>
      <w:marBottom w:val="0"/>
      <w:divBdr>
        <w:top w:val="none" w:sz="0" w:space="0" w:color="auto"/>
        <w:left w:val="none" w:sz="0" w:space="0" w:color="auto"/>
        <w:bottom w:val="none" w:sz="0" w:space="0" w:color="auto"/>
        <w:right w:val="none" w:sz="0" w:space="0" w:color="auto"/>
      </w:divBdr>
    </w:div>
    <w:div w:id="1081828400">
      <w:bodyDiv w:val="1"/>
      <w:marLeft w:val="0"/>
      <w:marRight w:val="0"/>
      <w:marTop w:val="0"/>
      <w:marBottom w:val="0"/>
      <w:divBdr>
        <w:top w:val="none" w:sz="0" w:space="0" w:color="auto"/>
        <w:left w:val="none" w:sz="0" w:space="0" w:color="auto"/>
        <w:bottom w:val="none" w:sz="0" w:space="0" w:color="auto"/>
        <w:right w:val="none" w:sz="0" w:space="0" w:color="auto"/>
      </w:divBdr>
    </w:div>
    <w:div w:id="1088845957">
      <w:bodyDiv w:val="1"/>
      <w:marLeft w:val="0"/>
      <w:marRight w:val="0"/>
      <w:marTop w:val="0"/>
      <w:marBottom w:val="0"/>
      <w:divBdr>
        <w:top w:val="none" w:sz="0" w:space="0" w:color="auto"/>
        <w:left w:val="none" w:sz="0" w:space="0" w:color="auto"/>
        <w:bottom w:val="none" w:sz="0" w:space="0" w:color="auto"/>
        <w:right w:val="none" w:sz="0" w:space="0" w:color="auto"/>
      </w:divBdr>
    </w:div>
    <w:div w:id="1090464306">
      <w:bodyDiv w:val="1"/>
      <w:marLeft w:val="0"/>
      <w:marRight w:val="0"/>
      <w:marTop w:val="0"/>
      <w:marBottom w:val="0"/>
      <w:divBdr>
        <w:top w:val="none" w:sz="0" w:space="0" w:color="auto"/>
        <w:left w:val="none" w:sz="0" w:space="0" w:color="auto"/>
        <w:bottom w:val="none" w:sz="0" w:space="0" w:color="auto"/>
        <w:right w:val="none" w:sz="0" w:space="0" w:color="auto"/>
      </w:divBdr>
    </w:div>
    <w:div w:id="1090858306">
      <w:bodyDiv w:val="1"/>
      <w:marLeft w:val="0"/>
      <w:marRight w:val="0"/>
      <w:marTop w:val="0"/>
      <w:marBottom w:val="0"/>
      <w:divBdr>
        <w:top w:val="none" w:sz="0" w:space="0" w:color="auto"/>
        <w:left w:val="none" w:sz="0" w:space="0" w:color="auto"/>
        <w:bottom w:val="none" w:sz="0" w:space="0" w:color="auto"/>
        <w:right w:val="none" w:sz="0" w:space="0" w:color="auto"/>
      </w:divBdr>
    </w:div>
    <w:div w:id="1091975978">
      <w:bodyDiv w:val="1"/>
      <w:marLeft w:val="0"/>
      <w:marRight w:val="0"/>
      <w:marTop w:val="0"/>
      <w:marBottom w:val="0"/>
      <w:divBdr>
        <w:top w:val="none" w:sz="0" w:space="0" w:color="auto"/>
        <w:left w:val="none" w:sz="0" w:space="0" w:color="auto"/>
        <w:bottom w:val="none" w:sz="0" w:space="0" w:color="auto"/>
        <w:right w:val="none" w:sz="0" w:space="0" w:color="auto"/>
      </w:divBdr>
    </w:div>
    <w:div w:id="1092820631">
      <w:bodyDiv w:val="1"/>
      <w:marLeft w:val="0"/>
      <w:marRight w:val="0"/>
      <w:marTop w:val="0"/>
      <w:marBottom w:val="0"/>
      <w:divBdr>
        <w:top w:val="none" w:sz="0" w:space="0" w:color="auto"/>
        <w:left w:val="none" w:sz="0" w:space="0" w:color="auto"/>
        <w:bottom w:val="none" w:sz="0" w:space="0" w:color="auto"/>
        <w:right w:val="none" w:sz="0" w:space="0" w:color="auto"/>
      </w:divBdr>
    </w:div>
    <w:div w:id="1093935434">
      <w:bodyDiv w:val="1"/>
      <w:marLeft w:val="0"/>
      <w:marRight w:val="0"/>
      <w:marTop w:val="0"/>
      <w:marBottom w:val="0"/>
      <w:divBdr>
        <w:top w:val="none" w:sz="0" w:space="0" w:color="auto"/>
        <w:left w:val="none" w:sz="0" w:space="0" w:color="auto"/>
        <w:bottom w:val="none" w:sz="0" w:space="0" w:color="auto"/>
        <w:right w:val="none" w:sz="0" w:space="0" w:color="auto"/>
      </w:divBdr>
    </w:div>
    <w:div w:id="1098331267">
      <w:bodyDiv w:val="1"/>
      <w:marLeft w:val="0"/>
      <w:marRight w:val="0"/>
      <w:marTop w:val="0"/>
      <w:marBottom w:val="0"/>
      <w:divBdr>
        <w:top w:val="none" w:sz="0" w:space="0" w:color="auto"/>
        <w:left w:val="none" w:sz="0" w:space="0" w:color="auto"/>
        <w:bottom w:val="none" w:sz="0" w:space="0" w:color="auto"/>
        <w:right w:val="none" w:sz="0" w:space="0" w:color="auto"/>
      </w:divBdr>
    </w:div>
    <w:div w:id="1102383534">
      <w:bodyDiv w:val="1"/>
      <w:marLeft w:val="0"/>
      <w:marRight w:val="0"/>
      <w:marTop w:val="0"/>
      <w:marBottom w:val="0"/>
      <w:divBdr>
        <w:top w:val="none" w:sz="0" w:space="0" w:color="auto"/>
        <w:left w:val="none" w:sz="0" w:space="0" w:color="auto"/>
        <w:bottom w:val="none" w:sz="0" w:space="0" w:color="auto"/>
        <w:right w:val="none" w:sz="0" w:space="0" w:color="auto"/>
      </w:divBdr>
    </w:div>
    <w:div w:id="1105854898">
      <w:bodyDiv w:val="1"/>
      <w:marLeft w:val="0"/>
      <w:marRight w:val="0"/>
      <w:marTop w:val="0"/>
      <w:marBottom w:val="0"/>
      <w:divBdr>
        <w:top w:val="none" w:sz="0" w:space="0" w:color="auto"/>
        <w:left w:val="none" w:sz="0" w:space="0" w:color="auto"/>
        <w:bottom w:val="none" w:sz="0" w:space="0" w:color="auto"/>
        <w:right w:val="none" w:sz="0" w:space="0" w:color="auto"/>
      </w:divBdr>
    </w:div>
    <w:div w:id="1106392502">
      <w:bodyDiv w:val="1"/>
      <w:marLeft w:val="0"/>
      <w:marRight w:val="0"/>
      <w:marTop w:val="0"/>
      <w:marBottom w:val="0"/>
      <w:divBdr>
        <w:top w:val="none" w:sz="0" w:space="0" w:color="auto"/>
        <w:left w:val="none" w:sz="0" w:space="0" w:color="auto"/>
        <w:bottom w:val="none" w:sz="0" w:space="0" w:color="auto"/>
        <w:right w:val="none" w:sz="0" w:space="0" w:color="auto"/>
      </w:divBdr>
    </w:div>
    <w:div w:id="1107044941">
      <w:bodyDiv w:val="1"/>
      <w:marLeft w:val="0"/>
      <w:marRight w:val="0"/>
      <w:marTop w:val="0"/>
      <w:marBottom w:val="0"/>
      <w:divBdr>
        <w:top w:val="none" w:sz="0" w:space="0" w:color="auto"/>
        <w:left w:val="none" w:sz="0" w:space="0" w:color="auto"/>
        <w:bottom w:val="none" w:sz="0" w:space="0" w:color="auto"/>
        <w:right w:val="none" w:sz="0" w:space="0" w:color="auto"/>
      </w:divBdr>
    </w:div>
    <w:div w:id="1112088607">
      <w:bodyDiv w:val="1"/>
      <w:marLeft w:val="0"/>
      <w:marRight w:val="0"/>
      <w:marTop w:val="0"/>
      <w:marBottom w:val="0"/>
      <w:divBdr>
        <w:top w:val="none" w:sz="0" w:space="0" w:color="auto"/>
        <w:left w:val="none" w:sz="0" w:space="0" w:color="auto"/>
        <w:bottom w:val="none" w:sz="0" w:space="0" w:color="auto"/>
        <w:right w:val="none" w:sz="0" w:space="0" w:color="auto"/>
      </w:divBdr>
    </w:div>
    <w:div w:id="1112555161">
      <w:bodyDiv w:val="1"/>
      <w:marLeft w:val="0"/>
      <w:marRight w:val="0"/>
      <w:marTop w:val="0"/>
      <w:marBottom w:val="0"/>
      <w:divBdr>
        <w:top w:val="none" w:sz="0" w:space="0" w:color="auto"/>
        <w:left w:val="none" w:sz="0" w:space="0" w:color="auto"/>
        <w:bottom w:val="none" w:sz="0" w:space="0" w:color="auto"/>
        <w:right w:val="none" w:sz="0" w:space="0" w:color="auto"/>
      </w:divBdr>
    </w:div>
    <w:div w:id="1115372444">
      <w:bodyDiv w:val="1"/>
      <w:marLeft w:val="0"/>
      <w:marRight w:val="0"/>
      <w:marTop w:val="0"/>
      <w:marBottom w:val="0"/>
      <w:divBdr>
        <w:top w:val="none" w:sz="0" w:space="0" w:color="auto"/>
        <w:left w:val="none" w:sz="0" w:space="0" w:color="auto"/>
        <w:bottom w:val="none" w:sz="0" w:space="0" w:color="auto"/>
        <w:right w:val="none" w:sz="0" w:space="0" w:color="auto"/>
      </w:divBdr>
    </w:div>
    <w:div w:id="1129275974">
      <w:bodyDiv w:val="1"/>
      <w:marLeft w:val="0"/>
      <w:marRight w:val="0"/>
      <w:marTop w:val="0"/>
      <w:marBottom w:val="0"/>
      <w:divBdr>
        <w:top w:val="none" w:sz="0" w:space="0" w:color="auto"/>
        <w:left w:val="none" w:sz="0" w:space="0" w:color="auto"/>
        <w:bottom w:val="none" w:sz="0" w:space="0" w:color="auto"/>
        <w:right w:val="none" w:sz="0" w:space="0" w:color="auto"/>
      </w:divBdr>
    </w:div>
    <w:div w:id="1132751583">
      <w:bodyDiv w:val="1"/>
      <w:marLeft w:val="0"/>
      <w:marRight w:val="0"/>
      <w:marTop w:val="0"/>
      <w:marBottom w:val="0"/>
      <w:divBdr>
        <w:top w:val="none" w:sz="0" w:space="0" w:color="auto"/>
        <w:left w:val="none" w:sz="0" w:space="0" w:color="auto"/>
        <w:bottom w:val="none" w:sz="0" w:space="0" w:color="auto"/>
        <w:right w:val="none" w:sz="0" w:space="0" w:color="auto"/>
      </w:divBdr>
    </w:div>
    <w:div w:id="1134639728">
      <w:bodyDiv w:val="1"/>
      <w:marLeft w:val="0"/>
      <w:marRight w:val="0"/>
      <w:marTop w:val="0"/>
      <w:marBottom w:val="0"/>
      <w:divBdr>
        <w:top w:val="none" w:sz="0" w:space="0" w:color="auto"/>
        <w:left w:val="none" w:sz="0" w:space="0" w:color="auto"/>
        <w:bottom w:val="none" w:sz="0" w:space="0" w:color="auto"/>
        <w:right w:val="none" w:sz="0" w:space="0" w:color="auto"/>
      </w:divBdr>
    </w:div>
    <w:div w:id="1134716941">
      <w:bodyDiv w:val="1"/>
      <w:marLeft w:val="0"/>
      <w:marRight w:val="0"/>
      <w:marTop w:val="0"/>
      <w:marBottom w:val="0"/>
      <w:divBdr>
        <w:top w:val="none" w:sz="0" w:space="0" w:color="auto"/>
        <w:left w:val="none" w:sz="0" w:space="0" w:color="auto"/>
        <w:bottom w:val="none" w:sz="0" w:space="0" w:color="auto"/>
        <w:right w:val="none" w:sz="0" w:space="0" w:color="auto"/>
      </w:divBdr>
    </w:div>
    <w:div w:id="1135296198">
      <w:bodyDiv w:val="1"/>
      <w:marLeft w:val="0"/>
      <w:marRight w:val="0"/>
      <w:marTop w:val="0"/>
      <w:marBottom w:val="0"/>
      <w:divBdr>
        <w:top w:val="none" w:sz="0" w:space="0" w:color="auto"/>
        <w:left w:val="none" w:sz="0" w:space="0" w:color="auto"/>
        <w:bottom w:val="none" w:sz="0" w:space="0" w:color="auto"/>
        <w:right w:val="none" w:sz="0" w:space="0" w:color="auto"/>
      </w:divBdr>
    </w:div>
    <w:div w:id="1136605318">
      <w:bodyDiv w:val="1"/>
      <w:marLeft w:val="0"/>
      <w:marRight w:val="0"/>
      <w:marTop w:val="0"/>
      <w:marBottom w:val="0"/>
      <w:divBdr>
        <w:top w:val="none" w:sz="0" w:space="0" w:color="auto"/>
        <w:left w:val="none" w:sz="0" w:space="0" w:color="auto"/>
        <w:bottom w:val="none" w:sz="0" w:space="0" w:color="auto"/>
        <w:right w:val="none" w:sz="0" w:space="0" w:color="auto"/>
      </w:divBdr>
    </w:div>
    <w:div w:id="1143234728">
      <w:bodyDiv w:val="1"/>
      <w:marLeft w:val="0"/>
      <w:marRight w:val="0"/>
      <w:marTop w:val="0"/>
      <w:marBottom w:val="0"/>
      <w:divBdr>
        <w:top w:val="none" w:sz="0" w:space="0" w:color="auto"/>
        <w:left w:val="none" w:sz="0" w:space="0" w:color="auto"/>
        <w:bottom w:val="none" w:sz="0" w:space="0" w:color="auto"/>
        <w:right w:val="none" w:sz="0" w:space="0" w:color="auto"/>
      </w:divBdr>
    </w:div>
    <w:div w:id="1143306438">
      <w:bodyDiv w:val="1"/>
      <w:marLeft w:val="0"/>
      <w:marRight w:val="0"/>
      <w:marTop w:val="0"/>
      <w:marBottom w:val="0"/>
      <w:divBdr>
        <w:top w:val="none" w:sz="0" w:space="0" w:color="auto"/>
        <w:left w:val="none" w:sz="0" w:space="0" w:color="auto"/>
        <w:bottom w:val="none" w:sz="0" w:space="0" w:color="auto"/>
        <w:right w:val="none" w:sz="0" w:space="0" w:color="auto"/>
      </w:divBdr>
    </w:div>
    <w:div w:id="1145200933">
      <w:bodyDiv w:val="1"/>
      <w:marLeft w:val="0"/>
      <w:marRight w:val="0"/>
      <w:marTop w:val="0"/>
      <w:marBottom w:val="0"/>
      <w:divBdr>
        <w:top w:val="none" w:sz="0" w:space="0" w:color="auto"/>
        <w:left w:val="none" w:sz="0" w:space="0" w:color="auto"/>
        <w:bottom w:val="none" w:sz="0" w:space="0" w:color="auto"/>
        <w:right w:val="none" w:sz="0" w:space="0" w:color="auto"/>
      </w:divBdr>
    </w:div>
    <w:div w:id="1150100026">
      <w:bodyDiv w:val="1"/>
      <w:marLeft w:val="0"/>
      <w:marRight w:val="0"/>
      <w:marTop w:val="0"/>
      <w:marBottom w:val="0"/>
      <w:divBdr>
        <w:top w:val="none" w:sz="0" w:space="0" w:color="auto"/>
        <w:left w:val="none" w:sz="0" w:space="0" w:color="auto"/>
        <w:bottom w:val="none" w:sz="0" w:space="0" w:color="auto"/>
        <w:right w:val="none" w:sz="0" w:space="0" w:color="auto"/>
      </w:divBdr>
    </w:div>
    <w:div w:id="1152336757">
      <w:bodyDiv w:val="1"/>
      <w:marLeft w:val="0"/>
      <w:marRight w:val="0"/>
      <w:marTop w:val="0"/>
      <w:marBottom w:val="0"/>
      <w:divBdr>
        <w:top w:val="none" w:sz="0" w:space="0" w:color="auto"/>
        <w:left w:val="none" w:sz="0" w:space="0" w:color="auto"/>
        <w:bottom w:val="none" w:sz="0" w:space="0" w:color="auto"/>
        <w:right w:val="none" w:sz="0" w:space="0" w:color="auto"/>
      </w:divBdr>
    </w:div>
    <w:div w:id="1152912477">
      <w:bodyDiv w:val="1"/>
      <w:marLeft w:val="0"/>
      <w:marRight w:val="0"/>
      <w:marTop w:val="0"/>
      <w:marBottom w:val="0"/>
      <w:divBdr>
        <w:top w:val="none" w:sz="0" w:space="0" w:color="auto"/>
        <w:left w:val="none" w:sz="0" w:space="0" w:color="auto"/>
        <w:bottom w:val="none" w:sz="0" w:space="0" w:color="auto"/>
        <w:right w:val="none" w:sz="0" w:space="0" w:color="auto"/>
      </w:divBdr>
    </w:div>
    <w:div w:id="1153717633">
      <w:bodyDiv w:val="1"/>
      <w:marLeft w:val="0"/>
      <w:marRight w:val="0"/>
      <w:marTop w:val="0"/>
      <w:marBottom w:val="0"/>
      <w:divBdr>
        <w:top w:val="none" w:sz="0" w:space="0" w:color="auto"/>
        <w:left w:val="none" w:sz="0" w:space="0" w:color="auto"/>
        <w:bottom w:val="none" w:sz="0" w:space="0" w:color="auto"/>
        <w:right w:val="none" w:sz="0" w:space="0" w:color="auto"/>
      </w:divBdr>
    </w:div>
    <w:div w:id="1155532325">
      <w:bodyDiv w:val="1"/>
      <w:marLeft w:val="0"/>
      <w:marRight w:val="0"/>
      <w:marTop w:val="0"/>
      <w:marBottom w:val="0"/>
      <w:divBdr>
        <w:top w:val="none" w:sz="0" w:space="0" w:color="auto"/>
        <w:left w:val="none" w:sz="0" w:space="0" w:color="auto"/>
        <w:bottom w:val="none" w:sz="0" w:space="0" w:color="auto"/>
        <w:right w:val="none" w:sz="0" w:space="0" w:color="auto"/>
      </w:divBdr>
    </w:div>
    <w:div w:id="1155686716">
      <w:bodyDiv w:val="1"/>
      <w:marLeft w:val="0"/>
      <w:marRight w:val="0"/>
      <w:marTop w:val="0"/>
      <w:marBottom w:val="0"/>
      <w:divBdr>
        <w:top w:val="none" w:sz="0" w:space="0" w:color="auto"/>
        <w:left w:val="none" w:sz="0" w:space="0" w:color="auto"/>
        <w:bottom w:val="none" w:sz="0" w:space="0" w:color="auto"/>
        <w:right w:val="none" w:sz="0" w:space="0" w:color="auto"/>
      </w:divBdr>
    </w:div>
    <w:div w:id="1158426317">
      <w:bodyDiv w:val="1"/>
      <w:marLeft w:val="0"/>
      <w:marRight w:val="0"/>
      <w:marTop w:val="0"/>
      <w:marBottom w:val="0"/>
      <w:divBdr>
        <w:top w:val="none" w:sz="0" w:space="0" w:color="auto"/>
        <w:left w:val="none" w:sz="0" w:space="0" w:color="auto"/>
        <w:bottom w:val="none" w:sz="0" w:space="0" w:color="auto"/>
        <w:right w:val="none" w:sz="0" w:space="0" w:color="auto"/>
      </w:divBdr>
    </w:div>
    <w:div w:id="1158494709">
      <w:bodyDiv w:val="1"/>
      <w:marLeft w:val="0"/>
      <w:marRight w:val="0"/>
      <w:marTop w:val="0"/>
      <w:marBottom w:val="0"/>
      <w:divBdr>
        <w:top w:val="none" w:sz="0" w:space="0" w:color="auto"/>
        <w:left w:val="none" w:sz="0" w:space="0" w:color="auto"/>
        <w:bottom w:val="none" w:sz="0" w:space="0" w:color="auto"/>
        <w:right w:val="none" w:sz="0" w:space="0" w:color="auto"/>
      </w:divBdr>
    </w:div>
    <w:div w:id="1159226719">
      <w:bodyDiv w:val="1"/>
      <w:marLeft w:val="0"/>
      <w:marRight w:val="0"/>
      <w:marTop w:val="0"/>
      <w:marBottom w:val="0"/>
      <w:divBdr>
        <w:top w:val="none" w:sz="0" w:space="0" w:color="auto"/>
        <w:left w:val="none" w:sz="0" w:space="0" w:color="auto"/>
        <w:bottom w:val="none" w:sz="0" w:space="0" w:color="auto"/>
        <w:right w:val="none" w:sz="0" w:space="0" w:color="auto"/>
      </w:divBdr>
    </w:div>
    <w:div w:id="1160460734">
      <w:bodyDiv w:val="1"/>
      <w:marLeft w:val="0"/>
      <w:marRight w:val="0"/>
      <w:marTop w:val="0"/>
      <w:marBottom w:val="0"/>
      <w:divBdr>
        <w:top w:val="none" w:sz="0" w:space="0" w:color="auto"/>
        <w:left w:val="none" w:sz="0" w:space="0" w:color="auto"/>
        <w:bottom w:val="none" w:sz="0" w:space="0" w:color="auto"/>
        <w:right w:val="none" w:sz="0" w:space="0" w:color="auto"/>
      </w:divBdr>
    </w:div>
    <w:div w:id="1162087647">
      <w:bodyDiv w:val="1"/>
      <w:marLeft w:val="0"/>
      <w:marRight w:val="0"/>
      <w:marTop w:val="0"/>
      <w:marBottom w:val="0"/>
      <w:divBdr>
        <w:top w:val="none" w:sz="0" w:space="0" w:color="auto"/>
        <w:left w:val="none" w:sz="0" w:space="0" w:color="auto"/>
        <w:bottom w:val="none" w:sz="0" w:space="0" w:color="auto"/>
        <w:right w:val="none" w:sz="0" w:space="0" w:color="auto"/>
      </w:divBdr>
    </w:div>
    <w:div w:id="1162743653">
      <w:bodyDiv w:val="1"/>
      <w:marLeft w:val="0"/>
      <w:marRight w:val="0"/>
      <w:marTop w:val="0"/>
      <w:marBottom w:val="0"/>
      <w:divBdr>
        <w:top w:val="none" w:sz="0" w:space="0" w:color="auto"/>
        <w:left w:val="none" w:sz="0" w:space="0" w:color="auto"/>
        <w:bottom w:val="none" w:sz="0" w:space="0" w:color="auto"/>
        <w:right w:val="none" w:sz="0" w:space="0" w:color="auto"/>
      </w:divBdr>
    </w:div>
    <w:div w:id="1164860473">
      <w:bodyDiv w:val="1"/>
      <w:marLeft w:val="0"/>
      <w:marRight w:val="0"/>
      <w:marTop w:val="0"/>
      <w:marBottom w:val="0"/>
      <w:divBdr>
        <w:top w:val="none" w:sz="0" w:space="0" w:color="auto"/>
        <w:left w:val="none" w:sz="0" w:space="0" w:color="auto"/>
        <w:bottom w:val="none" w:sz="0" w:space="0" w:color="auto"/>
        <w:right w:val="none" w:sz="0" w:space="0" w:color="auto"/>
      </w:divBdr>
    </w:div>
    <w:div w:id="1168715221">
      <w:bodyDiv w:val="1"/>
      <w:marLeft w:val="0"/>
      <w:marRight w:val="0"/>
      <w:marTop w:val="0"/>
      <w:marBottom w:val="0"/>
      <w:divBdr>
        <w:top w:val="none" w:sz="0" w:space="0" w:color="auto"/>
        <w:left w:val="none" w:sz="0" w:space="0" w:color="auto"/>
        <w:bottom w:val="none" w:sz="0" w:space="0" w:color="auto"/>
        <w:right w:val="none" w:sz="0" w:space="0" w:color="auto"/>
      </w:divBdr>
    </w:div>
    <w:div w:id="1169254193">
      <w:bodyDiv w:val="1"/>
      <w:marLeft w:val="0"/>
      <w:marRight w:val="0"/>
      <w:marTop w:val="0"/>
      <w:marBottom w:val="0"/>
      <w:divBdr>
        <w:top w:val="none" w:sz="0" w:space="0" w:color="auto"/>
        <w:left w:val="none" w:sz="0" w:space="0" w:color="auto"/>
        <w:bottom w:val="none" w:sz="0" w:space="0" w:color="auto"/>
        <w:right w:val="none" w:sz="0" w:space="0" w:color="auto"/>
      </w:divBdr>
    </w:div>
    <w:div w:id="1169370795">
      <w:bodyDiv w:val="1"/>
      <w:marLeft w:val="0"/>
      <w:marRight w:val="0"/>
      <w:marTop w:val="0"/>
      <w:marBottom w:val="0"/>
      <w:divBdr>
        <w:top w:val="none" w:sz="0" w:space="0" w:color="auto"/>
        <w:left w:val="none" w:sz="0" w:space="0" w:color="auto"/>
        <w:bottom w:val="none" w:sz="0" w:space="0" w:color="auto"/>
        <w:right w:val="none" w:sz="0" w:space="0" w:color="auto"/>
      </w:divBdr>
      <w:divsChild>
        <w:div w:id="1582906090">
          <w:marLeft w:val="0"/>
          <w:marRight w:val="0"/>
          <w:marTop w:val="0"/>
          <w:marBottom w:val="0"/>
          <w:divBdr>
            <w:top w:val="none" w:sz="0" w:space="0" w:color="auto"/>
            <w:left w:val="none" w:sz="0" w:space="0" w:color="auto"/>
            <w:bottom w:val="none" w:sz="0" w:space="0" w:color="auto"/>
            <w:right w:val="none" w:sz="0" w:space="0" w:color="auto"/>
          </w:divBdr>
          <w:divsChild>
            <w:div w:id="2060937609">
              <w:marLeft w:val="0"/>
              <w:marRight w:val="0"/>
              <w:marTop w:val="0"/>
              <w:marBottom w:val="0"/>
              <w:divBdr>
                <w:top w:val="none" w:sz="0" w:space="0" w:color="auto"/>
                <w:left w:val="none" w:sz="0" w:space="0" w:color="auto"/>
                <w:bottom w:val="none" w:sz="0" w:space="0" w:color="auto"/>
                <w:right w:val="none" w:sz="0" w:space="0" w:color="auto"/>
              </w:divBdr>
              <w:divsChild>
                <w:div w:id="355009926">
                  <w:marLeft w:val="0"/>
                  <w:marRight w:val="0"/>
                  <w:marTop w:val="0"/>
                  <w:marBottom w:val="0"/>
                  <w:divBdr>
                    <w:top w:val="none" w:sz="0" w:space="0" w:color="auto"/>
                    <w:left w:val="none" w:sz="0" w:space="0" w:color="auto"/>
                    <w:bottom w:val="none" w:sz="0" w:space="0" w:color="auto"/>
                    <w:right w:val="none" w:sz="0" w:space="0" w:color="auto"/>
                  </w:divBdr>
                  <w:divsChild>
                    <w:div w:id="1504201303">
                      <w:marLeft w:val="0"/>
                      <w:marRight w:val="0"/>
                      <w:marTop w:val="0"/>
                      <w:marBottom w:val="0"/>
                      <w:divBdr>
                        <w:top w:val="none" w:sz="0" w:space="0" w:color="auto"/>
                        <w:left w:val="none" w:sz="0" w:space="0" w:color="auto"/>
                        <w:bottom w:val="none" w:sz="0" w:space="0" w:color="auto"/>
                        <w:right w:val="none" w:sz="0" w:space="0" w:color="auto"/>
                      </w:divBdr>
                      <w:divsChild>
                        <w:div w:id="170144790">
                          <w:marLeft w:val="0"/>
                          <w:marRight w:val="0"/>
                          <w:marTop w:val="0"/>
                          <w:marBottom w:val="0"/>
                          <w:divBdr>
                            <w:top w:val="none" w:sz="0" w:space="0" w:color="auto"/>
                            <w:left w:val="none" w:sz="0" w:space="0" w:color="auto"/>
                            <w:bottom w:val="none" w:sz="0" w:space="0" w:color="auto"/>
                            <w:right w:val="none" w:sz="0" w:space="0" w:color="auto"/>
                          </w:divBdr>
                          <w:divsChild>
                            <w:div w:id="1968853481">
                              <w:marLeft w:val="0"/>
                              <w:marRight w:val="0"/>
                              <w:marTop w:val="0"/>
                              <w:marBottom w:val="0"/>
                              <w:divBdr>
                                <w:top w:val="none" w:sz="0" w:space="0" w:color="auto"/>
                                <w:left w:val="none" w:sz="0" w:space="0" w:color="auto"/>
                                <w:bottom w:val="none" w:sz="0" w:space="0" w:color="auto"/>
                                <w:right w:val="none" w:sz="0" w:space="0" w:color="auto"/>
                              </w:divBdr>
                              <w:divsChild>
                                <w:div w:id="945041277">
                                  <w:marLeft w:val="0"/>
                                  <w:marRight w:val="0"/>
                                  <w:marTop w:val="0"/>
                                  <w:marBottom w:val="0"/>
                                  <w:divBdr>
                                    <w:top w:val="none" w:sz="0" w:space="0" w:color="auto"/>
                                    <w:left w:val="none" w:sz="0" w:space="0" w:color="auto"/>
                                    <w:bottom w:val="none" w:sz="0" w:space="0" w:color="auto"/>
                                    <w:right w:val="none" w:sz="0" w:space="0" w:color="auto"/>
                                  </w:divBdr>
                                  <w:divsChild>
                                    <w:div w:id="810826010">
                                      <w:marLeft w:val="0"/>
                                      <w:marRight w:val="0"/>
                                      <w:marTop w:val="0"/>
                                      <w:marBottom w:val="0"/>
                                      <w:divBdr>
                                        <w:top w:val="none" w:sz="0" w:space="0" w:color="auto"/>
                                        <w:left w:val="none" w:sz="0" w:space="0" w:color="auto"/>
                                        <w:bottom w:val="none" w:sz="0" w:space="0" w:color="auto"/>
                                        <w:right w:val="none" w:sz="0" w:space="0" w:color="auto"/>
                                      </w:divBdr>
                                      <w:divsChild>
                                        <w:div w:id="2037538227">
                                          <w:marLeft w:val="0"/>
                                          <w:marRight w:val="0"/>
                                          <w:marTop w:val="0"/>
                                          <w:marBottom w:val="0"/>
                                          <w:divBdr>
                                            <w:top w:val="none" w:sz="0" w:space="0" w:color="auto"/>
                                            <w:left w:val="none" w:sz="0" w:space="0" w:color="auto"/>
                                            <w:bottom w:val="none" w:sz="0" w:space="0" w:color="auto"/>
                                            <w:right w:val="none" w:sz="0" w:space="0" w:color="auto"/>
                                          </w:divBdr>
                                          <w:divsChild>
                                            <w:div w:id="2047219013">
                                              <w:marLeft w:val="0"/>
                                              <w:marRight w:val="0"/>
                                              <w:marTop w:val="0"/>
                                              <w:marBottom w:val="0"/>
                                              <w:divBdr>
                                                <w:top w:val="none" w:sz="0" w:space="0" w:color="auto"/>
                                                <w:left w:val="none" w:sz="0" w:space="0" w:color="auto"/>
                                                <w:bottom w:val="none" w:sz="0" w:space="0" w:color="auto"/>
                                                <w:right w:val="none" w:sz="0" w:space="0" w:color="auto"/>
                                              </w:divBdr>
                                              <w:divsChild>
                                                <w:div w:id="1389763252">
                                                  <w:marLeft w:val="0"/>
                                                  <w:marRight w:val="0"/>
                                                  <w:marTop w:val="0"/>
                                                  <w:marBottom w:val="0"/>
                                                  <w:divBdr>
                                                    <w:top w:val="none" w:sz="0" w:space="0" w:color="auto"/>
                                                    <w:left w:val="none" w:sz="0" w:space="0" w:color="auto"/>
                                                    <w:bottom w:val="none" w:sz="0" w:space="0" w:color="auto"/>
                                                    <w:right w:val="none" w:sz="0" w:space="0" w:color="auto"/>
                                                  </w:divBdr>
                                                  <w:divsChild>
                                                    <w:div w:id="1994525011">
                                                      <w:marLeft w:val="0"/>
                                                      <w:marRight w:val="0"/>
                                                      <w:marTop w:val="0"/>
                                                      <w:marBottom w:val="0"/>
                                                      <w:divBdr>
                                                        <w:top w:val="none" w:sz="0" w:space="0" w:color="auto"/>
                                                        <w:left w:val="none" w:sz="0" w:space="0" w:color="auto"/>
                                                        <w:bottom w:val="none" w:sz="0" w:space="0" w:color="auto"/>
                                                        <w:right w:val="none" w:sz="0" w:space="0" w:color="auto"/>
                                                      </w:divBdr>
                                                      <w:divsChild>
                                                        <w:div w:id="178449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2839425">
      <w:bodyDiv w:val="1"/>
      <w:marLeft w:val="0"/>
      <w:marRight w:val="0"/>
      <w:marTop w:val="0"/>
      <w:marBottom w:val="0"/>
      <w:divBdr>
        <w:top w:val="none" w:sz="0" w:space="0" w:color="auto"/>
        <w:left w:val="none" w:sz="0" w:space="0" w:color="auto"/>
        <w:bottom w:val="none" w:sz="0" w:space="0" w:color="auto"/>
        <w:right w:val="none" w:sz="0" w:space="0" w:color="auto"/>
      </w:divBdr>
    </w:div>
    <w:div w:id="1173423335">
      <w:bodyDiv w:val="1"/>
      <w:marLeft w:val="0"/>
      <w:marRight w:val="0"/>
      <w:marTop w:val="0"/>
      <w:marBottom w:val="0"/>
      <w:divBdr>
        <w:top w:val="none" w:sz="0" w:space="0" w:color="auto"/>
        <w:left w:val="none" w:sz="0" w:space="0" w:color="auto"/>
        <w:bottom w:val="none" w:sz="0" w:space="0" w:color="auto"/>
        <w:right w:val="none" w:sz="0" w:space="0" w:color="auto"/>
      </w:divBdr>
    </w:div>
    <w:div w:id="1182863234">
      <w:bodyDiv w:val="1"/>
      <w:marLeft w:val="0"/>
      <w:marRight w:val="0"/>
      <w:marTop w:val="0"/>
      <w:marBottom w:val="0"/>
      <w:divBdr>
        <w:top w:val="none" w:sz="0" w:space="0" w:color="auto"/>
        <w:left w:val="none" w:sz="0" w:space="0" w:color="auto"/>
        <w:bottom w:val="none" w:sz="0" w:space="0" w:color="auto"/>
        <w:right w:val="none" w:sz="0" w:space="0" w:color="auto"/>
      </w:divBdr>
    </w:div>
    <w:div w:id="1184518835">
      <w:bodyDiv w:val="1"/>
      <w:marLeft w:val="0"/>
      <w:marRight w:val="0"/>
      <w:marTop w:val="0"/>
      <w:marBottom w:val="0"/>
      <w:divBdr>
        <w:top w:val="none" w:sz="0" w:space="0" w:color="auto"/>
        <w:left w:val="none" w:sz="0" w:space="0" w:color="auto"/>
        <w:bottom w:val="none" w:sz="0" w:space="0" w:color="auto"/>
        <w:right w:val="none" w:sz="0" w:space="0" w:color="auto"/>
      </w:divBdr>
    </w:div>
    <w:div w:id="1188526623">
      <w:bodyDiv w:val="1"/>
      <w:marLeft w:val="0"/>
      <w:marRight w:val="0"/>
      <w:marTop w:val="0"/>
      <w:marBottom w:val="0"/>
      <w:divBdr>
        <w:top w:val="none" w:sz="0" w:space="0" w:color="auto"/>
        <w:left w:val="none" w:sz="0" w:space="0" w:color="auto"/>
        <w:bottom w:val="none" w:sz="0" w:space="0" w:color="auto"/>
        <w:right w:val="none" w:sz="0" w:space="0" w:color="auto"/>
      </w:divBdr>
    </w:div>
    <w:div w:id="1190492693">
      <w:bodyDiv w:val="1"/>
      <w:marLeft w:val="0"/>
      <w:marRight w:val="0"/>
      <w:marTop w:val="0"/>
      <w:marBottom w:val="0"/>
      <w:divBdr>
        <w:top w:val="none" w:sz="0" w:space="0" w:color="auto"/>
        <w:left w:val="none" w:sz="0" w:space="0" w:color="auto"/>
        <w:bottom w:val="none" w:sz="0" w:space="0" w:color="auto"/>
        <w:right w:val="none" w:sz="0" w:space="0" w:color="auto"/>
      </w:divBdr>
    </w:div>
    <w:div w:id="1192767470">
      <w:bodyDiv w:val="1"/>
      <w:marLeft w:val="0"/>
      <w:marRight w:val="0"/>
      <w:marTop w:val="0"/>
      <w:marBottom w:val="0"/>
      <w:divBdr>
        <w:top w:val="none" w:sz="0" w:space="0" w:color="auto"/>
        <w:left w:val="none" w:sz="0" w:space="0" w:color="auto"/>
        <w:bottom w:val="none" w:sz="0" w:space="0" w:color="auto"/>
        <w:right w:val="none" w:sz="0" w:space="0" w:color="auto"/>
      </w:divBdr>
    </w:div>
    <w:div w:id="1194616150">
      <w:bodyDiv w:val="1"/>
      <w:marLeft w:val="0"/>
      <w:marRight w:val="0"/>
      <w:marTop w:val="0"/>
      <w:marBottom w:val="0"/>
      <w:divBdr>
        <w:top w:val="none" w:sz="0" w:space="0" w:color="auto"/>
        <w:left w:val="none" w:sz="0" w:space="0" w:color="auto"/>
        <w:bottom w:val="none" w:sz="0" w:space="0" w:color="auto"/>
        <w:right w:val="none" w:sz="0" w:space="0" w:color="auto"/>
      </w:divBdr>
    </w:div>
    <w:div w:id="1199590077">
      <w:bodyDiv w:val="1"/>
      <w:marLeft w:val="0"/>
      <w:marRight w:val="0"/>
      <w:marTop w:val="0"/>
      <w:marBottom w:val="0"/>
      <w:divBdr>
        <w:top w:val="none" w:sz="0" w:space="0" w:color="auto"/>
        <w:left w:val="none" w:sz="0" w:space="0" w:color="auto"/>
        <w:bottom w:val="none" w:sz="0" w:space="0" w:color="auto"/>
        <w:right w:val="none" w:sz="0" w:space="0" w:color="auto"/>
      </w:divBdr>
    </w:div>
    <w:div w:id="1200626899">
      <w:bodyDiv w:val="1"/>
      <w:marLeft w:val="0"/>
      <w:marRight w:val="0"/>
      <w:marTop w:val="0"/>
      <w:marBottom w:val="0"/>
      <w:divBdr>
        <w:top w:val="none" w:sz="0" w:space="0" w:color="auto"/>
        <w:left w:val="none" w:sz="0" w:space="0" w:color="auto"/>
        <w:bottom w:val="none" w:sz="0" w:space="0" w:color="auto"/>
        <w:right w:val="none" w:sz="0" w:space="0" w:color="auto"/>
      </w:divBdr>
    </w:div>
    <w:div w:id="1201624994">
      <w:bodyDiv w:val="1"/>
      <w:marLeft w:val="0"/>
      <w:marRight w:val="0"/>
      <w:marTop w:val="0"/>
      <w:marBottom w:val="0"/>
      <w:divBdr>
        <w:top w:val="none" w:sz="0" w:space="0" w:color="auto"/>
        <w:left w:val="none" w:sz="0" w:space="0" w:color="auto"/>
        <w:bottom w:val="none" w:sz="0" w:space="0" w:color="auto"/>
        <w:right w:val="none" w:sz="0" w:space="0" w:color="auto"/>
      </w:divBdr>
    </w:div>
    <w:div w:id="1202405858">
      <w:bodyDiv w:val="1"/>
      <w:marLeft w:val="0"/>
      <w:marRight w:val="0"/>
      <w:marTop w:val="0"/>
      <w:marBottom w:val="0"/>
      <w:divBdr>
        <w:top w:val="none" w:sz="0" w:space="0" w:color="auto"/>
        <w:left w:val="none" w:sz="0" w:space="0" w:color="auto"/>
        <w:bottom w:val="none" w:sz="0" w:space="0" w:color="auto"/>
        <w:right w:val="none" w:sz="0" w:space="0" w:color="auto"/>
      </w:divBdr>
    </w:div>
    <w:div w:id="1213230177">
      <w:bodyDiv w:val="1"/>
      <w:marLeft w:val="0"/>
      <w:marRight w:val="0"/>
      <w:marTop w:val="0"/>
      <w:marBottom w:val="0"/>
      <w:divBdr>
        <w:top w:val="none" w:sz="0" w:space="0" w:color="auto"/>
        <w:left w:val="none" w:sz="0" w:space="0" w:color="auto"/>
        <w:bottom w:val="none" w:sz="0" w:space="0" w:color="auto"/>
        <w:right w:val="none" w:sz="0" w:space="0" w:color="auto"/>
      </w:divBdr>
    </w:div>
    <w:div w:id="1214543342">
      <w:bodyDiv w:val="1"/>
      <w:marLeft w:val="0"/>
      <w:marRight w:val="0"/>
      <w:marTop w:val="0"/>
      <w:marBottom w:val="0"/>
      <w:divBdr>
        <w:top w:val="none" w:sz="0" w:space="0" w:color="auto"/>
        <w:left w:val="none" w:sz="0" w:space="0" w:color="auto"/>
        <w:bottom w:val="none" w:sz="0" w:space="0" w:color="auto"/>
        <w:right w:val="none" w:sz="0" w:space="0" w:color="auto"/>
      </w:divBdr>
    </w:div>
    <w:div w:id="1215121312">
      <w:bodyDiv w:val="1"/>
      <w:marLeft w:val="0"/>
      <w:marRight w:val="0"/>
      <w:marTop w:val="0"/>
      <w:marBottom w:val="0"/>
      <w:divBdr>
        <w:top w:val="none" w:sz="0" w:space="0" w:color="auto"/>
        <w:left w:val="none" w:sz="0" w:space="0" w:color="auto"/>
        <w:bottom w:val="none" w:sz="0" w:space="0" w:color="auto"/>
        <w:right w:val="none" w:sz="0" w:space="0" w:color="auto"/>
      </w:divBdr>
    </w:div>
    <w:div w:id="1221088816">
      <w:bodyDiv w:val="1"/>
      <w:marLeft w:val="0"/>
      <w:marRight w:val="0"/>
      <w:marTop w:val="0"/>
      <w:marBottom w:val="0"/>
      <w:divBdr>
        <w:top w:val="none" w:sz="0" w:space="0" w:color="auto"/>
        <w:left w:val="none" w:sz="0" w:space="0" w:color="auto"/>
        <w:bottom w:val="none" w:sz="0" w:space="0" w:color="auto"/>
        <w:right w:val="none" w:sz="0" w:space="0" w:color="auto"/>
      </w:divBdr>
    </w:div>
    <w:div w:id="1223516615">
      <w:bodyDiv w:val="1"/>
      <w:marLeft w:val="0"/>
      <w:marRight w:val="0"/>
      <w:marTop w:val="0"/>
      <w:marBottom w:val="0"/>
      <w:divBdr>
        <w:top w:val="none" w:sz="0" w:space="0" w:color="auto"/>
        <w:left w:val="none" w:sz="0" w:space="0" w:color="auto"/>
        <w:bottom w:val="none" w:sz="0" w:space="0" w:color="auto"/>
        <w:right w:val="none" w:sz="0" w:space="0" w:color="auto"/>
      </w:divBdr>
    </w:div>
    <w:div w:id="1224173485">
      <w:bodyDiv w:val="1"/>
      <w:marLeft w:val="0"/>
      <w:marRight w:val="0"/>
      <w:marTop w:val="0"/>
      <w:marBottom w:val="0"/>
      <w:divBdr>
        <w:top w:val="none" w:sz="0" w:space="0" w:color="auto"/>
        <w:left w:val="none" w:sz="0" w:space="0" w:color="auto"/>
        <w:bottom w:val="none" w:sz="0" w:space="0" w:color="auto"/>
        <w:right w:val="none" w:sz="0" w:space="0" w:color="auto"/>
      </w:divBdr>
    </w:div>
    <w:div w:id="1226186805">
      <w:bodyDiv w:val="1"/>
      <w:marLeft w:val="0"/>
      <w:marRight w:val="0"/>
      <w:marTop w:val="0"/>
      <w:marBottom w:val="0"/>
      <w:divBdr>
        <w:top w:val="none" w:sz="0" w:space="0" w:color="auto"/>
        <w:left w:val="none" w:sz="0" w:space="0" w:color="auto"/>
        <w:bottom w:val="none" w:sz="0" w:space="0" w:color="auto"/>
        <w:right w:val="none" w:sz="0" w:space="0" w:color="auto"/>
      </w:divBdr>
    </w:div>
    <w:div w:id="1229996004">
      <w:bodyDiv w:val="1"/>
      <w:marLeft w:val="0"/>
      <w:marRight w:val="0"/>
      <w:marTop w:val="0"/>
      <w:marBottom w:val="0"/>
      <w:divBdr>
        <w:top w:val="none" w:sz="0" w:space="0" w:color="auto"/>
        <w:left w:val="none" w:sz="0" w:space="0" w:color="auto"/>
        <w:bottom w:val="none" w:sz="0" w:space="0" w:color="auto"/>
        <w:right w:val="none" w:sz="0" w:space="0" w:color="auto"/>
      </w:divBdr>
    </w:div>
    <w:div w:id="1243026822">
      <w:bodyDiv w:val="1"/>
      <w:marLeft w:val="0"/>
      <w:marRight w:val="0"/>
      <w:marTop w:val="0"/>
      <w:marBottom w:val="0"/>
      <w:divBdr>
        <w:top w:val="none" w:sz="0" w:space="0" w:color="auto"/>
        <w:left w:val="none" w:sz="0" w:space="0" w:color="auto"/>
        <w:bottom w:val="none" w:sz="0" w:space="0" w:color="auto"/>
        <w:right w:val="none" w:sz="0" w:space="0" w:color="auto"/>
      </w:divBdr>
    </w:div>
    <w:div w:id="1249077740">
      <w:bodyDiv w:val="1"/>
      <w:marLeft w:val="0"/>
      <w:marRight w:val="0"/>
      <w:marTop w:val="0"/>
      <w:marBottom w:val="0"/>
      <w:divBdr>
        <w:top w:val="none" w:sz="0" w:space="0" w:color="auto"/>
        <w:left w:val="none" w:sz="0" w:space="0" w:color="auto"/>
        <w:bottom w:val="none" w:sz="0" w:space="0" w:color="auto"/>
        <w:right w:val="none" w:sz="0" w:space="0" w:color="auto"/>
      </w:divBdr>
    </w:div>
    <w:div w:id="1253049212">
      <w:bodyDiv w:val="1"/>
      <w:marLeft w:val="0"/>
      <w:marRight w:val="0"/>
      <w:marTop w:val="0"/>
      <w:marBottom w:val="0"/>
      <w:divBdr>
        <w:top w:val="none" w:sz="0" w:space="0" w:color="auto"/>
        <w:left w:val="none" w:sz="0" w:space="0" w:color="auto"/>
        <w:bottom w:val="none" w:sz="0" w:space="0" w:color="auto"/>
        <w:right w:val="none" w:sz="0" w:space="0" w:color="auto"/>
      </w:divBdr>
    </w:div>
    <w:div w:id="1253128382">
      <w:bodyDiv w:val="1"/>
      <w:marLeft w:val="0"/>
      <w:marRight w:val="0"/>
      <w:marTop w:val="0"/>
      <w:marBottom w:val="0"/>
      <w:divBdr>
        <w:top w:val="none" w:sz="0" w:space="0" w:color="auto"/>
        <w:left w:val="none" w:sz="0" w:space="0" w:color="auto"/>
        <w:bottom w:val="none" w:sz="0" w:space="0" w:color="auto"/>
        <w:right w:val="none" w:sz="0" w:space="0" w:color="auto"/>
      </w:divBdr>
    </w:div>
    <w:div w:id="1260523269">
      <w:bodyDiv w:val="1"/>
      <w:marLeft w:val="0"/>
      <w:marRight w:val="0"/>
      <w:marTop w:val="0"/>
      <w:marBottom w:val="0"/>
      <w:divBdr>
        <w:top w:val="none" w:sz="0" w:space="0" w:color="auto"/>
        <w:left w:val="none" w:sz="0" w:space="0" w:color="auto"/>
        <w:bottom w:val="none" w:sz="0" w:space="0" w:color="auto"/>
        <w:right w:val="none" w:sz="0" w:space="0" w:color="auto"/>
      </w:divBdr>
    </w:div>
    <w:div w:id="1262254897">
      <w:bodyDiv w:val="1"/>
      <w:marLeft w:val="0"/>
      <w:marRight w:val="0"/>
      <w:marTop w:val="0"/>
      <w:marBottom w:val="0"/>
      <w:divBdr>
        <w:top w:val="none" w:sz="0" w:space="0" w:color="auto"/>
        <w:left w:val="none" w:sz="0" w:space="0" w:color="auto"/>
        <w:bottom w:val="none" w:sz="0" w:space="0" w:color="auto"/>
        <w:right w:val="none" w:sz="0" w:space="0" w:color="auto"/>
      </w:divBdr>
    </w:div>
    <w:div w:id="1263875940">
      <w:bodyDiv w:val="1"/>
      <w:marLeft w:val="0"/>
      <w:marRight w:val="0"/>
      <w:marTop w:val="0"/>
      <w:marBottom w:val="0"/>
      <w:divBdr>
        <w:top w:val="none" w:sz="0" w:space="0" w:color="auto"/>
        <w:left w:val="none" w:sz="0" w:space="0" w:color="auto"/>
        <w:bottom w:val="none" w:sz="0" w:space="0" w:color="auto"/>
        <w:right w:val="none" w:sz="0" w:space="0" w:color="auto"/>
      </w:divBdr>
    </w:div>
    <w:div w:id="1263950493">
      <w:bodyDiv w:val="1"/>
      <w:marLeft w:val="0"/>
      <w:marRight w:val="0"/>
      <w:marTop w:val="0"/>
      <w:marBottom w:val="0"/>
      <w:divBdr>
        <w:top w:val="none" w:sz="0" w:space="0" w:color="auto"/>
        <w:left w:val="none" w:sz="0" w:space="0" w:color="auto"/>
        <w:bottom w:val="none" w:sz="0" w:space="0" w:color="auto"/>
        <w:right w:val="none" w:sz="0" w:space="0" w:color="auto"/>
      </w:divBdr>
    </w:div>
    <w:div w:id="1269005901">
      <w:bodyDiv w:val="1"/>
      <w:marLeft w:val="0"/>
      <w:marRight w:val="0"/>
      <w:marTop w:val="0"/>
      <w:marBottom w:val="0"/>
      <w:divBdr>
        <w:top w:val="none" w:sz="0" w:space="0" w:color="auto"/>
        <w:left w:val="none" w:sz="0" w:space="0" w:color="auto"/>
        <w:bottom w:val="none" w:sz="0" w:space="0" w:color="auto"/>
        <w:right w:val="none" w:sz="0" w:space="0" w:color="auto"/>
      </w:divBdr>
    </w:div>
    <w:div w:id="1274823198">
      <w:bodyDiv w:val="1"/>
      <w:marLeft w:val="0"/>
      <w:marRight w:val="0"/>
      <w:marTop w:val="0"/>
      <w:marBottom w:val="0"/>
      <w:divBdr>
        <w:top w:val="none" w:sz="0" w:space="0" w:color="auto"/>
        <w:left w:val="none" w:sz="0" w:space="0" w:color="auto"/>
        <w:bottom w:val="none" w:sz="0" w:space="0" w:color="auto"/>
        <w:right w:val="none" w:sz="0" w:space="0" w:color="auto"/>
      </w:divBdr>
    </w:div>
    <w:div w:id="1278951097">
      <w:bodyDiv w:val="1"/>
      <w:marLeft w:val="0"/>
      <w:marRight w:val="0"/>
      <w:marTop w:val="0"/>
      <w:marBottom w:val="0"/>
      <w:divBdr>
        <w:top w:val="none" w:sz="0" w:space="0" w:color="auto"/>
        <w:left w:val="none" w:sz="0" w:space="0" w:color="auto"/>
        <w:bottom w:val="none" w:sz="0" w:space="0" w:color="auto"/>
        <w:right w:val="none" w:sz="0" w:space="0" w:color="auto"/>
      </w:divBdr>
    </w:div>
    <w:div w:id="1285310465">
      <w:bodyDiv w:val="1"/>
      <w:marLeft w:val="0"/>
      <w:marRight w:val="0"/>
      <w:marTop w:val="0"/>
      <w:marBottom w:val="0"/>
      <w:divBdr>
        <w:top w:val="none" w:sz="0" w:space="0" w:color="auto"/>
        <w:left w:val="none" w:sz="0" w:space="0" w:color="auto"/>
        <w:bottom w:val="none" w:sz="0" w:space="0" w:color="auto"/>
        <w:right w:val="none" w:sz="0" w:space="0" w:color="auto"/>
      </w:divBdr>
    </w:div>
    <w:div w:id="1288924569">
      <w:bodyDiv w:val="1"/>
      <w:marLeft w:val="0"/>
      <w:marRight w:val="0"/>
      <w:marTop w:val="0"/>
      <w:marBottom w:val="0"/>
      <w:divBdr>
        <w:top w:val="none" w:sz="0" w:space="0" w:color="auto"/>
        <w:left w:val="none" w:sz="0" w:space="0" w:color="auto"/>
        <w:bottom w:val="none" w:sz="0" w:space="0" w:color="auto"/>
        <w:right w:val="none" w:sz="0" w:space="0" w:color="auto"/>
      </w:divBdr>
    </w:div>
    <w:div w:id="1289125114">
      <w:bodyDiv w:val="1"/>
      <w:marLeft w:val="0"/>
      <w:marRight w:val="0"/>
      <w:marTop w:val="0"/>
      <w:marBottom w:val="0"/>
      <w:divBdr>
        <w:top w:val="none" w:sz="0" w:space="0" w:color="auto"/>
        <w:left w:val="none" w:sz="0" w:space="0" w:color="auto"/>
        <w:bottom w:val="none" w:sz="0" w:space="0" w:color="auto"/>
        <w:right w:val="none" w:sz="0" w:space="0" w:color="auto"/>
      </w:divBdr>
      <w:divsChild>
        <w:div w:id="757407875">
          <w:marLeft w:val="0"/>
          <w:marRight w:val="0"/>
          <w:marTop w:val="0"/>
          <w:marBottom w:val="0"/>
          <w:divBdr>
            <w:top w:val="none" w:sz="0" w:space="0" w:color="auto"/>
            <w:left w:val="none" w:sz="0" w:space="0" w:color="auto"/>
            <w:bottom w:val="none" w:sz="0" w:space="0" w:color="auto"/>
            <w:right w:val="none" w:sz="0" w:space="0" w:color="auto"/>
          </w:divBdr>
          <w:divsChild>
            <w:div w:id="1953321754">
              <w:marLeft w:val="0"/>
              <w:marRight w:val="0"/>
              <w:marTop w:val="0"/>
              <w:marBottom w:val="0"/>
              <w:divBdr>
                <w:top w:val="none" w:sz="0" w:space="0" w:color="auto"/>
                <w:left w:val="none" w:sz="0" w:space="0" w:color="auto"/>
                <w:bottom w:val="none" w:sz="0" w:space="0" w:color="auto"/>
                <w:right w:val="none" w:sz="0" w:space="0" w:color="auto"/>
              </w:divBdr>
              <w:divsChild>
                <w:div w:id="1144390205">
                  <w:marLeft w:val="0"/>
                  <w:marRight w:val="0"/>
                  <w:marTop w:val="0"/>
                  <w:marBottom w:val="0"/>
                  <w:divBdr>
                    <w:top w:val="none" w:sz="0" w:space="0" w:color="auto"/>
                    <w:left w:val="none" w:sz="0" w:space="0" w:color="auto"/>
                    <w:bottom w:val="none" w:sz="0" w:space="0" w:color="auto"/>
                    <w:right w:val="none" w:sz="0" w:space="0" w:color="auto"/>
                  </w:divBdr>
                  <w:divsChild>
                    <w:div w:id="154540079">
                      <w:marLeft w:val="0"/>
                      <w:marRight w:val="0"/>
                      <w:marTop w:val="0"/>
                      <w:marBottom w:val="0"/>
                      <w:divBdr>
                        <w:top w:val="none" w:sz="0" w:space="0" w:color="auto"/>
                        <w:left w:val="none" w:sz="0" w:space="0" w:color="auto"/>
                        <w:bottom w:val="none" w:sz="0" w:space="0" w:color="auto"/>
                        <w:right w:val="none" w:sz="0" w:space="0" w:color="auto"/>
                      </w:divBdr>
                      <w:divsChild>
                        <w:div w:id="576862979">
                          <w:marLeft w:val="0"/>
                          <w:marRight w:val="0"/>
                          <w:marTop w:val="0"/>
                          <w:marBottom w:val="0"/>
                          <w:divBdr>
                            <w:top w:val="none" w:sz="0" w:space="0" w:color="auto"/>
                            <w:left w:val="none" w:sz="0" w:space="0" w:color="auto"/>
                            <w:bottom w:val="none" w:sz="0" w:space="0" w:color="auto"/>
                            <w:right w:val="none" w:sz="0" w:space="0" w:color="auto"/>
                          </w:divBdr>
                          <w:divsChild>
                            <w:div w:id="1829395193">
                              <w:marLeft w:val="0"/>
                              <w:marRight w:val="0"/>
                              <w:marTop w:val="0"/>
                              <w:marBottom w:val="0"/>
                              <w:divBdr>
                                <w:top w:val="none" w:sz="0" w:space="0" w:color="auto"/>
                                <w:left w:val="none" w:sz="0" w:space="0" w:color="auto"/>
                                <w:bottom w:val="none" w:sz="0" w:space="0" w:color="auto"/>
                                <w:right w:val="none" w:sz="0" w:space="0" w:color="auto"/>
                              </w:divBdr>
                              <w:divsChild>
                                <w:div w:id="111632013">
                                  <w:marLeft w:val="0"/>
                                  <w:marRight w:val="0"/>
                                  <w:marTop w:val="0"/>
                                  <w:marBottom w:val="0"/>
                                  <w:divBdr>
                                    <w:top w:val="none" w:sz="0" w:space="0" w:color="auto"/>
                                    <w:left w:val="none" w:sz="0" w:space="0" w:color="auto"/>
                                    <w:bottom w:val="none" w:sz="0" w:space="0" w:color="auto"/>
                                    <w:right w:val="none" w:sz="0" w:space="0" w:color="auto"/>
                                  </w:divBdr>
                                  <w:divsChild>
                                    <w:div w:id="766778550">
                                      <w:marLeft w:val="0"/>
                                      <w:marRight w:val="0"/>
                                      <w:marTop w:val="0"/>
                                      <w:marBottom w:val="0"/>
                                      <w:divBdr>
                                        <w:top w:val="none" w:sz="0" w:space="0" w:color="auto"/>
                                        <w:left w:val="none" w:sz="0" w:space="0" w:color="auto"/>
                                        <w:bottom w:val="none" w:sz="0" w:space="0" w:color="auto"/>
                                        <w:right w:val="none" w:sz="0" w:space="0" w:color="auto"/>
                                      </w:divBdr>
                                      <w:divsChild>
                                        <w:div w:id="209339231">
                                          <w:marLeft w:val="0"/>
                                          <w:marRight w:val="0"/>
                                          <w:marTop w:val="0"/>
                                          <w:marBottom w:val="0"/>
                                          <w:divBdr>
                                            <w:top w:val="none" w:sz="0" w:space="0" w:color="auto"/>
                                            <w:left w:val="none" w:sz="0" w:space="0" w:color="auto"/>
                                            <w:bottom w:val="none" w:sz="0" w:space="0" w:color="auto"/>
                                            <w:right w:val="none" w:sz="0" w:space="0" w:color="auto"/>
                                          </w:divBdr>
                                          <w:divsChild>
                                            <w:div w:id="636298450">
                                              <w:marLeft w:val="0"/>
                                              <w:marRight w:val="0"/>
                                              <w:marTop w:val="0"/>
                                              <w:marBottom w:val="0"/>
                                              <w:divBdr>
                                                <w:top w:val="none" w:sz="0" w:space="0" w:color="auto"/>
                                                <w:left w:val="none" w:sz="0" w:space="0" w:color="auto"/>
                                                <w:bottom w:val="none" w:sz="0" w:space="0" w:color="auto"/>
                                                <w:right w:val="none" w:sz="0" w:space="0" w:color="auto"/>
                                              </w:divBdr>
                                              <w:divsChild>
                                                <w:div w:id="548299944">
                                                  <w:marLeft w:val="0"/>
                                                  <w:marRight w:val="0"/>
                                                  <w:marTop w:val="0"/>
                                                  <w:marBottom w:val="0"/>
                                                  <w:divBdr>
                                                    <w:top w:val="none" w:sz="0" w:space="0" w:color="auto"/>
                                                    <w:left w:val="none" w:sz="0" w:space="0" w:color="auto"/>
                                                    <w:bottom w:val="none" w:sz="0" w:space="0" w:color="auto"/>
                                                    <w:right w:val="none" w:sz="0" w:space="0" w:color="auto"/>
                                                  </w:divBdr>
                                                  <w:divsChild>
                                                    <w:div w:id="1656178677">
                                                      <w:marLeft w:val="0"/>
                                                      <w:marRight w:val="0"/>
                                                      <w:marTop w:val="0"/>
                                                      <w:marBottom w:val="0"/>
                                                      <w:divBdr>
                                                        <w:top w:val="none" w:sz="0" w:space="0" w:color="auto"/>
                                                        <w:left w:val="none" w:sz="0" w:space="0" w:color="auto"/>
                                                        <w:bottom w:val="none" w:sz="0" w:space="0" w:color="auto"/>
                                                        <w:right w:val="none" w:sz="0" w:space="0" w:color="auto"/>
                                                      </w:divBdr>
                                                      <w:divsChild>
                                                        <w:div w:id="149437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3635150">
      <w:bodyDiv w:val="1"/>
      <w:marLeft w:val="0"/>
      <w:marRight w:val="0"/>
      <w:marTop w:val="0"/>
      <w:marBottom w:val="0"/>
      <w:divBdr>
        <w:top w:val="none" w:sz="0" w:space="0" w:color="auto"/>
        <w:left w:val="none" w:sz="0" w:space="0" w:color="auto"/>
        <w:bottom w:val="none" w:sz="0" w:space="0" w:color="auto"/>
        <w:right w:val="none" w:sz="0" w:space="0" w:color="auto"/>
      </w:divBdr>
    </w:div>
    <w:div w:id="1294021544">
      <w:bodyDiv w:val="1"/>
      <w:marLeft w:val="0"/>
      <w:marRight w:val="0"/>
      <w:marTop w:val="0"/>
      <w:marBottom w:val="0"/>
      <w:divBdr>
        <w:top w:val="none" w:sz="0" w:space="0" w:color="auto"/>
        <w:left w:val="none" w:sz="0" w:space="0" w:color="auto"/>
        <w:bottom w:val="none" w:sz="0" w:space="0" w:color="auto"/>
        <w:right w:val="none" w:sz="0" w:space="0" w:color="auto"/>
      </w:divBdr>
    </w:div>
    <w:div w:id="1295479342">
      <w:bodyDiv w:val="1"/>
      <w:marLeft w:val="0"/>
      <w:marRight w:val="0"/>
      <w:marTop w:val="0"/>
      <w:marBottom w:val="0"/>
      <w:divBdr>
        <w:top w:val="none" w:sz="0" w:space="0" w:color="auto"/>
        <w:left w:val="none" w:sz="0" w:space="0" w:color="auto"/>
        <w:bottom w:val="none" w:sz="0" w:space="0" w:color="auto"/>
        <w:right w:val="none" w:sz="0" w:space="0" w:color="auto"/>
      </w:divBdr>
    </w:div>
    <w:div w:id="1296643136">
      <w:bodyDiv w:val="1"/>
      <w:marLeft w:val="0"/>
      <w:marRight w:val="0"/>
      <w:marTop w:val="0"/>
      <w:marBottom w:val="0"/>
      <w:divBdr>
        <w:top w:val="none" w:sz="0" w:space="0" w:color="auto"/>
        <w:left w:val="none" w:sz="0" w:space="0" w:color="auto"/>
        <w:bottom w:val="none" w:sz="0" w:space="0" w:color="auto"/>
        <w:right w:val="none" w:sz="0" w:space="0" w:color="auto"/>
      </w:divBdr>
    </w:div>
    <w:div w:id="1302030059">
      <w:bodyDiv w:val="1"/>
      <w:marLeft w:val="0"/>
      <w:marRight w:val="0"/>
      <w:marTop w:val="0"/>
      <w:marBottom w:val="0"/>
      <w:divBdr>
        <w:top w:val="none" w:sz="0" w:space="0" w:color="auto"/>
        <w:left w:val="none" w:sz="0" w:space="0" w:color="auto"/>
        <w:bottom w:val="none" w:sz="0" w:space="0" w:color="auto"/>
        <w:right w:val="none" w:sz="0" w:space="0" w:color="auto"/>
      </w:divBdr>
    </w:div>
    <w:div w:id="1312367354">
      <w:bodyDiv w:val="1"/>
      <w:marLeft w:val="0"/>
      <w:marRight w:val="0"/>
      <w:marTop w:val="0"/>
      <w:marBottom w:val="0"/>
      <w:divBdr>
        <w:top w:val="none" w:sz="0" w:space="0" w:color="auto"/>
        <w:left w:val="none" w:sz="0" w:space="0" w:color="auto"/>
        <w:bottom w:val="none" w:sz="0" w:space="0" w:color="auto"/>
        <w:right w:val="none" w:sz="0" w:space="0" w:color="auto"/>
      </w:divBdr>
    </w:div>
    <w:div w:id="1314144322">
      <w:bodyDiv w:val="1"/>
      <w:marLeft w:val="0"/>
      <w:marRight w:val="0"/>
      <w:marTop w:val="0"/>
      <w:marBottom w:val="0"/>
      <w:divBdr>
        <w:top w:val="none" w:sz="0" w:space="0" w:color="auto"/>
        <w:left w:val="none" w:sz="0" w:space="0" w:color="auto"/>
        <w:bottom w:val="none" w:sz="0" w:space="0" w:color="auto"/>
        <w:right w:val="none" w:sz="0" w:space="0" w:color="auto"/>
      </w:divBdr>
    </w:div>
    <w:div w:id="1315182712">
      <w:bodyDiv w:val="1"/>
      <w:marLeft w:val="0"/>
      <w:marRight w:val="0"/>
      <w:marTop w:val="0"/>
      <w:marBottom w:val="0"/>
      <w:divBdr>
        <w:top w:val="none" w:sz="0" w:space="0" w:color="auto"/>
        <w:left w:val="none" w:sz="0" w:space="0" w:color="auto"/>
        <w:bottom w:val="none" w:sz="0" w:space="0" w:color="auto"/>
        <w:right w:val="none" w:sz="0" w:space="0" w:color="auto"/>
      </w:divBdr>
    </w:div>
    <w:div w:id="1315912074">
      <w:bodyDiv w:val="1"/>
      <w:marLeft w:val="0"/>
      <w:marRight w:val="0"/>
      <w:marTop w:val="0"/>
      <w:marBottom w:val="0"/>
      <w:divBdr>
        <w:top w:val="none" w:sz="0" w:space="0" w:color="auto"/>
        <w:left w:val="none" w:sz="0" w:space="0" w:color="auto"/>
        <w:bottom w:val="none" w:sz="0" w:space="0" w:color="auto"/>
        <w:right w:val="none" w:sz="0" w:space="0" w:color="auto"/>
      </w:divBdr>
    </w:div>
    <w:div w:id="1318460964">
      <w:bodyDiv w:val="1"/>
      <w:marLeft w:val="0"/>
      <w:marRight w:val="0"/>
      <w:marTop w:val="0"/>
      <w:marBottom w:val="0"/>
      <w:divBdr>
        <w:top w:val="none" w:sz="0" w:space="0" w:color="auto"/>
        <w:left w:val="none" w:sz="0" w:space="0" w:color="auto"/>
        <w:bottom w:val="none" w:sz="0" w:space="0" w:color="auto"/>
        <w:right w:val="none" w:sz="0" w:space="0" w:color="auto"/>
      </w:divBdr>
    </w:div>
    <w:div w:id="1326740879">
      <w:bodyDiv w:val="1"/>
      <w:marLeft w:val="0"/>
      <w:marRight w:val="0"/>
      <w:marTop w:val="0"/>
      <w:marBottom w:val="0"/>
      <w:divBdr>
        <w:top w:val="none" w:sz="0" w:space="0" w:color="auto"/>
        <w:left w:val="none" w:sz="0" w:space="0" w:color="auto"/>
        <w:bottom w:val="none" w:sz="0" w:space="0" w:color="auto"/>
        <w:right w:val="none" w:sz="0" w:space="0" w:color="auto"/>
      </w:divBdr>
    </w:div>
    <w:div w:id="1327830445">
      <w:bodyDiv w:val="1"/>
      <w:marLeft w:val="0"/>
      <w:marRight w:val="0"/>
      <w:marTop w:val="0"/>
      <w:marBottom w:val="0"/>
      <w:divBdr>
        <w:top w:val="none" w:sz="0" w:space="0" w:color="auto"/>
        <w:left w:val="none" w:sz="0" w:space="0" w:color="auto"/>
        <w:bottom w:val="none" w:sz="0" w:space="0" w:color="auto"/>
        <w:right w:val="none" w:sz="0" w:space="0" w:color="auto"/>
      </w:divBdr>
    </w:div>
    <w:div w:id="1328946763">
      <w:bodyDiv w:val="1"/>
      <w:marLeft w:val="0"/>
      <w:marRight w:val="0"/>
      <w:marTop w:val="0"/>
      <w:marBottom w:val="0"/>
      <w:divBdr>
        <w:top w:val="none" w:sz="0" w:space="0" w:color="auto"/>
        <w:left w:val="none" w:sz="0" w:space="0" w:color="auto"/>
        <w:bottom w:val="none" w:sz="0" w:space="0" w:color="auto"/>
        <w:right w:val="none" w:sz="0" w:space="0" w:color="auto"/>
      </w:divBdr>
    </w:div>
    <w:div w:id="1329290652">
      <w:bodyDiv w:val="1"/>
      <w:marLeft w:val="0"/>
      <w:marRight w:val="0"/>
      <w:marTop w:val="0"/>
      <w:marBottom w:val="0"/>
      <w:divBdr>
        <w:top w:val="none" w:sz="0" w:space="0" w:color="auto"/>
        <w:left w:val="none" w:sz="0" w:space="0" w:color="auto"/>
        <w:bottom w:val="none" w:sz="0" w:space="0" w:color="auto"/>
        <w:right w:val="none" w:sz="0" w:space="0" w:color="auto"/>
      </w:divBdr>
    </w:div>
    <w:div w:id="1331903462">
      <w:bodyDiv w:val="1"/>
      <w:marLeft w:val="0"/>
      <w:marRight w:val="0"/>
      <w:marTop w:val="0"/>
      <w:marBottom w:val="0"/>
      <w:divBdr>
        <w:top w:val="none" w:sz="0" w:space="0" w:color="auto"/>
        <w:left w:val="none" w:sz="0" w:space="0" w:color="auto"/>
        <w:bottom w:val="none" w:sz="0" w:space="0" w:color="auto"/>
        <w:right w:val="none" w:sz="0" w:space="0" w:color="auto"/>
      </w:divBdr>
    </w:div>
    <w:div w:id="1335648196">
      <w:bodyDiv w:val="1"/>
      <w:marLeft w:val="0"/>
      <w:marRight w:val="0"/>
      <w:marTop w:val="0"/>
      <w:marBottom w:val="0"/>
      <w:divBdr>
        <w:top w:val="none" w:sz="0" w:space="0" w:color="auto"/>
        <w:left w:val="none" w:sz="0" w:space="0" w:color="auto"/>
        <w:bottom w:val="none" w:sz="0" w:space="0" w:color="auto"/>
        <w:right w:val="none" w:sz="0" w:space="0" w:color="auto"/>
      </w:divBdr>
    </w:div>
    <w:div w:id="1338582368">
      <w:bodyDiv w:val="1"/>
      <w:marLeft w:val="0"/>
      <w:marRight w:val="0"/>
      <w:marTop w:val="0"/>
      <w:marBottom w:val="0"/>
      <w:divBdr>
        <w:top w:val="none" w:sz="0" w:space="0" w:color="auto"/>
        <w:left w:val="none" w:sz="0" w:space="0" w:color="auto"/>
        <w:bottom w:val="none" w:sz="0" w:space="0" w:color="auto"/>
        <w:right w:val="none" w:sz="0" w:space="0" w:color="auto"/>
      </w:divBdr>
    </w:div>
    <w:div w:id="1339691751">
      <w:bodyDiv w:val="1"/>
      <w:marLeft w:val="0"/>
      <w:marRight w:val="0"/>
      <w:marTop w:val="0"/>
      <w:marBottom w:val="0"/>
      <w:divBdr>
        <w:top w:val="none" w:sz="0" w:space="0" w:color="auto"/>
        <w:left w:val="none" w:sz="0" w:space="0" w:color="auto"/>
        <w:bottom w:val="none" w:sz="0" w:space="0" w:color="auto"/>
        <w:right w:val="none" w:sz="0" w:space="0" w:color="auto"/>
      </w:divBdr>
    </w:div>
    <w:div w:id="1341272396">
      <w:bodyDiv w:val="1"/>
      <w:marLeft w:val="0"/>
      <w:marRight w:val="0"/>
      <w:marTop w:val="0"/>
      <w:marBottom w:val="0"/>
      <w:divBdr>
        <w:top w:val="none" w:sz="0" w:space="0" w:color="auto"/>
        <w:left w:val="none" w:sz="0" w:space="0" w:color="auto"/>
        <w:bottom w:val="none" w:sz="0" w:space="0" w:color="auto"/>
        <w:right w:val="none" w:sz="0" w:space="0" w:color="auto"/>
      </w:divBdr>
    </w:div>
    <w:div w:id="1343508810">
      <w:bodyDiv w:val="1"/>
      <w:marLeft w:val="0"/>
      <w:marRight w:val="0"/>
      <w:marTop w:val="0"/>
      <w:marBottom w:val="0"/>
      <w:divBdr>
        <w:top w:val="none" w:sz="0" w:space="0" w:color="auto"/>
        <w:left w:val="none" w:sz="0" w:space="0" w:color="auto"/>
        <w:bottom w:val="none" w:sz="0" w:space="0" w:color="auto"/>
        <w:right w:val="none" w:sz="0" w:space="0" w:color="auto"/>
      </w:divBdr>
    </w:div>
    <w:div w:id="1343629995">
      <w:bodyDiv w:val="1"/>
      <w:marLeft w:val="0"/>
      <w:marRight w:val="0"/>
      <w:marTop w:val="0"/>
      <w:marBottom w:val="0"/>
      <w:divBdr>
        <w:top w:val="none" w:sz="0" w:space="0" w:color="auto"/>
        <w:left w:val="none" w:sz="0" w:space="0" w:color="auto"/>
        <w:bottom w:val="none" w:sz="0" w:space="0" w:color="auto"/>
        <w:right w:val="none" w:sz="0" w:space="0" w:color="auto"/>
      </w:divBdr>
    </w:div>
    <w:div w:id="1344284129">
      <w:bodyDiv w:val="1"/>
      <w:marLeft w:val="0"/>
      <w:marRight w:val="0"/>
      <w:marTop w:val="0"/>
      <w:marBottom w:val="0"/>
      <w:divBdr>
        <w:top w:val="none" w:sz="0" w:space="0" w:color="auto"/>
        <w:left w:val="none" w:sz="0" w:space="0" w:color="auto"/>
        <w:bottom w:val="none" w:sz="0" w:space="0" w:color="auto"/>
        <w:right w:val="none" w:sz="0" w:space="0" w:color="auto"/>
      </w:divBdr>
    </w:div>
    <w:div w:id="1347751581">
      <w:bodyDiv w:val="1"/>
      <w:marLeft w:val="0"/>
      <w:marRight w:val="0"/>
      <w:marTop w:val="0"/>
      <w:marBottom w:val="0"/>
      <w:divBdr>
        <w:top w:val="none" w:sz="0" w:space="0" w:color="auto"/>
        <w:left w:val="none" w:sz="0" w:space="0" w:color="auto"/>
        <w:bottom w:val="none" w:sz="0" w:space="0" w:color="auto"/>
        <w:right w:val="none" w:sz="0" w:space="0" w:color="auto"/>
      </w:divBdr>
    </w:div>
    <w:div w:id="1354188833">
      <w:bodyDiv w:val="1"/>
      <w:marLeft w:val="0"/>
      <w:marRight w:val="0"/>
      <w:marTop w:val="0"/>
      <w:marBottom w:val="0"/>
      <w:divBdr>
        <w:top w:val="none" w:sz="0" w:space="0" w:color="auto"/>
        <w:left w:val="none" w:sz="0" w:space="0" w:color="auto"/>
        <w:bottom w:val="none" w:sz="0" w:space="0" w:color="auto"/>
        <w:right w:val="none" w:sz="0" w:space="0" w:color="auto"/>
      </w:divBdr>
    </w:div>
    <w:div w:id="1360276239">
      <w:bodyDiv w:val="1"/>
      <w:marLeft w:val="0"/>
      <w:marRight w:val="0"/>
      <w:marTop w:val="0"/>
      <w:marBottom w:val="0"/>
      <w:divBdr>
        <w:top w:val="none" w:sz="0" w:space="0" w:color="auto"/>
        <w:left w:val="none" w:sz="0" w:space="0" w:color="auto"/>
        <w:bottom w:val="none" w:sz="0" w:space="0" w:color="auto"/>
        <w:right w:val="none" w:sz="0" w:space="0" w:color="auto"/>
      </w:divBdr>
    </w:div>
    <w:div w:id="1361857534">
      <w:bodyDiv w:val="1"/>
      <w:marLeft w:val="0"/>
      <w:marRight w:val="0"/>
      <w:marTop w:val="0"/>
      <w:marBottom w:val="0"/>
      <w:divBdr>
        <w:top w:val="none" w:sz="0" w:space="0" w:color="auto"/>
        <w:left w:val="none" w:sz="0" w:space="0" w:color="auto"/>
        <w:bottom w:val="none" w:sz="0" w:space="0" w:color="auto"/>
        <w:right w:val="none" w:sz="0" w:space="0" w:color="auto"/>
      </w:divBdr>
    </w:div>
    <w:div w:id="1367833868">
      <w:bodyDiv w:val="1"/>
      <w:marLeft w:val="0"/>
      <w:marRight w:val="0"/>
      <w:marTop w:val="0"/>
      <w:marBottom w:val="0"/>
      <w:divBdr>
        <w:top w:val="none" w:sz="0" w:space="0" w:color="auto"/>
        <w:left w:val="none" w:sz="0" w:space="0" w:color="auto"/>
        <w:bottom w:val="none" w:sz="0" w:space="0" w:color="auto"/>
        <w:right w:val="none" w:sz="0" w:space="0" w:color="auto"/>
      </w:divBdr>
    </w:div>
    <w:div w:id="1368872557">
      <w:bodyDiv w:val="1"/>
      <w:marLeft w:val="0"/>
      <w:marRight w:val="0"/>
      <w:marTop w:val="0"/>
      <w:marBottom w:val="0"/>
      <w:divBdr>
        <w:top w:val="none" w:sz="0" w:space="0" w:color="auto"/>
        <w:left w:val="none" w:sz="0" w:space="0" w:color="auto"/>
        <w:bottom w:val="none" w:sz="0" w:space="0" w:color="auto"/>
        <w:right w:val="none" w:sz="0" w:space="0" w:color="auto"/>
      </w:divBdr>
    </w:div>
    <w:div w:id="1369405350">
      <w:bodyDiv w:val="1"/>
      <w:marLeft w:val="0"/>
      <w:marRight w:val="0"/>
      <w:marTop w:val="0"/>
      <w:marBottom w:val="0"/>
      <w:divBdr>
        <w:top w:val="none" w:sz="0" w:space="0" w:color="auto"/>
        <w:left w:val="none" w:sz="0" w:space="0" w:color="auto"/>
        <w:bottom w:val="none" w:sz="0" w:space="0" w:color="auto"/>
        <w:right w:val="none" w:sz="0" w:space="0" w:color="auto"/>
      </w:divBdr>
    </w:div>
    <w:div w:id="1370841757">
      <w:bodyDiv w:val="1"/>
      <w:marLeft w:val="0"/>
      <w:marRight w:val="0"/>
      <w:marTop w:val="0"/>
      <w:marBottom w:val="0"/>
      <w:divBdr>
        <w:top w:val="none" w:sz="0" w:space="0" w:color="auto"/>
        <w:left w:val="none" w:sz="0" w:space="0" w:color="auto"/>
        <w:bottom w:val="none" w:sz="0" w:space="0" w:color="auto"/>
        <w:right w:val="none" w:sz="0" w:space="0" w:color="auto"/>
      </w:divBdr>
    </w:div>
    <w:div w:id="1374380043">
      <w:bodyDiv w:val="1"/>
      <w:marLeft w:val="0"/>
      <w:marRight w:val="0"/>
      <w:marTop w:val="0"/>
      <w:marBottom w:val="0"/>
      <w:divBdr>
        <w:top w:val="none" w:sz="0" w:space="0" w:color="auto"/>
        <w:left w:val="none" w:sz="0" w:space="0" w:color="auto"/>
        <w:bottom w:val="none" w:sz="0" w:space="0" w:color="auto"/>
        <w:right w:val="none" w:sz="0" w:space="0" w:color="auto"/>
      </w:divBdr>
    </w:div>
    <w:div w:id="1378896996">
      <w:bodyDiv w:val="1"/>
      <w:marLeft w:val="0"/>
      <w:marRight w:val="0"/>
      <w:marTop w:val="0"/>
      <w:marBottom w:val="0"/>
      <w:divBdr>
        <w:top w:val="none" w:sz="0" w:space="0" w:color="auto"/>
        <w:left w:val="none" w:sz="0" w:space="0" w:color="auto"/>
        <w:bottom w:val="none" w:sz="0" w:space="0" w:color="auto"/>
        <w:right w:val="none" w:sz="0" w:space="0" w:color="auto"/>
      </w:divBdr>
    </w:div>
    <w:div w:id="1381712744">
      <w:bodyDiv w:val="1"/>
      <w:marLeft w:val="0"/>
      <w:marRight w:val="0"/>
      <w:marTop w:val="0"/>
      <w:marBottom w:val="0"/>
      <w:divBdr>
        <w:top w:val="none" w:sz="0" w:space="0" w:color="auto"/>
        <w:left w:val="none" w:sz="0" w:space="0" w:color="auto"/>
        <w:bottom w:val="none" w:sz="0" w:space="0" w:color="auto"/>
        <w:right w:val="none" w:sz="0" w:space="0" w:color="auto"/>
      </w:divBdr>
    </w:div>
    <w:div w:id="1382556617">
      <w:bodyDiv w:val="1"/>
      <w:marLeft w:val="0"/>
      <w:marRight w:val="0"/>
      <w:marTop w:val="0"/>
      <w:marBottom w:val="0"/>
      <w:divBdr>
        <w:top w:val="none" w:sz="0" w:space="0" w:color="auto"/>
        <w:left w:val="none" w:sz="0" w:space="0" w:color="auto"/>
        <w:bottom w:val="none" w:sz="0" w:space="0" w:color="auto"/>
        <w:right w:val="none" w:sz="0" w:space="0" w:color="auto"/>
      </w:divBdr>
    </w:div>
    <w:div w:id="1382636868">
      <w:bodyDiv w:val="1"/>
      <w:marLeft w:val="0"/>
      <w:marRight w:val="0"/>
      <w:marTop w:val="0"/>
      <w:marBottom w:val="0"/>
      <w:divBdr>
        <w:top w:val="none" w:sz="0" w:space="0" w:color="auto"/>
        <w:left w:val="none" w:sz="0" w:space="0" w:color="auto"/>
        <w:bottom w:val="none" w:sz="0" w:space="0" w:color="auto"/>
        <w:right w:val="none" w:sz="0" w:space="0" w:color="auto"/>
      </w:divBdr>
      <w:divsChild>
        <w:div w:id="1338195431">
          <w:marLeft w:val="0"/>
          <w:marRight w:val="0"/>
          <w:marTop w:val="0"/>
          <w:marBottom w:val="0"/>
          <w:divBdr>
            <w:top w:val="none" w:sz="0" w:space="0" w:color="auto"/>
            <w:left w:val="none" w:sz="0" w:space="0" w:color="auto"/>
            <w:bottom w:val="none" w:sz="0" w:space="0" w:color="auto"/>
            <w:right w:val="none" w:sz="0" w:space="0" w:color="auto"/>
          </w:divBdr>
        </w:div>
        <w:div w:id="100884569">
          <w:marLeft w:val="0"/>
          <w:marRight w:val="0"/>
          <w:marTop w:val="0"/>
          <w:marBottom w:val="0"/>
          <w:divBdr>
            <w:top w:val="none" w:sz="0" w:space="0" w:color="auto"/>
            <w:left w:val="none" w:sz="0" w:space="0" w:color="auto"/>
            <w:bottom w:val="none" w:sz="0" w:space="0" w:color="auto"/>
            <w:right w:val="none" w:sz="0" w:space="0" w:color="auto"/>
          </w:divBdr>
          <w:divsChild>
            <w:div w:id="1821994389">
              <w:marLeft w:val="0"/>
              <w:marRight w:val="0"/>
              <w:marTop w:val="0"/>
              <w:marBottom w:val="0"/>
              <w:divBdr>
                <w:top w:val="none" w:sz="0" w:space="0" w:color="auto"/>
                <w:left w:val="none" w:sz="0" w:space="0" w:color="auto"/>
                <w:bottom w:val="none" w:sz="0" w:space="0" w:color="auto"/>
                <w:right w:val="none" w:sz="0" w:space="0" w:color="auto"/>
              </w:divBdr>
            </w:div>
            <w:div w:id="515120037">
              <w:marLeft w:val="0"/>
              <w:marRight w:val="0"/>
              <w:marTop w:val="0"/>
              <w:marBottom w:val="0"/>
              <w:divBdr>
                <w:top w:val="none" w:sz="0" w:space="0" w:color="auto"/>
                <w:left w:val="none" w:sz="0" w:space="0" w:color="auto"/>
                <w:bottom w:val="none" w:sz="0" w:space="0" w:color="auto"/>
                <w:right w:val="none" w:sz="0" w:space="0" w:color="auto"/>
              </w:divBdr>
            </w:div>
            <w:div w:id="623316591">
              <w:marLeft w:val="0"/>
              <w:marRight w:val="0"/>
              <w:marTop w:val="0"/>
              <w:marBottom w:val="0"/>
              <w:divBdr>
                <w:top w:val="none" w:sz="0" w:space="0" w:color="auto"/>
                <w:left w:val="none" w:sz="0" w:space="0" w:color="auto"/>
                <w:bottom w:val="none" w:sz="0" w:space="0" w:color="auto"/>
                <w:right w:val="none" w:sz="0" w:space="0" w:color="auto"/>
              </w:divBdr>
            </w:div>
            <w:div w:id="895513575">
              <w:marLeft w:val="0"/>
              <w:marRight w:val="0"/>
              <w:marTop w:val="0"/>
              <w:marBottom w:val="0"/>
              <w:divBdr>
                <w:top w:val="none" w:sz="0" w:space="0" w:color="auto"/>
                <w:left w:val="none" w:sz="0" w:space="0" w:color="auto"/>
                <w:bottom w:val="none" w:sz="0" w:space="0" w:color="auto"/>
                <w:right w:val="none" w:sz="0" w:space="0" w:color="auto"/>
              </w:divBdr>
            </w:div>
            <w:div w:id="481116723">
              <w:marLeft w:val="0"/>
              <w:marRight w:val="0"/>
              <w:marTop w:val="0"/>
              <w:marBottom w:val="0"/>
              <w:divBdr>
                <w:top w:val="none" w:sz="0" w:space="0" w:color="auto"/>
                <w:left w:val="none" w:sz="0" w:space="0" w:color="auto"/>
                <w:bottom w:val="none" w:sz="0" w:space="0" w:color="auto"/>
                <w:right w:val="none" w:sz="0" w:space="0" w:color="auto"/>
              </w:divBdr>
            </w:div>
            <w:div w:id="1130394556">
              <w:marLeft w:val="0"/>
              <w:marRight w:val="0"/>
              <w:marTop w:val="0"/>
              <w:marBottom w:val="0"/>
              <w:divBdr>
                <w:top w:val="none" w:sz="0" w:space="0" w:color="auto"/>
                <w:left w:val="none" w:sz="0" w:space="0" w:color="auto"/>
                <w:bottom w:val="none" w:sz="0" w:space="0" w:color="auto"/>
                <w:right w:val="none" w:sz="0" w:space="0" w:color="auto"/>
              </w:divBdr>
            </w:div>
            <w:div w:id="598179400">
              <w:marLeft w:val="0"/>
              <w:marRight w:val="0"/>
              <w:marTop w:val="0"/>
              <w:marBottom w:val="0"/>
              <w:divBdr>
                <w:top w:val="none" w:sz="0" w:space="0" w:color="auto"/>
                <w:left w:val="none" w:sz="0" w:space="0" w:color="auto"/>
                <w:bottom w:val="none" w:sz="0" w:space="0" w:color="auto"/>
                <w:right w:val="none" w:sz="0" w:space="0" w:color="auto"/>
              </w:divBdr>
            </w:div>
            <w:div w:id="86606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08304">
      <w:bodyDiv w:val="1"/>
      <w:marLeft w:val="0"/>
      <w:marRight w:val="0"/>
      <w:marTop w:val="0"/>
      <w:marBottom w:val="0"/>
      <w:divBdr>
        <w:top w:val="none" w:sz="0" w:space="0" w:color="auto"/>
        <w:left w:val="none" w:sz="0" w:space="0" w:color="auto"/>
        <w:bottom w:val="none" w:sz="0" w:space="0" w:color="auto"/>
        <w:right w:val="none" w:sz="0" w:space="0" w:color="auto"/>
      </w:divBdr>
    </w:div>
    <w:div w:id="1393772226">
      <w:bodyDiv w:val="1"/>
      <w:marLeft w:val="0"/>
      <w:marRight w:val="0"/>
      <w:marTop w:val="0"/>
      <w:marBottom w:val="0"/>
      <w:divBdr>
        <w:top w:val="none" w:sz="0" w:space="0" w:color="auto"/>
        <w:left w:val="none" w:sz="0" w:space="0" w:color="auto"/>
        <w:bottom w:val="none" w:sz="0" w:space="0" w:color="auto"/>
        <w:right w:val="none" w:sz="0" w:space="0" w:color="auto"/>
      </w:divBdr>
      <w:divsChild>
        <w:div w:id="745150668">
          <w:marLeft w:val="0"/>
          <w:marRight w:val="0"/>
          <w:marTop w:val="0"/>
          <w:marBottom w:val="0"/>
          <w:divBdr>
            <w:top w:val="none" w:sz="0" w:space="0" w:color="auto"/>
            <w:left w:val="none" w:sz="0" w:space="0" w:color="auto"/>
            <w:bottom w:val="none" w:sz="0" w:space="0" w:color="auto"/>
            <w:right w:val="none" w:sz="0" w:space="0" w:color="auto"/>
          </w:divBdr>
          <w:divsChild>
            <w:div w:id="1550453401">
              <w:marLeft w:val="0"/>
              <w:marRight w:val="0"/>
              <w:marTop w:val="0"/>
              <w:marBottom w:val="0"/>
              <w:divBdr>
                <w:top w:val="none" w:sz="0" w:space="0" w:color="auto"/>
                <w:left w:val="none" w:sz="0" w:space="0" w:color="auto"/>
                <w:bottom w:val="none" w:sz="0" w:space="0" w:color="auto"/>
                <w:right w:val="none" w:sz="0" w:space="0" w:color="auto"/>
              </w:divBdr>
              <w:divsChild>
                <w:div w:id="1655454580">
                  <w:marLeft w:val="0"/>
                  <w:marRight w:val="0"/>
                  <w:marTop w:val="0"/>
                  <w:marBottom w:val="0"/>
                  <w:divBdr>
                    <w:top w:val="none" w:sz="0" w:space="0" w:color="auto"/>
                    <w:left w:val="none" w:sz="0" w:space="0" w:color="auto"/>
                    <w:bottom w:val="none" w:sz="0" w:space="0" w:color="auto"/>
                    <w:right w:val="none" w:sz="0" w:space="0" w:color="auto"/>
                  </w:divBdr>
                  <w:divsChild>
                    <w:div w:id="1094664286">
                      <w:marLeft w:val="0"/>
                      <w:marRight w:val="0"/>
                      <w:marTop w:val="0"/>
                      <w:marBottom w:val="0"/>
                      <w:divBdr>
                        <w:top w:val="none" w:sz="0" w:space="0" w:color="auto"/>
                        <w:left w:val="none" w:sz="0" w:space="0" w:color="auto"/>
                        <w:bottom w:val="none" w:sz="0" w:space="0" w:color="auto"/>
                        <w:right w:val="none" w:sz="0" w:space="0" w:color="auto"/>
                      </w:divBdr>
                      <w:divsChild>
                        <w:div w:id="947781910">
                          <w:marLeft w:val="0"/>
                          <w:marRight w:val="0"/>
                          <w:marTop w:val="0"/>
                          <w:marBottom w:val="0"/>
                          <w:divBdr>
                            <w:top w:val="none" w:sz="0" w:space="0" w:color="auto"/>
                            <w:left w:val="none" w:sz="0" w:space="0" w:color="auto"/>
                            <w:bottom w:val="none" w:sz="0" w:space="0" w:color="auto"/>
                            <w:right w:val="none" w:sz="0" w:space="0" w:color="auto"/>
                          </w:divBdr>
                          <w:divsChild>
                            <w:div w:id="1263343118">
                              <w:marLeft w:val="0"/>
                              <w:marRight w:val="0"/>
                              <w:marTop w:val="0"/>
                              <w:marBottom w:val="0"/>
                              <w:divBdr>
                                <w:top w:val="none" w:sz="0" w:space="0" w:color="auto"/>
                                <w:left w:val="none" w:sz="0" w:space="0" w:color="auto"/>
                                <w:bottom w:val="none" w:sz="0" w:space="0" w:color="auto"/>
                                <w:right w:val="none" w:sz="0" w:space="0" w:color="auto"/>
                              </w:divBdr>
                              <w:divsChild>
                                <w:div w:id="787163204">
                                  <w:marLeft w:val="0"/>
                                  <w:marRight w:val="0"/>
                                  <w:marTop w:val="0"/>
                                  <w:marBottom w:val="0"/>
                                  <w:divBdr>
                                    <w:top w:val="none" w:sz="0" w:space="0" w:color="auto"/>
                                    <w:left w:val="none" w:sz="0" w:space="0" w:color="auto"/>
                                    <w:bottom w:val="none" w:sz="0" w:space="0" w:color="auto"/>
                                    <w:right w:val="none" w:sz="0" w:space="0" w:color="auto"/>
                                  </w:divBdr>
                                  <w:divsChild>
                                    <w:div w:id="2093621235">
                                      <w:marLeft w:val="0"/>
                                      <w:marRight w:val="0"/>
                                      <w:marTop w:val="0"/>
                                      <w:marBottom w:val="0"/>
                                      <w:divBdr>
                                        <w:top w:val="none" w:sz="0" w:space="0" w:color="auto"/>
                                        <w:left w:val="none" w:sz="0" w:space="0" w:color="auto"/>
                                        <w:bottom w:val="none" w:sz="0" w:space="0" w:color="auto"/>
                                        <w:right w:val="none" w:sz="0" w:space="0" w:color="auto"/>
                                      </w:divBdr>
                                      <w:divsChild>
                                        <w:div w:id="747994691">
                                          <w:marLeft w:val="0"/>
                                          <w:marRight w:val="0"/>
                                          <w:marTop w:val="0"/>
                                          <w:marBottom w:val="0"/>
                                          <w:divBdr>
                                            <w:top w:val="none" w:sz="0" w:space="0" w:color="auto"/>
                                            <w:left w:val="none" w:sz="0" w:space="0" w:color="auto"/>
                                            <w:bottom w:val="none" w:sz="0" w:space="0" w:color="auto"/>
                                            <w:right w:val="none" w:sz="0" w:space="0" w:color="auto"/>
                                          </w:divBdr>
                                          <w:divsChild>
                                            <w:div w:id="245268103">
                                              <w:marLeft w:val="0"/>
                                              <w:marRight w:val="0"/>
                                              <w:marTop w:val="0"/>
                                              <w:marBottom w:val="0"/>
                                              <w:divBdr>
                                                <w:top w:val="none" w:sz="0" w:space="0" w:color="auto"/>
                                                <w:left w:val="none" w:sz="0" w:space="0" w:color="auto"/>
                                                <w:bottom w:val="none" w:sz="0" w:space="0" w:color="auto"/>
                                                <w:right w:val="none" w:sz="0" w:space="0" w:color="auto"/>
                                              </w:divBdr>
                                              <w:divsChild>
                                                <w:div w:id="1032539432">
                                                  <w:marLeft w:val="0"/>
                                                  <w:marRight w:val="0"/>
                                                  <w:marTop w:val="0"/>
                                                  <w:marBottom w:val="0"/>
                                                  <w:divBdr>
                                                    <w:top w:val="none" w:sz="0" w:space="0" w:color="auto"/>
                                                    <w:left w:val="none" w:sz="0" w:space="0" w:color="auto"/>
                                                    <w:bottom w:val="none" w:sz="0" w:space="0" w:color="auto"/>
                                                    <w:right w:val="none" w:sz="0" w:space="0" w:color="auto"/>
                                                  </w:divBdr>
                                                  <w:divsChild>
                                                    <w:div w:id="1308895066">
                                                      <w:marLeft w:val="0"/>
                                                      <w:marRight w:val="0"/>
                                                      <w:marTop w:val="0"/>
                                                      <w:marBottom w:val="0"/>
                                                      <w:divBdr>
                                                        <w:top w:val="none" w:sz="0" w:space="0" w:color="auto"/>
                                                        <w:left w:val="none" w:sz="0" w:space="0" w:color="auto"/>
                                                        <w:bottom w:val="none" w:sz="0" w:space="0" w:color="auto"/>
                                                        <w:right w:val="none" w:sz="0" w:space="0" w:color="auto"/>
                                                      </w:divBdr>
                                                      <w:divsChild>
                                                        <w:div w:id="130496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6080219">
      <w:bodyDiv w:val="1"/>
      <w:marLeft w:val="0"/>
      <w:marRight w:val="0"/>
      <w:marTop w:val="0"/>
      <w:marBottom w:val="0"/>
      <w:divBdr>
        <w:top w:val="none" w:sz="0" w:space="0" w:color="auto"/>
        <w:left w:val="none" w:sz="0" w:space="0" w:color="auto"/>
        <w:bottom w:val="none" w:sz="0" w:space="0" w:color="auto"/>
        <w:right w:val="none" w:sz="0" w:space="0" w:color="auto"/>
      </w:divBdr>
    </w:div>
    <w:div w:id="1396732766">
      <w:bodyDiv w:val="1"/>
      <w:marLeft w:val="0"/>
      <w:marRight w:val="0"/>
      <w:marTop w:val="0"/>
      <w:marBottom w:val="0"/>
      <w:divBdr>
        <w:top w:val="none" w:sz="0" w:space="0" w:color="auto"/>
        <w:left w:val="none" w:sz="0" w:space="0" w:color="auto"/>
        <w:bottom w:val="none" w:sz="0" w:space="0" w:color="auto"/>
        <w:right w:val="none" w:sz="0" w:space="0" w:color="auto"/>
      </w:divBdr>
    </w:div>
    <w:div w:id="1399129679">
      <w:bodyDiv w:val="1"/>
      <w:marLeft w:val="0"/>
      <w:marRight w:val="0"/>
      <w:marTop w:val="0"/>
      <w:marBottom w:val="0"/>
      <w:divBdr>
        <w:top w:val="none" w:sz="0" w:space="0" w:color="auto"/>
        <w:left w:val="none" w:sz="0" w:space="0" w:color="auto"/>
        <w:bottom w:val="none" w:sz="0" w:space="0" w:color="auto"/>
        <w:right w:val="none" w:sz="0" w:space="0" w:color="auto"/>
      </w:divBdr>
    </w:div>
    <w:div w:id="1401633312">
      <w:bodyDiv w:val="1"/>
      <w:marLeft w:val="0"/>
      <w:marRight w:val="0"/>
      <w:marTop w:val="0"/>
      <w:marBottom w:val="0"/>
      <w:divBdr>
        <w:top w:val="none" w:sz="0" w:space="0" w:color="auto"/>
        <w:left w:val="none" w:sz="0" w:space="0" w:color="auto"/>
        <w:bottom w:val="none" w:sz="0" w:space="0" w:color="auto"/>
        <w:right w:val="none" w:sz="0" w:space="0" w:color="auto"/>
      </w:divBdr>
    </w:div>
    <w:div w:id="1401750790">
      <w:bodyDiv w:val="1"/>
      <w:marLeft w:val="0"/>
      <w:marRight w:val="0"/>
      <w:marTop w:val="0"/>
      <w:marBottom w:val="0"/>
      <w:divBdr>
        <w:top w:val="none" w:sz="0" w:space="0" w:color="auto"/>
        <w:left w:val="none" w:sz="0" w:space="0" w:color="auto"/>
        <w:bottom w:val="none" w:sz="0" w:space="0" w:color="auto"/>
        <w:right w:val="none" w:sz="0" w:space="0" w:color="auto"/>
      </w:divBdr>
    </w:div>
    <w:div w:id="1405643230">
      <w:bodyDiv w:val="1"/>
      <w:marLeft w:val="0"/>
      <w:marRight w:val="0"/>
      <w:marTop w:val="0"/>
      <w:marBottom w:val="0"/>
      <w:divBdr>
        <w:top w:val="none" w:sz="0" w:space="0" w:color="auto"/>
        <w:left w:val="none" w:sz="0" w:space="0" w:color="auto"/>
        <w:bottom w:val="none" w:sz="0" w:space="0" w:color="auto"/>
        <w:right w:val="none" w:sz="0" w:space="0" w:color="auto"/>
      </w:divBdr>
    </w:div>
    <w:div w:id="1406300885">
      <w:bodyDiv w:val="1"/>
      <w:marLeft w:val="0"/>
      <w:marRight w:val="0"/>
      <w:marTop w:val="0"/>
      <w:marBottom w:val="0"/>
      <w:divBdr>
        <w:top w:val="none" w:sz="0" w:space="0" w:color="auto"/>
        <w:left w:val="none" w:sz="0" w:space="0" w:color="auto"/>
        <w:bottom w:val="none" w:sz="0" w:space="0" w:color="auto"/>
        <w:right w:val="none" w:sz="0" w:space="0" w:color="auto"/>
      </w:divBdr>
    </w:div>
    <w:div w:id="1408071353">
      <w:bodyDiv w:val="1"/>
      <w:marLeft w:val="0"/>
      <w:marRight w:val="0"/>
      <w:marTop w:val="0"/>
      <w:marBottom w:val="0"/>
      <w:divBdr>
        <w:top w:val="none" w:sz="0" w:space="0" w:color="auto"/>
        <w:left w:val="none" w:sz="0" w:space="0" w:color="auto"/>
        <w:bottom w:val="none" w:sz="0" w:space="0" w:color="auto"/>
        <w:right w:val="none" w:sz="0" w:space="0" w:color="auto"/>
      </w:divBdr>
    </w:div>
    <w:div w:id="1411275047">
      <w:bodyDiv w:val="1"/>
      <w:marLeft w:val="0"/>
      <w:marRight w:val="0"/>
      <w:marTop w:val="0"/>
      <w:marBottom w:val="0"/>
      <w:divBdr>
        <w:top w:val="none" w:sz="0" w:space="0" w:color="auto"/>
        <w:left w:val="none" w:sz="0" w:space="0" w:color="auto"/>
        <w:bottom w:val="none" w:sz="0" w:space="0" w:color="auto"/>
        <w:right w:val="none" w:sz="0" w:space="0" w:color="auto"/>
      </w:divBdr>
    </w:div>
    <w:div w:id="1412849021">
      <w:bodyDiv w:val="1"/>
      <w:marLeft w:val="0"/>
      <w:marRight w:val="0"/>
      <w:marTop w:val="0"/>
      <w:marBottom w:val="0"/>
      <w:divBdr>
        <w:top w:val="none" w:sz="0" w:space="0" w:color="auto"/>
        <w:left w:val="none" w:sz="0" w:space="0" w:color="auto"/>
        <w:bottom w:val="none" w:sz="0" w:space="0" w:color="auto"/>
        <w:right w:val="none" w:sz="0" w:space="0" w:color="auto"/>
      </w:divBdr>
    </w:div>
    <w:div w:id="1421561695">
      <w:bodyDiv w:val="1"/>
      <w:marLeft w:val="0"/>
      <w:marRight w:val="0"/>
      <w:marTop w:val="0"/>
      <w:marBottom w:val="0"/>
      <w:divBdr>
        <w:top w:val="none" w:sz="0" w:space="0" w:color="auto"/>
        <w:left w:val="none" w:sz="0" w:space="0" w:color="auto"/>
        <w:bottom w:val="none" w:sz="0" w:space="0" w:color="auto"/>
        <w:right w:val="none" w:sz="0" w:space="0" w:color="auto"/>
      </w:divBdr>
      <w:divsChild>
        <w:div w:id="117454724">
          <w:marLeft w:val="0"/>
          <w:marRight w:val="0"/>
          <w:marTop w:val="0"/>
          <w:marBottom w:val="0"/>
          <w:divBdr>
            <w:top w:val="none" w:sz="0" w:space="0" w:color="auto"/>
            <w:left w:val="none" w:sz="0" w:space="0" w:color="auto"/>
            <w:bottom w:val="none" w:sz="0" w:space="0" w:color="auto"/>
            <w:right w:val="none" w:sz="0" w:space="0" w:color="auto"/>
          </w:divBdr>
          <w:divsChild>
            <w:div w:id="1542864477">
              <w:marLeft w:val="0"/>
              <w:marRight w:val="0"/>
              <w:marTop w:val="0"/>
              <w:marBottom w:val="0"/>
              <w:divBdr>
                <w:top w:val="none" w:sz="0" w:space="0" w:color="auto"/>
                <w:left w:val="none" w:sz="0" w:space="0" w:color="auto"/>
                <w:bottom w:val="none" w:sz="0" w:space="0" w:color="auto"/>
                <w:right w:val="none" w:sz="0" w:space="0" w:color="auto"/>
              </w:divBdr>
              <w:divsChild>
                <w:div w:id="1155800035">
                  <w:marLeft w:val="0"/>
                  <w:marRight w:val="0"/>
                  <w:marTop w:val="0"/>
                  <w:marBottom w:val="0"/>
                  <w:divBdr>
                    <w:top w:val="none" w:sz="0" w:space="0" w:color="auto"/>
                    <w:left w:val="none" w:sz="0" w:space="0" w:color="auto"/>
                    <w:bottom w:val="none" w:sz="0" w:space="0" w:color="auto"/>
                    <w:right w:val="none" w:sz="0" w:space="0" w:color="auto"/>
                  </w:divBdr>
                  <w:divsChild>
                    <w:div w:id="124853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139355">
      <w:bodyDiv w:val="1"/>
      <w:marLeft w:val="0"/>
      <w:marRight w:val="0"/>
      <w:marTop w:val="0"/>
      <w:marBottom w:val="0"/>
      <w:divBdr>
        <w:top w:val="none" w:sz="0" w:space="0" w:color="auto"/>
        <w:left w:val="none" w:sz="0" w:space="0" w:color="auto"/>
        <w:bottom w:val="none" w:sz="0" w:space="0" w:color="auto"/>
        <w:right w:val="none" w:sz="0" w:space="0" w:color="auto"/>
      </w:divBdr>
    </w:div>
    <w:div w:id="1427731803">
      <w:bodyDiv w:val="1"/>
      <w:marLeft w:val="0"/>
      <w:marRight w:val="0"/>
      <w:marTop w:val="0"/>
      <w:marBottom w:val="0"/>
      <w:divBdr>
        <w:top w:val="none" w:sz="0" w:space="0" w:color="auto"/>
        <w:left w:val="none" w:sz="0" w:space="0" w:color="auto"/>
        <w:bottom w:val="none" w:sz="0" w:space="0" w:color="auto"/>
        <w:right w:val="none" w:sz="0" w:space="0" w:color="auto"/>
      </w:divBdr>
    </w:div>
    <w:div w:id="1430351104">
      <w:bodyDiv w:val="1"/>
      <w:marLeft w:val="0"/>
      <w:marRight w:val="0"/>
      <w:marTop w:val="0"/>
      <w:marBottom w:val="0"/>
      <w:divBdr>
        <w:top w:val="none" w:sz="0" w:space="0" w:color="auto"/>
        <w:left w:val="none" w:sz="0" w:space="0" w:color="auto"/>
        <w:bottom w:val="none" w:sz="0" w:space="0" w:color="auto"/>
        <w:right w:val="none" w:sz="0" w:space="0" w:color="auto"/>
      </w:divBdr>
    </w:div>
    <w:div w:id="1431582222">
      <w:bodyDiv w:val="1"/>
      <w:marLeft w:val="0"/>
      <w:marRight w:val="0"/>
      <w:marTop w:val="0"/>
      <w:marBottom w:val="0"/>
      <w:divBdr>
        <w:top w:val="none" w:sz="0" w:space="0" w:color="auto"/>
        <w:left w:val="none" w:sz="0" w:space="0" w:color="auto"/>
        <w:bottom w:val="none" w:sz="0" w:space="0" w:color="auto"/>
        <w:right w:val="none" w:sz="0" w:space="0" w:color="auto"/>
      </w:divBdr>
    </w:div>
    <w:div w:id="1433208199">
      <w:bodyDiv w:val="1"/>
      <w:marLeft w:val="0"/>
      <w:marRight w:val="0"/>
      <w:marTop w:val="0"/>
      <w:marBottom w:val="0"/>
      <w:divBdr>
        <w:top w:val="none" w:sz="0" w:space="0" w:color="auto"/>
        <w:left w:val="none" w:sz="0" w:space="0" w:color="auto"/>
        <w:bottom w:val="none" w:sz="0" w:space="0" w:color="auto"/>
        <w:right w:val="none" w:sz="0" w:space="0" w:color="auto"/>
      </w:divBdr>
    </w:div>
    <w:div w:id="1442412704">
      <w:bodyDiv w:val="1"/>
      <w:marLeft w:val="0"/>
      <w:marRight w:val="0"/>
      <w:marTop w:val="0"/>
      <w:marBottom w:val="0"/>
      <w:divBdr>
        <w:top w:val="none" w:sz="0" w:space="0" w:color="auto"/>
        <w:left w:val="none" w:sz="0" w:space="0" w:color="auto"/>
        <w:bottom w:val="none" w:sz="0" w:space="0" w:color="auto"/>
        <w:right w:val="none" w:sz="0" w:space="0" w:color="auto"/>
      </w:divBdr>
    </w:div>
    <w:div w:id="1444812228">
      <w:bodyDiv w:val="1"/>
      <w:marLeft w:val="0"/>
      <w:marRight w:val="0"/>
      <w:marTop w:val="0"/>
      <w:marBottom w:val="0"/>
      <w:divBdr>
        <w:top w:val="none" w:sz="0" w:space="0" w:color="auto"/>
        <w:left w:val="none" w:sz="0" w:space="0" w:color="auto"/>
        <w:bottom w:val="none" w:sz="0" w:space="0" w:color="auto"/>
        <w:right w:val="none" w:sz="0" w:space="0" w:color="auto"/>
      </w:divBdr>
    </w:div>
    <w:div w:id="1445690999">
      <w:bodyDiv w:val="1"/>
      <w:marLeft w:val="0"/>
      <w:marRight w:val="0"/>
      <w:marTop w:val="0"/>
      <w:marBottom w:val="0"/>
      <w:divBdr>
        <w:top w:val="none" w:sz="0" w:space="0" w:color="auto"/>
        <w:left w:val="none" w:sz="0" w:space="0" w:color="auto"/>
        <w:bottom w:val="none" w:sz="0" w:space="0" w:color="auto"/>
        <w:right w:val="none" w:sz="0" w:space="0" w:color="auto"/>
      </w:divBdr>
    </w:div>
    <w:div w:id="1446120496">
      <w:bodyDiv w:val="1"/>
      <w:marLeft w:val="0"/>
      <w:marRight w:val="0"/>
      <w:marTop w:val="0"/>
      <w:marBottom w:val="0"/>
      <w:divBdr>
        <w:top w:val="none" w:sz="0" w:space="0" w:color="auto"/>
        <w:left w:val="none" w:sz="0" w:space="0" w:color="auto"/>
        <w:bottom w:val="none" w:sz="0" w:space="0" w:color="auto"/>
        <w:right w:val="none" w:sz="0" w:space="0" w:color="auto"/>
      </w:divBdr>
    </w:div>
    <w:div w:id="1447768684">
      <w:bodyDiv w:val="1"/>
      <w:marLeft w:val="0"/>
      <w:marRight w:val="0"/>
      <w:marTop w:val="0"/>
      <w:marBottom w:val="0"/>
      <w:divBdr>
        <w:top w:val="none" w:sz="0" w:space="0" w:color="auto"/>
        <w:left w:val="none" w:sz="0" w:space="0" w:color="auto"/>
        <w:bottom w:val="none" w:sz="0" w:space="0" w:color="auto"/>
        <w:right w:val="none" w:sz="0" w:space="0" w:color="auto"/>
      </w:divBdr>
    </w:div>
    <w:div w:id="1454514257">
      <w:bodyDiv w:val="1"/>
      <w:marLeft w:val="0"/>
      <w:marRight w:val="0"/>
      <w:marTop w:val="0"/>
      <w:marBottom w:val="0"/>
      <w:divBdr>
        <w:top w:val="none" w:sz="0" w:space="0" w:color="auto"/>
        <w:left w:val="none" w:sz="0" w:space="0" w:color="auto"/>
        <w:bottom w:val="none" w:sz="0" w:space="0" w:color="auto"/>
        <w:right w:val="none" w:sz="0" w:space="0" w:color="auto"/>
      </w:divBdr>
    </w:div>
    <w:div w:id="1459253853">
      <w:bodyDiv w:val="1"/>
      <w:marLeft w:val="0"/>
      <w:marRight w:val="0"/>
      <w:marTop w:val="0"/>
      <w:marBottom w:val="0"/>
      <w:divBdr>
        <w:top w:val="none" w:sz="0" w:space="0" w:color="auto"/>
        <w:left w:val="none" w:sz="0" w:space="0" w:color="auto"/>
        <w:bottom w:val="none" w:sz="0" w:space="0" w:color="auto"/>
        <w:right w:val="none" w:sz="0" w:space="0" w:color="auto"/>
      </w:divBdr>
    </w:div>
    <w:div w:id="1460221407">
      <w:bodyDiv w:val="1"/>
      <w:marLeft w:val="0"/>
      <w:marRight w:val="0"/>
      <w:marTop w:val="0"/>
      <w:marBottom w:val="0"/>
      <w:divBdr>
        <w:top w:val="none" w:sz="0" w:space="0" w:color="auto"/>
        <w:left w:val="none" w:sz="0" w:space="0" w:color="auto"/>
        <w:bottom w:val="none" w:sz="0" w:space="0" w:color="auto"/>
        <w:right w:val="none" w:sz="0" w:space="0" w:color="auto"/>
      </w:divBdr>
    </w:div>
    <w:div w:id="1479179846">
      <w:bodyDiv w:val="1"/>
      <w:marLeft w:val="0"/>
      <w:marRight w:val="0"/>
      <w:marTop w:val="0"/>
      <w:marBottom w:val="0"/>
      <w:divBdr>
        <w:top w:val="none" w:sz="0" w:space="0" w:color="auto"/>
        <w:left w:val="none" w:sz="0" w:space="0" w:color="auto"/>
        <w:bottom w:val="none" w:sz="0" w:space="0" w:color="auto"/>
        <w:right w:val="none" w:sz="0" w:space="0" w:color="auto"/>
      </w:divBdr>
    </w:div>
    <w:div w:id="1486125361">
      <w:bodyDiv w:val="1"/>
      <w:marLeft w:val="0"/>
      <w:marRight w:val="0"/>
      <w:marTop w:val="0"/>
      <w:marBottom w:val="0"/>
      <w:divBdr>
        <w:top w:val="none" w:sz="0" w:space="0" w:color="auto"/>
        <w:left w:val="none" w:sz="0" w:space="0" w:color="auto"/>
        <w:bottom w:val="none" w:sz="0" w:space="0" w:color="auto"/>
        <w:right w:val="none" w:sz="0" w:space="0" w:color="auto"/>
      </w:divBdr>
    </w:div>
    <w:div w:id="1487436647">
      <w:bodyDiv w:val="1"/>
      <w:marLeft w:val="0"/>
      <w:marRight w:val="0"/>
      <w:marTop w:val="0"/>
      <w:marBottom w:val="0"/>
      <w:divBdr>
        <w:top w:val="none" w:sz="0" w:space="0" w:color="auto"/>
        <w:left w:val="none" w:sz="0" w:space="0" w:color="auto"/>
        <w:bottom w:val="none" w:sz="0" w:space="0" w:color="auto"/>
        <w:right w:val="none" w:sz="0" w:space="0" w:color="auto"/>
      </w:divBdr>
    </w:div>
    <w:div w:id="1488743776">
      <w:bodyDiv w:val="1"/>
      <w:marLeft w:val="0"/>
      <w:marRight w:val="0"/>
      <w:marTop w:val="0"/>
      <w:marBottom w:val="0"/>
      <w:divBdr>
        <w:top w:val="none" w:sz="0" w:space="0" w:color="auto"/>
        <w:left w:val="none" w:sz="0" w:space="0" w:color="auto"/>
        <w:bottom w:val="none" w:sz="0" w:space="0" w:color="auto"/>
        <w:right w:val="none" w:sz="0" w:space="0" w:color="auto"/>
      </w:divBdr>
    </w:div>
    <w:div w:id="1488785957">
      <w:bodyDiv w:val="1"/>
      <w:marLeft w:val="0"/>
      <w:marRight w:val="0"/>
      <w:marTop w:val="0"/>
      <w:marBottom w:val="0"/>
      <w:divBdr>
        <w:top w:val="none" w:sz="0" w:space="0" w:color="auto"/>
        <w:left w:val="none" w:sz="0" w:space="0" w:color="auto"/>
        <w:bottom w:val="none" w:sz="0" w:space="0" w:color="auto"/>
        <w:right w:val="none" w:sz="0" w:space="0" w:color="auto"/>
      </w:divBdr>
    </w:div>
    <w:div w:id="1490288644">
      <w:bodyDiv w:val="1"/>
      <w:marLeft w:val="0"/>
      <w:marRight w:val="0"/>
      <w:marTop w:val="0"/>
      <w:marBottom w:val="0"/>
      <w:divBdr>
        <w:top w:val="none" w:sz="0" w:space="0" w:color="auto"/>
        <w:left w:val="none" w:sz="0" w:space="0" w:color="auto"/>
        <w:bottom w:val="none" w:sz="0" w:space="0" w:color="auto"/>
        <w:right w:val="none" w:sz="0" w:space="0" w:color="auto"/>
      </w:divBdr>
    </w:div>
    <w:div w:id="1499155190">
      <w:bodyDiv w:val="1"/>
      <w:marLeft w:val="0"/>
      <w:marRight w:val="0"/>
      <w:marTop w:val="0"/>
      <w:marBottom w:val="0"/>
      <w:divBdr>
        <w:top w:val="none" w:sz="0" w:space="0" w:color="auto"/>
        <w:left w:val="none" w:sz="0" w:space="0" w:color="auto"/>
        <w:bottom w:val="none" w:sz="0" w:space="0" w:color="auto"/>
        <w:right w:val="none" w:sz="0" w:space="0" w:color="auto"/>
      </w:divBdr>
    </w:div>
    <w:div w:id="1499417654">
      <w:bodyDiv w:val="1"/>
      <w:marLeft w:val="0"/>
      <w:marRight w:val="0"/>
      <w:marTop w:val="0"/>
      <w:marBottom w:val="0"/>
      <w:divBdr>
        <w:top w:val="none" w:sz="0" w:space="0" w:color="auto"/>
        <w:left w:val="none" w:sz="0" w:space="0" w:color="auto"/>
        <w:bottom w:val="none" w:sz="0" w:space="0" w:color="auto"/>
        <w:right w:val="none" w:sz="0" w:space="0" w:color="auto"/>
      </w:divBdr>
    </w:div>
    <w:div w:id="1503621369">
      <w:bodyDiv w:val="1"/>
      <w:marLeft w:val="0"/>
      <w:marRight w:val="0"/>
      <w:marTop w:val="0"/>
      <w:marBottom w:val="0"/>
      <w:divBdr>
        <w:top w:val="none" w:sz="0" w:space="0" w:color="auto"/>
        <w:left w:val="none" w:sz="0" w:space="0" w:color="auto"/>
        <w:bottom w:val="none" w:sz="0" w:space="0" w:color="auto"/>
        <w:right w:val="none" w:sz="0" w:space="0" w:color="auto"/>
      </w:divBdr>
    </w:div>
    <w:div w:id="1504011045">
      <w:bodyDiv w:val="1"/>
      <w:marLeft w:val="0"/>
      <w:marRight w:val="0"/>
      <w:marTop w:val="0"/>
      <w:marBottom w:val="0"/>
      <w:divBdr>
        <w:top w:val="none" w:sz="0" w:space="0" w:color="auto"/>
        <w:left w:val="none" w:sz="0" w:space="0" w:color="auto"/>
        <w:bottom w:val="none" w:sz="0" w:space="0" w:color="auto"/>
        <w:right w:val="none" w:sz="0" w:space="0" w:color="auto"/>
      </w:divBdr>
    </w:div>
    <w:div w:id="1504659763">
      <w:bodyDiv w:val="1"/>
      <w:marLeft w:val="0"/>
      <w:marRight w:val="0"/>
      <w:marTop w:val="0"/>
      <w:marBottom w:val="0"/>
      <w:divBdr>
        <w:top w:val="none" w:sz="0" w:space="0" w:color="auto"/>
        <w:left w:val="none" w:sz="0" w:space="0" w:color="auto"/>
        <w:bottom w:val="none" w:sz="0" w:space="0" w:color="auto"/>
        <w:right w:val="none" w:sz="0" w:space="0" w:color="auto"/>
      </w:divBdr>
    </w:div>
    <w:div w:id="1509369917">
      <w:bodyDiv w:val="1"/>
      <w:marLeft w:val="0"/>
      <w:marRight w:val="0"/>
      <w:marTop w:val="0"/>
      <w:marBottom w:val="0"/>
      <w:divBdr>
        <w:top w:val="none" w:sz="0" w:space="0" w:color="auto"/>
        <w:left w:val="none" w:sz="0" w:space="0" w:color="auto"/>
        <w:bottom w:val="none" w:sz="0" w:space="0" w:color="auto"/>
        <w:right w:val="none" w:sz="0" w:space="0" w:color="auto"/>
      </w:divBdr>
    </w:div>
    <w:div w:id="1510606229">
      <w:bodyDiv w:val="1"/>
      <w:marLeft w:val="0"/>
      <w:marRight w:val="0"/>
      <w:marTop w:val="0"/>
      <w:marBottom w:val="0"/>
      <w:divBdr>
        <w:top w:val="none" w:sz="0" w:space="0" w:color="auto"/>
        <w:left w:val="none" w:sz="0" w:space="0" w:color="auto"/>
        <w:bottom w:val="none" w:sz="0" w:space="0" w:color="auto"/>
        <w:right w:val="none" w:sz="0" w:space="0" w:color="auto"/>
      </w:divBdr>
    </w:div>
    <w:div w:id="1512376558">
      <w:bodyDiv w:val="1"/>
      <w:marLeft w:val="0"/>
      <w:marRight w:val="0"/>
      <w:marTop w:val="0"/>
      <w:marBottom w:val="0"/>
      <w:divBdr>
        <w:top w:val="none" w:sz="0" w:space="0" w:color="auto"/>
        <w:left w:val="none" w:sz="0" w:space="0" w:color="auto"/>
        <w:bottom w:val="none" w:sz="0" w:space="0" w:color="auto"/>
        <w:right w:val="none" w:sz="0" w:space="0" w:color="auto"/>
      </w:divBdr>
      <w:divsChild>
        <w:div w:id="1010840482">
          <w:marLeft w:val="0"/>
          <w:marRight w:val="0"/>
          <w:marTop w:val="0"/>
          <w:marBottom w:val="0"/>
          <w:divBdr>
            <w:top w:val="none" w:sz="0" w:space="0" w:color="auto"/>
            <w:left w:val="none" w:sz="0" w:space="0" w:color="auto"/>
            <w:bottom w:val="none" w:sz="0" w:space="0" w:color="auto"/>
            <w:right w:val="none" w:sz="0" w:space="0" w:color="auto"/>
          </w:divBdr>
          <w:divsChild>
            <w:div w:id="1307124216">
              <w:marLeft w:val="0"/>
              <w:marRight w:val="0"/>
              <w:marTop w:val="0"/>
              <w:marBottom w:val="0"/>
              <w:divBdr>
                <w:top w:val="none" w:sz="0" w:space="0" w:color="auto"/>
                <w:left w:val="none" w:sz="0" w:space="0" w:color="auto"/>
                <w:bottom w:val="none" w:sz="0" w:space="0" w:color="auto"/>
                <w:right w:val="none" w:sz="0" w:space="0" w:color="auto"/>
              </w:divBdr>
              <w:divsChild>
                <w:div w:id="1185316651">
                  <w:marLeft w:val="0"/>
                  <w:marRight w:val="0"/>
                  <w:marTop w:val="0"/>
                  <w:marBottom w:val="0"/>
                  <w:divBdr>
                    <w:top w:val="none" w:sz="0" w:space="0" w:color="auto"/>
                    <w:left w:val="none" w:sz="0" w:space="0" w:color="auto"/>
                    <w:bottom w:val="none" w:sz="0" w:space="0" w:color="auto"/>
                    <w:right w:val="none" w:sz="0" w:space="0" w:color="auto"/>
                  </w:divBdr>
                  <w:divsChild>
                    <w:div w:id="1829440017">
                      <w:marLeft w:val="0"/>
                      <w:marRight w:val="0"/>
                      <w:marTop w:val="0"/>
                      <w:marBottom w:val="0"/>
                      <w:divBdr>
                        <w:top w:val="none" w:sz="0" w:space="0" w:color="auto"/>
                        <w:left w:val="none" w:sz="0" w:space="0" w:color="auto"/>
                        <w:bottom w:val="none" w:sz="0" w:space="0" w:color="auto"/>
                        <w:right w:val="none" w:sz="0" w:space="0" w:color="auto"/>
                      </w:divBdr>
                      <w:divsChild>
                        <w:div w:id="851604958">
                          <w:marLeft w:val="0"/>
                          <w:marRight w:val="0"/>
                          <w:marTop w:val="0"/>
                          <w:marBottom w:val="0"/>
                          <w:divBdr>
                            <w:top w:val="none" w:sz="0" w:space="0" w:color="auto"/>
                            <w:left w:val="none" w:sz="0" w:space="0" w:color="auto"/>
                            <w:bottom w:val="none" w:sz="0" w:space="0" w:color="auto"/>
                            <w:right w:val="none" w:sz="0" w:space="0" w:color="auto"/>
                          </w:divBdr>
                          <w:divsChild>
                            <w:div w:id="119037489">
                              <w:marLeft w:val="0"/>
                              <w:marRight w:val="0"/>
                              <w:marTop w:val="0"/>
                              <w:marBottom w:val="0"/>
                              <w:divBdr>
                                <w:top w:val="none" w:sz="0" w:space="0" w:color="auto"/>
                                <w:left w:val="none" w:sz="0" w:space="0" w:color="auto"/>
                                <w:bottom w:val="none" w:sz="0" w:space="0" w:color="auto"/>
                                <w:right w:val="none" w:sz="0" w:space="0" w:color="auto"/>
                              </w:divBdr>
                              <w:divsChild>
                                <w:div w:id="842089794">
                                  <w:marLeft w:val="0"/>
                                  <w:marRight w:val="0"/>
                                  <w:marTop w:val="0"/>
                                  <w:marBottom w:val="0"/>
                                  <w:divBdr>
                                    <w:top w:val="none" w:sz="0" w:space="0" w:color="auto"/>
                                    <w:left w:val="none" w:sz="0" w:space="0" w:color="auto"/>
                                    <w:bottom w:val="none" w:sz="0" w:space="0" w:color="auto"/>
                                    <w:right w:val="none" w:sz="0" w:space="0" w:color="auto"/>
                                  </w:divBdr>
                                  <w:divsChild>
                                    <w:div w:id="1510632934">
                                      <w:marLeft w:val="0"/>
                                      <w:marRight w:val="0"/>
                                      <w:marTop w:val="0"/>
                                      <w:marBottom w:val="0"/>
                                      <w:divBdr>
                                        <w:top w:val="none" w:sz="0" w:space="0" w:color="auto"/>
                                        <w:left w:val="none" w:sz="0" w:space="0" w:color="auto"/>
                                        <w:bottom w:val="none" w:sz="0" w:space="0" w:color="auto"/>
                                        <w:right w:val="none" w:sz="0" w:space="0" w:color="auto"/>
                                      </w:divBdr>
                                      <w:divsChild>
                                        <w:div w:id="1584684408">
                                          <w:marLeft w:val="0"/>
                                          <w:marRight w:val="0"/>
                                          <w:marTop w:val="0"/>
                                          <w:marBottom w:val="0"/>
                                          <w:divBdr>
                                            <w:top w:val="none" w:sz="0" w:space="0" w:color="auto"/>
                                            <w:left w:val="none" w:sz="0" w:space="0" w:color="auto"/>
                                            <w:bottom w:val="none" w:sz="0" w:space="0" w:color="auto"/>
                                            <w:right w:val="none" w:sz="0" w:space="0" w:color="auto"/>
                                          </w:divBdr>
                                          <w:divsChild>
                                            <w:div w:id="1433817196">
                                              <w:marLeft w:val="0"/>
                                              <w:marRight w:val="0"/>
                                              <w:marTop w:val="0"/>
                                              <w:marBottom w:val="0"/>
                                              <w:divBdr>
                                                <w:top w:val="none" w:sz="0" w:space="0" w:color="auto"/>
                                                <w:left w:val="none" w:sz="0" w:space="0" w:color="auto"/>
                                                <w:bottom w:val="none" w:sz="0" w:space="0" w:color="auto"/>
                                                <w:right w:val="none" w:sz="0" w:space="0" w:color="auto"/>
                                              </w:divBdr>
                                              <w:divsChild>
                                                <w:div w:id="765879976">
                                                  <w:marLeft w:val="0"/>
                                                  <w:marRight w:val="0"/>
                                                  <w:marTop w:val="0"/>
                                                  <w:marBottom w:val="0"/>
                                                  <w:divBdr>
                                                    <w:top w:val="none" w:sz="0" w:space="0" w:color="auto"/>
                                                    <w:left w:val="none" w:sz="0" w:space="0" w:color="auto"/>
                                                    <w:bottom w:val="none" w:sz="0" w:space="0" w:color="auto"/>
                                                    <w:right w:val="none" w:sz="0" w:space="0" w:color="auto"/>
                                                  </w:divBdr>
                                                  <w:divsChild>
                                                    <w:div w:id="1151798037">
                                                      <w:marLeft w:val="0"/>
                                                      <w:marRight w:val="0"/>
                                                      <w:marTop w:val="0"/>
                                                      <w:marBottom w:val="0"/>
                                                      <w:divBdr>
                                                        <w:top w:val="none" w:sz="0" w:space="0" w:color="auto"/>
                                                        <w:left w:val="none" w:sz="0" w:space="0" w:color="auto"/>
                                                        <w:bottom w:val="none" w:sz="0" w:space="0" w:color="auto"/>
                                                        <w:right w:val="none" w:sz="0" w:space="0" w:color="auto"/>
                                                      </w:divBdr>
                                                      <w:divsChild>
                                                        <w:div w:id="171503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3572070">
      <w:bodyDiv w:val="1"/>
      <w:marLeft w:val="0"/>
      <w:marRight w:val="0"/>
      <w:marTop w:val="0"/>
      <w:marBottom w:val="0"/>
      <w:divBdr>
        <w:top w:val="none" w:sz="0" w:space="0" w:color="auto"/>
        <w:left w:val="none" w:sz="0" w:space="0" w:color="auto"/>
        <w:bottom w:val="none" w:sz="0" w:space="0" w:color="auto"/>
        <w:right w:val="none" w:sz="0" w:space="0" w:color="auto"/>
      </w:divBdr>
    </w:div>
    <w:div w:id="1516187016">
      <w:bodyDiv w:val="1"/>
      <w:marLeft w:val="0"/>
      <w:marRight w:val="0"/>
      <w:marTop w:val="0"/>
      <w:marBottom w:val="0"/>
      <w:divBdr>
        <w:top w:val="none" w:sz="0" w:space="0" w:color="auto"/>
        <w:left w:val="none" w:sz="0" w:space="0" w:color="auto"/>
        <w:bottom w:val="none" w:sz="0" w:space="0" w:color="auto"/>
        <w:right w:val="none" w:sz="0" w:space="0" w:color="auto"/>
      </w:divBdr>
    </w:div>
    <w:div w:id="1526094712">
      <w:bodyDiv w:val="1"/>
      <w:marLeft w:val="0"/>
      <w:marRight w:val="0"/>
      <w:marTop w:val="0"/>
      <w:marBottom w:val="0"/>
      <w:divBdr>
        <w:top w:val="none" w:sz="0" w:space="0" w:color="auto"/>
        <w:left w:val="none" w:sz="0" w:space="0" w:color="auto"/>
        <w:bottom w:val="none" w:sz="0" w:space="0" w:color="auto"/>
        <w:right w:val="none" w:sz="0" w:space="0" w:color="auto"/>
      </w:divBdr>
    </w:div>
    <w:div w:id="1528828855">
      <w:bodyDiv w:val="1"/>
      <w:marLeft w:val="0"/>
      <w:marRight w:val="0"/>
      <w:marTop w:val="0"/>
      <w:marBottom w:val="0"/>
      <w:divBdr>
        <w:top w:val="none" w:sz="0" w:space="0" w:color="auto"/>
        <w:left w:val="none" w:sz="0" w:space="0" w:color="auto"/>
        <w:bottom w:val="none" w:sz="0" w:space="0" w:color="auto"/>
        <w:right w:val="none" w:sz="0" w:space="0" w:color="auto"/>
      </w:divBdr>
    </w:div>
    <w:div w:id="1530949211">
      <w:bodyDiv w:val="1"/>
      <w:marLeft w:val="0"/>
      <w:marRight w:val="0"/>
      <w:marTop w:val="0"/>
      <w:marBottom w:val="0"/>
      <w:divBdr>
        <w:top w:val="none" w:sz="0" w:space="0" w:color="auto"/>
        <w:left w:val="none" w:sz="0" w:space="0" w:color="auto"/>
        <w:bottom w:val="none" w:sz="0" w:space="0" w:color="auto"/>
        <w:right w:val="none" w:sz="0" w:space="0" w:color="auto"/>
      </w:divBdr>
    </w:div>
    <w:div w:id="1533154482">
      <w:bodyDiv w:val="1"/>
      <w:marLeft w:val="0"/>
      <w:marRight w:val="0"/>
      <w:marTop w:val="0"/>
      <w:marBottom w:val="0"/>
      <w:divBdr>
        <w:top w:val="none" w:sz="0" w:space="0" w:color="auto"/>
        <w:left w:val="none" w:sz="0" w:space="0" w:color="auto"/>
        <w:bottom w:val="none" w:sz="0" w:space="0" w:color="auto"/>
        <w:right w:val="none" w:sz="0" w:space="0" w:color="auto"/>
      </w:divBdr>
    </w:div>
    <w:div w:id="1534801472">
      <w:bodyDiv w:val="1"/>
      <w:marLeft w:val="0"/>
      <w:marRight w:val="0"/>
      <w:marTop w:val="0"/>
      <w:marBottom w:val="0"/>
      <w:divBdr>
        <w:top w:val="none" w:sz="0" w:space="0" w:color="auto"/>
        <w:left w:val="none" w:sz="0" w:space="0" w:color="auto"/>
        <w:bottom w:val="none" w:sz="0" w:space="0" w:color="auto"/>
        <w:right w:val="none" w:sz="0" w:space="0" w:color="auto"/>
      </w:divBdr>
    </w:div>
    <w:div w:id="1540701834">
      <w:bodyDiv w:val="1"/>
      <w:marLeft w:val="0"/>
      <w:marRight w:val="0"/>
      <w:marTop w:val="0"/>
      <w:marBottom w:val="0"/>
      <w:divBdr>
        <w:top w:val="none" w:sz="0" w:space="0" w:color="auto"/>
        <w:left w:val="none" w:sz="0" w:space="0" w:color="auto"/>
        <w:bottom w:val="none" w:sz="0" w:space="0" w:color="auto"/>
        <w:right w:val="none" w:sz="0" w:space="0" w:color="auto"/>
      </w:divBdr>
    </w:div>
    <w:div w:id="1544361431">
      <w:bodyDiv w:val="1"/>
      <w:marLeft w:val="0"/>
      <w:marRight w:val="0"/>
      <w:marTop w:val="0"/>
      <w:marBottom w:val="0"/>
      <w:divBdr>
        <w:top w:val="none" w:sz="0" w:space="0" w:color="auto"/>
        <w:left w:val="none" w:sz="0" w:space="0" w:color="auto"/>
        <w:bottom w:val="none" w:sz="0" w:space="0" w:color="auto"/>
        <w:right w:val="none" w:sz="0" w:space="0" w:color="auto"/>
      </w:divBdr>
    </w:div>
    <w:div w:id="1545633303">
      <w:bodyDiv w:val="1"/>
      <w:marLeft w:val="0"/>
      <w:marRight w:val="0"/>
      <w:marTop w:val="0"/>
      <w:marBottom w:val="0"/>
      <w:divBdr>
        <w:top w:val="none" w:sz="0" w:space="0" w:color="auto"/>
        <w:left w:val="none" w:sz="0" w:space="0" w:color="auto"/>
        <w:bottom w:val="none" w:sz="0" w:space="0" w:color="auto"/>
        <w:right w:val="none" w:sz="0" w:space="0" w:color="auto"/>
      </w:divBdr>
    </w:div>
    <w:div w:id="1551914065">
      <w:bodyDiv w:val="1"/>
      <w:marLeft w:val="0"/>
      <w:marRight w:val="0"/>
      <w:marTop w:val="0"/>
      <w:marBottom w:val="0"/>
      <w:divBdr>
        <w:top w:val="none" w:sz="0" w:space="0" w:color="auto"/>
        <w:left w:val="none" w:sz="0" w:space="0" w:color="auto"/>
        <w:bottom w:val="none" w:sz="0" w:space="0" w:color="auto"/>
        <w:right w:val="none" w:sz="0" w:space="0" w:color="auto"/>
      </w:divBdr>
    </w:div>
    <w:div w:id="1552883756">
      <w:bodyDiv w:val="1"/>
      <w:marLeft w:val="0"/>
      <w:marRight w:val="0"/>
      <w:marTop w:val="0"/>
      <w:marBottom w:val="0"/>
      <w:divBdr>
        <w:top w:val="none" w:sz="0" w:space="0" w:color="auto"/>
        <w:left w:val="none" w:sz="0" w:space="0" w:color="auto"/>
        <w:bottom w:val="none" w:sz="0" w:space="0" w:color="auto"/>
        <w:right w:val="none" w:sz="0" w:space="0" w:color="auto"/>
      </w:divBdr>
    </w:div>
    <w:div w:id="1555236293">
      <w:bodyDiv w:val="1"/>
      <w:marLeft w:val="0"/>
      <w:marRight w:val="0"/>
      <w:marTop w:val="0"/>
      <w:marBottom w:val="0"/>
      <w:divBdr>
        <w:top w:val="none" w:sz="0" w:space="0" w:color="auto"/>
        <w:left w:val="none" w:sz="0" w:space="0" w:color="auto"/>
        <w:bottom w:val="none" w:sz="0" w:space="0" w:color="auto"/>
        <w:right w:val="none" w:sz="0" w:space="0" w:color="auto"/>
      </w:divBdr>
    </w:div>
    <w:div w:id="1556118595">
      <w:bodyDiv w:val="1"/>
      <w:marLeft w:val="0"/>
      <w:marRight w:val="0"/>
      <w:marTop w:val="0"/>
      <w:marBottom w:val="0"/>
      <w:divBdr>
        <w:top w:val="none" w:sz="0" w:space="0" w:color="auto"/>
        <w:left w:val="none" w:sz="0" w:space="0" w:color="auto"/>
        <w:bottom w:val="none" w:sz="0" w:space="0" w:color="auto"/>
        <w:right w:val="none" w:sz="0" w:space="0" w:color="auto"/>
      </w:divBdr>
    </w:div>
    <w:div w:id="1562863199">
      <w:bodyDiv w:val="1"/>
      <w:marLeft w:val="0"/>
      <w:marRight w:val="0"/>
      <w:marTop w:val="0"/>
      <w:marBottom w:val="0"/>
      <w:divBdr>
        <w:top w:val="none" w:sz="0" w:space="0" w:color="auto"/>
        <w:left w:val="none" w:sz="0" w:space="0" w:color="auto"/>
        <w:bottom w:val="none" w:sz="0" w:space="0" w:color="auto"/>
        <w:right w:val="none" w:sz="0" w:space="0" w:color="auto"/>
      </w:divBdr>
    </w:div>
    <w:div w:id="1563835827">
      <w:bodyDiv w:val="1"/>
      <w:marLeft w:val="0"/>
      <w:marRight w:val="0"/>
      <w:marTop w:val="0"/>
      <w:marBottom w:val="0"/>
      <w:divBdr>
        <w:top w:val="none" w:sz="0" w:space="0" w:color="auto"/>
        <w:left w:val="none" w:sz="0" w:space="0" w:color="auto"/>
        <w:bottom w:val="none" w:sz="0" w:space="0" w:color="auto"/>
        <w:right w:val="none" w:sz="0" w:space="0" w:color="auto"/>
      </w:divBdr>
    </w:div>
    <w:div w:id="1566405586">
      <w:bodyDiv w:val="1"/>
      <w:marLeft w:val="0"/>
      <w:marRight w:val="0"/>
      <w:marTop w:val="0"/>
      <w:marBottom w:val="0"/>
      <w:divBdr>
        <w:top w:val="none" w:sz="0" w:space="0" w:color="auto"/>
        <w:left w:val="none" w:sz="0" w:space="0" w:color="auto"/>
        <w:bottom w:val="none" w:sz="0" w:space="0" w:color="auto"/>
        <w:right w:val="none" w:sz="0" w:space="0" w:color="auto"/>
      </w:divBdr>
    </w:div>
    <w:div w:id="1567373300">
      <w:bodyDiv w:val="1"/>
      <w:marLeft w:val="0"/>
      <w:marRight w:val="0"/>
      <w:marTop w:val="0"/>
      <w:marBottom w:val="0"/>
      <w:divBdr>
        <w:top w:val="none" w:sz="0" w:space="0" w:color="auto"/>
        <w:left w:val="none" w:sz="0" w:space="0" w:color="auto"/>
        <w:bottom w:val="none" w:sz="0" w:space="0" w:color="auto"/>
        <w:right w:val="none" w:sz="0" w:space="0" w:color="auto"/>
      </w:divBdr>
    </w:div>
    <w:div w:id="1568415880">
      <w:bodyDiv w:val="1"/>
      <w:marLeft w:val="0"/>
      <w:marRight w:val="0"/>
      <w:marTop w:val="0"/>
      <w:marBottom w:val="0"/>
      <w:divBdr>
        <w:top w:val="none" w:sz="0" w:space="0" w:color="auto"/>
        <w:left w:val="none" w:sz="0" w:space="0" w:color="auto"/>
        <w:bottom w:val="none" w:sz="0" w:space="0" w:color="auto"/>
        <w:right w:val="none" w:sz="0" w:space="0" w:color="auto"/>
      </w:divBdr>
    </w:div>
    <w:div w:id="1570925061">
      <w:bodyDiv w:val="1"/>
      <w:marLeft w:val="0"/>
      <w:marRight w:val="0"/>
      <w:marTop w:val="0"/>
      <w:marBottom w:val="0"/>
      <w:divBdr>
        <w:top w:val="none" w:sz="0" w:space="0" w:color="auto"/>
        <w:left w:val="none" w:sz="0" w:space="0" w:color="auto"/>
        <w:bottom w:val="none" w:sz="0" w:space="0" w:color="auto"/>
        <w:right w:val="none" w:sz="0" w:space="0" w:color="auto"/>
      </w:divBdr>
    </w:div>
    <w:div w:id="1575814985">
      <w:bodyDiv w:val="1"/>
      <w:marLeft w:val="0"/>
      <w:marRight w:val="0"/>
      <w:marTop w:val="0"/>
      <w:marBottom w:val="0"/>
      <w:divBdr>
        <w:top w:val="none" w:sz="0" w:space="0" w:color="auto"/>
        <w:left w:val="none" w:sz="0" w:space="0" w:color="auto"/>
        <w:bottom w:val="none" w:sz="0" w:space="0" w:color="auto"/>
        <w:right w:val="none" w:sz="0" w:space="0" w:color="auto"/>
      </w:divBdr>
    </w:div>
    <w:div w:id="1578247590">
      <w:bodyDiv w:val="1"/>
      <w:marLeft w:val="0"/>
      <w:marRight w:val="0"/>
      <w:marTop w:val="0"/>
      <w:marBottom w:val="0"/>
      <w:divBdr>
        <w:top w:val="none" w:sz="0" w:space="0" w:color="auto"/>
        <w:left w:val="none" w:sz="0" w:space="0" w:color="auto"/>
        <w:bottom w:val="none" w:sz="0" w:space="0" w:color="auto"/>
        <w:right w:val="none" w:sz="0" w:space="0" w:color="auto"/>
      </w:divBdr>
    </w:div>
    <w:div w:id="1578369515">
      <w:bodyDiv w:val="1"/>
      <w:marLeft w:val="0"/>
      <w:marRight w:val="0"/>
      <w:marTop w:val="0"/>
      <w:marBottom w:val="0"/>
      <w:divBdr>
        <w:top w:val="none" w:sz="0" w:space="0" w:color="auto"/>
        <w:left w:val="none" w:sz="0" w:space="0" w:color="auto"/>
        <w:bottom w:val="none" w:sz="0" w:space="0" w:color="auto"/>
        <w:right w:val="none" w:sz="0" w:space="0" w:color="auto"/>
      </w:divBdr>
    </w:div>
    <w:div w:id="1579486700">
      <w:bodyDiv w:val="1"/>
      <w:marLeft w:val="0"/>
      <w:marRight w:val="0"/>
      <w:marTop w:val="0"/>
      <w:marBottom w:val="0"/>
      <w:divBdr>
        <w:top w:val="none" w:sz="0" w:space="0" w:color="auto"/>
        <w:left w:val="none" w:sz="0" w:space="0" w:color="auto"/>
        <w:bottom w:val="none" w:sz="0" w:space="0" w:color="auto"/>
        <w:right w:val="none" w:sz="0" w:space="0" w:color="auto"/>
      </w:divBdr>
    </w:div>
    <w:div w:id="1583567101">
      <w:bodyDiv w:val="1"/>
      <w:marLeft w:val="0"/>
      <w:marRight w:val="0"/>
      <w:marTop w:val="0"/>
      <w:marBottom w:val="0"/>
      <w:divBdr>
        <w:top w:val="none" w:sz="0" w:space="0" w:color="auto"/>
        <w:left w:val="none" w:sz="0" w:space="0" w:color="auto"/>
        <w:bottom w:val="none" w:sz="0" w:space="0" w:color="auto"/>
        <w:right w:val="none" w:sz="0" w:space="0" w:color="auto"/>
      </w:divBdr>
    </w:div>
    <w:div w:id="1585187935">
      <w:bodyDiv w:val="1"/>
      <w:marLeft w:val="0"/>
      <w:marRight w:val="0"/>
      <w:marTop w:val="0"/>
      <w:marBottom w:val="0"/>
      <w:divBdr>
        <w:top w:val="none" w:sz="0" w:space="0" w:color="auto"/>
        <w:left w:val="none" w:sz="0" w:space="0" w:color="auto"/>
        <w:bottom w:val="none" w:sz="0" w:space="0" w:color="auto"/>
        <w:right w:val="none" w:sz="0" w:space="0" w:color="auto"/>
      </w:divBdr>
    </w:div>
    <w:div w:id="1586501182">
      <w:bodyDiv w:val="1"/>
      <w:marLeft w:val="0"/>
      <w:marRight w:val="0"/>
      <w:marTop w:val="0"/>
      <w:marBottom w:val="0"/>
      <w:divBdr>
        <w:top w:val="none" w:sz="0" w:space="0" w:color="auto"/>
        <w:left w:val="none" w:sz="0" w:space="0" w:color="auto"/>
        <w:bottom w:val="none" w:sz="0" w:space="0" w:color="auto"/>
        <w:right w:val="none" w:sz="0" w:space="0" w:color="auto"/>
      </w:divBdr>
    </w:div>
    <w:div w:id="1595817228">
      <w:bodyDiv w:val="1"/>
      <w:marLeft w:val="0"/>
      <w:marRight w:val="0"/>
      <w:marTop w:val="0"/>
      <w:marBottom w:val="0"/>
      <w:divBdr>
        <w:top w:val="none" w:sz="0" w:space="0" w:color="auto"/>
        <w:left w:val="none" w:sz="0" w:space="0" w:color="auto"/>
        <w:bottom w:val="none" w:sz="0" w:space="0" w:color="auto"/>
        <w:right w:val="none" w:sz="0" w:space="0" w:color="auto"/>
      </w:divBdr>
    </w:div>
    <w:div w:id="1597055575">
      <w:bodyDiv w:val="1"/>
      <w:marLeft w:val="0"/>
      <w:marRight w:val="0"/>
      <w:marTop w:val="0"/>
      <w:marBottom w:val="0"/>
      <w:divBdr>
        <w:top w:val="none" w:sz="0" w:space="0" w:color="auto"/>
        <w:left w:val="none" w:sz="0" w:space="0" w:color="auto"/>
        <w:bottom w:val="none" w:sz="0" w:space="0" w:color="auto"/>
        <w:right w:val="none" w:sz="0" w:space="0" w:color="auto"/>
      </w:divBdr>
    </w:div>
    <w:div w:id="1601449863">
      <w:bodyDiv w:val="1"/>
      <w:marLeft w:val="0"/>
      <w:marRight w:val="0"/>
      <w:marTop w:val="0"/>
      <w:marBottom w:val="0"/>
      <w:divBdr>
        <w:top w:val="none" w:sz="0" w:space="0" w:color="auto"/>
        <w:left w:val="none" w:sz="0" w:space="0" w:color="auto"/>
        <w:bottom w:val="none" w:sz="0" w:space="0" w:color="auto"/>
        <w:right w:val="none" w:sz="0" w:space="0" w:color="auto"/>
      </w:divBdr>
    </w:div>
    <w:div w:id="1612591349">
      <w:bodyDiv w:val="1"/>
      <w:marLeft w:val="0"/>
      <w:marRight w:val="0"/>
      <w:marTop w:val="0"/>
      <w:marBottom w:val="0"/>
      <w:divBdr>
        <w:top w:val="none" w:sz="0" w:space="0" w:color="auto"/>
        <w:left w:val="none" w:sz="0" w:space="0" w:color="auto"/>
        <w:bottom w:val="none" w:sz="0" w:space="0" w:color="auto"/>
        <w:right w:val="none" w:sz="0" w:space="0" w:color="auto"/>
      </w:divBdr>
    </w:div>
    <w:div w:id="1614239359">
      <w:bodyDiv w:val="1"/>
      <w:marLeft w:val="0"/>
      <w:marRight w:val="0"/>
      <w:marTop w:val="0"/>
      <w:marBottom w:val="0"/>
      <w:divBdr>
        <w:top w:val="none" w:sz="0" w:space="0" w:color="auto"/>
        <w:left w:val="none" w:sz="0" w:space="0" w:color="auto"/>
        <w:bottom w:val="none" w:sz="0" w:space="0" w:color="auto"/>
        <w:right w:val="none" w:sz="0" w:space="0" w:color="auto"/>
      </w:divBdr>
    </w:div>
    <w:div w:id="1619531136">
      <w:bodyDiv w:val="1"/>
      <w:marLeft w:val="0"/>
      <w:marRight w:val="0"/>
      <w:marTop w:val="0"/>
      <w:marBottom w:val="0"/>
      <w:divBdr>
        <w:top w:val="none" w:sz="0" w:space="0" w:color="auto"/>
        <w:left w:val="none" w:sz="0" w:space="0" w:color="auto"/>
        <w:bottom w:val="none" w:sz="0" w:space="0" w:color="auto"/>
        <w:right w:val="none" w:sz="0" w:space="0" w:color="auto"/>
      </w:divBdr>
    </w:div>
    <w:div w:id="1623535030">
      <w:bodyDiv w:val="1"/>
      <w:marLeft w:val="0"/>
      <w:marRight w:val="0"/>
      <w:marTop w:val="0"/>
      <w:marBottom w:val="0"/>
      <w:divBdr>
        <w:top w:val="none" w:sz="0" w:space="0" w:color="auto"/>
        <w:left w:val="none" w:sz="0" w:space="0" w:color="auto"/>
        <w:bottom w:val="none" w:sz="0" w:space="0" w:color="auto"/>
        <w:right w:val="none" w:sz="0" w:space="0" w:color="auto"/>
      </w:divBdr>
    </w:div>
    <w:div w:id="1623882985">
      <w:bodyDiv w:val="1"/>
      <w:marLeft w:val="0"/>
      <w:marRight w:val="0"/>
      <w:marTop w:val="0"/>
      <w:marBottom w:val="0"/>
      <w:divBdr>
        <w:top w:val="none" w:sz="0" w:space="0" w:color="auto"/>
        <w:left w:val="none" w:sz="0" w:space="0" w:color="auto"/>
        <w:bottom w:val="none" w:sz="0" w:space="0" w:color="auto"/>
        <w:right w:val="none" w:sz="0" w:space="0" w:color="auto"/>
      </w:divBdr>
    </w:div>
    <w:div w:id="1630939893">
      <w:bodyDiv w:val="1"/>
      <w:marLeft w:val="0"/>
      <w:marRight w:val="0"/>
      <w:marTop w:val="0"/>
      <w:marBottom w:val="0"/>
      <w:divBdr>
        <w:top w:val="none" w:sz="0" w:space="0" w:color="auto"/>
        <w:left w:val="none" w:sz="0" w:space="0" w:color="auto"/>
        <w:bottom w:val="none" w:sz="0" w:space="0" w:color="auto"/>
        <w:right w:val="none" w:sz="0" w:space="0" w:color="auto"/>
      </w:divBdr>
      <w:divsChild>
        <w:div w:id="618999734">
          <w:marLeft w:val="0"/>
          <w:marRight w:val="0"/>
          <w:marTop w:val="0"/>
          <w:marBottom w:val="0"/>
          <w:divBdr>
            <w:top w:val="none" w:sz="0" w:space="0" w:color="auto"/>
            <w:left w:val="none" w:sz="0" w:space="0" w:color="auto"/>
            <w:bottom w:val="none" w:sz="0" w:space="0" w:color="auto"/>
            <w:right w:val="none" w:sz="0" w:space="0" w:color="auto"/>
          </w:divBdr>
          <w:divsChild>
            <w:div w:id="1484081428">
              <w:marLeft w:val="0"/>
              <w:marRight w:val="0"/>
              <w:marTop w:val="0"/>
              <w:marBottom w:val="0"/>
              <w:divBdr>
                <w:top w:val="none" w:sz="0" w:space="0" w:color="auto"/>
                <w:left w:val="none" w:sz="0" w:space="0" w:color="auto"/>
                <w:bottom w:val="none" w:sz="0" w:space="0" w:color="auto"/>
                <w:right w:val="none" w:sz="0" w:space="0" w:color="auto"/>
              </w:divBdr>
              <w:divsChild>
                <w:div w:id="2069380633">
                  <w:marLeft w:val="0"/>
                  <w:marRight w:val="0"/>
                  <w:marTop w:val="0"/>
                  <w:marBottom w:val="0"/>
                  <w:divBdr>
                    <w:top w:val="none" w:sz="0" w:space="0" w:color="auto"/>
                    <w:left w:val="none" w:sz="0" w:space="0" w:color="auto"/>
                    <w:bottom w:val="none" w:sz="0" w:space="0" w:color="auto"/>
                    <w:right w:val="none" w:sz="0" w:space="0" w:color="auto"/>
                  </w:divBdr>
                  <w:divsChild>
                    <w:div w:id="1191071876">
                      <w:marLeft w:val="0"/>
                      <w:marRight w:val="0"/>
                      <w:marTop w:val="0"/>
                      <w:marBottom w:val="0"/>
                      <w:divBdr>
                        <w:top w:val="none" w:sz="0" w:space="0" w:color="auto"/>
                        <w:left w:val="none" w:sz="0" w:space="0" w:color="auto"/>
                        <w:bottom w:val="none" w:sz="0" w:space="0" w:color="auto"/>
                        <w:right w:val="none" w:sz="0" w:space="0" w:color="auto"/>
                      </w:divBdr>
                      <w:divsChild>
                        <w:div w:id="36246478">
                          <w:marLeft w:val="0"/>
                          <w:marRight w:val="0"/>
                          <w:marTop w:val="0"/>
                          <w:marBottom w:val="0"/>
                          <w:divBdr>
                            <w:top w:val="none" w:sz="0" w:space="0" w:color="auto"/>
                            <w:left w:val="none" w:sz="0" w:space="0" w:color="auto"/>
                            <w:bottom w:val="none" w:sz="0" w:space="0" w:color="auto"/>
                            <w:right w:val="none" w:sz="0" w:space="0" w:color="auto"/>
                          </w:divBdr>
                          <w:divsChild>
                            <w:div w:id="1107390932">
                              <w:marLeft w:val="0"/>
                              <w:marRight w:val="0"/>
                              <w:marTop w:val="0"/>
                              <w:marBottom w:val="0"/>
                              <w:divBdr>
                                <w:top w:val="none" w:sz="0" w:space="0" w:color="auto"/>
                                <w:left w:val="none" w:sz="0" w:space="0" w:color="auto"/>
                                <w:bottom w:val="none" w:sz="0" w:space="0" w:color="auto"/>
                                <w:right w:val="none" w:sz="0" w:space="0" w:color="auto"/>
                              </w:divBdr>
                              <w:divsChild>
                                <w:div w:id="16930707">
                                  <w:marLeft w:val="0"/>
                                  <w:marRight w:val="0"/>
                                  <w:marTop w:val="0"/>
                                  <w:marBottom w:val="0"/>
                                  <w:divBdr>
                                    <w:top w:val="none" w:sz="0" w:space="0" w:color="auto"/>
                                    <w:left w:val="none" w:sz="0" w:space="0" w:color="auto"/>
                                    <w:bottom w:val="none" w:sz="0" w:space="0" w:color="auto"/>
                                    <w:right w:val="none" w:sz="0" w:space="0" w:color="auto"/>
                                  </w:divBdr>
                                  <w:divsChild>
                                    <w:div w:id="1325234628">
                                      <w:marLeft w:val="0"/>
                                      <w:marRight w:val="0"/>
                                      <w:marTop w:val="0"/>
                                      <w:marBottom w:val="0"/>
                                      <w:divBdr>
                                        <w:top w:val="none" w:sz="0" w:space="0" w:color="auto"/>
                                        <w:left w:val="none" w:sz="0" w:space="0" w:color="auto"/>
                                        <w:bottom w:val="none" w:sz="0" w:space="0" w:color="auto"/>
                                        <w:right w:val="none" w:sz="0" w:space="0" w:color="auto"/>
                                      </w:divBdr>
                                      <w:divsChild>
                                        <w:div w:id="842278366">
                                          <w:marLeft w:val="0"/>
                                          <w:marRight w:val="0"/>
                                          <w:marTop w:val="0"/>
                                          <w:marBottom w:val="0"/>
                                          <w:divBdr>
                                            <w:top w:val="none" w:sz="0" w:space="0" w:color="auto"/>
                                            <w:left w:val="none" w:sz="0" w:space="0" w:color="auto"/>
                                            <w:bottom w:val="none" w:sz="0" w:space="0" w:color="auto"/>
                                            <w:right w:val="none" w:sz="0" w:space="0" w:color="auto"/>
                                          </w:divBdr>
                                          <w:divsChild>
                                            <w:div w:id="2066180495">
                                              <w:marLeft w:val="0"/>
                                              <w:marRight w:val="0"/>
                                              <w:marTop w:val="0"/>
                                              <w:marBottom w:val="0"/>
                                              <w:divBdr>
                                                <w:top w:val="none" w:sz="0" w:space="0" w:color="auto"/>
                                                <w:left w:val="none" w:sz="0" w:space="0" w:color="auto"/>
                                                <w:bottom w:val="none" w:sz="0" w:space="0" w:color="auto"/>
                                                <w:right w:val="none" w:sz="0" w:space="0" w:color="auto"/>
                                              </w:divBdr>
                                              <w:divsChild>
                                                <w:div w:id="740130458">
                                                  <w:marLeft w:val="0"/>
                                                  <w:marRight w:val="0"/>
                                                  <w:marTop w:val="0"/>
                                                  <w:marBottom w:val="0"/>
                                                  <w:divBdr>
                                                    <w:top w:val="none" w:sz="0" w:space="0" w:color="auto"/>
                                                    <w:left w:val="none" w:sz="0" w:space="0" w:color="auto"/>
                                                    <w:bottom w:val="none" w:sz="0" w:space="0" w:color="auto"/>
                                                    <w:right w:val="none" w:sz="0" w:space="0" w:color="auto"/>
                                                  </w:divBdr>
                                                  <w:divsChild>
                                                    <w:div w:id="1760826294">
                                                      <w:marLeft w:val="0"/>
                                                      <w:marRight w:val="0"/>
                                                      <w:marTop w:val="0"/>
                                                      <w:marBottom w:val="0"/>
                                                      <w:divBdr>
                                                        <w:top w:val="none" w:sz="0" w:space="0" w:color="auto"/>
                                                        <w:left w:val="none" w:sz="0" w:space="0" w:color="auto"/>
                                                        <w:bottom w:val="none" w:sz="0" w:space="0" w:color="auto"/>
                                                        <w:right w:val="none" w:sz="0" w:space="0" w:color="auto"/>
                                                      </w:divBdr>
                                                      <w:divsChild>
                                                        <w:div w:id="106630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1551100">
      <w:bodyDiv w:val="1"/>
      <w:marLeft w:val="0"/>
      <w:marRight w:val="0"/>
      <w:marTop w:val="0"/>
      <w:marBottom w:val="0"/>
      <w:divBdr>
        <w:top w:val="none" w:sz="0" w:space="0" w:color="auto"/>
        <w:left w:val="none" w:sz="0" w:space="0" w:color="auto"/>
        <w:bottom w:val="none" w:sz="0" w:space="0" w:color="auto"/>
        <w:right w:val="none" w:sz="0" w:space="0" w:color="auto"/>
      </w:divBdr>
    </w:div>
    <w:div w:id="1640459627">
      <w:bodyDiv w:val="1"/>
      <w:marLeft w:val="0"/>
      <w:marRight w:val="0"/>
      <w:marTop w:val="0"/>
      <w:marBottom w:val="0"/>
      <w:divBdr>
        <w:top w:val="none" w:sz="0" w:space="0" w:color="auto"/>
        <w:left w:val="none" w:sz="0" w:space="0" w:color="auto"/>
        <w:bottom w:val="none" w:sz="0" w:space="0" w:color="auto"/>
        <w:right w:val="none" w:sz="0" w:space="0" w:color="auto"/>
      </w:divBdr>
    </w:div>
    <w:div w:id="1640843134">
      <w:bodyDiv w:val="1"/>
      <w:marLeft w:val="0"/>
      <w:marRight w:val="0"/>
      <w:marTop w:val="0"/>
      <w:marBottom w:val="0"/>
      <w:divBdr>
        <w:top w:val="none" w:sz="0" w:space="0" w:color="auto"/>
        <w:left w:val="none" w:sz="0" w:space="0" w:color="auto"/>
        <w:bottom w:val="none" w:sz="0" w:space="0" w:color="auto"/>
        <w:right w:val="none" w:sz="0" w:space="0" w:color="auto"/>
      </w:divBdr>
    </w:div>
    <w:div w:id="1642074211">
      <w:bodyDiv w:val="1"/>
      <w:marLeft w:val="0"/>
      <w:marRight w:val="0"/>
      <w:marTop w:val="0"/>
      <w:marBottom w:val="0"/>
      <w:divBdr>
        <w:top w:val="none" w:sz="0" w:space="0" w:color="auto"/>
        <w:left w:val="none" w:sz="0" w:space="0" w:color="auto"/>
        <w:bottom w:val="none" w:sz="0" w:space="0" w:color="auto"/>
        <w:right w:val="none" w:sz="0" w:space="0" w:color="auto"/>
      </w:divBdr>
    </w:div>
    <w:div w:id="1652708970">
      <w:bodyDiv w:val="1"/>
      <w:marLeft w:val="0"/>
      <w:marRight w:val="0"/>
      <w:marTop w:val="0"/>
      <w:marBottom w:val="0"/>
      <w:divBdr>
        <w:top w:val="none" w:sz="0" w:space="0" w:color="auto"/>
        <w:left w:val="none" w:sz="0" w:space="0" w:color="auto"/>
        <w:bottom w:val="none" w:sz="0" w:space="0" w:color="auto"/>
        <w:right w:val="none" w:sz="0" w:space="0" w:color="auto"/>
      </w:divBdr>
    </w:div>
    <w:div w:id="1653290421">
      <w:bodyDiv w:val="1"/>
      <w:marLeft w:val="0"/>
      <w:marRight w:val="0"/>
      <w:marTop w:val="0"/>
      <w:marBottom w:val="0"/>
      <w:divBdr>
        <w:top w:val="none" w:sz="0" w:space="0" w:color="auto"/>
        <w:left w:val="none" w:sz="0" w:space="0" w:color="auto"/>
        <w:bottom w:val="none" w:sz="0" w:space="0" w:color="auto"/>
        <w:right w:val="none" w:sz="0" w:space="0" w:color="auto"/>
      </w:divBdr>
    </w:div>
    <w:div w:id="1659190318">
      <w:bodyDiv w:val="1"/>
      <w:marLeft w:val="0"/>
      <w:marRight w:val="0"/>
      <w:marTop w:val="0"/>
      <w:marBottom w:val="0"/>
      <w:divBdr>
        <w:top w:val="none" w:sz="0" w:space="0" w:color="auto"/>
        <w:left w:val="none" w:sz="0" w:space="0" w:color="auto"/>
        <w:bottom w:val="none" w:sz="0" w:space="0" w:color="auto"/>
        <w:right w:val="none" w:sz="0" w:space="0" w:color="auto"/>
      </w:divBdr>
    </w:div>
    <w:div w:id="1667708504">
      <w:bodyDiv w:val="1"/>
      <w:marLeft w:val="0"/>
      <w:marRight w:val="0"/>
      <w:marTop w:val="0"/>
      <w:marBottom w:val="0"/>
      <w:divBdr>
        <w:top w:val="none" w:sz="0" w:space="0" w:color="auto"/>
        <w:left w:val="none" w:sz="0" w:space="0" w:color="auto"/>
        <w:bottom w:val="none" w:sz="0" w:space="0" w:color="auto"/>
        <w:right w:val="none" w:sz="0" w:space="0" w:color="auto"/>
      </w:divBdr>
    </w:div>
    <w:div w:id="1671637098">
      <w:bodyDiv w:val="1"/>
      <w:marLeft w:val="0"/>
      <w:marRight w:val="0"/>
      <w:marTop w:val="0"/>
      <w:marBottom w:val="0"/>
      <w:divBdr>
        <w:top w:val="none" w:sz="0" w:space="0" w:color="auto"/>
        <w:left w:val="none" w:sz="0" w:space="0" w:color="auto"/>
        <w:bottom w:val="none" w:sz="0" w:space="0" w:color="auto"/>
        <w:right w:val="none" w:sz="0" w:space="0" w:color="auto"/>
      </w:divBdr>
    </w:div>
    <w:div w:id="1671785070">
      <w:bodyDiv w:val="1"/>
      <w:marLeft w:val="0"/>
      <w:marRight w:val="0"/>
      <w:marTop w:val="0"/>
      <w:marBottom w:val="0"/>
      <w:divBdr>
        <w:top w:val="none" w:sz="0" w:space="0" w:color="auto"/>
        <w:left w:val="none" w:sz="0" w:space="0" w:color="auto"/>
        <w:bottom w:val="none" w:sz="0" w:space="0" w:color="auto"/>
        <w:right w:val="none" w:sz="0" w:space="0" w:color="auto"/>
      </w:divBdr>
    </w:div>
    <w:div w:id="1675912255">
      <w:bodyDiv w:val="1"/>
      <w:marLeft w:val="0"/>
      <w:marRight w:val="0"/>
      <w:marTop w:val="0"/>
      <w:marBottom w:val="0"/>
      <w:divBdr>
        <w:top w:val="none" w:sz="0" w:space="0" w:color="auto"/>
        <w:left w:val="none" w:sz="0" w:space="0" w:color="auto"/>
        <w:bottom w:val="none" w:sz="0" w:space="0" w:color="auto"/>
        <w:right w:val="none" w:sz="0" w:space="0" w:color="auto"/>
      </w:divBdr>
    </w:div>
    <w:div w:id="1677533342">
      <w:bodyDiv w:val="1"/>
      <w:marLeft w:val="0"/>
      <w:marRight w:val="0"/>
      <w:marTop w:val="0"/>
      <w:marBottom w:val="0"/>
      <w:divBdr>
        <w:top w:val="none" w:sz="0" w:space="0" w:color="auto"/>
        <w:left w:val="none" w:sz="0" w:space="0" w:color="auto"/>
        <w:bottom w:val="none" w:sz="0" w:space="0" w:color="auto"/>
        <w:right w:val="none" w:sz="0" w:space="0" w:color="auto"/>
      </w:divBdr>
    </w:div>
    <w:div w:id="1678069267">
      <w:bodyDiv w:val="1"/>
      <w:marLeft w:val="0"/>
      <w:marRight w:val="0"/>
      <w:marTop w:val="0"/>
      <w:marBottom w:val="0"/>
      <w:divBdr>
        <w:top w:val="none" w:sz="0" w:space="0" w:color="auto"/>
        <w:left w:val="none" w:sz="0" w:space="0" w:color="auto"/>
        <w:bottom w:val="none" w:sz="0" w:space="0" w:color="auto"/>
        <w:right w:val="none" w:sz="0" w:space="0" w:color="auto"/>
      </w:divBdr>
    </w:div>
    <w:div w:id="1683164183">
      <w:bodyDiv w:val="1"/>
      <w:marLeft w:val="0"/>
      <w:marRight w:val="0"/>
      <w:marTop w:val="0"/>
      <w:marBottom w:val="0"/>
      <w:divBdr>
        <w:top w:val="none" w:sz="0" w:space="0" w:color="auto"/>
        <w:left w:val="none" w:sz="0" w:space="0" w:color="auto"/>
        <w:bottom w:val="none" w:sz="0" w:space="0" w:color="auto"/>
        <w:right w:val="none" w:sz="0" w:space="0" w:color="auto"/>
      </w:divBdr>
    </w:div>
    <w:div w:id="1684816332">
      <w:bodyDiv w:val="1"/>
      <w:marLeft w:val="0"/>
      <w:marRight w:val="0"/>
      <w:marTop w:val="0"/>
      <w:marBottom w:val="0"/>
      <w:divBdr>
        <w:top w:val="none" w:sz="0" w:space="0" w:color="auto"/>
        <w:left w:val="none" w:sz="0" w:space="0" w:color="auto"/>
        <w:bottom w:val="none" w:sz="0" w:space="0" w:color="auto"/>
        <w:right w:val="none" w:sz="0" w:space="0" w:color="auto"/>
      </w:divBdr>
    </w:div>
    <w:div w:id="1686246761">
      <w:bodyDiv w:val="1"/>
      <w:marLeft w:val="0"/>
      <w:marRight w:val="0"/>
      <w:marTop w:val="0"/>
      <w:marBottom w:val="0"/>
      <w:divBdr>
        <w:top w:val="none" w:sz="0" w:space="0" w:color="auto"/>
        <w:left w:val="none" w:sz="0" w:space="0" w:color="auto"/>
        <w:bottom w:val="none" w:sz="0" w:space="0" w:color="auto"/>
        <w:right w:val="none" w:sz="0" w:space="0" w:color="auto"/>
      </w:divBdr>
    </w:div>
    <w:div w:id="1686906019">
      <w:bodyDiv w:val="1"/>
      <w:marLeft w:val="0"/>
      <w:marRight w:val="0"/>
      <w:marTop w:val="0"/>
      <w:marBottom w:val="0"/>
      <w:divBdr>
        <w:top w:val="none" w:sz="0" w:space="0" w:color="auto"/>
        <w:left w:val="none" w:sz="0" w:space="0" w:color="auto"/>
        <w:bottom w:val="none" w:sz="0" w:space="0" w:color="auto"/>
        <w:right w:val="none" w:sz="0" w:space="0" w:color="auto"/>
      </w:divBdr>
    </w:div>
    <w:div w:id="1689598282">
      <w:bodyDiv w:val="1"/>
      <w:marLeft w:val="0"/>
      <w:marRight w:val="0"/>
      <w:marTop w:val="0"/>
      <w:marBottom w:val="0"/>
      <w:divBdr>
        <w:top w:val="none" w:sz="0" w:space="0" w:color="auto"/>
        <w:left w:val="none" w:sz="0" w:space="0" w:color="auto"/>
        <w:bottom w:val="none" w:sz="0" w:space="0" w:color="auto"/>
        <w:right w:val="none" w:sz="0" w:space="0" w:color="auto"/>
      </w:divBdr>
    </w:div>
    <w:div w:id="1692679583">
      <w:bodyDiv w:val="1"/>
      <w:marLeft w:val="0"/>
      <w:marRight w:val="0"/>
      <w:marTop w:val="0"/>
      <w:marBottom w:val="0"/>
      <w:divBdr>
        <w:top w:val="none" w:sz="0" w:space="0" w:color="auto"/>
        <w:left w:val="none" w:sz="0" w:space="0" w:color="auto"/>
        <w:bottom w:val="none" w:sz="0" w:space="0" w:color="auto"/>
        <w:right w:val="none" w:sz="0" w:space="0" w:color="auto"/>
      </w:divBdr>
    </w:div>
    <w:div w:id="1701273185">
      <w:bodyDiv w:val="1"/>
      <w:marLeft w:val="0"/>
      <w:marRight w:val="0"/>
      <w:marTop w:val="0"/>
      <w:marBottom w:val="0"/>
      <w:divBdr>
        <w:top w:val="none" w:sz="0" w:space="0" w:color="auto"/>
        <w:left w:val="none" w:sz="0" w:space="0" w:color="auto"/>
        <w:bottom w:val="none" w:sz="0" w:space="0" w:color="auto"/>
        <w:right w:val="none" w:sz="0" w:space="0" w:color="auto"/>
      </w:divBdr>
    </w:div>
    <w:div w:id="1701936177">
      <w:bodyDiv w:val="1"/>
      <w:marLeft w:val="0"/>
      <w:marRight w:val="0"/>
      <w:marTop w:val="0"/>
      <w:marBottom w:val="0"/>
      <w:divBdr>
        <w:top w:val="none" w:sz="0" w:space="0" w:color="auto"/>
        <w:left w:val="none" w:sz="0" w:space="0" w:color="auto"/>
        <w:bottom w:val="none" w:sz="0" w:space="0" w:color="auto"/>
        <w:right w:val="none" w:sz="0" w:space="0" w:color="auto"/>
      </w:divBdr>
    </w:div>
    <w:div w:id="1702247230">
      <w:bodyDiv w:val="1"/>
      <w:marLeft w:val="0"/>
      <w:marRight w:val="0"/>
      <w:marTop w:val="0"/>
      <w:marBottom w:val="0"/>
      <w:divBdr>
        <w:top w:val="none" w:sz="0" w:space="0" w:color="auto"/>
        <w:left w:val="none" w:sz="0" w:space="0" w:color="auto"/>
        <w:bottom w:val="none" w:sz="0" w:space="0" w:color="auto"/>
        <w:right w:val="none" w:sz="0" w:space="0" w:color="auto"/>
      </w:divBdr>
    </w:div>
    <w:div w:id="1704013114">
      <w:bodyDiv w:val="1"/>
      <w:marLeft w:val="0"/>
      <w:marRight w:val="0"/>
      <w:marTop w:val="0"/>
      <w:marBottom w:val="0"/>
      <w:divBdr>
        <w:top w:val="none" w:sz="0" w:space="0" w:color="auto"/>
        <w:left w:val="none" w:sz="0" w:space="0" w:color="auto"/>
        <w:bottom w:val="none" w:sz="0" w:space="0" w:color="auto"/>
        <w:right w:val="none" w:sz="0" w:space="0" w:color="auto"/>
      </w:divBdr>
    </w:div>
    <w:div w:id="1705210882">
      <w:bodyDiv w:val="1"/>
      <w:marLeft w:val="0"/>
      <w:marRight w:val="0"/>
      <w:marTop w:val="0"/>
      <w:marBottom w:val="0"/>
      <w:divBdr>
        <w:top w:val="none" w:sz="0" w:space="0" w:color="auto"/>
        <w:left w:val="none" w:sz="0" w:space="0" w:color="auto"/>
        <w:bottom w:val="none" w:sz="0" w:space="0" w:color="auto"/>
        <w:right w:val="none" w:sz="0" w:space="0" w:color="auto"/>
      </w:divBdr>
    </w:div>
    <w:div w:id="1705446965">
      <w:bodyDiv w:val="1"/>
      <w:marLeft w:val="0"/>
      <w:marRight w:val="0"/>
      <w:marTop w:val="0"/>
      <w:marBottom w:val="0"/>
      <w:divBdr>
        <w:top w:val="none" w:sz="0" w:space="0" w:color="auto"/>
        <w:left w:val="none" w:sz="0" w:space="0" w:color="auto"/>
        <w:bottom w:val="none" w:sz="0" w:space="0" w:color="auto"/>
        <w:right w:val="none" w:sz="0" w:space="0" w:color="auto"/>
      </w:divBdr>
    </w:div>
    <w:div w:id="1706128388">
      <w:bodyDiv w:val="1"/>
      <w:marLeft w:val="0"/>
      <w:marRight w:val="0"/>
      <w:marTop w:val="0"/>
      <w:marBottom w:val="0"/>
      <w:divBdr>
        <w:top w:val="none" w:sz="0" w:space="0" w:color="auto"/>
        <w:left w:val="none" w:sz="0" w:space="0" w:color="auto"/>
        <w:bottom w:val="none" w:sz="0" w:space="0" w:color="auto"/>
        <w:right w:val="none" w:sz="0" w:space="0" w:color="auto"/>
      </w:divBdr>
    </w:div>
    <w:div w:id="1708870590">
      <w:bodyDiv w:val="1"/>
      <w:marLeft w:val="0"/>
      <w:marRight w:val="0"/>
      <w:marTop w:val="0"/>
      <w:marBottom w:val="0"/>
      <w:divBdr>
        <w:top w:val="none" w:sz="0" w:space="0" w:color="auto"/>
        <w:left w:val="none" w:sz="0" w:space="0" w:color="auto"/>
        <w:bottom w:val="none" w:sz="0" w:space="0" w:color="auto"/>
        <w:right w:val="none" w:sz="0" w:space="0" w:color="auto"/>
      </w:divBdr>
    </w:div>
    <w:div w:id="1716808529">
      <w:bodyDiv w:val="1"/>
      <w:marLeft w:val="0"/>
      <w:marRight w:val="0"/>
      <w:marTop w:val="0"/>
      <w:marBottom w:val="0"/>
      <w:divBdr>
        <w:top w:val="none" w:sz="0" w:space="0" w:color="auto"/>
        <w:left w:val="none" w:sz="0" w:space="0" w:color="auto"/>
        <w:bottom w:val="none" w:sz="0" w:space="0" w:color="auto"/>
        <w:right w:val="none" w:sz="0" w:space="0" w:color="auto"/>
      </w:divBdr>
    </w:div>
    <w:div w:id="1717271453">
      <w:bodyDiv w:val="1"/>
      <w:marLeft w:val="0"/>
      <w:marRight w:val="0"/>
      <w:marTop w:val="0"/>
      <w:marBottom w:val="0"/>
      <w:divBdr>
        <w:top w:val="none" w:sz="0" w:space="0" w:color="auto"/>
        <w:left w:val="none" w:sz="0" w:space="0" w:color="auto"/>
        <w:bottom w:val="none" w:sz="0" w:space="0" w:color="auto"/>
        <w:right w:val="none" w:sz="0" w:space="0" w:color="auto"/>
      </w:divBdr>
    </w:div>
    <w:div w:id="1719431667">
      <w:bodyDiv w:val="1"/>
      <w:marLeft w:val="0"/>
      <w:marRight w:val="0"/>
      <w:marTop w:val="0"/>
      <w:marBottom w:val="0"/>
      <w:divBdr>
        <w:top w:val="none" w:sz="0" w:space="0" w:color="auto"/>
        <w:left w:val="none" w:sz="0" w:space="0" w:color="auto"/>
        <w:bottom w:val="none" w:sz="0" w:space="0" w:color="auto"/>
        <w:right w:val="none" w:sz="0" w:space="0" w:color="auto"/>
      </w:divBdr>
    </w:div>
    <w:div w:id="1723942287">
      <w:bodyDiv w:val="1"/>
      <w:marLeft w:val="0"/>
      <w:marRight w:val="0"/>
      <w:marTop w:val="0"/>
      <w:marBottom w:val="0"/>
      <w:divBdr>
        <w:top w:val="none" w:sz="0" w:space="0" w:color="auto"/>
        <w:left w:val="none" w:sz="0" w:space="0" w:color="auto"/>
        <w:bottom w:val="none" w:sz="0" w:space="0" w:color="auto"/>
        <w:right w:val="none" w:sz="0" w:space="0" w:color="auto"/>
      </w:divBdr>
    </w:div>
    <w:div w:id="1725134241">
      <w:bodyDiv w:val="1"/>
      <w:marLeft w:val="0"/>
      <w:marRight w:val="0"/>
      <w:marTop w:val="0"/>
      <w:marBottom w:val="0"/>
      <w:divBdr>
        <w:top w:val="none" w:sz="0" w:space="0" w:color="auto"/>
        <w:left w:val="none" w:sz="0" w:space="0" w:color="auto"/>
        <w:bottom w:val="none" w:sz="0" w:space="0" w:color="auto"/>
        <w:right w:val="none" w:sz="0" w:space="0" w:color="auto"/>
      </w:divBdr>
    </w:div>
    <w:div w:id="1728144063">
      <w:bodyDiv w:val="1"/>
      <w:marLeft w:val="0"/>
      <w:marRight w:val="0"/>
      <w:marTop w:val="0"/>
      <w:marBottom w:val="0"/>
      <w:divBdr>
        <w:top w:val="none" w:sz="0" w:space="0" w:color="auto"/>
        <w:left w:val="none" w:sz="0" w:space="0" w:color="auto"/>
        <w:bottom w:val="none" w:sz="0" w:space="0" w:color="auto"/>
        <w:right w:val="none" w:sz="0" w:space="0" w:color="auto"/>
      </w:divBdr>
    </w:div>
    <w:div w:id="1729525568">
      <w:bodyDiv w:val="1"/>
      <w:marLeft w:val="0"/>
      <w:marRight w:val="0"/>
      <w:marTop w:val="0"/>
      <w:marBottom w:val="0"/>
      <w:divBdr>
        <w:top w:val="none" w:sz="0" w:space="0" w:color="auto"/>
        <w:left w:val="none" w:sz="0" w:space="0" w:color="auto"/>
        <w:bottom w:val="none" w:sz="0" w:space="0" w:color="auto"/>
        <w:right w:val="none" w:sz="0" w:space="0" w:color="auto"/>
      </w:divBdr>
    </w:div>
    <w:div w:id="1729763555">
      <w:bodyDiv w:val="1"/>
      <w:marLeft w:val="0"/>
      <w:marRight w:val="0"/>
      <w:marTop w:val="0"/>
      <w:marBottom w:val="0"/>
      <w:divBdr>
        <w:top w:val="none" w:sz="0" w:space="0" w:color="auto"/>
        <w:left w:val="none" w:sz="0" w:space="0" w:color="auto"/>
        <w:bottom w:val="none" w:sz="0" w:space="0" w:color="auto"/>
        <w:right w:val="none" w:sz="0" w:space="0" w:color="auto"/>
      </w:divBdr>
    </w:div>
    <w:div w:id="1730300071">
      <w:bodyDiv w:val="1"/>
      <w:marLeft w:val="0"/>
      <w:marRight w:val="0"/>
      <w:marTop w:val="0"/>
      <w:marBottom w:val="0"/>
      <w:divBdr>
        <w:top w:val="none" w:sz="0" w:space="0" w:color="auto"/>
        <w:left w:val="none" w:sz="0" w:space="0" w:color="auto"/>
        <w:bottom w:val="none" w:sz="0" w:space="0" w:color="auto"/>
        <w:right w:val="none" w:sz="0" w:space="0" w:color="auto"/>
      </w:divBdr>
    </w:div>
    <w:div w:id="1730810036">
      <w:bodyDiv w:val="1"/>
      <w:marLeft w:val="0"/>
      <w:marRight w:val="0"/>
      <w:marTop w:val="0"/>
      <w:marBottom w:val="0"/>
      <w:divBdr>
        <w:top w:val="none" w:sz="0" w:space="0" w:color="auto"/>
        <w:left w:val="none" w:sz="0" w:space="0" w:color="auto"/>
        <w:bottom w:val="none" w:sz="0" w:space="0" w:color="auto"/>
        <w:right w:val="none" w:sz="0" w:space="0" w:color="auto"/>
      </w:divBdr>
    </w:div>
    <w:div w:id="1733579414">
      <w:bodyDiv w:val="1"/>
      <w:marLeft w:val="0"/>
      <w:marRight w:val="0"/>
      <w:marTop w:val="0"/>
      <w:marBottom w:val="0"/>
      <w:divBdr>
        <w:top w:val="none" w:sz="0" w:space="0" w:color="auto"/>
        <w:left w:val="none" w:sz="0" w:space="0" w:color="auto"/>
        <w:bottom w:val="none" w:sz="0" w:space="0" w:color="auto"/>
        <w:right w:val="none" w:sz="0" w:space="0" w:color="auto"/>
      </w:divBdr>
      <w:divsChild>
        <w:div w:id="544693">
          <w:marLeft w:val="0"/>
          <w:marRight w:val="0"/>
          <w:marTop w:val="0"/>
          <w:marBottom w:val="0"/>
          <w:divBdr>
            <w:top w:val="none" w:sz="0" w:space="0" w:color="auto"/>
            <w:left w:val="none" w:sz="0" w:space="0" w:color="auto"/>
            <w:bottom w:val="none" w:sz="0" w:space="0" w:color="auto"/>
            <w:right w:val="none" w:sz="0" w:space="0" w:color="auto"/>
          </w:divBdr>
          <w:divsChild>
            <w:div w:id="702637430">
              <w:marLeft w:val="0"/>
              <w:marRight w:val="0"/>
              <w:marTop w:val="0"/>
              <w:marBottom w:val="0"/>
              <w:divBdr>
                <w:top w:val="none" w:sz="0" w:space="0" w:color="auto"/>
                <w:left w:val="none" w:sz="0" w:space="0" w:color="auto"/>
                <w:bottom w:val="none" w:sz="0" w:space="0" w:color="auto"/>
                <w:right w:val="none" w:sz="0" w:space="0" w:color="auto"/>
              </w:divBdr>
              <w:divsChild>
                <w:div w:id="1734544673">
                  <w:marLeft w:val="0"/>
                  <w:marRight w:val="0"/>
                  <w:marTop w:val="0"/>
                  <w:marBottom w:val="0"/>
                  <w:divBdr>
                    <w:top w:val="none" w:sz="0" w:space="0" w:color="auto"/>
                    <w:left w:val="none" w:sz="0" w:space="0" w:color="auto"/>
                    <w:bottom w:val="none" w:sz="0" w:space="0" w:color="auto"/>
                    <w:right w:val="none" w:sz="0" w:space="0" w:color="auto"/>
                  </w:divBdr>
                  <w:divsChild>
                    <w:div w:id="113995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348399">
      <w:bodyDiv w:val="1"/>
      <w:marLeft w:val="0"/>
      <w:marRight w:val="0"/>
      <w:marTop w:val="0"/>
      <w:marBottom w:val="0"/>
      <w:divBdr>
        <w:top w:val="none" w:sz="0" w:space="0" w:color="auto"/>
        <w:left w:val="none" w:sz="0" w:space="0" w:color="auto"/>
        <w:bottom w:val="none" w:sz="0" w:space="0" w:color="auto"/>
        <w:right w:val="none" w:sz="0" w:space="0" w:color="auto"/>
      </w:divBdr>
    </w:div>
    <w:div w:id="1734699354">
      <w:bodyDiv w:val="1"/>
      <w:marLeft w:val="0"/>
      <w:marRight w:val="0"/>
      <w:marTop w:val="0"/>
      <w:marBottom w:val="0"/>
      <w:divBdr>
        <w:top w:val="none" w:sz="0" w:space="0" w:color="auto"/>
        <w:left w:val="none" w:sz="0" w:space="0" w:color="auto"/>
        <w:bottom w:val="none" w:sz="0" w:space="0" w:color="auto"/>
        <w:right w:val="none" w:sz="0" w:space="0" w:color="auto"/>
      </w:divBdr>
    </w:div>
    <w:div w:id="1736049191">
      <w:bodyDiv w:val="1"/>
      <w:marLeft w:val="0"/>
      <w:marRight w:val="0"/>
      <w:marTop w:val="0"/>
      <w:marBottom w:val="0"/>
      <w:divBdr>
        <w:top w:val="none" w:sz="0" w:space="0" w:color="auto"/>
        <w:left w:val="none" w:sz="0" w:space="0" w:color="auto"/>
        <w:bottom w:val="none" w:sz="0" w:space="0" w:color="auto"/>
        <w:right w:val="none" w:sz="0" w:space="0" w:color="auto"/>
      </w:divBdr>
    </w:div>
    <w:div w:id="1738438434">
      <w:bodyDiv w:val="1"/>
      <w:marLeft w:val="0"/>
      <w:marRight w:val="0"/>
      <w:marTop w:val="0"/>
      <w:marBottom w:val="0"/>
      <w:divBdr>
        <w:top w:val="none" w:sz="0" w:space="0" w:color="auto"/>
        <w:left w:val="none" w:sz="0" w:space="0" w:color="auto"/>
        <w:bottom w:val="none" w:sz="0" w:space="0" w:color="auto"/>
        <w:right w:val="none" w:sz="0" w:space="0" w:color="auto"/>
      </w:divBdr>
    </w:div>
    <w:div w:id="1743797175">
      <w:bodyDiv w:val="1"/>
      <w:marLeft w:val="0"/>
      <w:marRight w:val="0"/>
      <w:marTop w:val="0"/>
      <w:marBottom w:val="0"/>
      <w:divBdr>
        <w:top w:val="none" w:sz="0" w:space="0" w:color="auto"/>
        <w:left w:val="none" w:sz="0" w:space="0" w:color="auto"/>
        <w:bottom w:val="none" w:sz="0" w:space="0" w:color="auto"/>
        <w:right w:val="none" w:sz="0" w:space="0" w:color="auto"/>
      </w:divBdr>
    </w:div>
    <w:div w:id="1746414177">
      <w:bodyDiv w:val="1"/>
      <w:marLeft w:val="0"/>
      <w:marRight w:val="0"/>
      <w:marTop w:val="0"/>
      <w:marBottom w:val="0"/>
      <w:divBdr>
        <w:top w:val="none" w:sz="0" w:space="0" w:color="auto"/>
        <w:left w:val="none" w:sz="0" w:space="0" w:color="auto"/>
        <w:bottom w:val="none" w:sz="0" w:space="0" w:color="auto"/>
        <w:right w:val="none" w:sz="0" w:space="0" w:color="auto"/>
      </w:divBdr>
    </w:div>
    <w:div w:id="1750157661">
      <w:bodyDiv w:val="1"/>
      <w:marLeft w:val="0"/>
      <w:marRight w:val="0"/>
      <w:marTop w:val="0"/>
      <w:marBottom w:val="0"/>
      <w:divBdr>
        <w:top w:val="none" w:sz="0" w:space="0" w:color="auto"/>
        <w:left w:val="none" w:sz="0" w:space="0" w:color="auto"/>
        <w:bottom w:val="none" w:sz="0" w:space="0" w:color="auto"/>
        <w:right w:val="none" w:sz="0" w:space="0" w:color="auto"/>
      </w:divBdr>
    </w:div>
    <w:div w:id="1751074546">
      <w:bodyDiv w:val="1"/>
      <w:marLeft w:val="0"/>
      <w:marRight w:val="0"/>
      <w:marTop w:val="0"/>
      <w:marBottom w:val="0"/>
      <w:divBdr>
        <w:top w:val="none" w:sz="0" w:space="0" w:color="auto"/>
        <w:left w:val="none" w:sz="0" w:space="0" w:color="auto"/>
        <w:bottom w:val="none" w:sz="0" w:space="0" w:color="auto"/>
        <w:right w:val="none" w:sz="0" w:space="0" w:color="auto"/>
      </w:divBdr>
    </w:div>
    <w:div w:id="1751393080">
      <w:bodyDiv w:val="1"/>
      <w:marLeft w:val="0"/>
      <w:marRight w:val="0"/>
      <w:marTop w:val="0"/>
      <w:marBottom w:val="0"/>
      <w:divBdr>
        <w:top w:val="none" w:sz="0" w:space="0" w:color="auto"/>
        <w:left w:val="none" w:sz="0" w:space="0" w:color="auto"/>
        <w:bottom w:val="none" w:sz="0" w:space="0" w:color="auto"/>
        <w:right w:val="none" w:sz="0" w:space="0" w:color="auto"/>
      </w:divBdr>
    </w:div>
    <w:div w:id="1755542270">
      <w:bodyDiv w:val="1"/>
      <w:marLeft w:val="0"/>
      <w:marRight w:val="0"/>
      <w:marTop w:val="0"/>
      <w:marBottom w:val="0"/>
      <w:divBdr>
        <w:top w:val="none" w:sz="0" w:space="0" w:color="auto"/>
        <w:left w:val="none" w:sz="0" w:space="0" w:color="auto"/>
        <w:bottom w:val="none" w:sz="0" w:space="0" w:color="auto"/>
        <w:right w:val="none" w:sz="0" w:space="0" w:color="auto"/>
      </w:divBdr>
    </w:div>
    <w:div w:id="1762405934">
      <w:bodyDiv w:val="1"/>
      <w:marLeft w:val="0"/>
      <w:marRight w:val="0"/>
      <w:marTop w:val="0"/>
      <w:marBottom w:val="0"/>
      <w:divBdr>
        <w:top w:val="none" w:sz="0" w:space="0" w:color="auto"/>
        <w:left w:val="none" w:sz="0" w:space="0" w:color="auto"/>
        <w:bottom w:val="none" w:sz="0" w:space="0" w:color="auto"/>
        <w:right w:val="none" w:sz="0" w:space="0" w:color="auto"/>
      </w:divBdr>
    </w:div>
    <w:div w:id="1764253730">
      <w:bodyDiv w:val="1"/>
      <w:marLeft w:val="0"/>
      <w:marRight w:val="0"/>
      <w:marTop w:val="0"/>
      <w:marBottom w:val="0"/>
      <w:divBdr>
        <w:top w:val="none" w:sz="0" w:space="0" w:color="auto"/>
        <w:left w:val="none" w:sz="0" w:space="0" w:color="auto"/>
        <w:bottom w:val="none" w:sz="0" w:space="0" w:color="auto"/>
        <w:right w:val="none" w:sz="0" w:space="0" w:color="auto"/>
      </w:divBdr>
    </w:div>
    <w:div w:id="1766346073">
      <w:bodyDiv w:val="1"/>
      <w:marLeft w:val="0"/>
      <w:marRight w:val="0"/>
      <w:marTop w:val="0"/>
      <w:marBottom w:val="0"/>
      <w:divBdr>
        <w:top w:val="none" w:sz="0" w:space="0" w:color="auto"/>
        <w:left w:val="none" w:sz="0" w:space="0" w:color="auto"/>
        <w:bottom w:val="none" w:sz="0" w:space="0" w:color="auto"/>
        <w:right w:val="none" w:sz="0" w:space="0" w:color="auto"/>
      </w:divBdr>
    </w:div>
    <w:div w:id="1767382014">
      <w:bodyDiv w:val="1"/>
      <w:marLeft w:val="0"/>
      <w:marRight w:val="0"/>
      <w:marTop w:val="0"/>
      <w:marBottom w:val="0"/>
      <w:divBdr>
        <w:top w:val="none" w:sz="0" w:space="0" w:color="auto"/>
        <w:left w:val="none" w:sz="0" w:space="0" w:color="auto"/>
        <w:bottom w:val="none" w:sz="0" w:space="0" w:color="auto"/>
        <w:right w:val="none" w:sz="0" w:space="0" w:color="auto"/>
      </w:divBdr>
    </w:div>
    <w:div w:id="1768232025">
      <w:bodyDiv w:val="1"/>
      <w:marLeft w:val="0"/>
      <w:marRight w:val="0"/>
      <w:marTop w:val="0"/>
      <w:marBottom w:val="0"/>
      <w:divBdr>
        <w:top w:val="none" w:sz="0" w:space="0" w:color="auto"/>
        <w:left w:val="none" w:sz="0" w:space="0" w:color="auto"/>
        <w:bottom w:val="none" w:sz="0" w:space="0" w:color="auto"/>
        <w:right w:val="none" w:sz="0" w:space="0" w:color="auto"/>
      </w:divBdr>
    </w:div>
    <w:div w:id="1771899032">
      <w:bodyDiv w:val="1"/>
      <w:marLeft w:val="0"/>
      <w:marRight w:val="0"/>
      <w:marTop w:val="0"/>
      <w:marBottom w:val="0"/>
      <w:divBdr>
        <w:top w:val="none" w:sz="0" w:space="0" w:color="auto"/>
        <w:left w:val="none" w:sz="0" w:space="0" w:color="auto"/>
        <w:bottom w:val="none" w:sz="0" w:space="0" w:color="auto"/>
        <w:right w:val="none" w:sz="0" w:space="0" w:color="auto"/>
      </w:divBdr>
    </w:div>
    <w:div w:id="1774091202">
      <w:bodyDiv w:val="1"/>
      <w:marLeft w:val="0"/>
      <w:marRight w:val="0"/>
      <w:marTop w:val="0"/>
      <w:marBottom w:val="0"/>
      <w:divBdr>
        <w:top w:val="none" w:sz="0" w:space="0" w:color="auto"/>
        <w:left w:val="none" w:sz="0" w:space="0" w:color="auto"/>
        <w:bottom w:val="none" w:sz="0" w:space="0" w:color="auto"/>
        <w:right w:val="none" w:sz="0" w:space="0" w:color="auto"/>
      </w:divBdr>
    </w:div>
    <w:div w:id="1777598688">
      <w:bodyDiv w:val="1"/>
      <w:marLeft w:val="0"/>
      <w:marRight w:val="0"/>
      <w:marTop w:val="0"/>
      <w:marBottom w:val="0"/>
      <w:divBdr>
        <w:top w:val="none" w:sz="0" w:space="0" w:color="auto"/>
        <w:left w:val="none" w:sz="0" w:space="0" w:color="auto"/>
        <w:bottom w:val="none" w:sz="0" w:space="0" w:color="auto"/>
        <w:right w:val="none" w:sz="0" w:space="0" w:color="auto"/>
      </w:divBdr>
    </w:div>
    <w:div w:id="1788116293">
      <w:bodyDiv w:val="1"/>
      <w:marLeft w:val="0"/>
      <w:marRight w:val="0"/>
      <w:marTop w:val="0"/>
      <w:marBottom w:val="0"/>
      <w:divBdr>
        <w:top w:val="none" w:sz="0" w:space="0" w:color="auto"/>
        <w:left w:val="none" w:sz="0" w:space="0" w:color="auto"/>
        <w:bottom w:val="none" w:sz="0" w:space="0" w:color="auto"/>
        <w:right w:val="none" w:sz="0" w:space="0" w:color="auto"/>
      </w:divBdr>
    </w:div>
    <w:div w:id="1796824976">
      <w:bodyDiv w:val="1"/>
      <w:marLeft w:val="0"/>
      <w:marRight w:val="0"/>
      <w:marTop w:val="0"/>
      <w:marBottom w:val="0"/>
      <w:divBdr>
        <w:top w:val="none" w:sz="0" w:space="0" w:color="auto"/>
        <w:left w:val="none" w:sz="0" w:space="0" w:color="auto"/>
        <w:bottom w:val="none" w:sz="0" w:space="0" w:color="auto"/>
        <w:right w:val="none" w:sz="0" w:space="0" w:color="auto"/>
      </w:divBdr>
    </w:div>
    <w:div w:id="1799911718">
      <w:bodyDiv w:val="1"/>
      <w:marLeft w:val="0"/>
      <w:marRight w:val="0"/>
      <w:marTop w:val="0"/>
      <w:marBottom w:val="0"/>
      <w:divBdr>
        <w:top w:val="none" w:sz="0" w:space="0" w:color="auto"/>
        <w:left w:val="none" w:sz="0" w:space="0" w:color="auto"/>
        <w:bottom w:val="none" w:sz="0" w:space="0" w:color="auto"/>
        <w:right w:val="none" w:sz="0" w:space="0" w:color="auto"/>
      </w:divBdr>
    </w:div>
    <w:div w:id="1802309308">
      <w:bodyDiv w:val="1"/>
      <w:marLeft w:val="0"/>
      <w:marRight w:val="0"/>
      <w:marTop w:val="0"/>
      <w:marBottom w:val="0"/>
      <w:divBdr>
        <w:top w:val="none" w:sz="0" w:space="0" w:color="auto"/>
        <w:left w:val="none" w:sz="0" w:space="0" w:color="auto"/>
        <w:bottom w:val="none" w:sz="0" w:space="0" w:color="auto"/>
        <w:right w:val="none" w:sz="0" w:space="0" w:color="auto"/>
      </w:divBdr>
    </w:div>
    <w:div w:id="1805465114">
      <w:bodyDiv w:val="1"/>
      <w:marLeft w:val="0"/>
      <w:marRight w:val="0"/>
      <w:marTop w:val="0"/>
      <w:marBottom w:val="0"/>
      <w:divBdr>
        <w:top w:val="none" w:sz="0" w:space="0" w:color="auto"/>
        <w:left w:val="none" w:sz="0" w:space="0" w:color="auto"/>
        <w:bottom w:val="none" w:sz="0" w:space="0" w:color="auto"/>
        <w:right w:val="none" w:sz="0" w:space="0" w:color="auto"/>
      </w:divBdr>
    </w:div>
    <w:div w:id="1813326319">
      <w:bodyDiv w:val="1"/>
      <w:marLeft w:val="0"/>
      <w:marRight w:val="0"/>
      <w:marTop w:val="0"/>
      <w:marBottom w:val="0"/>
      <w:divBdr>
        <w:top w:val="none" w:sz="0" w:space="0" w:color="auto"/>
        <w:left w:val="none" w:sz="0" w:space="0" w:color="auto"/>
        <w:bottom w:val="none" w:sz="0" w:space="0" w:color="auto"/>
        <w:right w:val="none" w:sz="0" w:space="0" w:color="auto"/>
      </w:divBdr>
    </w:div>
    <w:div w:id="1816217912">
      <w:bodyDiv w:val="1"/>
      <w:marLeft w:val="0"/>
      <w:marRight w:val="0"/>
      <w:marTop w:val="0"/>
      <w:marBottom w:val="0"/>
      <w:divBdr>
        <w:top w:val="none" w:sz="0" w:space="0" w:color="auto"/>
        <w:left w:val="none" w:sz="0" w:space="0" w:color="auto"/>
        <w:bottom w:val="none" w:sz="0" w:space="0" w:color="auto"/>
        <w:right w:val="none" w:sz="0" w:space="0" w:color="auto"/>
      </w:divBdr>
    </w:div>
    <w:div w:id="1819882657">
      <w:bodyDiv w:val="1"/>
      <w:marLeft w:val="0"/>
      <w:marRight w:val="0"/>
      <w:marTop w:val="0"/>
      <w:marBottom w:val="0"/>
      <w:divBdr>
        <w:top w:val="none" w:sz="0" w:space="0" w:color="auto"/>
        <w:left w:val="none" w:sz="0" w:space="0" w:color="auto"/>
        <w:bottom w:val="none" w:sz="0" w:space="0" w:color="auto"/>
        <w:right w:val="none" w:sz="0" w:space="0" w:color="auto"/>
      </w:divBdr>
    </w:div>
    <w:div w:id="1825655544">
      <w:bodyDiv w:val="1"/>
      <w:marLeft w:val="0"/>
      <w:marRight w:val="0"/>
      <w:marTop w:val="0"/>
      <w:marBottom w:val="0"/>
      <w:divBdr>
        <w:top w:val="none" w:sz="0" w:space="0" w:color="auto"/>
        <w:left w:val="none" w:sz="0" w:space="0" w:color="auto"/>
        <w:bottom w:val="none" w:sz="0" w:space="0" w:color="auto"/>
        <w:right w:val="none" w:sz="0" w:space="0" w:color="auto"/>
      </w:divBdr>
    </w:div>
    <w:div w:id="1829250775">
      <w:bodyDiv w:val="1"/>
      <w:marLeft w:val="0"/>
      <w:marRight w:val="0"/>
      <w:marTop w:val="0"/>
      <w:marBottom w:val="0"/>
      <w:divBdr>
        <w:top w:val="none" w:sz="0" w:space="0" w:color="auto"/>
        <w:left w:val="none" w:sz="0" w:space="0" w:color="auto"/>
        <w:bottom w:val="none" w:sz="0" w:space="0" w:color="auto"/>
        <w:right w:val="none" w:sz="0" w:space="0" w:color="auto"/>
      </w:divBdr>
    </w:div>
    <w:div w:id="1829982518">
      <w:bodyDiv w:val="1"/>
      <w:marLeft w:val="0"/>
      <w:marRight w:val="0"/>
      <w:marTop w:val="0"/>
      <w:marBottom w:val="0"/>
      <w:divBdr>
        <w:top w:val="none" w:sz="0" w:space="0" w:color="auto"/>
        <w:left w:val="none" w:sz="0" w:space="0" w:color="auto"/>
        <w:bottom w:val="none" w:sz="0" w:space="0" w:color="auto"/>
        <w:right w:val="none" w:sz="0" w:space="0" w:color="auto"/>
      </w:divBdr>
    </w:div>
    <w:div w:id="1836408721">
      <w:bodyDiv w:val="1"/>
      <w:marLeft w:val="0"/>
      <w:marRight w:val="0"/>
      <w:marTop w:val="0"/>
      <w:marBottom w:val="0"/>
      <w:divBdr>
        <w:top w:val="none" w:sz="0" w:space="0" w:color="auto"/>
        <w:left w:val="none" w:sz="0" w:space="0" w:color="auto"/>
        <w:bottom w:val="none" w:sz="0" w:space="0" w:color="auto"/>
        <w:right w:val="none" w:sz="0" w:space="0" w:color="auto"/>
      </w:divBdr>
    </w:div>
    <w:div w:id="1839491397">
      <w:bodyDiv w:val="1"/>
      <w:marLeft w:val="0"/>
      <w:marRight w:val="0"/>
      <w:marTop w:val="0"/>
      <w:marBottom w:val="0"/>
      <w:divBdr>
        <w:top w:val="none" w:sz="0" w:space="0" w:color="auto"/>
        <w:left w:val="none" w:sz="0" w:space="0" w:color="auto"/>
        <w:bottom w:val="none" w:sz="0" w:space="0" w:color="auto"/>
        <w:right w:val="none" w:sz="0" w:space="0" w:color="auto"/>
      </w:divBdr>
    </w:div>
    <w:div w:id="1841038360">
      <w:bodyDiv w:val="1"/>
      <w:marLeft w:val="0"/>
      <w:marRight w:val="0"/>
      <w:marTop w:val="0"/>
      <w:marBottom w:val="0"/>
      <w:divBdr>
        <w:top w:val="none" w:sz="0" w:space="0" w:color="auto"/>
        <w:left w:val="none" w:sz="0" w:space="0" w:color="auto"/>
        <w:bottom w:val="none" w:sz="0" w:space="0" w:color="auto"/>
        <w:right w:val="none" w:sz="0" w:space="0" w:color="auto"/>
      </w:divBdr>
    </w:div>
    <w:div w:id="1842424362">
      <w:bodyDiv w:val="1"/>
      <w:marLeft w:val="0"/>
      <w:marRight w:val="0"/>
      <w:marTop w:val="0"/>
      <w:marBottom w:val="0"/>
      <w:divBdr>
        <w:top w:val="none" w:sz="0" w:space="0" w:color="auto"/>
        <w:left w:val="none" w:sz="0" w:space="0" w:color="auto"/>
        <w:bottom w:val="none" w:sz="0" w:space="0" w:color="auto"/>
        <w:right w:val="none" w:sz="0" w:space="0" w:color="auto"/>
      </w:divBdr>
    </w:div>
    <w:div w:id="1849176781">
      <w:bodyDiv w:val="1"/>
      <w:marLeft w:val="0"/>
      <w:marRight w:val="0"/>
      <w:marTop w:val="0"/>
      <w:marBottom w:val="0"/>
      <w:divBdr>
        <w:top w:val="none" w:sz="0" w:space="0" w:color="auto"/>
        <w:left w:val="none" w:sz="0" w:space="0" w:color="auto"/>
        <w:bottom w:val="none" w:sz="0" w:space="0" w:color="auto"/>
        <w:right w:val="none" w:sz="0" w:space="0" w:color="auto"/>
      </w:divBdr>
    </w:div>
    <w:div w:id="1849826511">
      <w:bodyDiv w:val="1"/>
      <w:marLeft w:val="0"/>
      <w:marRight w:val="0"/>
      <w:marTop w:val="0"/>
      <w:marBottom w:val="0"/>
      <w:divBdr>
        <w:top w:val="none" w:sz="0" w:space="0" w:color="auto"/>
        <w:left w:val="none" w:sz="0" w:space="0" w:color="auto"/>
        <w:bottom w:val="none" w:sz="0" w:space="0" w:color="auto"/>
        <w:right w:val="none" w:sz="0" w:space="0" w:color="auto"/>
      </w:divBdr>
    </w:div>
    <w:div w:id="1850832902">
      <w:bodyDiv w:val="1"/>
      <w:marLeft w:val="0"/>
      <w:marRight w:val="0"/>
      <w:marTop w:val="0"/>
      <w:marBottom w:val="0"/>
      <w:divBdr>
        <w:top w:val="none" w:sz="0" w:space="0" w:color="auto"/>
        <w:left w:val="none" w:sz="0" w:space="0" w:color="auto"/>
        <w:bottom w:val="none" w:sz="0" w:space="0" w:color="auto"/>
        <w:right w:val="none" w:sz="0" w:space="0" w:color="auto"/>
      </w:divBdr>
    </w:div>
    <w:div w:id="1851555418">
      <w:bodyDiv w:val="1"/>
      <w:marLeft w:val="0"/>
      <w:marRight w:val="0"/>
      <w:marTop w:val="0"/>
      <w:marBottom w:val="0"/>
      <w:divBdr>
        <w:top w:val="none" w:sz="0" w:space="0" w:color="auto"/>
        <w:left w:val="none" w:sz="0" w:space="0" w:color="auto"/>
        <w:bottom w:val="none" w:sz="0" w:space="0" w:color="auto"/>
        <w:right w:val="none" w:sz="0" w:space="0" w:color="auto"/>
      </w:divBdr>
    </w:div>
    <w:div w:id="1852642366">
      <w:bodyDiv w:val="1"/>
      <w:marLeft w:val="0"/>
      <w:marRight w:val="0"/>
      <w:marTop w:val="0"/>
      <w:marBottom w:val="0"/>
      <w:divBdr>
        <w:top w:val="none" w:sz="0" w:space="0" w:color="auto"/>
        <w:left w:val="none" w:sz="0" w:space="0" w:color="auto"/>
        <w:bottom w:val="none" w:sz="0" w:space="0" w:color="auto"/>
        <w:right w:val="none" w:sz="0" w:space="0" w:color="auto"/>
      </w:divBdr>
    </w:div>
    <w:div w:id="1856117116">
      <w:bodyDiv w:val="1"/>
      <w:marLeft w:val="0"/>
      <w:marRight w:val="0"/>
      <w:marTop w:val="0"/>
      <w:marBottom w:val="0"/>
      <w:divBdr>
        <w:top w:val="none" w:sz="0" w:space="0" w:color="auto"/>
        <w:left w:val="none" w:sz="0" w:space="0" w:color="auto"/>
        <w:bottom w:val="none" w:sz="0" w:space="0" w:color="auto"/>
        <w:right w:val="none" w:sz="0" w:space="0" w:color="auto"/>
      </w:divBdr>
    </w:div>
    <w:div w:id="1860462818">
      <w:bodyDiv w:val="1"/>
      <w:marLeft w:val="0"/>
      <w:marRight w:val="0"/>
      <w:marTop w:val="0"/>
      <w:marBottom w:val="0"/>
      <w:divBdr>
        <w:top w:val="none" w:sz="0" w:space="0" w:color="auto"/>
        <w:left w:val="none" w:sz="0" w:space="0" w:color="auto"/>
        <w:bottom w:val="none" w:sz="0" w:space="0" w:color="auto"/>
        <w:right w:val="none" w:sz="0" w:space="0" w:color="auto"/>
      </w:divBdr>
    </w:div>
    <w:div w:id="1860466052">
      <w:bodyDiv w:val="1"/>
      <w:marLeft w:val="0"/>
      <w:marRight w:val="0"/>
      <w:marTop w:val="0"/>
      <w:marBottom w:val="0"/>
      <w:divBdr>
        <w:top w:val="none" w:sz="0" w:space="0" w:color="auto"/>
        <w:left w:val="none" w:sz="0" w:space="0" w:color="auto"/>
        <w:bottom w:val="none" w:sz="0" w:space="0" w:color="auto"/>
        <w:right w:val="none" w:sz="0" w:space="0" w:color="auto"/>
      </w:divBdr>
    </w:div>
    <w:div w:id="1863587157">
      <w:bodyDiv w:val="1"/>
      <w:marLeft w:val="0"/>
      <w:marRight w:val="0"/>
      <w:marTop w:val="0"/>
      <w:marBottom w:val="0"/>
      <w:divBdr>
        <w:top w:val="none" w:sz="0" w:space="0" w:color="auto"/>
        <w:left w:val="none" w:sz="0" w:space="0" w:color="auto"/>
        <w:bottom w:val="none" w:sz="0" w:space="0" w:color="auto"/>
        <w:right w:val="none" w:sz="0" w:space="0" w:color="auto"/>
      </w:divBdr>
    </w:div>
    <w:div w:id="1866212765">
      <w:bodyDiv w:val="1"/>
      <w:marLeft w:val="0"/>
      <w:marRight w:val="0"/>
      <w:marTop w:val="0"/>
      <w:marBottom w:val="0"/>
      <w:divBdr>
        <w:top w:val="none" w:sz="0" w:space="0" w:color="auto"/>
        <w:left w:val="none" w:sz="0" w:space="0" w:color="auto"/>
        <w:bottom w:val="none" w:sz="0" w:space="0" w:color="auto"/>
        <w:right w:val="none" w:sz="0" w:space="0" w:color="auto"/>
      </w:divBdr>
    </w:div>
    <w:div w:id="1870147247">
      <w:bodyDiv w:val="1"/>
      <w:marLeft w:val="0"/>
      <w:marRight w:val="0"/>
      <w:marTop w:val="0"/>
      <w:marBottom w:val="0"/>
      <w:divBdr>
        <w:top w:val="none" w:sz="0" w:space="0" w:color="auto"/>
        <w:left w:val="none" w:sz="0" w:space="0" w:color="auto"/>
        <w:bottom w:val="none" w:sz="0" w:space="0" w:color="auto"/>
        <w:right w:val="none" w:sz="0" w:space="0" w:color="auto"/>
      </w:divBdr>
    </w:div>
    <w:div w:id="1873762319">
      <w:bodyDiv w:val="1"/>
      <w:marLeft w:val="0"/>
      <w:marRight w:val="0"/>
      <w:marTop w:val="0"/>
      <w:marBottom w:val="0"/>
      <w:divBdr>
        <w:top w:val="none" w:sz="0" w:space="0" w:color="auto"/>
        <w:left w:val="none" w:sz="0" w:space="0" w:color="auto"/>
        <w:bottom w:val="none" w:sz="0" w:space="0" w:color="auto"/>
        <w:right w:val="none" w:sz="0" w:space="0" w:color="auto"/>
      </w:divBdr>
    </w:div>
    <w:div w:id="1877236985">
      <w:bodyDiv w:val="1"/>
      <w:marLeft w:val="0"/>
      <w:marRight w:val="0"/>
      <w:marTop w:val="0"/>
      <w:marBottom w:val="0"/>
      <w:divBdr>
        <w:top w:val="none" w:sz="0" w:space="0" w:color="auto"/>
        <w:left w:val="none" w:sz="0" w:space="0" w:color="auto"/>
        <w:bottom w:val="none" w:sz="0" w:space="0" w:color="auto"/>
        <w:right w:val="none" w:sz="0" w:space="0" w:color="auto"/>
      </w:divBdr>
    </w:div>
    <w:div w:id="1880167465">
      <w:bodyDiv w:val="1"/>
      <w:marLeft w:val="0"/>
      <w:marRight w:val="0"/>
      <w:marTop w:val="0"/>
      <w:marBottom w:val="0"/>
      <w:divBdr>
        <w:top w:val="none" w:sz="0" w:space="0" w:color="auto"/>
        <w:left w:val="none" w:sz="0" w:space="0" w:color="auto"/>
        <w:bottom w:val="none" w:sz="0" w:space="0" w:color="auto"/>
        <w:right w:val="none" w:sz="0" w:space="0" w:color="auto"/>
      </w:divBdr>
    </w:div>
    <w:div w:id="1883057617">
      <w:bodyDiv w:val="1"/>
      <w:marLeft w:val="0"/>
      <w:marRight w:val="0"/>
      <w:marTop w:val="0"/>
      <w:marBottom w:val="0"/>
      <w:divBdr>
        <w:top w:val="none" w:sz="0" w:space="0" w:color="auto"/>
        <w:left w:val="none" w:sz="0" w:space="0" w:color="auto"/>
        <w:bottom w:val="none" w:sz="0" w:space="0" w:color="auto"/>
        <w:right w:val="none" w:sz="0" w:space="0" w:color="auto"/>
      </w:divBdr>
    </w:div>
    <w:div w:id="1887403735">
      <w:bodyDiv w:val="1"/>
      <w:marLeft w:val="0"/>
      <w:marRight w:val="0"/>
      <w:marTop w:val="0"/>
      <w:marBottom w:val="0"/>
      <w:divBdr>
        <w:top w:val="none" w:sz="0" w:space="0" w:color="auto"/>
        <w:left w:val="none" w:sz="0" w:space="0" w:color="auto"/>
        <w:bottom w:val="none" w:sz="0" w:space="0" w:color="auto"/>
        <w:right w:val="none" w:sz="0" w:space="0" w:color="auto"/>
      </w:divBdr>
    </w:div>
    <w:div w:id="1894805934">
      <w:bodyDiv w:val="1"/>
      <w:marLeft w:val="0"/>
      <w:marRight w:val="0"/>
      <w:marTop w:val="0"/>
      <w:marBottom w:val="0"/>
      <w:divBdr>
        <w:top w:val="none" w:sz="0" w:space="0" w:color="auto"/>
        <w:left w:val="none" w:sz="0" w:space="0" w:color="auto"/>
        <w:bottom w:val="none" w:sz="0" w:space="0" w:color="auto"/>
        <w:right w:val="none" w:sz="0" w:space="0" w:color="auto"/>
      </w:divBdr>
    </w:div>
    <w:div w:id="1895575873">
      <w:bodyDiv w:val="1"/>
      <w:marLeft w:val="0"/>
      <w:marRight w:val="0"/>
      <w:marTop w:val="0"/>
      <w:marBottom w:val="0"/>
      <w:divBdr>
        <w:top w:val="none" w:sz="0" w:space="0" w:color="auto"/>
        <w:left w:val="none" w:sz="0" w:space="0" w:color="auto"/>
        <w:bottom w:val="none" w:sz="0" w:space="0" w:color="auto"/>
        <w:right w:val="none" w:sz="0" w:space="0" w:color="auto"/>
      </w:divBdr>
    </w:div>
    <w:div w:id="1897546448">
      <w:bodyDiv w:val="1"/>
      <w:marLeft w:val="0"/>
      <w:marRight w:val="0"/>
      <w:marTop w:val="0"/>
      <w:marBottom w:val="0"/>
      <w:divBdr>
        <w:top w:val="none" w:sz="0" w:space="0" w:color="auto"/>
        <w:left w:val="none" w:sz="0" w:space="0" w:color="auto"/>
        <w:bottom w:val="none" w:sz="0" w:space="0" w:color="auto"/>
        <w:right w:val="none" w:sz="0" w:space="0" w:color="auto"/>
      </w:divBdr>
    </w:div>
    <w:div w:id="1898779449">
      <w:bodyDiv w:val="1"/>
      <w:marLeft w:val="0"/>
      <w:marRight w:val="0"/>
      <w:marTop w:val="0"/>
      <w:marBottom w:val="0"/>
      <w:divBdr>
        <w:top w:val="none" w:sz="0" w:space="0" w:color="auto"/>
        <w:left w:val="none" w:sz="0" w:space="0" w:color="auto"/>
        <w:bottom w:val="none" w:sz="0" w:space="0" w:color="auto"/>
        <w:right w:val="none" w:sz="0" w:space="0" w:color="auto"/>
      </w:divBdr>
    </w:div>
    <w:div w:id="1900898851">
      <w:bodyDiv w:val="1"/>
      <w:marLeft w:val="0"/>
      <w:marRight w:val="0"/>
      <w:marTop w:val="0"/>
      <w:marBottom w:val="0"/>
      <w:divBdr>
        <w:top w:val="none" w:sz="0" w:space="0" w:color="auto"/>
        <w:left w:val="none" w:sz="0" w:space="0" w:color="auto"/>
        <w:bottom w:val="none" w:sz="0" w:space="0" w:color="auto"/>
        <w:right w:val="none" w:sz="0" w:space="0" w:color="auto"/>
      </w:divBdr>
    </w:div>
    <w:div w:id="1905753052">
      <w:bodyDiv w:val="1"/>
      <w:marLeft w:val="0"/>
      <w:marRight w:val="0"/>
      <w:marTop w:val="0"/>
      <w:marBottom w:val="0"/>
      <w:divBdr>
        <w:top w:val="none" w:sz="0" w:space="0" w:color="auto"/>
        <w:left w:val="none" w:sz="0" w:space="0" w:color="auto"/>
        <w:bottom w:val="none" w:sz="0" w:space="0" w:color="auto"/>
        <w:right w:val="none" w:sz="0" w:space="0" w:color="auto"/>
      </w:divBdr>
      <w:divsChild>
        <w:div w:id="1442332779">
          <w:marLeft w:val="0"/>
          <w:marRight w:val="0"/>
          <w:marTop w:val="0"/>
          <w:marBottom w:val="0"/>
          <w:divBdr>
            <w:top w:val="none" w:sz="0" w:space="0" w:color="auto"/>
            <w:left w:val="none" w:sz="0" w:space="0" w:color="auto"/>
            <w:bottom w:val="none" w:sz="0" w:space="0" w:color="auto"/>
            <w:right w:val="none" w:sz="0" w:space="0" w:color="auto"/>
          </w:divBdr>
          <w:divsChild>
            <w:div w:id="286014694">
              <w:marLeft w:val="0"/>
              <w:marRight w:val="0"/>
              <w:marTop w:val="0"/>
              <w:marBottom w:val="0"/>
              <w:divBdr>
                <w:top w:val="none" w:sz="0" w:space="0" w:color="auto"/>
                <w:left w:val="none" w:sz="0" w:space="0" w:color="auto"/>
                <w:bottom w:val="none" w:sz="0" w:space="0" w:color="auto"/>
                <w:right w:val="none" w:sz="0" w:space="0" w:color="auto"/>
              </w:divBdr>
              <w:divsChild>
                <w:div w:id="2020692925">
                  <w:marLeft w:val="0"/>
                  <w:marRight w:val="0"/>
                  <w:marTop w:val="0"/>
                  <w:marBottom w:val="0"/>
                  <w:divBdr>
                    <w:top w:val="none" w:sz="0" w:space="0" w:color="auto"/>
                    <w:left w:val="none" w:sz="0" w:space="0" w:color="auto"/>
                    <w:bottom w:val="none" w:sz="0" w:space="0" w:color="auto"/>
                    <w:right w:val="none" w:sz="0" w:space="0" w:color="auto"/>
                  </w:divBdr>
                  <w:divsChild>
                    <w:div w:id="29275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63484">
      <w:bodyDiv w:val="1"/>
      <w:marLeft w:val="0"/>
      <w:marRight w:val="0"/>
      <w:marTop w:val="0"/>
      <w:marBottom w:val="0"/>
      <w:divBdr>
        <w:top w:val="none" w:sz="0" w:space="0" w:color="auto"/>
        <w:left w:val="none" w:sz="0" w:space="0" w:color="auto"/>
        <w:bottom w:val="none" w:sz="0" w:space="0" w:color="auto"/>
        <w:right w:val="none" w:sz="0" w:space="0" w:color="auto"/>
      </w:divBdr>
    </w:div>
    <w:div w:id="1914196811">
      <w:bodyDiv w:val="1"/>
      <w:marLeft w:val="0"/>
      <w:marRight w:val="0"/>
      <w:marTop w:val="0"/>
      <w:marBottom w:val="0"/>
      <w:divBdr>
        <w:top w:val="none" w:sz="0" w:space="0" w:color="auto"/>
        <w:left w:val="none" w:sz="0" w:space="0" w:color="auto"/>
        <w:bottom w:val="none" w:sz="0" w:space="0" w:color="auto"/>
        <w:right w:val="none" w:sz="0" w:space="0" w:color="auto"/>
      </w:divBdr>
    </w:div>
    <w:div w:id="1917661838">
      <w:bodyDiv w:val="1"/>
      <w:marLeft w:val="0"/>
      <w:marRight w:val="0"/>
      <w:marTop w:val="0"/>
      <w:marBottom w:val="0"/>
      <w:divBdr>
        <w:top w:val="none" w:sz="0" w:space="0" w:color="auto"/>
        <w:left w:val="none" w:sz="0" w:space="0" w:color="auto"/>
        <w:bottom w:val="none" w:sz="0" w:space="0" w:color="auto"/>
        <w:right w:val="none" w:sz="0" w:space="0" w:color="auto"/>
      </w:divBdr>
    </w:div>
    <w:div w:id="1919359805">
      <w:bodyDiv w:val="1"/>
      <w:marLeft w:val="0"/>
      <w:marRight w:val="0"/>
      <w:marTop w:val="0"/>
      <w:marBottom w:val="0"/>
      <w:divBdr>
        <w:top w:val="none" w:sz="0" w:space="0" w:color="auto"/>
        <w:left w:val="none" w:sz="0" w:space="0" w:color="auto"/>
        <w:bottom w:val="none" w:sz="0" w:space="0" w:color="auto"/>
        <w:right w:val="none" w:sz="0" w:space="0" w:color="auto"/>
      </w:divBdr>
    </w:div>
    <w:div w:id="1927109065">
      <w:bodyDiv w:val="1"/>
      <w:marLeft w:val="0"/>
      <w:marRight w:val="0"/>
      <w:marTop w:val="0"/>
      <w:marBottom w:val="0"/>
      <w:divBdr>
        <w:top w:val="none" w:sz="0" w:space="0" w:color="auto"/>
        <w:left w:val="none" w:sz="0" w:space="0" w:color="auto"/>
        <w:bottom w:val="none" w:sz="0" w:space="0" w:color="auto"/>
        <w:right w:val="none" w:sz="0" w:space="0" w:color="auto"/>
      </w:divBdr>
    </w:div>
    <w:div w:id="1928537388">
      <w:bodyDiv w:val="1"/>
      <w:marLeft w:val="0"/>
      <w:marRight w:val="0"/>
      <w:marTop w:val="0"/>
      <w:marBottom w:val="0"/>
      <w:divBdr>
        <w:top w:val="none" w:sz="0" w:space="0" w:color="auto"/>
        <w:left w:val="none" w:sz="0" w:space="0" w:color="auto"/>
        <w:bottom w:val="none" w:sz="0" w:space="0" w:color="auto"/>
        <w:right w:val="none" w:sz="0" w:space="0" w:color="auto"/>
      </w:divBdr>
    </w:div>
    <w:div w:id="1929386775">
      <w:bodyDiv w:val="1"/>
      <w:marLeft w:val="0"/>
      <w:marRight w:val="0"/>
      <w:marTop w:val="0"/>
      <w:marBottom w:val="0"/>
      <w:divBdr>
        <w:top w:val="none" w:sz="0" w:space="0" w:color="auto"/>
        <w:left w:val="none" w:sz="0" w:space="0" w:color="auto"/>
        <w:bottom w:val="none" w:sz="0" w:space="0" w:color="auto"/>
        <w:right w:val="none" w:sz="0" w:space="0" w:color="auto"/>
      </w:divBdr>
    </w:div>
    <w:div w:id="1930656085">
      <w:bodyDiv w:val="1"/>
      <w:marLeft w:val="0"/>
      <w:marRight w:val="0"/>
      <w:marTop w:val="0"/>
      <w:marBottom w:val="0"/>
      <w:divBdr>
        <w:top w:val="none" w:sz="0" w:space="0" w:color="auto"/>
        <w:left w:val="none" w:sz="0" w:space="0" w:color="auto"/>
        <w:bottom w:val="none" w:sz="0" w:space="0" w:color="auto"/>
        <w:right w:val="none" w:sz="0" w:space="0" w:color="auto"/>
      </w:divBdr>
    </w:div>
    <w:div w:id="1932666611">
      <w:bodyDiv w:val="1"/>
      <w:marLeft w:val="0"/>
      <w:marRight w:val="0"/>
      <w:marTop w:val="0"/>
      <w:marBottom w:val="0"/>
      <w:divBdr>
        <w:top w:val="none" w:sz="0" w:space="0" w:color="auto"/>
        <w:left w:val="none" w:sz="0" w:space="0" w:color="auto"/>
        <w:bottom w:val="none" w:sz="0" w:space="0" w:color="auto"/>
        <w:right w:val="none" w:sz="0" w:space="0" w:color="auto"/>
      </w:divBdr>
      <w:divsChild>
        <w:div w:id="1404572573">
          <w:marLeft w:val="0"/>
          <w:marRight w:val="0"/>
          <w:marTop w:val="0"/>
          <w:marBottom w:val="0"/>
          <w:divBdr>
            <w:top w:val="none" w:sz="0" w:space="0" w:color="auto"/>
            <w:left w:val="none" w:sz="0" w:space="0" w:color="auto"/>
            <w:bottom w:val="none" w:sz="0" w:space="0" w:color="auto"/>
            <w:right w:val="none" w:sz="0" w:space="0" w:color="auto"/>
          </w:divBdr>
        </w:div>
        <w:div w:id="178668095">
          <w:marLeft w:val="0"/>
          <w:marRight w:val="0"/>
          <w:marTop w:val="0"/>
          <w:marBottom w:val="0"/>
          <w:divBdr>
            <w:top w:val="none" w:sz="0" w:space="0" w:color="auto"/>
            <w:left w:val="none" w:sz="0" w:space="0" w:color="auto"/>
            <w:bottom w:val="none" w:sz="0" w:space="0" w:color="auto"/>
            <w:right w:val="none" w:sz="0" w:space="0" w:color="auto"/>
          </w:divBdr>
        </w:div>
        <w:div w:id="215436294">
          <w:marLeft w:val="0"/>
          <w:marRight w:val="0"/>
          <w:marTop w:val="0"/>
          <w:marBottom w:val="0"/>
          <w:divBdr>
            <w:top w:val="none" w:sz="0" w:space="0" w:color="auto"/>
            <w:left w:val="none" w:sz="0" w:space="0" w:color="auto"/>
            <w:bottom w:val="none" w:sz="0" w:space="0" w:color="auto"/>
            <w:right w:val="none" w:sz="0" w:space="0" w:color="auto"/>
          </w:divBdr>
        </w:div>
        <w:div w:id="397359484">
          <w:marLeft w:val="0"/>
          <w:marRight w:val="0"/>
          <w:marTop w:val="0"/>
          <w:marBottom w:val="0"/>
          <w:divBdr>
            <w:top w:val="none" w:sz="0" w:space="0" w:color="auto"/>
            <w:left w:val="none" w:sz="0" w:space="0" w:color="auto"/>
            <w:bottom w:val="none" w:sz="0" w:space="0" w:color="auto"/>
            <w:right w:val="none" w:sz="0" w:space="0" w:color="auto"/>
          </w:divBdr>
        </w:div>
        <w:div w:id="1829707112">
          <w:marLeft w:val="0"/>
          <w:marRight w:val="0"/>
          <w:marTop w:val="0"/>
          <w:marBottom w:val="0"/>
          <w:divBdr>
            <w:top w:val="none" w:sz="0" w:space="0" w:color="auto"/>
            <w:left w:val="none" w:sz="0" w:space="0" w:color="auto"/>
            <w:bottom w:val="none" w:sz="0" w:space="0" w:color="auto"/>
            <w:right w:val="none" w:sz="0" w:space="0" w:color="auto"/>
          </w:divBdr>
        </w:div>
        <w:div w:id="985668805">
          <w:marLeft w:val="0"/>
          <w:marRight w:val="0"/>
          <w:marTop w:val="0"/>
          <w:marBottom w:val="0"/>
          <w:divBdr>
            <w:top w:val="none" w:sz="0" w:space="0" w:color="auto"/>
            <w:left w:val="none" w:sz="0" w:space="0" w:color="auto"/>
            <w:bottom w:val="none" w:sz="0" w:space="0" w:color="auto"/>
            <w:right w:val="none" w:sz="0" w:space="0" w:color="auto"/>
          </w:divBdr>
        </w:div>
        <w:div w:id="1038092180">
          <w:marLeft w:val="0"/>
          <w:marRight w:val="0"/>
          <w:marTop w:val="0"/>
          <w:marBottom w:val="0"/>
          <w:divBdr>
            <w:top w:val="none" w:sz="0" w:space="0" w:color="auto"/>
            <w:left w:val="none" w:sz="0" w:space="0" w:color="auto"/>
            <w:bottom w:val="none" w:sz="0" w:space="0" w:color="auto"/>
            <w:right w:val="none" w:sz="0" w:space="0" w:color="auto"/>
          </w:divBdr>
        </w:div>
        <w:div w:id="1092629652">
          <w:marLeft w:val="0"/>
          <w:marRight w:val="0"/>
          <w:marTop w:val="0"/>
          <w:marBottom w:val="0"/>
          <w:divBdr>
            <w:top w:val="none" w:sz="0" w:space="0" w:color="auto"/>
            <w:left w:val="none" w:sz="0" w:space="0" w:color="auto"/>
            <w:bottom w:val="none" w:sz="0" w:space="0" w:color="auto"/>
            <w:right w:val="none" w:sz="0" w:space="0" w:color="auto"/>
          </w:divBdr>
        </w:div>
        <w:div w:id="945116592">
          <w:marLeft w:val="0"/>
          <w:marRight w:val="0"/>
          <w:marTop w:val="0"/>
          <w:marBottom w:val="0"/>
          <w:divBdr>
            <w:top w:val="none" w:sz="0" w:space="0" w:color="auto"/>
            <w:left w:val="none" w:sz="0" w:space="0" w:color="auto"/>
            <w:bottom w:val="none" w:sz="0" w:space="0" w:color="auto"/>
            <w:right w:val="none" w:sz="0" w:space="0" w:color="auto"/>
          </w:divBdr>
        </w:div>
        <w:div w:id="1819884828">
          <w:marLeft w:val="0"/>
          <w:marRight w:val="0"/>
          <w:marTop w:val="0"/>
          <w:marBottom w:val="0"/>
          <w:divBdr>
            <w:top w:val="none" w:sz="0" w:space="0" w:color="auto"/>
            <w:left w:val="none" w:sz="0" w:space="0" w:color="auto"/>
            <w:bottom w:val="none" w:sz="0" w:space="0" w:color="auto"/>
            <w:right w:val="none" w:sz="0" w:space="0" w:color="auto"/>
          </w:divBdr>
        </w:div>
        <w:div w:id="60368074">
          <w:marLeft w:val="0"/>
          <w:marRight w:val="0"/>
          <w:marTop w:val="0"/>
          <w:marBottom w:val="0"/>
          <w:divBdr>
            <w:top w:val="none" w:sz="0" w:space="0" w:color="auto"/>
            <w:left w:val="none" w:sz="0" w:space="0" w:color="auto"/>
            <w:bottom w:val="none" w:sz="0" w:space="0" w:color="auto"/>
            <w:right w:val="none" w:sz="0" w:space="0" w:color="auto"/>
          </w:divBdr>
        </w:div>
        <w:div w:id="1678539554">
          <w:marLeft w:val="0"/>
          <w:marRight w:val="0"/>
          <w:marTop w:val="0"/>
          <w:marBottom w:val="0"/>
          <w:divBdr>
            <w:top w:val="none" w:sz="0" w:space="0" w:color="auto"/>
            <w:left w:val="none" w:sz="0" w:space="0" w:color="auto"/>
            <w:bottom w:val="none" w:sz="0" w:space="0" w:color="auto"/>
            <w:right w:val="none" w:sz="0" w:space="0" w:color="auto"/>
          </w:divBdr>
        </w:div>
        <w:div w:id="1680624136">
          <w:marLeft w:val="0"/>
          <w:marRight w:val="0"/>
          <w:marTop w:val="0"/>
          <w:marBottom w:val="0"/>
          <w:divBdr>
            <w:top w:val="none" w:sz="0" w:space="0" w:color="auto"/>
            <w:left w:val="none" w:sz="0" w:space="0" w:color="auto"/>
            <w:bottom w:val="none" w:sz="0" w:space="0" w:color="auto"/>
            <w:right w:val="none" w:sz="0" w:space="0" w:color="auto"/>
          </w:divBdr>
        </w:div>
        <w:div w:id="948121296">
          <w:marLeft w:val="0"/>
          <w:marRight w:val="0"/>
          <w:marTop w:val="0"/>
          <w:marBottom w:val="0"/>
          <w:divBdr>
            <w:top w:val="none" w:sz="0" w:space="0" w:color="auto"/>
            <w:left w:val="none" w:sz="0" w:space="0" w:color="auto"/>
            <w:bottom w:val="none" w:sz="0" w:space="0" w:color="auto"/>
            <w:right w:val="none" w:sz="0" w:space="0" w:color="auto"/>
          </w:divBdr>
        </w:div>
        <w:div w:id="27226362">
          <w:marLeft w:val="0"/>
          <w:marRight w:val="0"/>
          <w:marTop w:val="0"/>
          <w:marBottom w:val="0"/>
          <w:divBdr>
            <w:top w:val="none" w:sz="0" w:space="0" w:color="auto"/>
            <w:left w:val="none" w:sz="0" w:space="0" w:color="auto"/>
            <w:bottom w:val="none" w:sz="0" w:space="0" w:color="auto"/>
            <w:right w:val="none" w:sz="0" w:space="0" w:color="auto"/>
          </w:divBdr>
        </w:div>
        <w:div w:id="1484659264">
          <w:marLeft w:val="0"/>
          <w:marRight w:val="0"/>
          <w:marTop w:val="0"/>
          <w:marBottom w:val="0"/>
          <w:divBdr>
            <w:top w:val="none" w:sz="0" w:space="0" w:color="auto"/>
            <w:left w:val="none" w:sz="0" w:space="0" w:color="auto"/>
            <w:bottom w:val="none" w:sz="0" w:space="0" w:color="auto"/>
            <w:right w:val="none" w:sz="0" w:space="0" w:color="auto"/>
          </w:divBdr>
        </w:div>
        <w:div w:id="519053866">
          <w:marLeft w:val="0"/>
          <w:marRight w:val="0"/>
          <w:marTop w:val="0"/>
          <w:marBottom w:val="0"/>
          <w:divBdr>
            <w:top w:val="none" w:sz="0" w:space="0" w:color="auto"/>
            <w:left w:val="none" w:sz="0" w:space="0" w:color="auto"/>
            <w:bottom w:val="none" w:sz="0" w:space="0" w:color="auto"/>
            <w:right w:val="none" w:sz="0" w:space="0" w:color="auto"/>
          </w:divBdr>
        </w:div>
        <w:div w:id="1171023061">
          <w:marLeft w:val="0"/>
          <w:marRight w:val="0"/>
          <w:marTop w:val="0"/>
          <w:marBottom w:val="0"/>
          <w:divBdr>
            <w:top w:val="none" w:sz="0" w:space="0" w:color="auto"/>
            <w:left w:val="none" w:sz="0" w:space="0" w:color="auto"/>
            <w:bottom w:val="none" w:sz="0" w:space="0" w:color="auto"/>
            <w:right w:val="none" w:sz="0" w:space="0" w:color="auto"/>
          </w:divBdr>
        </w:div>
        <w:div w:id="1661617742">
          <w:marLeft w:val="0"/>
          <w:marRight w:val="0"/>
          <w:marTop w:val="0"/>
          <w:marBottom w:val="0"/>
          <w:divBdr>
            <w:top w:val="none" w:sz="0" w:space="0" w:color="auto"/>
            <w:left w:val="none" w:sz="0" w:space="0" w:color="auto"/>
            <w:bottom w:val="none" w:sz="0" w:space="0" w:color="auto"/>
            <w:right w:val="none" w:sz="0" w:space="0" w:color="auto"/>
          </w:divBdr>
        </w:div>
        <w:div w:id="1140810323">
          <w:marLeft w:val="0"/>
          <w:marRight w:val="0"/>
          <w:marTop w:val="0"/>
          <w:marBottom w:val="0"/>
          <w:divBdr>
            <w:top w:val="none" w:sz="0" w:space="0" w:color="auto"/>
            <w:left w:val="none" w:sz="0" w:space="0" w:color="auto"/>
            <w:bottom w:val="none" w:sz="0" w:space="0" w:color="auto"/>
            <w:right w:val="none" w:sz="0" w:space="0" w:color="auto"/>
          </w:divBdr>
        </w:div>
        <w:div w:id="683046985">
          <w:marLeft w:val="0"/>
          <w:marRight w:val="0"/>
          <w:marTop w:val="0"/>
          <w:marBottom w:val="0"/>
          <w:divBdr>
            <w:top w:val="none" w:sz="0" w:space="0" w:color="auto"/>
            <w:left w:val="none" w:sz="0" w:space="0" w:color="auto"/>
            <w:bottom w:val="none" w:sz="0" w:space="0" w:color="auto"/>
            <w:right w:val="none" w:sz="0" w:space="0" w:color="auto"/>
          </w:divBdr>
        </w:div>
        <w:div w:id="991831005">
          <w:marLeft w:val="0"/>
          <w:marRight w:val="0"/>
          <w:marTop w:val="0"/>
          <w:marBottom w:val="0"/>
          <w:divBdr>
            <w:top w:val="none" w:sz="0" w:space="0" w:color="auto"/>
            <w:left w:val="none" w:sz="0" w:space="0" w:color="auto"/>
            <w:bottom w:val="none" w:sz="0" w:space="0" w:color="auto"/>
            <w:right w:val="none" w:sz="0" w:space="0" w:color="auto"/>
          </w:divBdr>
        </w:div>
        <w:div w:id="2055494438">
          <w:marLeft w:val="0"/>
          <w:marRight w:val="0"/>
          <w:marTop w:val="0"/>
          <w:marBottom w:val="0"/>
          <w:divBdr>
            <w:top w:val="none" w:sz="0" w:space="0" w:color="auto"/>
            <w:left w:val="none" w:sz="0" w:space="0" w:color="auto"/>
            <w:bottom w:val="none" w:sz="0" w:space="0" w:color="auto"/>
            <w:right w:val="none" w:sz="0" w:space="0" w:color="auto"/>
          </w:divBdr>
          <w:divsChild>
            <w:div w:id="704064485">
              <w:marLeft w:val="0"/>
              <w:marRight w:val="0"/>
              <w:marTop w:val="0"/>
              <w:marBottom w:val="0"/>
              <w:divBdr>
                <w:top w:val="none" w:sz="0" w:space="0" w:color="auto"/>
                <w:left w:val="none" w:sz="0" w:space="0" w:color="auto"/>
                <w:bottom w:val="none" w:sz="0" w:space="0" w:color="auto"/>
                <w:right w:val="none" w:sz="0" w:space="0" w:color="auto"/>
              </w:divBdr>
              <w:divsChild>
                <w:div w:id="3172871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421755175">
                      <w:marLeft w:val="0"/>
                      <w:marRight w:val="0"/>
                      <w:marTop w:val="0"/>
                      <w:marBottom w:val="0"/>
                      <w:divBdr>
                        <w:top w:val="none" w:sz="0" w:space="0" w:color="auto"/>
                        <w:left w:val="none" w:sz="0" w:space="0" w:color="auto"/>
                        <w:bottom w:val="none" w:sz="0" w:space="0" w:color="auto"/>
                        <w:right w:val="none" w:sz="0" w:space="0" w:color="auto"/>
                      </w:divBdr>
                      <w:divsChild>
                        <w:div w:id="174610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658746">
      <w:bodyDiv w:val="1"/>
      <w:marLeft w:val="0"/>
      <w:marRight w:val="0"/>
      <w:marTop w:val="0"/>
      <w:marBottom w:val="0"/>
      <w:divBdr>
        <w:top w:val="none" w:sz="0" w:space="0" w:color="auto"/>
        <w:left w:val="none" w:sz="0" w:space="0" w:color="auto"/>
        <w:bottom w:val="none" w:sz="0" w:space="0" w:color="auto"/>
        <w:right w:val="none" w:sz="0" w:space="0" w:color="auto"/>
      </w:divBdr>
    </w:div>
    <w:div w:id="1935357519">
      <w:bodyDiv w:val="1"/>
      <w:marLeft w:val="0"/>
      <w:marRight w:val="0"/>
      <w:marTop w:val="0"/>
      <w:marBottom w:val="0"/>
      <w:divBdr>
        <w:top w:val="none" w:sz="0" w:space="0" w:color="auto"/>
        <w:left w:val="none" w:sz="0" w:space="0" w:color="auto"/>
        <w:bottom w:val="none" w:sz="0" w:space="0" w:color="auto"/>
        <w:right w:val="none" w:sz="0" w:space="0" w:color="auto"/>
      </w:divBdr>
    </w:div>
    <w:div w:id="1938558202">
      <w:bodyDiv w:val="1"/>
      <w:marLeft w:val="0"/>
      <w:marRight w:val="0"/>
      <w:marTop w:val="0"/>
      <w:marBottom w:val="0"/>
      <w:divBdr>
        <w:top w:val="none" w:sz="0" w:space="0" w:color="auto"/>
        <w:left w:val="none" w:sz="0" w:space="0" w:color="auto"/>
        <w:bottom w:val="none" w:sz="0" w:space="0" w:color="auto"/>
        <w:right w:val="none" w:sz="0" w:space="0" w:color="auto"/>
      </w:divBdr>
    </w:div>
    <w:div w:id="1944604744">
      <w:bodyDiv w:val="1"/>
      <w:marLeft w:val="0"/>
      <w:marRight w:val="0"/>
      <w:marTop w:val="0"/>
      <w:marBottom w:val="0"/>
      <w:divBdr>
        <w:top w:val="none" w:sz="0" w:space="0" w:color="auto"/>
        <w:left w:val="none" w:sz="0" w:space="0" w:color="auto"/>
        <w:bottom w:val="none" w:sz="0" w:space="0" w:color="auto"/>
        <w:right w:val="none" w:sz="0" w:space="0" w:color="auto"/>
      </w:divBdr>
    </w:div>
    <w:div w:id="1946383426">
      <w:bodyDiv w:val="1"/>
      <w:marLeft w:val="0"/>
      <w:marRight w:val="0"/>
      <w:marTop w:val="0"/>
      <w:marBottom w:val="0"/>
      <w:divBdr>
        <w:top w:val="none" w:sz="0" w:space="0" w:color="auto"/>
        <w:left w:val="none" w:sz="0" w:space="0" w:color="auto"/>
        <w:bottom w:val="none" w:sz="0" w:space="0" w:color="auto"/>
        <w:right w:val="none" w:sz="0" w:space="0" w:color="auto"/>
      </w:divBdr>
    </w:div>
    <w:div w:id="1953509500">
      <w:bodyDiv w:val="1"/>
      <w:marLeft w:val="0"/>
      <w:marRight w:val="0"/>
      <w:marTop w:val="0"/>
      <w:marBottom w:val="0"/>
      <w:divBdr>
        <w:top w:val="none" w:sz="0" w:space="0" w:color="auto"/>
        <w:left w:val="none" w:sz="0" w:space="0" w:color="auto"/>
        <w:bottom w:val="none" w:sz="0" w:space="0" w:color="auto"/>
        <w:right w:val="none" w:sz="0" w:space="0" w:color="auto"/>
      </w:divBdr>
    </w:div>
    <w:div w:id="1953854919">
      <w:bodyDiv w:val="1"/>
      <w:marLeft w:val="0"/>
      <w:marRight w:val="0"/>
      <w:marTop w:val="0"/>
      <w:marBottom w:val="0"/>
      <w:divBdr>
        <w:top w:val="none" w:sz="0" w:space="0" w:color="auto"/>
        <w:left w:val="none" w:sz="0" w:space="0" w:color="auto"/>
        <w:bottom w:val="none" w:sz="0" w:space="0" w:color="auto"/>
        <w:right w:val="none" w:sz="0" w:space="0" w:color="auto"/>
      </w:divBdr>
    </w:div>
    <w:div w:id="1956517090">
      <w:bodyDiv w:val="1"/>
      <w:marLeft w:val="0"/>
      <w:marRight w:val="0"/>
      <w:marTop w:val="0"/>
      <w:marBottom w:val="0"/>
      <w:divBdr>
        <w:top w:val="none" w:sz="0" w:space="0" w:color="auto"/>
        <w:left w:val="none" w:sz="0" w:space="0" w:color="auto"/>
        <w:bottom w:val="none" w:sz="0" w:space="0" w:color="auto"/>
        <w:right w:val="none" w:sz="0" w:space="0" w:color="auto"/>
      </w:divBdr>
    </w:div>
    <w:div w:id="1957977933">
      <w:bodyDiv w:val="1"/>
      <w:marLeft w:val="0"/>
      <w:marRight w:val="0"/>
      <w:marTop w:val="0"/>
      <w:marBottom w:val="0"/>
      <w:divBdr>
        <w:top w:val="none" w:sz="0" w:space="0" w:color="auto"/>
        <w:left w:val="none" w:sz="0" w:space="0" w:color="auto"/>
        <w:bottom w:val="none" w:sz="0" w:space="0" w:color="auto"/>
        <w:right w:val="none" w:sz="0" w:space="0" w:color="auto"/>
      </w:divBdr>
    </w:div>
    <w:div w:id="1959141934">
      <w:bodyDiv w:val="1"/>
      <w:marLeft w:val="0"/>
      <w:marRight w:val="0"/>
      <w:marTop w:val="0"/>
      <w:marBottom w:val="0"/>
      <w:divBdr>
        <w:top w:val="none" w:sz="0" w:space="0" w:color="auto"/>
        <w:left w:val="none" w:sz="0" w:space="0" w:color="auto"/>
        <w:bottom w:val="none" w:sz="0" w:space="0" w:color="auto"/>
        <w:right w:val="none" w:sz="0" w:space="0" w:color="auto"/>
      </w:divBdr>
    </w:div>
    <w:div w:id="1970358874">
      <w:bodyDiv w:val="1"/>
      <w:marLeft w:val="0"/>
      <w:marRight w:val="0"/>
      <w:marTop w:val="0"/>
      <w:marBottom w:val="0"/>
      <w:divBdr>
        <w:top w:val="none" w:sz="0" w:space="0" w:color="auto"/>
        <w:left w:val="none" w:sz="0" w:space="0" w:color="auto"/>
        <w:bottom w:val="none" w:sz="0" w:space="0" w:color="auto"/>
        <w:right w:val="none" w:sz="0" w:space="0" w:color="auto"/>
      </w:divBdr>
    </w:div>
    <w:div w:id="1972664071">
      <w:bodyDiv w:val="1"/>
      <w:marLeft w:val="0"/>
      <w:marRight w:val="0"/>
      <w:marTop w:val="0"/>
      <w:marBottom w:val="0"/>
      <w:divBdr>
        <w:top w:val="none" w:sz="0" w:space="0" w:color="auto"/>
        <w:left w:val="none" w:sz="0" w:space="0" w:color="auto"/>
        <w:bottom w:val="none" w:sz="0" w:space="0" w:color="auto"/>
        <w:right w:val="none" w:sz="0" w:space="0" w:color="auto"/>
      </w:divBdr>
    </w:div>
    <w:div w:id="1973706276">
      <w:bodyDiv w:val="1"/>
      <w:marLeft w:val="0"/>
      <w:marRight w:val="0"/>
      <w:marTop w:val="0"/>
      <w:marBottom w:val="0"/>
      <w:divBdr>
        <w:top w:val="none" w:sz="0" w:space="0" w:color="auto"/>
        <w:left w:val="none" w:sz="0" w:space="0" w:color="auto"/>
        <w:bottom w:val="none" w:sz="0" w:space="0" w:color="auto"/>
        <w:right w:val="none" w:sz="0" w:space="0" w:color="auto"/>
      </w:divBdr>
    </w:div>
    <w:div w:id="1974211145">
      <w:bodyDiv w:val="1"/>
      <w:marLeft w:val="0"/>
      <w:marRight w:val="0"/>
      <w:marTop w:val="0"/>
      <w:marBottom w:val="0"/>
      <w:divBdr>
        <w:top w:val="none" w:sz="0" w:space="0" w:color="auto"/>
        <w:left w:val="none" w:sz="0" w:space="0" w:color="auto"/>
        <w:bottom w:val="none" w:sz="0" w:space="0" w:color="auto"/>
        <w:right w:val="none" w:sz="0" w:space="0" w:color="auto"/>
      </w:divBdr>
    </w:div>
    <w:div w:id="1974405505">
      <w:bodyDiv w:val="1"/>
      <w:marLeft w:val="0"/>
      <w:marRight w:val="0"/>
      <w:marTop w:val="0"/>
      <w:marBottom w:val="0"/>
      <w:divBdr>
        <w:top w:val="none" w:sz="0" w:space="0" w:color="auto"/>
        <w:left w:val="none" w:sz="0" w:space="0" w:color="auto"/>
        <w:bottom w:val="none" w:sz="0" w:space="0" w:color="auto"/>
        <w:right w:val="none" w:sz="0" w:space="0" w:color="auto"/>
      </w:divBdr>
    </w:div>
    <w:div w:id="1975913272">
      <w:bodyDiv w:val="1"/>
      <w:marLeft w:val="0"/>
      <w:marRight w:val="0"/>
      <w:marTop w:val="0"/>
      <w:marBottom w:val="0"/>
      <w:divBdr>
        <w:top w:val="none" w:sz="0" w:space="0" w:color="auto"/>
        <w:left w:val="none" w:sz="0" w:space="0" w:color="auto"/>
        <w:bottom w:val="none" w:sz="0" w:space="0" w:color="auto"/>
        <w:right w:val="none" w:sz="0" w:space="0" w:color="auto"/>
      </w:divBdr>
    </w:div>
    <w:div w:id="1976375905">
      <w:bodyDiv w:val="1"/>
      <w:marLeft w:val="0"/>
      <w:marRight w:val="0"/>
      <w:marTop w:val="0"/>
      <w:marBottom w:val="0"/>
      <w:divBdr>
        <w:top w:val="none" w:sz="0" w:space="0" w:color="auto"/>
        <w:left w:val="none" w:sz="0" w:space="0" w:color="auto"/>
        <w:bottom w:val="none" w:sz="0" w:space="0" w:color="auto"/>
        <w:right w:val="none" w:sz="0" w:space="0" w:color="auto"/>
      </w:divBdr>
    </w:div>
    <w:div w:id="1980185058">
      <w:bodyDiv w:val="1"/>
      <w:marLeft w:val="0"/>
      <w:marRight w:val="0"/>
      <w:marTop w:val="0"/>
      <w:marBottom w:val="0"/>
      <w:divBdr>
        <w:top w:val="none" w:sz="0" w:space="0" w:color="auto"/>
        <w:left w:val="none" w:sz="0" w:space="0" w:color="auto"/>
        <w:bottom w:val="none" w:sz="0" w:space="0" w:color="auto"/>
        <w:right w:val="none" w:sz="0" w:space="0" w:color="auto"/>
      </w:divBdr>
    </w:div>
    <w:div w:id="1983464271">
      <w:bodyDiv w:val="1"/>
      <w:marLeft w:val="0"/>
      <w:marRight w:val="0"/>
      <w:marTop w:val="0"/>
      <w:marBottom w:val="0"/>
      <w:divBdr>
        <w:top w:val="none" w:sz="0" w:space="0" w:color="auto"/>
        <w:left w:val="none" w:sz="0" w:space="0" w:color="auto"/>
        <w:bottom w:val="none" w:sz="0" w:space="0" w:color="auto"/>
        <w:right w:val="none" w:sz="0" w:space="0" w:color="auto"/>
      </w:divBdr>
    </w:div>
    <w:div w:id="1987585456">
      <w:bodyDiv w:val="1"/>
      <w:marLeft w:val="0"/>
      <w:marRight w:val="0"/>
      <w:marTop w:val="0"/>
      <w:marBottom w:val="0"/>
      <w:divBdr>
        <w:top w:val="none" w:sz="0" w:space="0" w:color="auto"/>
        <w:left w:val="none" w:sz="0" w:space="0" w:color="auto"/>
        <w:bottom w:val="none" w:sz="0" w:space="0" w:color="auto"/>
        <w:right w:val="none" w:sz="0" w:space="0" w:color="auto"/>
      </w:divBdr>
    </w:div>
    <w:div w:id="1990090859">
      <w:bodyDiv w:val="1"/>
      <w:marLeft w:val="0"/>
      <w:marRight w:val="0"/>
      <w:marTop w:val="0"/>
      <w:marBottom w:val="0"/>
      <w:divBdr>
        <w:top w:val="none" w:sz="0" w:space="0" w:color="auto"/>
        <w:left w:val="none" w:sz="0" w:space="0" w:color="auto"/>
        <w:bottom w:val="none" w:sz="0" w:space="0" w:color="auto"/>
        <w:right w:val="none" w:sz="0" w:space="0" w:color="auto"/>
      </w:divBdr>
    </w:div>
    <w:div w:id="1990816451">
      <w:bodyDiv w:val="1"/>
      <w:marLeft w:val="0"/>
      <w:marRight w:val="0"/>
      <w:marTop w:val="0"/>
      <w:marBottom w:val="0"/>
      <w:divBdr>
        <w:top w:val="none" w:sz="0" w:space="0" w:color="auto"/>
        <w:left w:val="none" w:sz="0" w:space="0" w:color="auto"/>
        <w:bottom w:val="none" w:sz="0" w:space="0" w:color="auto"/>
        <w:right w:val="none" w:sz="0" w:space="0" w:color="auto"/>
      </w:divBdr>
    </w:div>
    <w:div w:id="2000766487">
      <w:bodyDiv w:val="1"/>
      <w:marLeft w:val="0"/>
      <w:marRight w:val="0"/>
      <w:marTop w:val="0"/>
      <w:marBottom w:val="0"/>
      <w:divBdr>
        <w:top w:val="none" w:sz="0" w:space="0" w:color="auto"/>
        <w:left w:val="none" w:sz="0" w:space="0" w:color="auto"/>
        <w:bottom w:val="none" w:sz="0" w:space="0" w:color="auto"/>
        <w:right w:val="none" w:sz="0" w:space="0" w:color="auto"/>
      </w:divBdr>
    </w:div>
    <w:div w:id="2001687785">
      <w:bodyDiv w:val="1"/>
      <w:marLeft w:val="0"/>
      <w:marRight w:val="0"/>
      <w:marTop w:val="0"/>
      <w:marBottom w:val="0"/>
      <w:divBdr>
        <w:top w:val="none" w:sz="0" w:space="0" w:color="auto"/>
        <w:left w:val="none" w:sz="0" w:space="0" w:color="auto"/>
        <w:bottom w:val="none" w:sz="0" w:space="0" w:color="auto"/>
        <w:right w:val="none" w:sz="0" w:space="0" w:color="auto"/>
      </w:divBdr>
      <w:divsChild>
        <w:div w:id="273483950">
          <w:marLeft w:val="0"/>
          <w:marRight w:val="0"/>
          <w:marTop w:val="0"/>
          <w:marBottom w:val="0"/>
          <w:divBdr>
            <w:top w:val="none" w:sz="0" w:space="0" w:color="auto"/>
            <w:left w:val="none" w:sz="0" w:space="0" w:color="auto"/>
            <w:bottom w:val="none" w:sz="0" w:space="0" w:color="auto"/>
            <w:right w:val="none" w:sz="0" w:space="0" w:color="auto"/>
          </w:divBdr>
          <w:divsChild>
            <w:div w:id="473136284">
              <w:marLeft w:val="0"/>
              <w:marRight w:val="0"/>
              <w:marTop w:val="0"/>
              <w:marBottom w:val="0"/>
              <w:divBdr>
                <w:top w:val="none" w:sz="0" w:space="0" w:color="auto"/>
                <w:left w:val="none" w:sz="0" w:space="0" w:color="auto"/>
                <w:bottom w:val="none" w:sz="0" w:space="0" w:color="auto"/>
                <w:right w:val="none" w:sz="0" w:space="0" w:color="auto"/>
              </w:divBdr>
              <w:divsChild>
                <w:div w:id="1080369228">
                  <w:marLeft w:val="0"/>
                  <w:marRight w:val="0"/>
                  <w:marTop w:val="0"/>
                  <w:marBottom w:val="0"/>
                  <w:divBdr>
                    <w:top w:val="none" w:sz="0" w:space="0" w:color="auto"/>
                    <w:left w:val="none" w:sz="0" w:space="0" w:color="auto"/>
                    <w:bottom w:val="none" w:sz="0" w:space="0" w:color="auto"/>
                    <w:right w:val="none" w:sz="0" w:space="0" w:color="auto"/>
                  </w:divBdr>
                  <w:divsChild>
                    <w:div w:id="1909655541">
                      <w:marLeft w:val="0"/>
                      <w:marRight w:val="0"/>
                      <w:marTop w:val="0"/>
                      <w:marBottom w:val="0"/>
                      <w:divBdr>
                        <w:top w:val="none" w:sz="0" w:space="0" w:color="auto"/>
                        <w:left w:val="none" w:sz="0" w:space="0" w:color="auto"/>
                        <w:bottom w:val="none" w:sz="0" w:space="0" w:color="auto"/>
                        <w:right w:val="none" w:sz="0" w:space="0" w:color="auto"/>
                      </w:divBdr>
                      <w:divsChild>
                        <w:div w:id="1323196519">
                          <w:marLeft w:val="0"/>
                          <w:marRight w:val="0"/>
                          <w:marTop w:val="0"/>
                          <w:marBottom w:val="0"/>
                          <w:divBdr>
                            <w:top w:val="none" w:sz="0" w:space="0" w:color="auto"/>
                            <w:left w:val="none" w:sz="0" w:space="0" w:color="auto"/>
                            <w:bottom w:val="none" w:sz="0" w:space="0" w:color="auto"/>
                            <w:right w:val="none" w:sz="0" w:space="0" w:color="auto"/>
                          </w:divBdr>
                          <w:divsChild>
                            <w:div w:id="130251433">
                              <w:marLeft w:val="0"/>
                              <w:marRight w:val="0"/>
                              <w:marTop w:val="0"/>
                              <w:marBottom w:val="0"/>
                              <w:divBdr>
                                <w:top w:val="none" w:sz="0" w:space="0" w:color="auto"/>
                                <w:left w:val="none" w:sz="0" w:space="0" w:color="auto"/>
                                <w:bottom w:val="none" w:sz="0" w:space="0" w:color="auto"/>
                                <w:right w:val="none" w:sz="0" w:space="0" w:color="auto"/>
                              </w:divBdr>
                              <w:divsChild>
                                <w:div w:id="881406366">
                                  <w:marLeft w:val="0"/>
                                  <w:marRight w:val="0"/>
                                  <w:marTop w:val="0"/>
                                  <w:marBottom w:val="0"/>
                                  <w:divBdr>
                                    <w:top w:val="none" w:sz="0" w:space="0" w:color="auto"/>
                                    <w:left w:val="none" w:sz="0" w:space="0" w:color="auto"/>
                                    <w:bottom w:val="none" w:sz="0" w:space="0" w:color="auto"/>
                                    <w:right w:val="none" w:sz="0" w:space="0" w:color="auto"/>
                                  </w:divBdr>
                                  <w:divsChild>
                                    <w:div w:id="2006547986">
                                      <w:marLeft w:val="0"/>
                                      <w:marRight w:val="0"/>
                                      <w:marTop w:val="0"/>
                                      <w:marBottom w:val="0"/>
                                      <w:divBdr>
                                        <w:top w:val="none" w:sz="0" w:space="0" w:color="auto"/>
                                        <w:left w:val="none" w:sz="0" w:space="0" w:color="auto"/>
                                        <w:bottom w:val="none" w:sz="0" w:space="0" w:color="auto"/>
                                        <w:right w:val="none" w:sz="0" w:space="0" w:color="auto"/>
                                      </w:divBdr>
                                      <w:divsChild>
                                        <w:div w:id="1162426395">
                                          <w:marLeft w:val="0"/>
                                          <w:marRight w:val="0"/>
                                          <w:marTop w:val="0"/>
                                          <w:marBottom w:val="0"/>
                                          <w:divBdr>
                                            <w:top w:val="none" w:sz="0" w:space="0" w:color="auto"/>
                                            <w:left w:val="none" w:sz="0" w:space="0" w:color="auto"/>
                                            <w:bottom w:val="none" w:sz="0" w:space="0" w:color="auto"/>
                                            <w:right w:val="none" w:sz="0" w:space="0" w:color="auto"/>
                                          </w:divBdr>
                                          <w:divsChild>
                                            <w:div w:id="329909880">
                                              <w:marLeft w:val="0"/>
                                              <w:marRight w:val="0"/>
                                              <w:marTop w:val="0"/>
                                              <w:marBottom w:val="0"/>
                                              <w:divBdr>
                                                <w:top w:val="none" w:sz="0" w:space="0" w:color="auto"/>
                                                <w:left w:val="none" w:sz="0" w:space="0" w:color="auto"/>
                                                <w:bottom w:val="none" w:sz="0" w:space="0" w:color="auto"/>
                                                <w:right w:val="none" w:sz="0" w:space="0" w:color="auto"/>
                                              </w:divBdr>
                                              <w:divsChild>
                                                <w:div w:id="666831173">
                                                  <w:marLeft w:val="0"/>
                                                  <w:marRight w:val="0"/>
                                                  <w:marTop w:val="0"/>
                                                  <w:marBottom w:val="0"/>
                                                  <w:divBdr>
                                                    <w:top w:val="none" w:sz="0" w:space="0" w:color="auto"/>
                                                    <w:left w:val="none" w:sz="0" w:space="0" w:color="auto"/>
                                                    <w:bottom w:val="none" w:sz="0" w:space="0" w:color="auto"/>
                                                    <w:right w:val="none" w:sz="0" w:space="0" w:color="auto"/>
                                                  </w:divBdr>
                                                  <w:divsChild>
                                                    <w:div w:id="2051413535">
                                                      <w:marLeft w:val="0"/>
                                                      <w:marRight w:val="0"/>
                                                      <w:marTop w:val="0"/>
                                                      <w:marBottom w:val="0"/>
                                                      <w:divBdr>
                                                        <w:top w:val="none" w:sz="0" w:space="0" w:color="auto"/>
                                                        <w:left w:val="none" w:sz="0" w:space="0" w:color="auto"/>
                                                        <w:bottom w:val="none" w:sz="0" w:space="0" w:color="auto"/>
                                                        <w:right w:val="none" w:sz="0" w:space="0" w:color="auto"/>
                                                      </w:divBdr>
                                                      <w:divsChild>
                                                        <w:div w:id="210633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3583837">
      <w:bodyDiv w:val="1"/>
      <w:marLeft w:val="0"/>
      <w:marRight w:val="0"/>
      <w:marTop w:val="0"/>
      <w:marBottom w:val="0"/>
      <w:divBdr>
        <w:top w:val="none" w:sz="0" w:space="0" w:color="auto"/>
        <w:left w:val="none" w:sz="0" w:space="0" w:color="auto"/>
        <w:bottom w:val="none" w:sz="0" w:space="0" w:color="auto"/>
        <w:right w:val="none" w:sz="0" w:space="0" w:color="auto"/>
      </w:divBdr>
    </w:div>
    <w:div w:id="2004510694">
      <w:bodyDiv w:val="1"/>
      <w:marLeft w:val="0"/>
      <w:marRight w:val="0"/>
      <w:marTop w:val="0"/>
      <w:marBottom w:val="0"/>
      <w:divBdr>
        <w:top w:val="none" w:sz="0" w:space="0" w:color="auto"/>
        <w:left w:val="none" w:sz="0" w:space="0" w:color="auto"/>
        <w:bottom w:val="none" w:sz="0" w:space="0" w:color="auto"/>
        <w:right w:val="none" w:sz="0" w:space="0" w:color="auto"/>
      </w:divBdr>
    </w:div>
    <w:div w:id="2007241982">
      <w:bodyDiv w:val="1"/>
      <w:marLeft w:val="0"/>
      <w:marRight w:val="0"/>
      <w:marTop w:val="0"/>
      <w:marBottom w:val="0"/>
      <w:divBdr>
        <w:top w:val="none" w:sz="0" w:space="0" w:color="auto"/>
        <w:left w:val="none" w:sz="0" w:space="0" w:color="auto"/>
        <w:bottom w:val="none" w:sz="0" w:space="0" w:color="auto"/>
        <w:right w:val="none" w:sz="0" w:space="0" w:color="auto"/>
      </w:divBdr>
    </w:div>
    <w:div w:id="2007325091">
      <w:bodyDiv w:val="1"/>
      <w:marLeft w:val="0"/>
      <w:marRight w:val="0"/>
      <w:marTop w:val="0"/>
      <w:marBottom w:val="0"/>
      <w:divBdr>
        <w:top w:val="none" w:sz="0" w:space="0" w:color="auto"/>
        <w:left w:val="none" w:sz="0" w:space="0" w:color="auto"/>
        <w:bottom w:val="none" w:sz="0" w:space="0" w:color="auto"/>
        <w:right w:val="none" w:sz="0" w:space="0" w:color="auto"/>
      </w:divBdr>
    </w:div>
    <w:div w:id="2010020916">
      <w:bodyDiv w:val="1"/>
      <w:marLeft w:val="0"/>
      <w:marRight w:val="0"/>
      <w:marTop w:val="0"/>
      <w:marBottom w:val="0"/>
      <w:divBdr>
        <w:top w:val="none" w:sz="0" w:space="0" w:color="auto"/>
        <w:left w:val="none" w:sz="0" w:space="0" w:color="auto"/>
        <w:bottom w:val="none" w:sz="0" w:space="0" w:color="auto"/>
        <w:right w:val="none" w:sz="0" w:space="0" w:color="auto"/>
      </w:divBdr>
    </w:div>
    <w:div w:id="2011365380">
      <w:bodyDiv w:val="1"/>
      <w:marLeft w:val="0"/>
      <w:marRight w:val="0"/>
      <w:marTop w:val="0"/>
      <w:marBottom w:val="0"/>
      <w:divBdr>
        <w:top w:val="none" w:sz="0" w:space="0" w:color="auto"/>
        <w:left w:val="none" w:sz="0" w:space="0" w:color="auto"/>
        <w:bottom w:val="none" w:sz="0" w:space="0" w:color="auto"/>
        <w:right w:val="none" w:sz="0" w:space="0" w:color="auto"/>
      </w:divBdr>
    </w:div>
    <w:div w:id="2012171459">
      <w:bodyDiv w:val="1"/>
      <w:marLeft w:val="0"/>
      <w:marRight w:val="0"/>
      <w:marTop w:val="0"/>
      <w:marBottom w:val="0"/>
      <w:divBdr>
        <w:top w:val="none" w:sz="0" w:space="0" w:color="auto"/>
        <w:left w:val="none" w:sz="0" w:space="0" w:color="auto"/>
        <w:bottom w:val="none" w:sz="0" w:space="0" w:color="auto"/>
        <w:right w:val="none" w:sz="0" w:space="0" w:color="auto"/>
      </w:divBdr>
    </w:div>
    <w:div w:id="2013484285">
      <w:bodyDiv w:val="1"/>
      <w:marLeft w:val="0"/>
      <w:marRight w:val="0"/>
      <w:marTop w:val="0"/>
      <w:marBottom w:val="0"/>
      <w:divBdr>
        <w:top w:val="none" w:sz="0" w:space="0" w:color="auto"/>
        <w:left w:val="none" w:sz="0" w:space="0" w:color="auto"/>
        <w:bottom w:val="none" w:sz="0" w:space="0" w:color="auto"/>
        <w:right w:val="none" w:sz="0" w:space="0" w:color="auto"/>
      </w:divBdr>
    </w:div>
    <w:div w:id="2020546659">
      <w:bodyDiv w:val="1"/>
      <w:marLeft w:val="0"/>
      <w:marRight w:val="0"/>
      <w:marTop w:val="0"/>
      <w:marBottom w:val="0"/>
      <w:divBdr>
        <w:top w:val="none" w:sz="0" w:space="0" w:color="auto"/>
        <w:left w:val="none" w:sz="0" w:space="0" w:color="auto"/>
        <w:bottom w:val="none" w:sz="0" w:space="0" w:color="auto"/>
        <w:right w:val="none" w:sz="0" w:space="0" w:color="auto"/>
      </w:divBdr>
    </w:div>
    <w:div w:id="2021662810">
      <w:bodyDiv w:val="1"/>
      <w:marLeft w:val="0"/>
      <w:marRight w:val="0"/>
      <w:marTop w:val="0"/>
      <w:marBottom w:val="0"/>
      <w:divBdr>
        <w:top w:val="none" w:sz="0" w:space="0" w:color="auto"/>
        <w:left w:val="none" w:sz="0" w:space="0" w:color="auto"/>
        <w:bottom w:val="none" w:sz="0" w:space="0" w:color="auto"/>
        <w:right w:val="none" w:sz="0" w:space="0" w:color="auto"/>
      </w:divBdr>
    </w:div>
    <w:div w:id="2027172084">
      <w:bodyDiv w:val="1"/>
      <w:marLeft w:val="0"/>
      <w:marRight w:val="0"/>
      <w:marTop w:val="0"/>
      <w:marBottom w:val="0"/>
      <w:divBdr>
        <w:top w:val="none" w:sz="0" w:space="0" w:color="auto"/>
        <w:left w:val="none" w:sz="0" w:space="0" w:color="auto"/>
        <w:bottom w:val="none" w:sz="0" w:space="0" w:color="auto"/>
        <w:right w:val="none" w:sz="0" w:space="0" w:color="auto"/>
      </w:divBdr>
    </w:div>
    <w:div w:id="2034069484">
      <w:bodyDiv w:val="1"/>
      <w:marLeft w:val="0"/>
      <w:marRight w:val="0"/>
      <w:marTop w:val="0"/>
      <w:marBottom w:val="0"/>
      <w:divBdr>
        <w:top w:val="none" w:sz="0" w:space="0" w:color="auto"/>
        <w:left w:val="none" w:sz="0" w:space="0" w:color="auto"/>
        <w:bottom w:val="none" w:sz="0" w:space="0" w:color="auto"/>
        <w:right w:val="none" w:sz="0" w:space="0" w:color="auto"/>
      </w:divBdr>
    </w:div>
    <w:div w:id="2034719958">
      <w:bodyDiv w:val="1"/>
      <w:marLeft w:val="0"/>
      <w:marRight w:val="0"/>
      <w:marTop w:val="0"/>
      <w:marBottom w:val="0"/>
      <w:divBdr>
        <w:top w:val="none" w:sz="0" w:space="0" w:color="auto"/>
        <w:left w:val="none" w:sz="0" w:space="0" w:color="auto"/>
        <w:bottom w:val="none" w:sz="0" w:space="0" w:color="auto"/>
        <w:right w:val="none" w:sz="0" w:space="0" w:color="auto"/>
      </w:divBdr>
    </w:div>
    <w:div w:id="2035573196">
      <w:bodyDiv w:val="1"/>
      <w:marLeft w:val="0"/>
      <w:marRight w:val="0"/>
      <w:marTop w:val="0"/>
      <w:marBottom w:val="0"/>
      <w:divBdr>
        <w:top w:val="none" w:sz="0" w:space="0" w:color="auto"/>
        <w:left w:val="none" w:sz="0" w:space="0" w:color="auto"/>
        <w:bottom w:val="none" w:sz="0" w:space="0" w:color="auto"/>
        <w:right w:val="none" w:sz="0" w:space="0" w:color="auto"/>
      </w:divBdr>
    </w:div>
    <w:div w:id="2038119623">
      <w:bodyDiv w:val="1"/>
      <w:marLeft w:val="0"/>
      <w:marRight w:val="0"/>
      <w:marTop w:val="0"/>
      <w:marBottom w:val="0"/>
      <w:divBdr>
        <w:top w:val="none" w:sz="0" w:space="0" w:color="auto"/>
        <w:left w:val="none" w:sz="0" w:space="0" w:color="auto"/>
        <w:bottom w:val="none" w:sz="0" w:space="0" w:color="auto"/>
        <w:right w:val="none" w:sz="0" w:space="0" w:color="auto"/>
      </w:divBdr>
    </w:div>
    <w:div w:id="2038463263">
      <w:bodyDiv w:val="1"/>
      <w:marLeft w:val="0"/>
      <w:marRight w:val="0"/>
      <w:marTop w:val="0"/>
      <w:marBottom w:val="0"/>
      <w:divBdr>
        <w:top w:val="none" w:sz="0" w:space="0" w:color="auto"/>
        <w:left w:val="none" w:sz="0" w:space="0" w:color="auto"/>
        <w:bottom w:val="none" w:sz="0" w:space="0" w:color="auto"/>
        <w:right w:val="none" w:sz="0" w:space="0" w:color="auto"/>
      </w:divBdr>
    </w:div>
    <w:div w:id="2041202889">
      <w:bodyDiv w:val="1"/>
      <w:marLeft w:val="0"/>
      <w:marRight w:val="0"/>
      <w:marTop w:val="0"/>
      <w:marBottom w:val="0"/>
      <w:divBdr>
        <w:top w:val="none" w:sz="0" w:space="0" w:color="auto"/>
        <w:left w:val="none" w:sz="0" w:space="0" w:color="auto"/>
        <w:bottom w:val="none" w:sz="0" w:space="0" w:color="auto"/>
        <w:right w:val="none" w:sz="0" w:space="0" w:color="auto"/>
      </w:divBdr>
    </w:div>
    <w:div w:id="2042392083">
      <w:bodyDiv w:val="1"/>
      <w:marLeft w:val="0"/>
      <w:marRight w:val="0"/>
      <w:marTop w:val="0"/>
      <w:marBottom w:val="0"/>
      <w:divBdr>
        <w:top w:val="none" w:sz="0" w:space="0" w:color="auto"/>
        <w:left w:val="none" w:sz="0" w:space="0" w:color="auto"/>
        <w:bottom w:val="none" w:sz="0" w:space="0" w:color="auto"/>
        <w:right w:val="none" w:sz="0" w:space="0" w:color="auto"/>
      </w:divBdr>
    </w:div>
    <w:div w:id="2051220651">
      <w:bodyDiv w:val="1"/>
      <w:marLeft w:val="0"/>
      <w:marRight w:val="0"/>
      <w:marTop w:val="0"/>
      <w:marBottom w:val="0"/>
      <w:divBdr>
        <w:top w:val="none" w:sz="0" w:space="0" w:color="auto"/>
        <w:left w:val="none" w:sz="0" w:space="0" w:color="auto"/>
        <w:bottom w:val="none" w:sz="0" w:space="0" w:color="auto"/>
        <w:right w:val="none" w:sz="0" w:space="0" w:color="auto"/>
      </w:divBdr>
    </w:div>
    <w:div w:id="2051607552">
      <w:bodyDiv w:val="1"/>
      <w:marLeft w:val="0"/>
      <w:marRight w:val="0"/>
      <w:marTop w:val="0"/>
      <w:marBottom w:val="0"/>
      <w:divBdr>
        <w:top w:val="none" w:sz="0" w:space="0" w:color="auto"/>
        <w:left w:val="none" w:sz="0" w:space="0" w:color="auto"/>
        <w:bottom w:val="none" w:sz="0" w:space="0" w:color="auto"/>
        <w:right w:val="none" w:sz="0" w:space="0" w:color="auto"/>
      </w:divBdr>
    </w:div>
    <w:div w:id="2058820821">
      <w:bodyDiv w:val="1"/>
      <w:marLeft w:val="0"/>
      <w:marRight w:val="0"/>
      <w:marTop w:val="0"/>
      <w:marBottom w:val="0"/>
      <w:divBdr>
        <w:top w:val="none" w:sz="0" w:space="0" w:color="auto"/>
        <w:left w:val="none" w:sz="0" w:space="0" w:color="auto"/>
        <w:bottom w:val="none" w:sz="0" w:space="0" w:color="auto"/>
        <w:right w:val="none" w:sz="0" w:space="0" w:color="auto"/>
      </w:divBdr>
    </w:div>
    <w:div w:id="2059547012">
      <w:bodyDiv w:val="1"/>
      <w:marLeft w:val="0"/>
      <w:marRight w:val="0"/>
      <w:marTop w:val="0"/>
      <w:marBottom w:val="0"/>
      <w:divBdr>
        <w:top w:val="none" w:sz="0" w:space="0" w:color="auto"/>
        <w:left w:val="none" w:sz="0" w:space="0" w:color="auto"/>
        <w:bottom w:val="none" w:sz="0" w:space="0" w:color="auto"/>
        <w:right w:val="none" w:sz="0" w:space="0" w:color="auto"/>
      </w:divBdr>
    </w:div>
    <w:div w:id="2060786913">
      <w:bodyDiv w:val="1"/>
      <w:marLeft w:val="0"/>
      <w:marRight w:val="0"/>
      <w:marTop w:val="0"/>
      <w:marBottom w:val="0"/>
      <w:divBdr>
        <w:top w:val="none" w:sz="0" w:space="0" w:color="auto"/>
        <w:left w:val="none" w:sz="0" w:space="0" w:color="auto"/>
        <w:bottom w:val="none" w:sz="0" w:space="0" w:color="auto"/>
        <w:right w:val="none" w:sz="0" w:space="0" w:color="auto"/>
      </w:divBdr>
    </w:div>
    <w:div w:id="2061860505">
      <w:bodyDiv w:val="1"/>
      <w:marLeft w:val="0"/>
      <w:marRight w:val="0"/>
      <w:marTop w:val="0"/>
      <w:marBottom w:val="0"/>
      <w:divBdr>
        <w:top w:val="none" w:sz="0" w:space="0" w:color="auto"/>
        <w:left w:val="none" w:sz="0" w:space="0" w:color="auto"/>
        <w:bottom w:val="none" w:sz="0" w:space="0" w:color="auto"/>
        <w:right w:val="none" w:sz="0" w:space="0" w:color="auto"/>
      </w:divBdr>
    </w:div>
    <w:div w:id="2068333761">
      <w:bodyDiv w:val="1"/>
      <w:marLeft w:val="0"/>
      <w:marRight w:val="0"/>
      <w:marTop w:val="0"/>
      <w:marBottom w:val="0"/>
      <w:divBdr>
        <w:top w:val="none" w:sz="0" w:space="0" w:color="auto"/>
        <w:left w:val="none" w:sz="0" w:space="0" w:color="auto"/>
        <w:bottom w:val="none" w:sz="0" w:space="0" w:color="auto"/>
        <w:right w:val="none" w:sz="0" w:space="0" w:color="auto"/>
      </w:divBdr>
    </w:div>
    <w:div w:id="2068797374">
      <w:bodyDiv w:val="1"/>
      <w:marLeft w:val="0"/>
      <w:marRight w:val="0"/>
      <w:marTop w:val="0"/>
      <w:marBottom w:val="0"/>
      <w:divBdr>
        <w:top w:val="none" w:sz="0" w:space="0" w:color="auto"/>
        <w:left w:val="none" w:sz="0" w:space="0" w:color="auto"/>
        <w:bottom w:val="none" w:sz="0" w:space="0" w:color="auto"/>
        <w:right w:val="none" w:sz="0" w:space="0" w:color="auto"/>
      </w:divBdr>
    </w:div>
    <w:div w:id="2073505323">
      <w:bodyDiv w:val="1"/>
      <w:marLeft w:val="0"/>
      <w:marRight w:val="0"/>
      <w:marTop w:val="0"/>
      <w:marBottom w:val="0"/>
      <w:divBdr>
        <w:top w:val="none" w:sz="0" w:space="0" w:color="auto"/>
        <w:left w:val="none" w:sz="0" w:space="0" w:color="auto"/>
        <w:bottom w:val="none" w:sz="0" w:space="0" w:color="auto"/>
        <w:right w:val="none" w:sz="0" w:space="0" w:color="auto"/>
      </w:divBdr>
    </w:div>
    <w:div w:id="2074158195">
      <w:bodyDiv w:val="1"/>
      <w:marLeft w:val="0"/>
      <w:marRight w:val="0"/>
      <w:marTop w:val="0"/>
      <w:marBottom w:val="0"/>
      <w:divBdr>
        <w:top w:val="none" w:sz="0" w:space="0" w:color="auto"/>
        <w:left w:val="none" w:sz="0" w:space="0" w:color="auto"/>
        <w:bottom w:val="none" w:sz="0" w:space="0" w:color="auto"/>
        <w:right w:val="none" w:sz="0" w:space="0" w:color="auto"/>
      </w:divBdr>
    </w:div>
    <w:div w:id="2075853985">
      <w:bodyDiv w:val="1"/>
      <w:marLeft w:val="0"/>
      <w:marRight w:val="0"/>
      <w:marTop w:val="0"/>
      <w:marBottom w:val="0"/>
      <w:divBdr>
        <w:top w:val="none" w:sz="0" w:space="0" w:color="auto"/>
        <w:left w:val="none" w:sz="0" w:space="0" w:color="auto"/>
        <w:bottom w:val="none" w:sz="0" w:space="0" w:color="auto"/>
        <w:right w:val="none" w:sz="0" w:space="0" w:color="auto"/>
      </w:divBdr>
    </w:div>
    <w:div w:id="2086416511">
      <w:bodyDiv w:val="1"/>
      <w:marLeft w:val="0"/>
      <w:marRight w:val="0"/>
      <w:marTop w:val="0"/>
      <w:marBottom w:val="0"/>
      <w:divBdr>
        <w:top w:val="none" w:sz="0" w:space="0" w:color="auto"/>
        <w:left w:val="none" w:sz="0" w:space="0" w:color="auto"/>
        <w:bottom w:val="none" w:sz="0" w:space="0" w:color="auto"/>
        <w:right w:val="none" w:sz="0" w:space="0" w:color="auto"/>
      </w:divBdr>
    </w:div>
    <w:div w:id="2086417792">
      <w:bodyDiv w:val="1"/>
      <w:marLeft w:val="0"/>
      <w:marRight w:val="0"/>
      <w:marTop w:val="0"/>
      <w:marBottom w:val="0"/>
      <w:divBdr>
        <w:top w:val="none" w:sz="0" w:space="0" w:color="auto"/>
        <w:left w:val="none" w:sz="0" w:space="0" w:color="auto"/>
        <w:bottom w:val="none" w:sz="0" w:space="0" w:color="auto"/>
        <w:right w:val="none" w:sz="0" w:space="0" w:color="auto"/>
      </w:divBdr>
    </w:div>
    <w:div w:id="2089769293">
      <w:bodyDiv w:val="1"/>
      <w:marLeft w:val="0"/>
      <w:marRight w:val="0"/>
      <w:marTop w:val="0"/>
      <w:marBottom w:val="0"/>
      <w:divBdr>
        <w:top w:val="none" w:sz="0" w:space="0" w:color="auto"/>
        <w:left w:val="none" w:sz="0" w:space="0" w:color="auto"/>
        <w:bottom w:val="none" w:sz="0" w:space="0" w:color="auto"/>
        <w:right w:val="none" w:sz="0" w:space="0" w:color="auto"/>
      </w:divBdr>
    </w:div>
    <w:div w:id="2093768452">
      <w:bodyDiv w:val="1"/>
      <w:marLeft w:val="0"/>
      <w:marRight w:val="0"/>
      <w:marTop w:val="0"/>
      <w:marBottom w:val="0"/>
      <w:divBdr>
        <w:top w:val="none" w:sz="0" w:space="0" w:color="auto"/>
        <w:left w:val="none" w:sz="0" w:space="0" w:color="auto"/>
        <w:bottom w:val="none" w:sz="0" w:space="0" w:color="auto"/>
        <w:right w:val="none" w:sz="0" w:space="0" w:color="auto"/>
      </w:divBdr>
    </w:div>
    <w:div w:id="2097361708">
      <w:bodyDiv w:val="1"/>
      <w:marLeft w:val="0"/>
      <w:marRight w:val="0"/>
      <w:marTop w:val="0"/>
      <w:marBottom w:val="0"/>
      <w:divBdr>
        <w:top w:val="none" w:sz="0" w:space="0" w:color="auto"/>
        <w:left w:val="none" w:sz="0" w:space="0" w:color="auto"/>
        <w:bottom w:val="none" w:sz="0" w:space="0" w:color="auto"/>
        <w:right w:val="none" w:sz="0" w:space="0" w:color="auto"/>
      </w:divBdr>
    </w:div>
    <w:div w:id="2100177758">
      <w:bodyDiv w:val="1"/>
      <w:marLeft w:val="0"/>
      <w:marRight w:val="0"/>
      <w:marTop w:val="0"/>
      <w:marBottom w:val="0"/>
      <w:divBdr>
        <w:top w:val="none" w:sz="0" w:space="0" w:color="auto"/>
        <w:left w:val="none" w:sz="0" w:space="0" w:color="auto"/>
        <w:bottom w:val="none" w:sz="0" w:space="0" w:color="auto"/>
        <w:right w:val="none" w:sz="0" w:space="0" w:color="auto"/>
      </w:divBdr>
    </w:div>
    <w:div w:id="2105684562">
      <w:bodyDiv w:val="1"/>
      <w:marLeft w:val="0"/>
      <w:marRight w:val="0"/>
      <w:marTop w:val="0"/>
      <w:marBottom w:val="0"/>
      <w:divBdr>
        <w:top w:val="none" w:sz="0" w:space="0" w:color="auto"/>
        <w:left w:val="none" w:sz="0" w:space="0" w:color="auto"/>
        <w:bottom w:val="none" w:sz="0" w:space="0" w:color="auto"/>
        <w:right w:val="none" w:sz="0" w:space="0" w:color="auto"/>
      </w:divBdr>
    </w:div>
    <w:div w:id="2105950693">
      <w:bodyDiv w:val="1"/>
      <w:marLeft w:val="0"/>
      <w:marRight w:val="0"/>
      <w:marTop w:val="0"/>
      <w:marBottom w:val="0"/>
      <w:divBdr>
        <w:top w:val="none" w:sz="0" w:space="0" w:color="auto"/>
        <w:left w:val="none" w:sz="0" w:space="0" w:color="auto"/>
        <w:bottom w:val="none" w:sz="0" w:space="0" w:color="auto"/>
        <w:right w:val="none" w:sz="0" w:space="0" w:color="auto"/>
      </w:divBdr>
    </w:div>
    <w:div w:id="2106228071">
      <w:bodyDiv w:val="1"/>
      <w:marLeft w:val="0"/>
      <w:marRight w:val="0"/>
      <w:marTop w:val="0"/>
      <w:marBottom w:val="0"/>
      <w:divBdr>
        <w:top w:val="none" w:sz="0" w:space="0" w:color="auto"/>
        <w:left w:val="none" w:sz="0" w:space="0" w:color="auto"/>
        <w:bottom w:val="none" w:sz="0" w:space="0" w:color="auto"/>
        <w:right w:val="none" w:sz="0" w:space="0" w:color="auto"/>
      </w:divBdr>
    </w:div>
    <w:div w:id="2106998182">
      <w:bodyDiv w:val="1"/>
      <w:marLeft w:val="0"/>
      <w:marRight w:val="0"/>
      <w:marTop w:val="0"/>
      <w:marBottom w:val="0"/>
      <w:divBdr>
        <w:top w:val="none" w:sz="0" w:space="0" w:color="auto"/>
        <w:left w:val="none" w:sz="0" w:space="0" w:color="auto"/>
        <w:bottom w:val="none" w:sz="0" w:space="0" w:color="auto"/>
        <w:right w:val="none" w:sz="0" w:space="0" w:color="auto"/>
      </w:divBdr>
    </w:div>
    <w:div w:id="2107264069">
      <w:bodyDiv w:val="1"/>
      <w:marLeft w:val="0"/>
      <w:marRight w:val="0"/>
      <w:marTop w:val="0"/>
      <w:marBottom w:val="0"/>
      <w:divBdr>
        <w:top w:val="none" w:sz="0" w:space="0" w:color="auto"/>
        <w:left w:val="none" w:sz="0" w:space="0" w:color="auto"/>
        <w:bottom w:val="none" w:sz="0" w:space="0" w:color="auto"/>
        <w:right w:val="none" w:sz="0" w:space="0" w:color="auto"/>
      </w:divBdr>
    </w:div>
    <w:div w:id="2108766775">
      <w:bodyDiv w:val="1"/>
      <w:marLeft w:val="0"/>
      <w:marRight w:val="0"/>
      <w:marTop w:val="0"/>
      <w:marBottom w:val="0"/>
      <w:divBdr>
        <w:top w:val="none" w:sz="0" w:space="0" w:color="auto"/>
        <w:left w:val="none" w:sz="0" w:space="0" w:color="auto"/>
        <w:bottom w:val="none" w:sz="0" w:space="0" w:color="auto"/>
        <w:right w:val="none" w:sz="0" w:space="0" w:color="auto"/>
      </w:divBdr>
    </w:div>
    <w:div w:id="2111050348">
      <w:bodyDiv w:val="1"/>
      <w:marLeft w:val="0"/>
      <w:marRight w:val="0"/>
      <w:marTop w:val="0"/>
      <w:marBottom w:val="0"/>
      <w:divBdr>
        <w:top w:val="none" w:sz="0" w:space="0" w:color="auto"/>
        <w:left w:val="none" w:sz="0" w:space="0" w:color="auto"/>
        <w:bottom w:val="none" w:sz="0" w:space="0" w:color="auto"/>
        <w:right w:val="none" w:sz="0" w:space="0" w:color="auto"/>
      </w:divBdr>
    </w:div>
    <w:div w:id="2113163664">
      <w:bodyDiv w:val="1"/>
      <w:marLeft w:val="0"/>
      <w:marRight w:val="0"/>
      <w:marTop w:val="0"/>
      <w:marBottom w:val="0"/>
      <w:divBdr>
        <w:top w:val="none" w:sz="0" w:space="0" w:color="auto"/>
        <w:left w:val="none" w:sz="0" w:space="0" w:color="auto"/>
        <w:bottom w:val="none" w:sz="0" w:space="0" w:color="auto"/>
        <w:right w:val="none" w:sz="0" w:space="0" w:color="auto"/>
      </w:divBdr>
    </w:div>
    <w:div w:id="2122140653">
      <w:bodyDiv w:val="1"/>
      <w:marLeft w:val="0"/>
      <w:marRight w:val="0"/>
      <w:marTop w:val="0"/>
      <w:marBottom w:val="0"/>
      <w:divBdr>
        <w:top w:val="none" w:sz="0" w:space="0" w:color="auto"/>
        <w:left w:val="none" w:sz="0" w:space="0" w:color="auto"/>
        <w:bottom w:val="none" w:sz="0" w:space="0" w:color="auto"/>
        <w:right w:val="none" w:sz="0" w:space="0" w:color="auto"/>
      </w:divBdr>
    </w:div>
    <w:div w:id="2125344475">
      <w:bodyDiv w:val="1"/>
      <w:marLeft w:val="0"/>
      <w:marRight w:val="0"/>
      <w:marTop w:val="0"/>
      <w:marBottom w:val="0"/>
      <w:divBdr>
        <w:top w:val="none" w:sz="0" w:space="0" w:color="auto"/>
        <w:left w:val="none" w:sz="0" w:space="0" w:color="auto"/>
        <w:bottom w:val="none" w:sz="0" w:space="0" w:color="auto"/>
        <w:right w:val="none" w:sz="0" w:space="0" w:color="auto"/>
      </w:divBdr>
    </w:div>
    <w:div w:id="2129810132">
      <w:bodyDiv w:val="1"/>
      <w:marLeft w:val="0"/>
      <w:marRight w:val="0"/>
      <w:marTop w:val="0"/>
      <w:marBottom w:val="0"/>
      <w:divBdr>
        <w:top w:val="none" w:sz="0" w:space="0" w:color="auto"/>
        <w:left w:val="none" w:sz="0" w:space="0" w:color="auto"/>
        <w:bottom w:val="none" w:sz="0" w:space="0" w:color="auto"/>
        <w:right w:val="none" w:sz="0" w:space="0" w:color="auto"/>
      </w:divBdr>
    </w:div>
    <w:div w:id="2135824939">
      <w:bodyDiv w:val="1"/>
      <w:marLeft w:val="0"/>
      <w:marRight w:val="0"/>
      <w:marTop w:val="0"/>
      <w:marBottom w:val="0"/>
      <w:divBdr>
        <w:top w:val="none" w:sz="0" w:space="0" w:color="auto"/>
        <w:left w:val="none" w:sz="0" w:space="0" w:color="auto"/>
        <w:bottom w:val="none" w:sz="0" w:space="0" w:color="auto"/>
        <w:right w:val="none" w:sz="0" w:space="0" w:color="auto"/>
      </w:divBdr>
    </w:div>
    <w:div w:id="2138135556">
      <w:bodyDiv w:val="1"/>
      <w:marLeft w:val="0"/>
      <w:marRight w:val="0"/>
      <w:marTop w:val="0"/>
      <w:marBottom w:val="0"/>
      <w:divBdr>
        <w:top w:val="none" w:sz="0" w:space="0" w:color="auto"/>
        <w:left w:val="none" w:sz="0" w:space="0" w:color="auto"/>
        <w:bottom w:val="none" w:sz="0" w:space="0" w:color="auto"/>
        <w:right w:val="none" w:sz="0" w:space="0" w:color="auto"/>
      </w:divBdr>
    </w:div>
    <w:div w:id="2140033438">
      <w:bodyDiv w:val="1"/>
      <w:marLeft w:val="0"/>
      <w:marRight w:val="0"/>
      <w:marTop w:val="0"/>
      <w:marBottom w:val="0"/>
      <w:divBdr>
        <w:top w:val="none" w:sz="0" w:space="0" w:color="auto"/>
        <w:left w:val="none" w:sz="0" w:space="0" w:color="auto"/>
        <w:bottom w:val="none" w:sz="0" w:space="0" w:color="auto"/>
        <w:right w:val="none" w:sz="0" w:space="0" w:color="auto"/>
      </w:divBdr>
    </w:div>
    <w:div w:id="214480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image" Target="media/image4.png"/><Relationship Id="rId26" Type="http://schemas.openxmlformats.org/officeDocument/2006/relationships/fontTable" Target="fontTable.xml"/><Relationship Id="rId176"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image" Target="media/image7.png"/><Relationship Id="rId175" Type="http://schemas.microsoft.com/office/2018/08/relationships/commentsExtensible" Target="commentsExtensible.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3.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5.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eader" Target="header4.xml"/><Relationship Id="rId10" Type="http://schemas.openxmlformats.org/officeDocument/2006/relationships/settings" Target="settings.xml"/><Relationship Id="rId19" Type="http://schemas.openxmlformats.org/officeDocument/2006/relationships/image" Target="media/image5.png"/><Relationship Id="rId177" Type="http://schemas.microsoft.com/office/2011/relationships/commentsExtended" Target="commentsExtended.xml"/><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8.emf"/><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bbeb909-00c9-4c61-ad5e-f1073db270d1" xsi:nil="true"/>
  </documentManagement>
</p:properties>
</file>

<file path=customXml/item2.xml><?xml version="1.0" encoding="utf-8"?>
<p:properties xmlns:p="http://schemas.microsoft.com/office/2006/metadata/properties" xmlns:xsi="http://www.w3.org/2001/XMLSchema-instance" xmlns:pc="http://schemas.microsoft.com/office/infopath/2007/PartnerControls">
  <documentManagement>
    <_activity xmlns="dbbeb909-00c9-4c61-ad5e-f1073db270d1"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C9C0FC9C4BC9DD4AAC458E6387520BF8" ma:contentTypeVersion="16" ma:contentTypeDescription="Create a new document." ma:contentTypeScope="" ma:versionID="8578e19d4fb7f7e15fc8dab80ffe91b1">
  <xsd:schema xmlns:xsd="http://www.w3.org/2001/XMLSchema" xmlns:xs="http://www.w3.org/2001/XMLSchema" xmlns:p="http://schemas.microsoft.com/office/2006/metadata/properties" xmlns:ns3="dbbeb909-00c9-4c61-ad5e-f1073db270d1" xmlns:ns4="6187c9c0-cba7-461e-af1c-bb3a0e9819b1" targetNamespace="http://schemas.microsoft.com/office/2006/metadata/properties" ma:root="true" ma:fieldsID="431efbde8bef0a5e8c0c0bebdfe0346a" ns3:_="" ns4:_="">
    <xsd:import namespace="dbbeb909-00c9-4c61-ad5e-f1073db270d1"/>
    <xsd:import namespace="6187c9c0-cba7-461e-af1c-bb3a0e9819b1"/>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beb909-00c9-4c61-ad5e-f1073db270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187c9c0-cba7-461e-af1c-bb3a0e9819b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Document" ma:contentTypeID="0x010100C9C0FC9C4BC9DD4AAC458E6387520BF8" ma:contentTypeVersion="16" ma:contentTypeDescription="Create a new document." ma:contentTypeScope="" ma:versionID="8578e19d4fb7f7e15fc8dab80ffe91b1">
  <xsd:schema xmlns:xsd="http://www.w3.org/2001/XMLSchema" xmlns:xs="http://www.w3.org/2001/XMLSchema" xmlns:p="http://schemas.microsoft.com/office/2006/metadata/properties" xmlns:ns3="dbbeb909-00c9-4c61-ad5e-f1073db270d1" xmlns:ns4="6187c9c0-cba7-461e-af1c-bb3a0e9819b1" targetNamespace="http://schemas.microsoft.com/office/2006/metadata/properties" ma:root="true" ma:fieldsID="431efbde8bef0a5e8c0c0bebdfe0346a" ns3:_="" ns4:_="">
    <xsd:import namespace="dbbeb909-00c9-4c61-ad5e-f1073db270d1"/>
    <xsd:import namespace="6187c9c0-cba7-461e-af1c-bb3a0e9819b1"/>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beb909-00c9-4c61-ad5e-f1073db270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187c9c0-cba7-461e-af1c-bb3a0e9819b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2C37A8-9121-4485-A360-75A1059F10C7}">
  <ds:schemaRefs>
    <ds:schemaRef ds:uri="http://schemas.microsoft.com/office/2006/metadata/properties"/>
    <ds:schemaRef ds:uri="http://schemas.microsoft.com/office/infopath/2007/PartnerControls"/>
    <ds:schemaRef ds:uri="dbbeb909-00c9-4c61-ad5e-f1073db270d1"/>
  </ds:schemaRefs>
</ds:datastoreItem>
</file>

<file path=customXml/itemProps2.xml><?xml version="1.0" encoding="utf-8"?>
<ds:datastoreItem xmlns:ds="http://schemas.openxmlformats.org/officeDocument/2006/customXml" ds:itemID="{E72E1812-D5D6-42BA-9E5A-8FAEADEF8006}">
  <ds:schemaRefs>
    <ds:schemaRef ds:uri="http://schemas.microsoft.com/office/2006/metadata/properties"/>
    <ds:schemaRef ds:uri="http://schemas.microsoft.com/office/infopath/2007/PartnerControls"/>
    <ds:schemaRef ds:uri="dbbeb909-00c9-4c61-ad5e-f1073db270d1"/>
  </ds:schemaRefs>
</ds:datastoreItem>
</file>

<file path=customXml/itemProps3.xml><?xml version="1.0" encoding="utf-8"?>
<ds:datastoreItem xmlns:ds="http://schemas.openxmlformats.org/officeDocument/2006/customXml" ds:itemID="{1E818997-C690-4DDF-88FA-79F2241DAE6A}">
  <ds:schemaRefs>
    <ds:schemaRef ds:uri="http://schemas.openxmlformats.org/officeDocument/2006/bibliography"/>
  </ds:schemaRefs>
</ds:datastoreItem>
</file>

<file path=customXml/itemProps4.xml><?xml version="1.0" encoding="utf-8"?>
<ds:datastoreItem xmlns:ds="http://schemas.openxmlformats.org/officeDocument/2006/customXml" ds:itemID="{8DCAAE2E-D267-4818-ADB6-A4D161CA5F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beb909-00c9-4c61-ad5e-f1073db270d1"/>
    <ds:schemaRef ds:uri="6187c9c0-cba7-461e-af1c-bb3a0e9819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B56254B-EA24-4541-8460-CB3AC0F16496}">
  <ds:schemaRefs>
    <ds:schemaRef ds:uri="http://schemas.microsoft.com/sharepoint/v3/contenttype/forms"/>
  </ds:schemaRefs>
</ds:datastoreItem>
</file>

<file path=customXml/itemProps6.xml><?xml version="1.0" encoding="utf-8"?>
<ds:datastoreItem xmlns:ds="http://schemas.openxmlformats.org/officeDocument/2006/customXml" ds:itemID="{81613747-088B-440B-87FF-CA7FF8F77E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beb909-00c9-4c61-ad5e-f1073db270d1"/>
    <ds:schemaRef ds:uri="6187c9c0-cba7-461e-af1c-bb3a0e9819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D7B47A3C-359E-499D-A283-91A3271F0233}">
  <ds:schemaRefs>
    <ds:schemaRef ds:uri="http://schemas.microsoft.com/sharepoint/v3/contenttype/forms"/>
  </ds:schemaRefs>
</ds:datastoreItem>
</file>

<file path=docMetadata/LabelInfo.xml><?xml version="1.0" encoding="utf-8"?>
<clbl:labelList xmlns:clbl="http://schemas.microsoft.com/office/2020/mipLabelMetadata">
  <clbl:label id="{21bb67cf-16db-4f8f-a738-5c8de0726b81}" enabled="0" method="" siteId="{21bb67cf-16db-4f8f-a738-5c8de0726b81}" removed="1"/>
</clbl:labelList>
</file>

<file path=docProps/app.xml><?xml version="1.0" encoding="utf-8"?>
<Properties xmlns="http://schemas.openxmlformats.org/officeDocument/2006/extended-properties" xmlns:vt="http://schemas.openxmlformats.org/officeDocument/2006/docPropsVTypes">
  <Template>Normal.dotm</Template>
  <TotalTime>276</TotalTime>
  <Pages>25</Pages>
  <Words>7415</Words>
  <Characters>42272</Characters>
  <Application>Microsoft Office Word</Application>
  <DocSecurity>0</DocSecurity>
  <Lines>352</Lines>
  <Paragraphs>99</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Arbitration and reconciliation/ mediation portal functionalities:   </vt:lpstr>
      <vt:lpstr>AI based Arbitration assistant</vt:lpstr>
      <vt:lpstr>Additional Services </vt:lpstr>
      <vt:lpstr>Arbitration Functionality</vt:lpstr>
      <vt:lpstr>    Arbitration/Mediation/Advisory Request by Claimant</vt:lpstr>
      <vt:lpstr>    Arbitration Response by Respondent</vt:lpstr>
      <vt:lpstr>    Evidence of the Claimant and Respondents (To be filed by Day 14):</vt:lpstr>
      <vt:lpstr>    Arguments of the Claimant and Respondents</vt:lpstr>
      <vt:lpstr>    Rendering of award</vt:lpstr>
      <vt:lpstr>    Arbitration Requests worklist by Claimant/Respondent/Arbitrator</vt:lpstr>
      <vt:lpstr>        Workflow Stages and Actions</vt:lpstr>
      <vt:lpstr>        Case Status</vt:lpstr>
      <vt:lpstr>        Case Category and Nature of Dispute</vt:lpstr>
      <vt:lpstr>        Case Category and Sub-Category</vt:lpstr>
      <vt:lpstr>        Document Type</vt:lpstr>
      <vt:lpstr>    Case Detail View</vt:lpstr>
      <vt:lpstr>    Common Functionality</vt:lpstr>
      <vt:lpstr>    Portal Pages</vt:lpstr>
      <vt:lpstr>    Technology Considerations</vt:lpstr>
      <vt:lpstr>        API First Approach</vt:lpstr>
      <vt:lpstr>        Configuration Management</vt:lpstr>
      <vt:lpstr>        Portal specification</vt:lpstr>
      <vt:lpstr>        Security specification</vt:lpstr>
      <vt:lpstr>Appendix 1 : Sample Arbitration questions to be addressed by the system</vt:lpstr>
    </vt:vector>
  </TitlesOfParts>
  <Company/>
  <LinksUpToDate>false</LinksUpToDate>
  <CharactersWithSpaces>49588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Vani</dc:creator>
  <cp:lastModifiedBy>Consultant</cp:lastModifiedBy>
  <cp:revision>21</cp:revision>
  <cp:lastPrinted>2025-04-26T10:21:00Z</cp:lastPrinted>
  <dcterms:created xsi:type="dcterms:W3CDTF">2025-04-26T09:39:00Z</dcterms:created>
  <dcterms:modified xsi:type="dcterms:W3CDTF">2025-04-27T15:37:00Z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0x010100C9C0FC9C4BC9DD4AAC458E6387520BF8</vt:lpwstr>
  </property>
  <property fmtid="{D5CDD505-2E9C-101B-9397-08002B2CF9AE}" pid="3" name="MediaServiceImageTags">
    <vt:lpwstr/>
  </property>
</Properties>
</file>