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4E0D" w14:textId="330BB93E" w:rsidR="00B37B56" w:rsidRDefault="003D541E">
      <w:pPr>
        <w:spacing w:after="0" w:line="259" w:lineRule="auto"/>
        <w:ind w:left="66" w:firstLine="0"/>
        <w:jc w:val="center"/>
      </w:pPr>
      <w:r>
        <w:rPr>
          <w:b/>
          <w:sz w:val="30"/>
        </w:rPr>
        <w:t>TEJASKUMAR PATEL</w:t>
      </w:r>
      <w:r>
        <w:rPr>
          <w:sz w:val="30"/>
        </w:rPr>
        <w:t xml:space="preserve">  </w:t>
      </w:r>
      <w:r>
        <w:t xml:space="preserve"> </w:t>
      </w:r>
    </w:p>
    <w:p w14:paraId="02A017B3" w14:textId="21260C4F" w:rsidR="00B37B56" w:rsidRDefault="005A2709" w:rsidP="003D541E">
      <w:pPr>
        <w:spacing w:after="118" w:line="259" w:lineRule="auto"/>
        <w:ind w:left="2340" w:firstLine="0"/>
        <w:rPr>
          <w:sz w:val="24"/>
        </w:rPr>
      </w:pPr>
      <w:r>
        <w:rPr>
          <w:sz w:val="24"/>
        </w:rPr>
        <w:t>(260) 888-</w:t>
      </w:r>
      <w:r w:rsidR="003D541E">
        <w:rPr>
          <w:sz w:val="24"/>
        </w:rPr>
        <w:t>0849 |Allen</w:t>
      </w:r>
      <w:r>
        <w:rPr>
          <w:sz w:val="24"/>
        </w:rPr>
        <w:t xml:space="preserve">, </w:t>
      </w:r>
      <w:r w:rsidR="003D541E">
        <w:rPr>
          <w:sz w:val="24"/>
        </w:rPr>
        <w:t>TX</w:t>
      </w:r>
      <w:r>
        <w:rPr>
          <w:sz w:val="24"/>
        </w:rPr>
        <w:t xml:space="preserve"> | </w:t>
      </w:r>
      <w:r w:rsidR="003D541E">
        <w:rPr>
          <w:color w:val="0463C1"/>
          <w:sz w:val="24"/>
          <w:u w:val="single" w:color="0463C1"/>
        </w:rPr>
        <w:t>pateltejas215@gmail.com</w:t>
      </w:r>
      <w:r>
        <w:rPr>
          <w:sz w:val="24"/>
        </w:rPr>
        <w:t xml:space="preserve"> </w:t>
      </w:r>
    </w:p>
    <w:p w14:paraId="3EBF4FCB" w14:textId="77777777" w:rsidR="00C6153C" w:rsidRDefault="00C6153C" w:rsidP="003D541E">
      <w:pPr>
        <w:spacing w:after="118" w:line="259" w:lineRule="auto"/>
        <w:ind w:left="2340" w:firstLine="0"/>
      </w:pPr>
    </w:p>
    <w:p w14:paraId="52B9F2BC" w14:textId="77777777" w:rsidR="00B37B56" w:rsidRDefault="00000000">
      <w:pPr>
        <w:pStyle w:val="Heading1"/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center" w:pos="7935"/>
          <w:tab w:val="center" w:pos="8655"/>
        </w:tabs>
        <w:ind w:left="-15" w:firstLine="0"/>
      </w:pPr>
      <w:r>
        <w:t xml:space="preserve">EDUCATION   </w:t>
      </w:r>
      <w:r>
        <w:tab/>
      </w:r>
      <w:r>
        <w:rPr>
          <w:sz w:val="23"/>
        </w:rPr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                 </w:t>
      </w:r>
      <w:r>
        <w:rPr>
          <w:b w:val="0"/>
          <w:sz w:val="23"/>
        </w:rPr>
        <w:t xml:space="preserve"> </w:t>
      </w:r>
      <w:r>
        <w:t xml:space="preserve"> </w:t>
      </w:r>
    </w:p>
    <w:p w14:paraId="42A205CB" w14:textId="20FD7302" w:rsidR="00B37B56" w:rsidRDefault="00000000">
      <w:pPr>
        <w:pStyle w:val="Heading2"/>
        <w:tabs>
          <w:tab w:val="center" w:pos="7200"/>
          <w:tab w:val="center" w:pos="7920"/>
          <w:tab w:val="right" w:pos="9904"/>
        </w:tabs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45B0AC" wp14:editId="589785FB">
                <wp:simplePos x="0" y="0"/>
                <wp:positionH relativeFrom="column">
                  <wp:posOffset>13717</wp:posOffset>
                </wp:positionH>
                <wp:positionV relativeFrom="paragraph">
                  <wp:posOffset>7158</wp:posOffset>
                </wp:positionV>
                <wp:extent cx="6294120" cy="19050"/>
                <wp:effectExtent l="0" t="0" r="0" b="0"/>
                <wp:wrapNone/>
                <wp:docPr id="2796" name="Group 2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20" cy="19050"/>
                          <a:chOff x="0" y="0"/>
                          <a:chExt cx="6294120" cy="19050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6294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0">
                                <a:moveTo>
                                  <a:pt x="0" y="0"/>
                                </a:moveTo>
                                <a:lnTo>
                                  <a:pt x="629412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6" style="width:495.6pt;height:1.5pt;position:absolute;z-index:437;mso-position-horizontal-relative:text;mso-position-horizontal:absolute;margin-left:1.08007pt;mso-position-vertical-relative:text;margin-top:0.563652pt;" coordsize="62941,190">
                <v:shape id="Shape 442" style="position:absolute;width:62941;height:0;left:0;top:0;" coordsize="6294120,0" path="m0,0l6294120,0">
                  <v:stroke weight="1.5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  <w:r w:rsidR="003D541E">
        <w:t>University of North Texas</w:t>
      </w:r>
      <w:r>
        <w:t xml:space="preserve">                                                                             </w:t>
      </w:r>
      <w:r>
        <w:tab/>
        <w:t xml:space="preserve">   </w:t>
      </w:r>
      <w:r>
        <w:tab/>
        <w:t xml:space="preserve">   </w:t>
      </w:r>
      <w:r>
        <w:tab/>
      </w:r>
      <w:r w:rsidR="003D541E">
        <w:t>Denton,</w:t>
      </w:r>
      <w:r w:rsidR="00D67303">
        <w:t xml:space="preserve"> </w:t>
      </w:r>
      <w:r w:rsidR="003D541E">
        <w:t>TX</w:t>
      </w:r>
      <w:r>
        <w:t xml:space="preserve">                </w:t>
      </w:r>
      <w:r>
        <w:rPr>
          <w:sz w:val="24"/>
        </w:rPr>
        <w:t xml:space="preserve"> </w:t>
      </w:r>
    </w:p>
    <w:p w14:paraId="5CC51203" w14:textId="0B21F588" w:rsidR="00B37B56" w:rsidRDefault="003D541E">
      <w:pPr>
        <w:spacing w:after="4" w:line="259" w:lineRule="auto"/>
        <w:ind w:left="5"/>
      </w:pPr>
      <w:r>
        <w:rPr>
          <w:i/>
        </w:rPr>
        <w:t>Master of Science, Advanced Data Analytics                                                                                    May 2024</w:t>
      </w:r>
      <w:r>
        <w:t xml:space="preserve">                  </w:t>
      </w:r>
    </w:p>
    <w:p w14:paraId="61A669EB" w14:textId="77777777" w:rsidR="003D541E" w:rsidRDefault="00000000">
      <w:pPr>
        <w:tabs>
          <w:tab w:val="right" w:pos="9904"/>
        </w:tabs>
        <w:spacing w:after="50"/>
        <w:ind w:left="0" w:firstLine="0"/>
        <w:rPr>
          <w:b/>
        </w:rPr>
      </w:pPr>
      <w:r>
        <w:tab/>
        <w:t xml:space="preserve">                                 GPA: </w:t>
      </w:r>
      <w:r>
        <w:rPr>
          <w:b/>
        </w:rPr>
        <w:t>3.</w:t>
      </w:r>
      <w:r w:rsidR="003D541E">
        <w:rPr>
          <w:b/>
        </w:rPr>
        <w:t>33</w:t>
      </w:r>
      <w:r>
        <w:rPr>
          <w:b/>
        </w:rPr>
        <w:t xml:space="preserve">/4.00 </w:t>
      </w:r>
    </w:p>
    <w:p w14:paraId="0F50F20E" w14:textId="3D9B3ACA" w:rsidR="00B37B56" w:rsidRDefault="003D541E">
      <w:pPr>
        <w:tabs>
          <w:tab w:val="right" w:pos="9904"/>
        </w:tabs>
        <w:spacing w:after="50"/>
        <w:ind w:left="0" w:firstLine="0"/>
      </w:pPr>
      <w:r>
        <w:rPr>
          <w:b/>
        </w:rPr>
        <w:t>Gujarat Technological University                                                                                     Ahmedabad,</w:t>
      </w:r>
      <w:r w:rsidR="00D67303">
        <w:rPr>
          <w:b/>
        </w:rPr>
        <w:t xml:space="preserve"> </w:t>
      </w:r>
      <w:r>
        <w:rPr>
          <w:b/>
        </w:rPr>
        <w:t>IND</w:t>
      </w:r>
      <w:r>
        <w:t xml:space="preserve"> </w:t>
      </w:r>
    </w:p>
    <w:p w14:paraId="6BF59977" w14:textId="7F87D436" w:rsidR="003D541E" w:rsidRDefault="003D541E">
      <w:pPr>
        <w:tabs>
          <w:tab w:val="right" w:pos="9904"/>
        </w:tabs>
        <w:spacing w:after="50"/>
        <w:ind w:left="0" w:firstLine="0"/>
      </w:pPr>
      <w:r>
        <w:t>Bachelor of science, Mechanical Engineering                                                                                 June 2018</w:t>
      </w:r>
    </w:p>
    <w:p w14:paraId="2674EF8A" w14:textId="048D2B18" w:rsidR="003D541E" w:rsidRDefault="003D541E">
      <w:pPr>
        <w:tabs>
          <w:tab w:val="right" w:pos="9904"/>
        </w:tabs>
        <w:spacing w:after="50"/>
        <w:ind w:left="0" w:firstLine="0"/>
      </w:pPr>
      <w:r>
        <w:t xml:space="preserve">                                                                                                                                                  GPA: </w:t>
      </w:r>
      <w:r w:rsidRPr="00D67303">
        <w:rPr>
          <w:b/>
          <w:bCs/>
        </w:rPr>
        <w:t>3.</w:t>
      </w:r>
      <w:r w:rsidR="00D67303" w:rsidRPr="00D67303">
        <w:rPr>
          <w:b/>
          <w:bCs/>
        </w:rPr>
        <w:t>60/4.00</w:t>
      </w:r>
    </w:p>
    <w:p w14:paraId="2F62CB51" w14:textId="77777777" w:rsidR="00B37B56" w:rsidRDefault="00000000">
      <w:pPr>
        <w:pStyle w:val="Heading1"/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5"/>
          <w:tab w:val="center" w:pos="8655"/>
          <w:tab w:val="center" w:pos="9375"/>
        </w:tabs>
        <w:ind w:left="-15" w:firstLine="0"/>
      </w:pPr>
      <w:r>
        <w:t>PROFESSIONAL EXPERIENCE</w:t>
      </w:r>
      <w:r>
        <w:rPr>
          <w:sz w:val="23"/>
        </w:rPr>
        <w:t xml:space="preserve"> 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</w:t>
      </w:r>
      <w:r>
        <w:t xml:space="preserve">  </w:t>
      </w:r>
    </w:p>
    <w:p w14:paraId="7C1EC028" w14:textId="441FB650" w:rsidR="00B37B56" w:rsidRDefault="00000000">
      <w:pPr>
        <w:pStyle w:val="Heading2"/>
        <w:tabs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right" w:pos="9904"/>
        </w:tabs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FBE3AC" wp14:editId="255A1022">
                <wp:simplePos x="0" y="0"/>
                <wp:positionH relativeFrom="column">
                  <wp:posOffset>12449</wp:posOffset>
                </wp:positionH>
                <wp:positionV relativeFrom="paragraph">
                  <wp:posOffset>10856</wp:posOffset>
                </wp:positionV>
                <wp:extent cx="6294120" cy="19050"/>
                <wp:effectExtent l="0" t="0" r="0" b="0"/>
                <wp:wrapNone/>
                <wp:docPr id="2795" name="Group 2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20" cy="19050"/>
                          <a:chOff x="0" y="0"/>
                          <a:chExt cx="6294120" cy="19050"/>
                        </a:xfrm>
                      </wpg:grpSpPr>
                      <wps:wsp>
                        <wps:cNvPr id="441" name="Shape 441"/>
                        <wps:cNvSpPr/>
                        <wps:spPr>
                          <a:xfrm>
                            <a:off x="0" y="0"/>
                            <a:ext cx="6294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0">
                                <a:moveTo>
                                  <a:pt x="0" y="0"/>
                                </a:moveTo>
                                <a:lnTo>
                                  <a:pt x="629412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5" style="width:495.6pt;height:1.5pt;position:absolute;z-index:436;mso-position-horizontal-relative:text;mso-position-horizontal:absolute;margin-left:0.980236pt;mso-position-vertical-relative:text;margin-top:0.854813pt;" coordsize="62941,190">
                <v:shape id="Shape 441" style="position:absolute;width:62941;height:0;left:0;top:0;" coordsize="6294120,0" path="m0,0l6294120,0">
                  <v:stroke weight="1.5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  <w:r w:rsidR="00542D9C">
        <w:t>Elecon Engineering</w:t>
      </w:r>
      <w:r w:rsidR="00620828">
        <w:t xml:space="preserve"> LTD.</w:t>
      </w:r>
      <w:r>
        <w:t xml:space="preserve"> </w:t>
      </w:r>
      <w:r>
        <w:tab/>
      </w:r>
      <w:r>
        <w:rPr>
          <w:b w:val="0"/>
        </w:rPr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</w:t>
      </w:r>
      <w:r w:rsidR="00620828">
        <w:rPr>
          <w:b w:val="0"/>
        </w:rPr>
        <w:t xml:space="preserve">                                                                                 </w:t>
      </w:r>
      <w:r w:rsidR="005C0F39">
        <w:rPr>
          <w:b w:val="0"/>
        </w:rPr>
        <w:t xml:space="preserve"> </w:t>
      </w:r>
      <w:r w:rsidR="00542D9C">
        <w:rPr>
          <w:bCs/>
        </w:rPr>
        <w:t xml:space="preserve">    Anand</w:t>
      </w:r>
      <w:r w:rsidR="00620828" w:rsidRPr="00620828">
        <w:rPr>
          <w:bCs/>
        </w:rPr>
        <w:t>, GJ</w:t>
      </w:r>
      <w:r>
        <w:t xml:space="preserve">  </w:t>
      </w:r>
    </w:p>
    <w:p w14:paraId="42BEC7A6" w14:textId="2C28EB14" w:rsidR="00B37B56" w:rsidRDefault="005C0F39">
      <w:pPr>
        <w:tabs>
          <w:tab w:val="center" w:pos="5055"/>
          <w:tab w:val="center" w:pos="5775"/>
          <w:tab w:val="center" w:pos="6495"/>
          <w:tab w:val="right" w:pos="9904"/>
        </w:tabs>
        <w:spacing w:after="45" w:line="259" w:lineRule="auto"/>
        <w:ind w:left="-5" w:firstLine="0"/>
      </w:pPr>
      <w:r>
        <w:rPr>
          <w:i/>
        </w:rPr>
        <w:t xml:space="preserve">Mechanical system </w:t>
      </w:r>
      <w:r w:rsidR="00915219">
        <w:rPr>
          <w:i/>
        </w:rPr>
        <w:t xml:space="preserve">engineer </w:t>
      </w:r>
      <w:r w:rsidR="00915219">
        <w:rPr>
          <w:i/>
        </w:rPr>
        <w:tab/>
      </w:r>
      <w:r>
        <w:rPr>
          <w:i/>
        </w:rPr>
        <w:t xml:space="preserve">                                                                                July2020 – November 2021  </w:t>
      </w:r>
    </w:p>
    <w:p w14:paraId="2BFE14BB" w14:textId="2DFDA491" w:rsidR="00B37B56" w:rsidRDefault="00F56A1E">
      <w:pPr>
        <w:numPr>
          <w:ilvl w:val="0"/>
          <w:numId w:val="1"/>
        </w:numPr>
        <w:ind w:hanging="360"/>
      </w:pPr>
      <w:r>
        <w:t xml:space="preserve">Conducted inspections and evaluations of mechanical devices and process automation systems. </w:t>
      </w:r>
    </w:p>
    <w:p w14:paraId="4D6E1337" w14:textId="5ECCD9D7" w:rsidR="00B37B56" w:rsidRDefault="001D490C">
      <w:pPr>
        <w:numPr>
          <w:ilvl w:val="0"/>
          <w:numId w:val="1"/>
        </w:numPr>
        <w:ind w:hanging="360"/>
      </w:pPr>
      <w:r w:rsidRPr="001D490C">
        <w:t xml:space="preserve">Collaborate with other engineering </w:t>
      </w:r>
      <w:r w:rsidR="00EA0DFA">
        <w:t>departments</w:t>
      </w:r>
      <w:r w:rsidRPr="001D490C">
        <w:t xml:space="preserve"> and project teams to integrate mechanical systems into overall project plans.</w:t>
      </w:r>
      <w:r>
        <w:t xml:space="preserve"> </w:t>
      </w:r>
    </w:p>
    <w:p w14:paraId="12E3F130" w14:textId="2BB3D03D" w:rsidR="00B37B56" w:rsidRDefault="004A673F">
      <w:pPr>
        <w:numPr>
          <w:ilvl w:val="0"/>
          <w:numId w:val="1"/>
        </w:numPr>
        <w:ind w:hanging="360"/>
      </w:pPr>
      <w:r w:rsidRPr="004A673F">
        <w:t>Prepare detailed technical documentation, including system specifications, design documents, and test procedures.</w:t>
      </w:r>
    </w:p>
    <w:p w14:paraId="4DA8677F" w14:textId="5228A531" w:rsidR="00B37B56" w:rsidRDefault="00E05A33">
      <w:pPr>
        <w:numPr>
          <w:ilvl w:val="0"/>
          <w:numId w:val="1"/>
        </w:numPr>
        <w:ind w:hanging="360"/>
      </w:pPr>
      <w:r w:rsidRPr="00E05A33">
        <w:t>Collaborate with other engineering disciplines and project teams to integrate mechanical systems into overall project plans.</w:t>
      </w:r>
      <w:r>
        <w:t xml:space="preserve"> </w:t>
      </w:r>
    </w:p>
    <w:p w14:paraId="6165D770" w14:textId="484A2B2B" w:rsidR="00B37B56" w:rsidRDefault="00304DC3">
      <w:pPr>
        <w:pStyle w:val="Heading2"/>
        <w:tabs>
          <w:tab w:val="center" w:pos="2175"/>
          <w:tab w:val="center" w:pos="2895"/>
          <w:tab w:val="center" w:pos="3615"/>
          <w:tab w:val="center" w:pos="4335"/>
          <w:tab w:val="right" w:pos="9904"/>
        </w:tabs>
        <w:ind w:left="-15" w:firstLine="0"/>
      </w:pPr>
      <w:r>
        <w:t>Akshar conveyor and machinery</w:t>
      </w:r>
      <w:r w:rsidR="005D4633">
        <w:tab/>
        <w:t xml:space="preserve"> </w:t>
      </w:r>
      <w:r w:rsidR="005D4633">
        <w:tab/>
      </w:r>
      <w:r>
        <w:t xml:space="preserve">   </w:t>
      </w:r>
      <w:r>
        <w:tab/>
        <w:t xml:space="preserve">Anand, GJ  </w:t>
      </w:r>
      <w:r>
        <w:rPr>
          <w:b w:val="0"/>
        </w:rPr>
        <w:t xml:space="preserve"> </w:t>
      </w:r>
    </w:p>
    <w:p w14:paraId="1B06D282" w14:textId="395B1AEA" w:rsidR="00B37B56" w:rsidRDefault="005D4633">
      <w:pPr>
        <w:tabs>
          <w:tab w:val="center" w:pos="3615"/>
          <w:tab w:val="center" w:pos="4335"/>
          <w:tab w:val="center" w:pos="5055"/>
          <w:tab w:val="center" w:pos="5775"/>
          <w:tab w:val="right" w:pos="9904"/>
        </w:tabs>
        <w:spacing w:after="45" w:line="259" w:lineRule="auto"/>
        <w:ind w:left="-5" w:firstLine="0"/>
      </w:pPr>
      <w:r>
        <w:rPr>
          <w:i/>
        </w:rPr>
        <w:t xml:space="preserve">Production engineer  </w:t>
      </w:r>
      <w:r>
        <w:rPr>
          <w:i/>
        </w:rPr>
        <w:tab/>
        <w:t xml:space="preserve">   </w:t>
      </w:r>
      <w:r>
        <w:rPr>
          <w:i/>
        </w:rPr>
        <w:tab/>
        <w:t xml:space="preserve">   </w:t>
      </w:r>
      <w:r>
        <w:rPr>
          <w:i/>
        </w:rPr>
        <w:tab/>
        <w:t xml:space="preserve">   </w:t>
      </w:r>
      <w:r>
        <w:rPr>
          <w:i/>
        </w:rPr>
        <w:tab/>
        <w:t xml:space="preserve">   </w:t>
      </w:r>
      <w:r>
        <w:rPr>
          <w:i/>
        </w:rPr>
        <w:tab/>
        <w:t xml:space="preserve">             February 2019 – May 2020   </w:t>
      </w:r>
    </w:p>
    <w:p w14:paraId="6FC69180" w14:textId="34D928A8" w:rsidR="00B37B56" w:rsidRDefault="003C2F76">
      <w:pPr>
        <w:numPr>
          <w:ilvl w:val="0"/>
          <w:numId w:val="2"/>
        </w:numPr>
        <w:ind w:hanging="362"/>
      </w:pPr>
      <w:r w:rsidRPr="003C2F76">
        <w:t>implementing and maintaining quality control processes, conducting inspections, and addressing any issues that may arise in the production line affecting product quality.</w:t>
      </w:r>
      <w:r>
        <w:t xml:space="preserve">   </w:t>
      </w:r>
    </w:p>
    <w:p w14:paraId="2FC8D842" w14:textId="731F5BEB" w:rsidR="00B37B56" w:rsidRDefault="003C2F76">
      <w:pPr>
        <w:numPr>
          <w:ilvl w:val="0"/>
          <w:numId w:val="2"/>
        </w:numPr>
        <w:ind w:hanging="362"/>
      </w:pPr>
      <w:r w:rsidRPr="003C2F76">
        <w:t>coordinat</w:t>
      </w:r>
      <w:r>
        <w:t>ing</w:t>
      </w:r>
      <w:r w:rsidRPr="003C2F76">
        <w:t xml:space="preserve"> with various departments, such as procurement, logistics, and maintenance, to ensure that materials are available, and production targets are met.</w:t>
      </w:r>
      <w:r>
        <w:t xml:space="preserve">   </w:t>
      </w:r>
    </w:p>
    <w:p w14:paraId="471D2016" w14:textId="153A5BD3" w:rsidR="00B37B56" w:rsidRDefault="00DD2EA3">
      <w:pPr>
        <w:numPr>
          <w:ilvl w:val="0"/>
          <w:numId w:val="2"/>
        </w:numPr>
        <w:ind w:hanging="362"/>
      </w:pPr>
      <w:r w:rsidRPr="00DD2EA3">
        <w:t xml:space="preserve">optimize manufacturing processes to improve efficiency, reduce costs, and enhance product quality. </w:t>
      </w:r>
      <w:r>
        <w:t xml:space="preserve">   </w:t>
      </w:r>
    </w:p>
    <w:p w14:paraId="4364CA1A" w14:textId="3719F766" w:rsidR="00B37B56" w:rsidRDefault="00000000" w:rsidP="00DD2EA3">
      <w:pPr>
        <w:ind w:left="707" w:firstLine="0"/>
      </w:pPr>
      <w:r>
        <w:t xml:space="preserve">  </w:t>
      </w:r>
    </w:p>
    <w:p w14:paraId="3B8AF3C6" w14:textId="5777A204" w:rsidR="00B37B56" w:rsidRDefault="00651AB5">
      <w:pPr>
        <w:pStyle w:val="Heading1"/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5"/>
          <w:tab w:val="center" w:pos="8655"/>
          <w:tab w:val="center" w:pos="9375"/>
        </w:tabs>
        <w:ind w:left="-15" w:firstLine="0"/>
      </w:pPr>
      <w:r w:rsidRPr="000B7238">
        <w:t>S</w:t>
      </w:r>
      <w:r w:rsidR="000B7238">
        <w:t>KILLS AND INTERESTS</w:t>
      </w:r>
      <w:r>
        <w:rPr>
          <w:sz w:val="23"/>
        </w:rPr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  </w:t>
      </w:r>
      <w:r>
        <w:rPr>
          <w:sz w:val="23"/>
        </w:rPr>
        <w:tab/>
        <w:t xml:space="preserve"> </w:t>
      </w:r>
      <w:r>
        <w:t xml:space="preserve">  </w:t>
      </w:r>
    </w:p>
    <w:p w14:paraId="094FE9CD" w14:textId="036B0275" w:rsidR="00B37B56" w:rsidRDefault="00000000" w:rsidP="00651AB5">
      <w:pPr>
        <w:pStyle w:val="Heading2"/>
        <w:tabs>
          <w:tab w:val="center" w:pos="3615"/>
          <w:tab w:val="center" w:pos="4335"/>
          <w:tab w:val="center" w:pos="5055"/>
          <w:tab w:val="right" w:pos="9904"/>
        </w:tabs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29A93E" wp14:editId="584E6E89">
                <wp:simplePos x="0" y="0"/>
                <wp:positionH relativeFrom="column">
                  <wp:posOffset>12449</wp:posOffset>
                </wp:positionH>
                <wp:positionV relativeFrom="paragraph">
                  <wp:posOffset>10495</wp:posOffset>
                </wp:positionV>
                <wp:extent cx="6294120" cy="19050"/>
                <wp:effectExtent l="0" t="0" r="0" b="0"/>
                <wp:wrapNone/>
                <wp:docPr id="2797" name="Group 2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20" cy="19050"/>
                          <a:chOff x="0" y="0"/>
                          <a:chExt cx="6294120" cy="19050"/>
                        </a:xfrm>
                      </wpg:grpSpPr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6294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0">
                                <a:moveTo>
                                  <a:pt x="0" y="0"/>
                                </a:moveTo>
                                <a:lnTo>
                                  <a:pt x="629412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7" style="width:495.6pt;height:1.5pt;position:absolute;z-index:438;mso-position-horizontal-relative:text;mso-position-horizontal:absolute;margin-left:0.980236pt;mso-position-vertical-relative:text;margin-top:0.826355pt;" coordsize="62941,190">
                <v:shape id="Shape 443" style="position:absolute;width:62941;height:0;left:0;top:0;" coordsize="6294120,0" path="m0,0l6294120,0">
                  <v:stroke weight="1.5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                                     </w:t>
      </w:r>
    </w:p>
    <w:p w14:paraId="59C919CA" w14:textId="6EEC6B68" w:rsidR="00B37B56" w:rsidRDefault="00651AB5">
      <w:pPr>
        <w:numPr>
          <w:ilvl w:val="0"/>
          <w:numId w:val="4"/>
        </w:numPr>
        <w:ind w:hanging="360"/>
      </w:pPr>
      <w:r w:rsidRPr="00651AB5">
        <w:t>Proficiency in using engineering software and tools for design and analysis (e.g., AutoCAD, SolidWorks, ANSYS, MATLAB).</w:t>
      </w:r>
      <w:r>
        <w:t xml:space="preserve"> </w:t>
      </w:r>
    </w:p>
    <w:p w14:paraId="12EF3CB1" w14:textId="4FEBDBE1" w:rsidR="00B37B56" w:rsidRDefault="00651AB5">
      <w:pPr>
        <w:numPr>
          <w:ilvl w:val="0"/>
          <w:numId w:val="4"/>
        </w:numPr>
        <w:ind w:hanging="360"/>
      </w:pPr>
      <w:r w:rsidRPr="00651AB5">
        <w:t>Ability to troubleshoot and address issues in mechanical systems.</w:t>
      </w:r>
      <w:r>
        <w:t xml:space="preserve">  </w:t>
      </w:r>
    </w:p>
    <w:p w14:paraId="7EF811C3" w14:textId="7E1A8228" w:rsidR="00B37B56" w:rsidRDefault="001F6397">
      <w:pPr>
        <w:numPr>
          <w:ilvl w:val="0"/>
          <w:numId w:val="4"/>
        </w:numPr>
        <w:ind w:hanging="360"/>
      </w:pPr>
      <w:r w:rsidRPr="001F6397">
        <w:t>Skills in project planning, organization, and time management to oversee and complete projects efficiently.</w:t>
      </w:r>
    </w:p>
    <w:p w14:paraId="415FEB53" w14:textId="14D70AF8" w:rsidR="000B7238" w:rsidRDefault="000B7238">
      <w:pPr>
        <w:numPr>
          <w:ilvl w:val="0"/>
          <w:numId w:val="4"/>
        </w:numPr>
        <w:ind w:hanging="360"/>
      </w:pPr>
      <w:r>
        <w:t xml:space="preserve">Enjoy playing cricket and badminton. </w:t>
      </w:r>
    </w:p>
    <w:p w14:paraId="41502FC7" w14:textId="3B49F7C7" w:rsidR="00B37B56" w:rsidRDefault="00000000" w:rsidP="000B7238">
      <w:pPr>
        <w:ind w:left="705" w:firstLine="0"/>
      </w:pPr>
      <w:r>
        <w:t xml:space="preserve"> </w:t>
      </w:r>
    </w:p>
    <w:sectPr w:rsidR="00B37B56">
      <w:pgSz w:w="12240" w:h="15840"/>
      <w:pgMar w:top="1440" w:right="1170" w:bottom="1440" w:left="11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23B"/>
    <w:multiLevelType w:val="hybridMultilevel"/>
    <w:tmpl w:val="36AA8A64"/>
    <w:lvl w:ilvl="0" w:tplc="8B1C2A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D0868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3A859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0383D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3B810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4FA5D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21041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34C49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76898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3F6226"/>
    <w:multiLevelType w:val="hybridMultilevel"/>
    <w:tmpl w:val="20FA780E"/>
    <w:lvl w:ilvl="0" w:tplc="4F7A5B5C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392E22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4BA97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D8830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554B0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A2458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FE473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88CC6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A62B26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EB2D91"/>
    <w:multiLevelType w:val="hybridMultilevel"/>
    <w:tmpl w:val="81A2CB18"/>
    <w:lvl w:ilvl="0" w:tplc="D94022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F2A7FE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9815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9F63A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194BE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2EF4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7C09E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43A15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AF480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F96198"/>
    <w:multiLevelType w:val="hybridMultilevel"/>
    <w:tmpl w:val="B2A03F92"/>
    <w:lvl w:ilvl="0" w:tplc="3EB29F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CC2109E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7824738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AAAA4CC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A9697C0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412F74E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B06BB6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A03F22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3307DE0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0082968">
    <w:abstractNumId w:val="2"/>
  </w:num>
  <w:num w:numId="2" w16cid:durableId="105925792">
    <w:abstractNumId w:val="1"/>
  </w:num>
  <w:num w:numId="3" w16cid:durableId="1694111483">
    <w:abstractNumId w:val="0"/>
  </w:num>
  <w:num w:numId="4" w16cid:durableId="238751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56"/>
    <w:rsid w:val="000B7238"/>
    <w:rsid w:val="001D490C"/>
    <w:rsid w:val="001F6397"/>
    <w:rsid w:val="00304DC3"/>
    <w:rsid w:val="003C2F76"/>
    <w:rsid w:val="003D541E"/>
    <w:rsid w:val="004A673F"/>
    <w:rsid w:val="00542D9C"/>
    <w:rsid w:val="005A2709"/>
    <w:rsid w:val="005C0F39"/>
    <w:rsid w:val="005D4633"/>
    <w:rsid w:val="00620828"/>
    <w:rsid w:val="00651AB5"/>
    <w:rsid w:val="006F4BA6"/>
    <w:rsid w:val="00915219"/>
    <w:rsid w:val="009619CF"/>
    <w:rsid w:val="00B37B56"/>
    <w:rsid w:val="00C6153C"/>
    <w:rsid w:val="00D67303"/>
    <w:rsid w:val="00DD2EA3"/>
    <w:rsid w:val="00E05A33"/>
    <w:rsid w:val="00EA0DFA"/>
    <w:rsid w:val="00F5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DB9A"/>
  <w15:docId w15:val="{42CB63CD-D0F5-49BB-90BB-8F9E7107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1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D5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4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Karan_Patel_Resume_Final.docx</vt:lpstr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Karan_Patel_Resume_Final.docx</dc:title>
  <dc:subject/>
  <dc:creator>Tejaskumar Patel</dc:creator>
  <cp:keywords/>
  <cp:lastModifiedBy>Patel, Tejaskumar</cp:lastModifiedBy>
  <cp:revision>22</cp:revision>
  <dcterms:created xsi:type="dcterms:W3CDTF">2023-12-16T19:04:00Z</dcterms:created>
  <dcterms:modified xsi:type="dcterms:W3CDTF">2023-12-17T02:59:00Z</dcterms:modified>
</cp:coreProperties>
</file>