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B26AA" w14:textId="77777777" w:rsidR="002172D9" w:rsidRDefault="00000000">
      <w:pPr>
        <w:pStyle w:val="Heading1"/>
        <w:spacing w:line="278" w:lineRule="auto"/>
      </w:pPr>
      <w:r>
        <w:t>Project Design Phase Problem</w:t>
      </w:r>
      <w:r>
        <w:rPr>
          <w:spacing w:val="-8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Fit</w:t>
      </w:r>
      <w:r>
        <w:rPr>
          <w:spacing w:val="-8"/>
        </w:rPr>
        <w:t xml:space="preserve"> </w:t>
      </w:r>
      <w:r>
        <w:t>Template</w:t>
      </w:r>
    </w:p>
    <w:p w14:paraId="0BF732C2" w14:textId="77777777" w:rsidR="002172D9" w:rsidRDefault="002172D9">
      <w:pPr>
        <w:pStyle w:val="BodyText"/>
        <w:rPr>
          <w:rFonts w:ascii="Calibri"/>
          <w:b/>
          <w:sz w:val="20"/>
        </w:rPr>
      </w:pPr>
    </w:p>
    <w:p w14:paraId="2562FEA4" w14:textId="77777777" w:rsidR="002172D9" w:rsidRDefault="002172D9">
      <w:pPr>
        <w:pStyle w:val="BodyText"/>
        <w:spacing w:before="11"/>
        <w:rPr>
          <w:rFonts w:ascii="Calibri"/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7"/>
        <w:gridCol w:w="4587"/>
      </w:tblGrid>
      <w:tr w:rsidR="002172D9" w14:paraId="191BF31C" w14:textId="77777777">
        <w:trPr>
          <w:trHeight w:val="315"/>
        </w:trPr>
        <w:tc>
          <w:tcPr>
            <w:tcW w:w="4587" w:type="dxa"/>
          </w:tcPr>
          <w:p w14:paraId="61CF9BF6" w14:textId="77777777" w:rsidR="002172D9" w:rsidRDefault="00000000">
            <w:pPr>
              <w:pStyle w:val="TableParagraph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587" w:type="dxa"/>
          </w:tcPr>
          <w:p w14:paraId="749F2A05" w14:textId="0F9FE203" w:rsidR="002172D9" w:rsidRDefault="00000000">
            <w:pPr>
              <w:pStyle w:val="TableParagraph"/>
            </w:pPr>
            <w:r>
              <w:t>2</w:t>
            </w:r>
            <w:r w:rsidR="002A597D">
              <w:t>8</w:t>
            </w:r>
            <w:r>
              <w:rPr>
                <w:spacing w:val="-2"/>
              </w:rPr>
              <w:t xml:space="preserve"> </w:t>
            </w:r>
            <w:r>
              <w:t>SEPTEMBER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2172D9" w14:paraId="0B19D55A" w14:textId="77777777">
        <w:trPr>
          <w:trHeight w:val="310"/>
        </w:trPr>
        <w:tc>
          <w:tcPr>
            <w:tcW w:w="4587" w:type="dxa"/>
          </w:tcPr>
          <w:p w14:paraId="604A4539" w14:textId="77777777" w:rsidR="002172D9" w:rsidRDefault="00000000">
            <w:pPr>
              <w:pStyle w:val="TableParagraph"/>
              <w:ind w:left="110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87" w:type="dxa"/>
          </w:tcPr>
          <w:p w14:paraId="1C4E838F" w14:textId="77777777" w:rsidR="002172D9" w:rsidRDefault="00000000">
            <w:pPr>
              <w:pStyle w:val="TableParagraph"/>
            </w:pPr>
            <w:r>
              <w:rPr>
                <w:spacing w:val="-2"/>
              </w:rPr>
              <w:t>SWTID-2026-</w:t>
            </w:r>
            <w:r>
              <w:rPr>
                <w:spacing w:val="-4"/>
              </w:rPr>
              <w:t>4636</w:t>
            </w:r>
          </w:p>
        </w:tc>
      </w:tr>
      <w:tr w:rsidR="002172D9" w14:paraId="3CAAEC13" w14:textId="77777777">
        <w:trPr>
          <w:trHeight w:val="315"/>
        </w:trPr>
        <w:tc>
          <w:tcPr>
            <w:tcW w:w="4587" w:type="dxa"/>
          </w:tcPr>
          <w:p w14:paraId="791A8D59" w14:textId="77777777" w:rsidR="002172D9" w:rsidRDefault="00000000">
            <w:pPr>
              <w:pStyle w:val="TableParagraph"/>
              <w:ind w:left="110"/>
            </w:pPr>
            <w:r>
              <w:t>Project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87" w:type="dxa"/>
          </w:tcPr>
          <w:p w14:paraId="0AAD7D41" w14:textId="6D63A0A6" w:rsidR="002172D9" w:rsidRDefault="00000000">
            <w:pPr>
              <w:pStyle w:val="TableParagraph"/>
            </w:pPr>
            <w:r>
              <w:t>AI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BLOGNE</w:t>
            </w:r>
            <w:r w:rsidR="00295E0D">
              <w:rPr>
                <w:spacing w:val="-2"/>
              </w:rPr>
              <w:t>S</w:t>
            </w:r>
            <w:r>
              <w:rPr>
                <w:spacing w:val="-2"/>
              </w:rPr>
              <w:t>T</w:t>
            </w:r>
            <w:r w:rsidR="00295E0D">
              <w:rPr>
                <w:spacing w:val="-2"/>
              </w:rPr>
              <w:t xml:space="preserve"> API</w:t>
            </w:r>
          </w:p>
        </w:tc>
      </w:tr>
      <w:tr w:rsidR="002172D9" w14:paraId="6C65A6B6" w14:textId="77777777">
        <w:trPr>
          <w:trHeight w:val="310"/>
        </w:trPr>
        <w:tc>
          <w:tcPr>
            <w:tcW w:w="4587" w:type="dxa"/>
          </w:tcPr>
          <w:p w14:paraId="042F56FE" w14:textId="77777777" w:rsidR="002172D9" w:rsidRDefault="00000000">
            <w:pPr>
              <w:pStyle w:val="TableParagraph"/>
              <w:ind w:left="110"/>
            </w:pPr>
            <w:r>
              <w:t>Maximum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87" w:type="dxa"/>
          </w:tcPr>
          <w:p w14:paraId="272909B2" w14:textId="77777777" w:rsidR="002172D9" w:rsidRDefault="00000000">
            <w:pPr>
              <w:pStyle w:val="TableParagraph"/>
            </w:pPr>
            <w:r>
              <w:t>2</w:t>
            </w:r>
            <w:r>
              <w:rPr>
                <w:spacing w:val="-2"/>
              </w:rPr>
              <w:t xml:space="preserve"> Marks</w:t>
            </w:r>
          </w:p>
        </w:tc>
      </w:tr>
    </w:tbl>
    <w:p w14:paraId="12B9850A" w14:textId="77777777" w:rsidR="002172D9" w:rsidRDefault="002172D9">
      <w:pPr>
        <w:pStyle w:val="BodyText"/>
        <w:spacing w:before="207"/>
        <w:rPr>
          <w:rFonts w:ascii="Calibri"/>
          <w:b/>
          <w:sz w:val="22"/>
        </w:rPr>
      </w:pPr>
    </w:p>
    <w:p w14:paraId="723179EA" w14:textId="77777777" w:rsidR="002172D9" w:rsidRDefault="00000000">
      <w:pPr>
        <w:rPr>
          <w:rFonts w:ascii="Calibri" w:hAnsi="Calibri"/>
          <w:b/>
        </w:rPr>
      </w:pPr>
      <w:r>
        <w:rPr>
          <w:rFonts w:ascii="Calibri" w:hAnsi="Calibri"/>
          <w:b/>
        </w:rPr>
        <w:t>Problem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  <w:b/>
        </w:rPr>
        <w:t>–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Solution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  <w:b/>
        </w:rPr>
        <w:t>Fit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  <w:spacing w:val="-2"/>
        </w:rPr>
        <w:t>Template:</w:t>
      </w:r>
    </w:p>
    <w:p w14:paraId="6F1F096E" w14:textId="77777777" w:rsidR="002172D9" w:rsidRDefault="00000000">
      <w:pPr>
        <w:pStyle w:val="BodyText"/>
        <w:spacing w:before="201"/>
      </w:pPr>
      <w:r>
        <w:rPr>
          <w:spacing w:val="-4"/>
        </w:rPr>
        <w:t>Problem-Solution</w:t>
      </w:r>
      <w:r>
        <w:rPr>
          <w:spacing w:val="3"/>
        </w:rPr>
        <w:t xml:space="preserve"> </w:t>
      </w:r>
      <w:r>
        <w:rPr>
          <w:spacing w:val="-5"/>
        </w:rPr>
        <w:t>Fit</w:t>
      </w:r>
    </w:p>
    <w:p w14:paraId="14B9B1E1" w14:textId="77777777" w:rsidR="002172D9" w:rsidRDefault="00000000">
      <w:pPr>
        <w:pStyle w:val="BodyText"/>
        <w:spacing w:before="222" w:line="292" w:lineRule="auto"/>
      </w:pPr>
      <w:r>
        <w:rPr>
          <w:spacing w:val="-2"/>
        </w:rPr>
        <w:t>Problem-Solution</w:t>
      </w:r>
      <w:r>
        <w:rPr>
          <w:spacing w:val="-19"/>
        </w:rPr>
        <w:t xml:space="preserve"> </w:t>
      </w:r>
      <w:r>
        <w:rPr>
          <w:spacing w:val="-2"/>
        </w:rPr>
        <w:t>Fit</w:t>
      </w:r>
      <w:r>
        <w:rPr>
          <w:spacing w:val="-20"/>
        </w:rPr>
        <w:t xml:space="preserve"> </w:t>
      </w:r>
      <w:r>
        <w:rPr>
          <w:spacing w:val="-2"/>
        </w:rPr>
        <w:t>means</w:t>
      </w:r>
      <w:r>
        <w:rPr>
          <w:spacing w:val="-24"/>
        </w:rPr>
        <w:t xml:space="preserve"> </w:t>
      </w:r>
      <w:r>
        <w:rPr>
          <w:spacing w:val="-2"/>
        </w:rPr>
        <w:t>understanding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specific</w:t>
      </w:r>
      <w:r>
        <w:rPr>
          <w:spacing w:val="-23"/>
        </w:rPr>
        <w:t xml:space="preserve"> </w:t>
      </w:r>
      <w:r>
        <w:rPr>
          <w:spacing w:val="-2"/>
        </w:rPr>
        <w:t>customer</w:t>
      </w:r>
      <w:r>
        <w:rPr>
          <w:spacing w:val="-22"/>
        </w:rPr>
        <w:t xml:space="preserve"> </w:t>
      </w:r>
      <w:r>
        <w:rPr>
          <w:spacing w:val="-2"/>
        </w:rPr>
        <w:t>problem</w:t>
      </w:r>
      <w:r>
        <w:rPr>
          <w:spacing w:val="-26"/>
        </w:rPr>
        <w:t xml:space="preserve"> </w:t>
      </w:r>
      <w:r>
        <w:rPr>
          <w:spacing w:val="-2"/>
        </w:rPr>
        <w:t>and</w:t>
      </w:r>
      <w:r>
        <w:rPr>
          <w:spacing w:val="-27"/>
        </w:rPr>
        <w:t xml:space="preserve"> </w:t>
      </w:r>
      <w:r>
        <w:rPr>
          <w:spacing w:val="-2"/>
        </w:rPr>
        <w:t>developing</w:t>
      </w:r>
      <w:r>
        <w:rPr>
          <w:spacing w:val="-23"/>
        </w:rPr>
        <w:t xml:space="preserve"> </w:t>
      </w:r>
      <w:r>
        <w:rPr>
          <w:spacing w:val="-2"/>
        </w:rPr>
        <w:t>a solution</w:t>
      </w:r>
      <w:r>
        <w:rPr>
          <w:spacing w:val="-16"/>
        </w:rPr>
        <w:t xml:space="preserve"> </w:t>
      </w:r>
      <w:r>
        <w:rPr>
          <w:spacing w:val="-2"/>
        </w:rPr>
        <w:t>that</w:t>
      </w:r>
      <w:r>
        <w:rPr>
          <w:spacing w:val="-17"/>
        </w:rPr>
        <w:t xml:space="preserve"> </w:t>
      </w:r>
      <w:r>
        <w:rPr>
          <w:spacing w:val="-2"/>
        </w:rPr>
        <w:t>directly</w:t>
      </w:r>
      <w:r>
        <w:rPr>
          <w:spacing w:val="-18"/>
        </w:rPr>
        <w:t xml:space="preserve"> </w:t>
      </w:r>
      <w:r>
        <w:rPr>
          <w:spacing w:val="-2"/>
        </w:rPr>
        <w:t>addresses</w:t>
      </w:r>
      <w:r>
        <w:rPr>
          <w:spacing w:val="-16"/>
        </w:rPr>
        <w:t xml:space="preserve"> </w:t>
      </w:r>
      <w:r>
        <w:rPr>
          <w:spacing w:val="-2"/>
        </w:rPr>
        <w:t>that</w:t>
      </w:r>
      <w:r>
        <w:rPr>
          <w:spacing w:val="-17"/>
        </w:rPr>
        <w:t xml:space="preserve"> </w:t>
      </w:r>
      <w:r>
        <w:rPr>
          <w:spacing w:val="-2"/>
        </w:rPr>
        <w:t>problem.</w:t>
      </w:r>
      <w:r>
        <w:rPr>
          <w:spacing w:val="-17"/>
        </w:rPr>
        <w:t xml:space="preserve"> </w:t>
      </w:r>
      <w:r>
        <w:rPr>
          <w:spacing w:val="-2"/>
        </w:rPr>
        <w:t>It</w:t>
      </w:r>
      <w:r>
        <w:rPr>
          <w:spacing w:val="-11"/>
        </w:rPr>
        <w:t xml:space="preserve"> </w:t>
      </w:r>
      <w:r>
        <w:rPr>
          <w:spacing w:val="-2"/>
        </w:rPr>
        <w:t>confirms</w:t>
      </w:r>
      <w:r>
        <w:rPr>
          <w:spacing w:val="-21"/>
        </w:rPr>
        <w:t xml:space="preserve"> </w:t>
      </w:r>
      <w:r>
        <w:rPr>
          <w:spacing w:val="-2"/>
        </w:rPr>
        <w:t>that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proposed</w:t>
      </w:r>
      <w:r>
        <w:rPr>
          <w:spacing w:val="-14"/>
        </w:rPr>
        <w:t xml:space="preserve"> </w:t>
      </w:r>
      <w:r>
        <w:rPr>
          <w:spacing w:val="-2"/>
        </w:rPr>
        <w:t>solution</w:t>
      </w:r>
      <w:r>
        <w:rPr>
          <w:spacing w:val="-16"/>
        </w:rPr>
        <w:t xml:space="preserve"> </w:t>
      </w:r>
      <w:r>
        <w:rPr>
          <w:spacing w:val="-2"/>
        </w:rPr>
        <w:t>is useful,</w:t>
      </w:r>
      <w:r>
        <w:rPr>
          <w:spacing w:val="-20"/>
        </w:rPr>
        <w:t xml:space="preserve"> </w:t>
      </w:r>
      <w:r>
        <w:rPr>
          <w:spacing w:val="-2"/>
        </w:rPr>
        <w:t>practical,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relevant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target</w:t>
      </w:r>
      <w:r>
        <w:rPr>
          <w:spacing w:val="-19"/>
        </w:rPr>
        <w:t xml:space="preserve"> </w:t>
      </w:r>
      <w:r>
        <w:rPr>
          <w:spacing w:val="-2"/>
        </w:rPr>
        <w:t>users.</w:t>
      </w:r>
    </w:p>
    <w:p w14:paraId="32E9D463" w14:textId="77777777" w:rsidR="002172D9" w:rsidRDefault="00000000">
      <w:pPr>
        <w:pStyle w:val="BodyText"/>
        <w:spacing w:before="160"/>
      </w:pPr>
      <w:r>
        <w:rPr>
          <w:spacing w:val="-2"/>
        </w:rPr>
        <w:t>Purpose:</w:t>
      </w:r>
    </w:p>
    <w:p w14:paraId="4F85B706" w14:textId="77777777" w:rsidR="002172D9" w:rsidRDefault="00000000" w:rsidP="00142E34">
      <w:pPr>
        <w:pStyle w:val="BodyText"/>
        <w:numPr>
          <w:ilvl w:val="0"/>
          <w:numId w:val="1"/>
        </w:numPr>
        <w:spacing w:before="226" w:line="429" w:lineRule="auto"/>
        <w:ind w:right="1502"/>
      </w:pPr>
      <w:r>
        <w:rPr>
          <w:spacing w:val="-4"/>
        </w:rPr>
        <w:t>Identify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main</w:t>
      </w:r>
      <w:r>
        <w:rPr>
          <w:spacing w:val="-18"/>
        </w:rPr>
        <w:t xml:space="preserve"> </w:t>
      </w:r>
      <w:r>
        <w:rPr>
          <w:spacing w:val="-4"/>
        </w:rPr>
        <w:t>problems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challenges</w:t>
      </w:r>
      <w:r>
        <w:rPr>
          <w:spacing w:val="-22"/>
        </w:rPr>
        <w:t xml:space="preserve"> </w:t>
      </w:r>
      <w:r>
        <w:rPr>
          <w:spacing w:val="-4"/>
        </w:rPr>
        <w:t>faced</w:t>
      </w:r>
      <w:r>
        <w:rPr>
          <w:spacing w:val="-20"/>
        </w:rPr>
        <w:t xml:space="preserve"> </w:t>
      </w:r>
      <w:r>
        <w:rPr>
          <w:spacing w:val="-4"/>
        </w:rPr>
        <w:t>by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target</w:t>
      </w:r>
      <w:r>
        <w:rPr>
          <w:spacing w:val="-18"/>
        </w:rPr>
        <w:t xml:space="preserve"> </w:t>
      </w:r>
      <w:r>
        <w:rPr>
          <w:spacing w:val="-4"/>
        </w:rPr>
        <w:t xml:space="preserve">customers. </w:t>
      </w:r>
      <w:r>
        <w:t>Develop</w:t>
      </w:r>
      <w:r>
        <w:rPr>
          <w:spacing w:val="-26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simple</w:t>
      </w:r>
      <w:r>
        <w:rPr>
          <w:spacing w:val="-24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effective</w:t>
      </w:r>
      <w:r>
        <w:rPr>
          <w:spacing w:val="-24"/>
        </w:rPr>
        <w:t xml:space="preserve"> </w:t>
      </w:r>
      <w:r>
        <w:t>solution</w:t>
      </w:r>
      <w:r>
        <w:rPr>
          <w:spacing w:val="-20"/>
        </w:rPr>
        <w:t xml:space="preserve"> </w:t>
      </w:r>
      <w:r>
        <w:t>that</w:t>
      </w:r>
      <w:r>
        <w:rPr>
          <w:spacing w:val="-20"/>
        </w:rPr>
        <w:t xml:space="preserve"> </w:t>
      </w:r>
      <w:r>
        <w:t>meets</w:t>
      </w:r>
      <w:r>
        <w:rPr>
          <w:spacing w:val="-24"/>
        </w:rPr>
        <w:t xml:space="preserve"> </w:t>
      </w:r>
      <w:r>
        <w:t>customer</w:t>
      </w:r>
      <w:r>
        <w:rPr>
          <w:spacing w:val="-22"/>
        </w:rPr>
        <w:t xml:space="preserve"> </w:t>
      </w:r>
      <w:r>
        <w:t>needs.</w:t>
      </w:r>
    </w:p>
    <w:p w14:paraId="57CB51F2" w14:textId="77777777" w:rsidR="002172D9" w:rsidRDefault="00000000" w:rsidP="00142E34">
      <w:pPr>
        <w:pStyle w:val="BodyText"/>
        <w:numPr>
          <w:ilvl w:val="0"/>
          <w:numId w:val="1"/>
        </w:numPr>
        <w:spacing w:before="3" w:line="432" w:lineRule="auto"/>
        <w:ind w:right="1502"/>
      </w:pPr>
      <w:r>
        <w:rPr>
          <w:spacing w:val="-4"/>
        </w:rPr>
        <w:t>Understand</w:t>
      </w:r>
      <w:r>
        <w:rPr>
          <w:spacing w:val="-17"/>
        </w:rPr>
        <w:t xml:space="preserve"> </w:t>
      </w:r>
      <w:r>
        <w:rPr>
          <w:spacing w:val="-4"/>
        </w:rPr>
        <w:t>customer</w:t>
      </w:r>
      <w:r>
        <w:rPr>
          <w:spacing w:val="-17"/>
        </w:rPr>
        <w:t xml:space="preserve"> </w:t>
      </w:r>
      <w:r>
        <w:rPr>
          <w:spacing w:val="-4"/>
        </w:rPr>
        <w:t>behavior,</w:t>
      </w:r>
      <w:r>
        <w:rPr>
          <w:spacing w:val="-16"/>
        </w:rPr>
        <w:t xml:space="preserve"> </w:t>
      </w:r>
      <w:r>
        <w:rPr>
          <w:spacing w:val="-4"/>
        </w:rPr>
        <w:t>expectations,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common</w:t>
      </w:r>
      <w:r>
        <w:rPr>
          <w:spacing w:val="-15"/>
        </w:rPr>
        <w:t xml:space="preserve"> </w:t>
      </w:r>
      <w:r>
        <w:rPr>
          <w:spacing w:val="-4"/>
        </w:rPr>
        <w:t xml:space="preserve">difficulties. </w:t>
      </w:r>
      <w:r>
        <w:rPr>
          <w:spacing w:val="-2"/>
        </w:rPr>
        <w:t>Improve</w:t>
      </w:r>
      <w:r>
        <w:rPr>
          <w:spacing w:val="-24"/>
        </w:rPr>
        <w:t xml:space="preserve"> </w:t>
      </w:r>
      <w:r>
        <w:rPr>
          <w:spacing w:val="-2"/>
        </w:rPr>
        <w:t>user</w:t>
      </w:r>
      <w:r>
        <w:rPr>
          <w:spacing w:val="-17"/>
        </w:rPr>
        <w:t xml:space="preserve"> </w:t>
      </w:r>
      <w:r>
        <w:rPr>
          <w:spacing w:val="-2"/>
        </w:rPr>
        <w:t>satisfaction</w:t>
      </w:r>
      <w:r>
        <w:rPr>
          <w:spacing w:val="-15"/>
        </w:rPr>
        <w:t xml:space="preserve"> </w:t>
      </w:r>
      <w:r>
        <w:rPr>
          <w:spacing w:val="-2"/>
        </w:rPr>
        <w:t>by</w:t>
      </w:r>
      <w:r>
        <w:rPr>
          <w:spacing w:val="-16"/>
        </w:rPr>
        <w:t xml:space="preserve"> </w:t>
      </w:r>
      <w:r>
        <w:rPr>
          <w:spacing w:val="-2"/>
        </w:rPr>
        <w:t>solving</w:t>
      </w:r>
      <w:r>
        <w:rPr>
          <w:spacing w:val="-18"/>
        </w:rPr>
        <w:t xml:space="preserve"> </w:t>
      </w:r>
      <w:r>
        <w:rPr>
          <w:spacing w:val="-2"/>
        </w:rPr>
        <w:t>important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frequent</w:t>
      </w:r>
      <w:r>
        <w:rPr>
          <w:spacing w:val="-15"/>
        </w:rPr>
        <w:t xml:space="preserve"> </w:t>
      </w:r>
      <w:r>
        <w:rPr>
          <w:spacing w:val="-2"/>
        </w:rPr>
        <w:t xml:space="preserve">problems. </w:t>
      </w:r>
      <w:r>
        <w:t>Build</w:t>
      </w:r>
      <w:r>
        <w:rPr>
          <w:spacing w:val="-28"/>
        </w:rPr>
        <w:t xml:space="preserve"> </w:t>
      </w:r>
      <w:r>
        <w:t>trust</w:t>
      </w:r>
      <w:r>
        <w:rPr>
          <w:spacing w:val="-26"/>
        </w:rPr>
        <w:t xml:space="preserve"> </w:t>
      </w:r>
      <w:r>
        <w:t>by</w:t>
      </w:r>
      <w:r>
        <w:rPr>
          <w:spacing w:val="-21"/>
        </w:rPr>
        <w:t xml:space="preserve"> </w:t>
      </w:r>
      <w:r>
        <w:t>providing</w:t>
      </w:r>
      <w:r>
        <w:rPr>
          <w:spacing w:val="-24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reliable</w:t>
      </w:r>
      <w:r>
        <w:rPr>
          <w:spacing w:val="-25"/>
        </w:rPr>
        <w:t xml:space="preserve"> </w:t>
      </w:r>
      <w:r>
        <w:t>solution</w:t>
      </w:r>
      <w:r>
        <w:rPr>
          <w:spacing w:val="-25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real</w:t>
      </w:r>
      <w:r>
        <w:rPr>
          <w:spacing w:val="-30"/>
        </w:rPr>
        <w:t xml:space="preserve"> </w:t>
      </w:r>
      <w:r>
        <w:t>customer</w:t>
      </w:r>
      <w:r>
        <w:rPr>
          <w:spacing w:val="-23"/>
        </w:rPr>
        <w:t xml:space="preserve"> </w:t>
      </w:r>
      <w:r>
        <w:t>needs.</w:t>
      </w:r>
    </w:p>
    <w:p w14:paraId="2E1398EA" w14:textId="77777777" w:rsidR="002172D9" w:rsidRDefault="00000000" w:rsidP="00142E34">
      <w:pPr>
        <w:pStyle w:val="BodyText"/>
        <w:numPr>
          <w:ilvl w:val="0"/>
          <w:numId w:val="1"/>
        </w:numPr>
        <w:spacing w:line="432" w:lineRule="auto"/>
        <w:ind w:right="1502"/>
      </w:pPr>
      <w:r>
        <w:rPr>
          <w:spacing w:val="-2"/>
        </w:rPr>
        <w:t>Make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solution</w:t>
      </w:r>
      <w:r>
        <w:rPr>
          <w:spacing w:val="-17"/>
        </w:rPr>
        <w:t xml:space="preserve"> </w:t>
      </w:r>
      <w:r>
        <w:rPr>
          <w:spacing w:val="-2"/>
        </w:rPr>
        <w:t>easier</w:t>
      </w:r>
      <w:r>
        <w:rPr>
          <w:spacing w:val="-19"/>
        </w:rPr>
        <w:t xml:space="preserve"> </w:t>
      </w:r>
      <w:r>
        <w:rPr>
          <w:spacing w:val="-2"/>
        </w:rPr>
        <w:t>for</w:t>
      </w:r>
      <w:r>
        <w:rPr>
          <w:spacing w:val="-19"/>
        </w:rPr>
        <w:t xml:space="preserve"> </w:t>
      </w:r>
      <w:r>
        <w:rPr>
          <w:spacing w:val="-2"/>
        </w:rPr>
        <w:t>customers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understand,</w:t>
      </w:r>
      <w:r>
        <w:rPr>
          <w:spacing w:val="-22"/>
        </w:rPr>
        <w:t xml:space="preserve"> </w:t>
      </w:r>
      <w:r>
        <w:rPr>
          <w:spacing w:val="-2"/>
        </w:rPr>
        <w:t>access,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 xml:space="preserve">use. </w:t>
      </w:r>
      <w:r>
        <w:t>Collect</w:t>
      </w:r>
      <w:r>
        <w:rPr>
          <w:spacing w:val="-21"/>
        </w:rPr>
        <w:t xml:space="preserve"> </w:t>
      </w:r>
      <w:r>
        <w:t>customer</w:t>
      </w:r>
      <w:r>
        <w:rPr>
          <w:spacing w:val="-23"/>
        </w:rPr>
        <w:t xml:space="preserve"> </w:t>
      </w:r>
      <w:r>
        <w:t>feedback</w:t>
      </w:r>
      <w:r>
        <w:rPr>
          <w:spacing w:val="-19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continuously</w:t>
      </w:r>
      <w:r>
        <w:rPr>
          <w:spacing w:val="-16"/>
        </w:rPr>
        <w:t xml:space="preserve"> </w:t>
      </w:r>
      <w:r>
        <w:t>improve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solution.</w:t>
      </w:r>
    </w:p>
    <w:p w14:paraId="40DE2758" w14:textId="77777777" w:rsidR="002172D9" w:rsidRPr="00142E34" w:rsidRDefault="00000000" w:rsidP="00142E34">
      <w:pPr>
        <w:pStyle w:val="BodyText"/>
        <w:numPr>
          <w:ilvl w:val="0"/>
          <w:numId w:val="1"/>
        </w:numPr>
        <w:spacing w:line="276" w:lineRule="exact"/>
      </w:pPr>
      <w:r>
        <w:rPr>
          <w:spacing w:val="-6"/>
        </w:rPr>
        <w:t>Ensure</w:t>
      </w:r>
      <w:r>
        <w:rPr>
          <w:spacing w:val="-24"/>
        </w:rPr>
        <w:t xml:space="preserve"> </w:t>
      </w:r>
      <w:r>
        <w:rPr>
          <w:spacing w:val="-6"/>
        </w:rPr>
        <w:t>that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>final</w:t>
      </w:r>
      <w:r>
        <w:rPr>
          <w:spacing w:val="-25"/>
        </w:rPr>
        <w:t xml:space="preserve"> </w:t>
      </w:r>
      <w:r>
        <w:rPr>
          <w:spacing w:val="-6"/>
        </w:rPr>
        <w:t>product</w:t>
      </w:r>
      <w:r>
        <w:rPr>
          <w:spacing w:val="-19"/>
        </w:rPr>
        <w:t xml:space="preserve"> </w:t>
      </w:r>
      <w:r>
        <w:rPr>
          <w:spacing w:val="-6"/>
        </w:rPr>
        <w:t>provides</w:t>
      </w:r>
      <w:r>
        <w:rPr>
          <w:spacing w:val="-23"/>
        </w:rPr>
        <w:t xml:space="preserve"> </w:t>
      </w:r>
      <w:r>
        <w:rPr>
          <w:spacing w:val="-6"/>
        </w:rPr>
        <w:t>real</w:t>
      </w:r>
      <w:r>
        <w:rPr>
          <w:spacing w:val="-19"/>
        </w:rPr>
        <w:t xml:space="preserve"> </w:t>
      </w:r>
      <w:r>
        <w:rPr>
          <w:spacing w:val="-6"/>
        </w:rPr>
        <w:t>value</w:t>
      </w:r>
      <w:r>
        <w:rPr>
          <w:spacing w:val="-23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>target</w:t>
      </w:r>
      <w:r>
        <w:rPr>
          <w:spacing w:val="-19"/>
        </w:rPr>
        <w:t xml:space="preserve"> </w:t>
      </w:r>
      <w:r>
        <w:rPr>
          <w:spacing w:val="-6"/>
        </w:rPr>
        <w:t>users.</w:t>
      </w:r>
    </w:p>
    <w:p w14:paraId="3E7A6ACD" w14:textId="77777777" w:rsidR="00142E34" w:rsidRDefault="00142E34" w:rsidP="00142E34">
      <w:pPr>
        <w:pStyle w:val="BodyText"/>
        <w:spacing w:line="276" w:lineRule="exact"/>
        <w:rPr>
          <w:spacing w:val="-6"/>
        </w:rPr>
      </w:pPr>
    </w:p>
    <w:p w14:paraId="74F27E80" w14:textId="77777777" w:rsidR="00142E34" w:rsidRDefault="00142E34" w:rsidP="00142E34">
      <w:pPr>
        <w:pStyle w:val="BodyText"/>
        <w:spacing w:line="276" w:lineRule="exact"/>
        <w:rPr>
          <w:spacing w:val="-6"/>
        </w:rPr>
      </w:pPr>
    </w:p>
    <w:p w14:paraId="16BE7EA9" w14:textId="77777777" w:rsidR="00142E34" w:rsidRDefault="00142E34" w:rsidP="00142E34">
      <w:pPr>
        <w:pStyle w:val="BodyText"/>
        <w:spacing w:line="276" w:lineRule="exact"/>
        <w:rPr>
          <w:spacing w:val="-6"/>
        </w:rPr>
      </w:pPr>
    </w:p>
    <w:p w14:paraId="1DD274AD" w14:textId="77777777" w:rsidR="00142E34" w:rsidRDefault="00142E34" w:rsidP="00142E34">
      <w:pPr>
        <w:pStyle w:val="BodyText"/>
        <w:spacing w:line="276" w:lineRule="exact"/>
        <w:rPr>
          <w:spacing w:val="-6"/>
        </w:rPr>
      </w:pPr>
    </w:p>
    <w:p w14:paraId="0D8B2A3F" w14:textId="77777777" w:rsidR="00142E34" w:rsidRDefault="00142E34" w:rsidP="00142E34">
      <w:pPr>
        <w:pStyle w:val="BodyText"/>
        <w:spacing w:line="276" w:lineRule="exact"/>
        <w:rPr>
          <w:spacing w:val="-6"/>
        </w:rPr>
      </w:pPr>
    </w:p>
    <w:p w14:paraId="708A7D8D" w14:textId="77777777" w:rsidR="00142E34" w:rsidRDefault="00142E34" w:rsidP="00142E34">
      <w:pPr>
        <w:pStyle w:val="BodyText"/>
        <w:spacing w:line="276" w:lineRule="exact"/>
        <w:rPr>
          <w:spacing w:val="-6"/>
        </w:rPr>
      </w:pPr>
    </w:p>
    <w:p w14:paraId="63B0BD50" w14:textId="77777777" w:rsidR="00142E34" w:rsidRDefault="00142E34" w:rsidP="00142E34">
      <w:pPr>
        <w:pStyle w:val="BodyText"/>
        <w:spacing w:line="276" w:lineRule="exact"/>
        <w:rPr>
          <w:spacing w:val="-6"/>
        </w:rPr>
      </w:pPr>
    </w:p>
    <w:p w14:paraId="6AF2884C" w14:textId="77777777" w:rsidR="00142E34" w:rsidRDefault="00142E34" w:rsidP="00142E34">
      <w:pPr>
        <w:pStyle w:val="BodyText"/>
        <w:spacing w:line="276" w:lineRule="exact"/>
        <w:rPr>
          <w:spacing w:val="-6"/>
        </w:rPr>
      </w:pPr>
    </w:p>
    <w:p w14:paraId="0FC2A56B" w14:textId="77777777" w:rsidR="00142E34" w:rsidRDefault="00142E34" w:rsidP="00142E34">
      <w:pPr>
        <w:pStyle w:val="BodyText"/>
        <w:spacing w:line="276" w:lineRule="exact"/>
        <w:rPr>
          <w:spacing w:val="-6"/>
        </w:rPr>
      </w:pPr>
    </w:p>
    <w:p w14:paraId="6A3EA2BE" w14:textId="77777777" w:rsidR="00142E34" w:rsidRDefault="00142E34">
      <w:pPr>
        <w:spacing w:before="218"/>
        <w:rPr>
          <w:rFonts w:ascii="Calibri"/>
          <w:b/>
          <w:spacing w:val="-2"/>
          <w:sz w:val="28"/>
          <w:szCs w:val="28"/>
        </w:rPr>
      </w:pPr>
    </w:p>
    <w:p w14:paraId="259828BF" w14:textId="126FE8B2" w:rsidR="002172D9" w:rsidRDefault="00000000">
      <w:pPr>
        <w:spacing w:before="218"/>
        <w:rPr>
          <w:rFonts w:ascii="Calibri"/>
          <w:b/>
          <w:spacing w:val="-2"/>
          <w:sz w:val="28"/>
          <w:szCs w:val="28"/>
        </w:rPr>
      </w:pPr>
      <w:r w:rsidRPr="00142E34">
        <w:rPr>
          <w:rFonts w:ascii="Calibri"/>
          <w:b/>
          <w:spacing w:val="-2"/>
          <w:sz w:val="28"/>
          <w:szCs w:val="28"/>
        </w:rPr>
        <w:lastRenderedPageBreak/>
        <w:t>Template:</w:t>
      </w:r>
    </w:p>
    <w:p w14:paraId="26375D03" w14:textId="77777777" w:rsidR="00142E34" w:rsidRPr="00142E34" w:rsidRDefault="00142E34">
      <w:pPr>
        <w:spacing w:before="218"/>
        <w:rPr>
          <w:rFonts w:ascii="Calibri"/>
          <w:b/>
          <w:sz w:val="28"/>
          <w:szCs w:val="28"/>
        </w:rPr>
      </w:pPr>
    </w:p>
    <w:p w14:paraId="595FEFB1" w14:textId="03147E7A" w:rsidR="002172D9" w:rsidRDefault="00142E34">
      <w:pPr>
        <w:rPr>
          <w:rFonts w:ascii="Calibri"/>
          <w:b/>
        </w:rPr>
        <w:sectPr w:rsidR="002172D9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  <w:r w:rsidRPr="00142E34">
        <w:rPr>
          <w:rFonts w:ascii="Calibri"/>
          <w:noProof/>
          <w:sz w:val="20"/>
        </w:rPr>
        <w:drawing>
          <wp:inline distT="0" distB="0" distL="0" distR="0" wp14:anchorId="29566637" wp14:editId="731F4A3D">
            <wp:extent cx="6420485" cy="4693920"/>
            <wp:effectExtent l="0" t="0" r="0" b="0"/>
            <wp:docPr id="110682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22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0722" cy="470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3E01" w14:textId="4ED95838" w:rsidR="002172D9" w:rsidRDefault="002172D9">
      <w:pPr>
        <w:rPr>
          <w:rFonts w:ascii="Calibri"/>
          <w:sz w:val="20"/>
        </w:rPr>
      </w:pPr>
    </w:p>
    <w:sectPr w:rsidR="002172D9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13606"/>
    <w:multiLevelType w:val="hybridMultilevel"/>
    <w:tmpl w:val="A63CB50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315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72D9"/>
    <w:rsid w:val="00142E34"/>
    <w:rsid w:val="002172D9"/>
    <w:rsid w:val="00295E0D"/>
    <w:rsid w:val="002A597D"/>
    <w:rsid w:val="009D4CB1"/>
    <w:rsid w:val="00D65F53"/>
    <w:rsid w:val="00EB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4E0A4"/>
  <w15:docId w15:val="{BD51985E-34FF-4E5F-A0F9-3470226D2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2"/>
      <w:ind w:left="3077" w:right="2814" w:firstLine="565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Ishwarya Lakshmi S</dc:creator>
  <cp:lastModifiedBy>Durga Sarathy</cp:lastModifiedBy>
  <cp:revision>4</cp:revision>
  <dcterms:created xsi:type="dcterms:W3CDTF">2026-09-25T08:00:00Z</dcterms:created>
  <dcterms:modified xsi:type="dcterms:W3CDTF">2026-09-26T21:00:00Z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2026-09-25T00:00:00Z</vt:filetime>
  </property>
</Properties>
</file>