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262" w:rsidRPr="006F2FFB" w:rsidRDefault="008B4262" w:rsidP="008B4262">
      <w:pPr>
        <w:rPr>
          <w:rFonts w:ascii="Times New Roman" w:hAnsi="Times New Roman" w:cs="Times New Roman"/>
          <w:b/>
          <w:sz w:val="40"/>
          <w:szCs w:val="40"/>
        </w:rPr>
      </w:pPr>
      <w:r>
        <w:rPr>
          <w:rFonts w:ascii="Times New Roman" w:hAnsi="Times New Roman" w:cs="Times New Roman"/>
          <w:b/>
          <w:sz w:val="40"/>
          <w:szCs w:val="40"/>
        </w:rPr>
        <w:t>FSK DEMODULATION</w:t>
      </w:r>
    </w:p>
    <w:p w:rsidR="008B4262" w:rsidRDefault="008B4262" w:rsidP="008B426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2E11460" wp14:editId="5FD759F9">
            <wp:extent cx="5943600" cy="18040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gram.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804035"/>
                    </a:xfrm>
                    <a:prstGeom prst="rect">
                      <a:avLst/>
                    </a:prstGeom>
                  </pic:spPr>
                </pic:pic>
              </a:graphicData>
            </a:graphic>
          </wp:inline>
        </w:drawing>
      </w:r>
    </w:p>
    <w:p w:rsidR="008B4262" w:rsidRDefault="008B4262" w:rsidP="008B4262">
      <w:pPr>
        <w:rPr>
          <w:rFonts w:ascii="Times New Roman" w:hAnsi="Times New Roman" w:cs="Times New Roman"/>
          <w:sz w:val="28"/>
          <w:szCs w:val="28"/>
        </w:rPr>
      </w:pPr>
      <w:r>
        <w:rPr>
          <w:rFonts w:ascii="Times New Roman" w:hAnsi="Times New Roman" w:cs="Times New Roman"/>
          <w:sz w:val="28"/>
          <w:szCs w:val="28"/>
        </w:rPr>
        <w:t>The above block diagram shows the complete process of demodulation of an FSK signal.</w:t>
      </w:r>
    </w:p>
    <w:p w:rsidR="008B4262" w:rsidRDefault="008B4262" w:rsidP="008B4262">
      <w:pPr>
        <w:rPr>
          <w:rFonts w:ascii="Times New Roman" w:hAnsi="Times New Roman" w:cs="Times New Roman"/>
          <w:sz w:val="28"/>
          <w:szCs w:val="28"/>
        </w:rPr>
      </w:pPr>
      <w:r>
        <w:rPr>
          <w:rFonts w:ascii="Times New Roman" w:hAnsi="Times New Roman" w:cs="Times New Roman"/>
          <w:sz w:val="28"/>
          <w:szCs w:val="28"/>
        </w:rPr>
        <w:t>The FSK signal is composed of two sinusoidal waves of frequencies</w:t>
      </w:r>
    </w:p>
    <w:p w:rsidR="008B4262" w:rsidRPr="00C01943" w:rsidRDefault="008B4262" w:rsidP="008B4262">
      <w:pPr>
        <w:pStyle w:val="ListParagraph"/>
        <w:numPr>
          <w:ilvl w:val="0"/>
          <w:numId w:val="2"/>
        </w:numPr>
        <w:rPr>
          <w:rFonts w:ascii="Times New Roman" w:hAnsi="Times New Roman" w:cs="Times New Roman"/>
          <w:sz w:val="28"/>
          <w:szCs w:val="28"/>
        </w:rPr>
      </w:pPr>
      <w:r w:rsidRPr="00C01943">
        <w:rPr>
          <w:rFonts w:ascii="Times New Roman" w:hAnsi="Times New Roman" w:cs="Times New Roman"/>
          <w:sz w:val="28"/>
          <w:szCs w:val="28"/>
        </w:rPr>
        <w:t>1MHz for bit ‘0’</w:t>
      </w:r>
    </w:p>
    <w:p w:rsidR="008B4262" w:rsidRPr="00C01943" w:rsidRDefault="008B4262" w:rsidP="008B4262">
      <w:pPr>
        <w:pStyle w:val="ListParagraph"/>
        <w:numPr>
          <w:ilvl w:val="0"/>
          <w:numId w:val="2"/>
        </w:numPr>
        <w:rPr>
          <w:rFonts w:ascii="Times New Roman" w:hAnsi="Times New Roman" w:cs="Times New Roman"/>
          <w:sz w:val="28"/>
          <w:szCs w:val="28"/>
        </w:rPr>
      </w:pPr>
      <w:r w:rsidRPr="00C01943">
        <w:rPr>
          <w:rFonts w:ascii="Times New Roman" w:hAnsi="Times New Roman" w:cs="Times New Roman"/>
          <w:sz w:val="28"/>
          <w:szCs w:val="28"/>
        </w:rPr>
        <w:t>1.15MHz for bit ‘1’</w:t>
      </w:r>
    </w:p>
    <w:p w:rsidR="008B4262" w:rsidRDefault="008B4262" w:rsidP="008B4262">
      <w:pPr>
        <w:rPr>
          <w:rFonts w:ascii="Times New Roman" w:hAnsi="Times New Roman" w:cs="Times New Roman"/>
          <w:sz w:val="28"/>
          <w:szCs w:val="28"/>
        </w:rPr>
      </w:pPr>
      <w:r>
        <w:rPr>
          <w:rFonts w:ascii="Times New Roman" w:hAnsi="Times New Roman" w:cs="Times New Roman"/>
          <w:sz w:val="28"/>
          <w:szCs w:val="28"/>
        </w:rPr>
        <w:t>The demodulation process is</w:t>
      </w:r>
    </w:p>
    <w:p w:rsidR="008B4262" w:rsidRPr="006F2FFB" w:rsidRDefault="008B4262" w:rsidP="008B4262">
      <w:pPr>
        <w:pStyle w:val="ListParagraph"/>
        <w:numPr>
          <w:ilvl w:val="0"/>
          <w:numId w:val="1"/>
        </w:numPr>
        <w:rPr>
          <w:rFonts w:ascii="Times New Roman" w:hAnsi="Times New Roman" w:cs="Times New Roman"/>
          <w:sz w:val="28"/>
          <w:szCs w:val="28"/>
        </w:rPr>
      </w:pPr>
      <w:r w:rsidRPr="006F2FFB">
        <w:rPr>
          <w:rFonts w:ascii="Times New Roman" w:hAnsi="Times New Roman" w:cs="Times New Roman"/>
          <w:sz w:val="28"/>
          <w:szCs w:val="28"/>
        </w:rPr>
        <w:t xml:space="preserve">Band pass Filter: The band pass filter is centered about 1MHz. That is, the sine wave representing 0 </w:t>
      </w:r>
      <w:r>
        <w:rPr>
          <w:rFonts w:ascii="Times New Roman" w:hAnsi="Times New Roman" w:cs="Times New Roman"/>
          <w:sz w:val="28"/>
          <w:szCs w:val="28"/>
        </w:rPr>
        <w:t>was</w:t>
      </w:r>
      <w:r w:rsidRPr="006F2FFB">
        <w:rPr>
          <w:rFonts w:ascii="Times New Roman" w:hAnsi="Times New Roman" w:cs="Times New Roman"/>
          <w:sz w:val="28"/>
          <w:szCs w:val="28"/>
        </w:rPr>
        <w:t xml:space="preserve"> passed while the sine wave representing 1(1.15MHz) </w:t>
      </w:r>
      <w:r>
        <w:rPr>
          <w:rFonts w:ascii="Times New Roman" w:hAnsi="Times New Roman" w:cs="Times New Roman"/>
          <w:sz w:val="28"/>
          <w:szCs w:val="28"/>
        </w:rPr>
        <w:t>was</w:t>
      </w:r>
      <w:r w:rsidRPr="006F2FFB">
        <w:rPr>
          <w:rFonts w:ascii="Times New Roman" w:hAnsi="Times New Roman" w:cs="Times New Roman"/>
          <w:sz w:val="28"/>
          <w:szCs w:val="28"/>
        </w:rPr>
        <w:t xml:space="preserve"> attenuated. An impulse response of unit value was used to model the band pass filter.</w:t>
      </w:r>
      <w:r>
        <w:rPr>
          <w:rFonts w:ascii="Times New Roman" w:hAnsi="Times New Roman" w:cs="Times New Roman"/>
          <w:sz w:val="28"/>
          <w:szCs w:val="28"/>
        </w:rPr>
        <w:t xml:space="preserve"> </w:t>
      </w:r>
    </w:p>
    <w:p w:rsidR="008B4262" w:rsidRDefault="008B4262" w:rsidP="008B4262">
      <w:pPr>
        <w:pStyle w:val="ListParagraph"/>
        <w:rPr>
          <w:rFonts w:ascii="Times New Roman" w:hAnsi="Times New Roman" w:cs="Times New Roman"/>
          <w:sz w:val="28"/>
          <w:szCs w:val="28"/>
        </w:rPr>
      </w:pPr>
      <w:r>
        <w:rPr>
          <w:rFonts w:ascii="Times New Roman" w:hAnsi="Times New Roman" w:cs="Times New Roman"/>
          <w:sz w:val="28"/>
          <w:szCs w:val="28"/>
        </w:rPr>
        <w:t>The impulse response is of order 10.</w:t>
      </w:r>
    </w:p>
    <w:p w:rsidR="00E12458" w:rsidRDefault="00E12458" w:rsidP="008B4262">
      <w:pPr>
        <w:pStyle w:val="ListParagraph"/>
        <w:rPr>
          <w:rFonts w:ascii="Times New Roman" w:hAnsi="Times New Roman" w:cs="Times New Roman"/>
          <w:sz w:val="28"/>
          <w:szCs w:val="28"/>
        </w:rPr>
      </w:pPr>
      <w:r>
        <w:rPr>
          <w:rFonts w:ascii="Times New Roman" w:hAnsi="Times New Roman" w:cs="Times New Roman"/>
          <w:sz w:val="28"/>
          <w:szCs w:val="28"/>
        </w:rPr>
        <w:t>The band pass filter</w:t>
      </w:r>
      <w:r w:rsidR="00B06375">
        <w:rPr>
          <w:rFonts w:ascii="Times New Roman" w:hAnsi="Times New Roman" w:cs="Times New Roman"/>
          <w:sz w:val="28"/>
          <w:szCs w:val="28"/>
        </w:rPr>
        <w:t xml:space="preserve"> was implemented by convolving the FSK signal with impulse response. </w:t>
      </w:r>
    </w:p>
    <w:p w:rsidR="00553100" w:rsidRDefault="00553100" w:rsidP="008B4262">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067300" cy="117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JPG"/>
                    <pic:cNvPicPr/>
                  </pic:nvPicPr>
                  <pic:blipFill>
                    <a:blip r:embed="rId7">
                      <a:extLst>
                        <a:ext uri="{28A0092B-C50C-407E-A947-70E740481C1C}">
                          <a14:useLocalDpi xmlns:a14="http://schemas.microsoft.com/office/drawing/2010/main" val="0"/>
                        </a:ext>
                      </a:extLst>
                    </a:blip>
                    <a:stretch>
                      <a:fillRect/>
                    </a:stretch>
                  </pic:blipFill>
                  <pic:spPr>
                    <a:xfrm>
                      <a:off x="0" y="0"/>
                      <a:ext cx="5067300" cy="1171575"/>
                    </a:xfrm>
                    <a:prstGeom prst="rect">
                      <a:avLst/>
                    </a:prstGeom>
                  </pic:spPr>
                </pic:pic>
              </a:graphicData>
            </a:graphic>
          </wp:inline>
        </w:drawing>
      </w:r>
    </w:p>
    <w:p w:rsidR="00553100" w:rsidRDefault="00553100" w:rsidP="008B4262">
      <w:pPr>
        <w:pStyle w:val="ListParagraph"/>
        <w:rPr>
          <w:rFonts w:ascii="Times New Roman" w:hAnsi="Times New Roman" w:cs="Times New Roman"/>
          <w:sz w:val="28"/>
          <w:szCs w:val="28"/>
        </w:rPr>
      </w:pPr>
      <w:r>
        <w:rPr>
          <w:rFonts w:ascii="Times New Roman" w:hAnsi="Times New Roman" w:cs="Times New Roman"/>
          <w:sz w:val="28"/>
          <w:szCs w:val="28"/>
        </w:rPr>
        <w:t>The above structure was followed for the convolution</w:t>
      </w:r>
    </w:p>
    <w:p w:rsidR="00553100" w:rsidRDefault="00553100" w:rsidP="008B4262">
      <w:pPr>
        <w:pStyle w:val="ListParagraph"/>
        <w:rPr>
          <w:rFonts w:ascii="Times New Roman" w:hAnsi="Times New Roman" w:cs="Times New Roman"/>
          <w:sz w:val="28"/>
          <w:szCs w:val="28"/>
        </w:rPr>
      </w:pPr>
      <w:r>
        <w:rPr>
          <w:rFonts w:ascii="Times New Roman" w:hAnsi="Times New Roman" w:cs="Times New Roman"/>
          <w:sz w:val="28"/>
          <w:szCs w:val="28"/>
        </w:rPr>
        <w:t>The output of the band pass filter can be written as follows</w:t>
      </w:r>
    </w:p>
    <w:p w:rsidR="00553100" w:rsidRDefault="00553100" w:rsidP="008B4262">
      <w:pPr>
        <w:pStyle w:val="ListParagraph"/>
        <w:rPr>
          <w:rFonts w:ascii="Times New Roman" w:hAnsi="Times New Roman" w:cs="Times New Roman"/>
          <w:sz w:val="28"/>
          <w:szCs w:val="28"/>
        </w:rPr>
      </w:pPr>
      <w:r>
        <w:rPr>
          <w:rFonts w:ascii="Times New Roman" w:hAnsi="Times New Roman" w:cs="Times New Roman"/>
          <w:sz w:val="28"/>
          <w:szCs w:val="28"/>
        </w:rPr>
        <w:t>Σ</w:t>
      </w:r>
      <w:r w:rsidR="00BC24D8">
        <w:rPr>
          <w:rFonts w:ascii="Times New Roman" w:hAnsi="Times New Roman" w:cs="Times New Roman"/>
          <w:sz w:val="28"/>
          <w:szCs w:val="28"/>
          <w:vertAlign w:val="subscript"/>
        </w:rPr>
        <w:t>k=0</w:t>
      </w:r>
      <w:r w:rsidR="00BC24D8">
        <w:rPr>
          <w:rFonts w:ascii="Times New Roman" w:hAnsi="Times New Roman" w:cs="Times New Roman"/>
          <w:sz w:val="28"/>
          <w:szCs w:val="28"/>
          <w:vertAlign w:val="superscript"/>
        </w:rPr>
        <w:t>n</w:t>
      </w:r>
      <w:r w:rsidR="00BC24D8">
        <w:rPr>
          <w:rFonts w:ascii="Times New Roman" w:hAnsi="Times New Roman" w:cs="Times New Roman"/>
          <w:sz w:val="28"/>
          <w:szCs w:val="28"/>
        </w:rPr>
        <w:t>(h(k)*x(n-k))=h(0)*x(n)+h(1)*x(n-1)+h(2)*x(n-2)+h(3)*x(n-3)…</w:t>
      </w:r>
    </w:p>
    <w:p w:rsidR="00BC24D8" w:rsidRPr="00BC24D8" w:rsidRDefault="00BC24D8" w:rsidP="008B4262">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NOTE: Whenever we use a uniform value of impulse response for a filter i.e., equal for all sampling times, there is an observable </w:t>
      </w:r>
      <w:proofErr w:type="gramStart"/>
      <w:r>
        <w:rPr>
          <w:rFonts w:ascii="Times New Roman" w:hAnsi="Times New Roman" w:cs="Times New Roman"/>
          <w:sz w:val="28"/>
          <w:szCs w:val="28"/>
        </w:rPr>
        <w:t>difference  between</w:t>
      </w:r>
      <w:proofErr w:type="gramEnd"/>
      <w:r>
        <w:rPr>
          <w:rFonts w:ascii="Times New Roman" w:hAnsi="Times New Roman" w:cs="Times New Roman"/>
          <w:sz w:val="28"/>
          <w:szCs w:val="28"/>
        </w:rPr>
        <w:t xml:space="preserve"> the amplitude of the waveform resulting from that filter. So in reality both the waves increase in magnitude after passing through the filter but the increase in the higher frequency is lower than that of the lower frequency.</w:t>
      </w:r>
    </w:p>
    <w:p w:rsidR="008B4262" w:rsidRPr="009B6479" w:rsidRDefault="008B4262" w:rsidP="008B426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3A3A103" wp14:editId="1764DE16">
            <wp:extent cx="5943600" cy="20744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_bp_ou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74460"/>
                    </a:xfrm>
                    <a:prstGeom prst="rect">
                      <a:avLst/>
                    </a:prstGeom>
                  </pic:spPr>
                </pic:pic>
              </a:graphicData>
            </a:graphic>
          </wp:inline>
        </w:drawing>
      </w:r>
    </w:p>
    <w:p w:rsidR="008B4262" w:rsidRDefault="008B4262" w:rsidP="008B426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Envelope Detector</w:t>
      </w:r>
    </w:p>
    <w:p w:rsidR="008B4262" w:rsidRDefault="008B4262" w:rsidP="008B426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Squarer:</w:t>
      </w:r>
      <w:r w:rsidRPr="00CB1E54">
        <w:rPr>
          <w:rFonts w:ascii="Times New Roman" w:hAnsi="Times New Roman" w:cs="Times New Roman"/>
          <w:sz w:val="28"/>
          <w:szCs w:val="28"/>
        </w:rPr>
        <w:t xml:space="preserve"> </w:t>
      </w:r>
      <w:r>
        <w:rPr>
          <w:rFonts w:ascii="Times New Roman" w:hAnsi="Times New Roman" w:cs="Times New Roman"/>
          <w:sz w:val="28"/>
          <w:szCs w:val="28"/>
        </w:rPr>
        <w:t>The output of the band pass filter is squared to enable proper envelope detection. Because of squaring, the frequency of both 1MHz and 1.15MHz signals are doubled.</w:t>
      </w:r>
    </w:p>
    <w:p w:rsidR="008B4262" w:rsidRPr="009B6479" w:rsidRDefault="008B4262" w:rsidP="008B4262">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A8BE59" wp14:editId="4B9B1354">
            <wp:extent cx="5943600" cy="15490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_bp_sq.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49020"/>
                    </a:xfrm>
                    <a:prstGeom prst="rect">
                      <a:avLst/>
                    </a:prstGeom>
                  </pic:spPr>
                </pic:pic>
              </a:graphicData>
            </a:graphic>
          </wp:inline>
        </w:drawing>
      </w:r>
    </w:p>
    <w:p w:rsidR="008B4262" w:rsidRDefault="008B4262" w:rsidP="008B426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Low Pass Filter: A unit impulse response filter of order 5 was designed. This attenuated the both the frequencies further and detected a noisy envelope as shown. </w:t>
      </w:r>
    </w:p>
    <w:p w:rsidR="008B4262" w:rsidRDefault="00BC24D8" w:rsidP="008B4262">
      <w:pPr>
        <w:ind w:left="720"/>
        <w:rPr>
          <w:rFonts w:ascii="Times New Roman" w:hAnsi="Times New Roman" w:cs="Times New Roman"/>
          <w:sz w:val="28"/>
          <w:szCs w:val="28"/>
        </w:rPr>
      </w:pPr>
      <w:bookmarkStart w:id="0" w:name="_GoBack"/>
      <w:r>
        <w:rPr>
          <w:rFonts w:ascii="Times New Roman" w:hAnsi="Times New Roman" w:cs="Times New Roman"/>
          <w:noProof/>
          <w:sz w:val="28"/>
          <w:szCs w:val="28"/>
        </w:rPr>
        <w:drawing>
          <wp:inline distT="0" distB="0" distL="0" distR="0">
            <wp:extent cx="5943600" cy="951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elop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951865"/>
                    </a:xfrm>
                    <a:prstGeom prst="rect">
                      <a:avLst/>
                    </a:prstGeom>
                  </pic:spPr>
                </pic:pic>
              </a:graphicData>
            </a:graphic>
          </wp:inline>
        </w:drawing>
      </w:r>
      <w:bookmarkEnd w:id="0"/>
    </w:p>
    <w:p w:rsidR="00B06375" w:rsidRDefault="00B06375" w:rsidP="008B4262">
      <w:pPr>
        <w:ind w:left="720"/>
        <w:rPr>
          <w:rFonts w:ascii="Times New Roman" w:hAnsi="Times New Roman" w:cs="Times New Roman"/>
          <w:sz w:val="40"/>
          <w:szCs w:val="40"/>
        </w:rPr>
      </w:pPr>
      <w:r w:rsidRPr="00B06375">
        <w:rPr>
          <w:rFonts w:ascii="Times New Roman" w:hAnsi="Times New Roman" w:cs="Times New Roman"/>
          <w:sz w:val="40"/>
          <w:szCs w:val="40"/>
        </w:rPr>
        <w:lastRenderedPageBreak/>
        <w:t>Theory:</w:t>
      </w:r>
    </w:p>
    <w:p w:rsidR="00B06375" w:rsidRPr="00B06375" w:rsidRDefault="00B06375" w:rsidP="008B4262">
      <w:pPr>
        <w:ind w:left="720"/>
        <w:rPr>
          <w:rFonts w:ascii="Times New Roman" w:hAnsi="Times New Roman" w:cs="Times New Roman"/>
          <w:sz w:val="28"/>
          <w:szCs w:val="28"/>
        </w:rPr>
      </w:pPr>
      <w:r w:rsidRPr="00B06375">
        <w:rPr>
          <w:rFonts w:ascii="Times New Roman" w:hAnsi="Times New Roman" w:cs="Times New Roman"/>
          <w:sz w:val="28"/>
          <w:szCs w:val="28"/>
        </w:rPr>
        <w:t xml:space="preserve">Consider a sinusoidal wave </w:t>
      </w:r>
      <w:proofErr w:type="spellStart"/>
      <w:proofErr w:type="gramStart"/>
      <w:r w:rsidRPr="00B06375">
        <w:rPr>
          <w:rFonts w:ascii="Times New Roman" w:hAnsi="Times New Roman" w:cs="Times New Roman"/>
          <w:sz w:val="28"/>
          <w:szCs w:val="28"/>
        </w:rPr>
        <w:t>Acos</w:t>
      </w:r>
      <w:proofErr w:type="spellEnd"/>
      <w:r w:rsidRPr="00B06375">
        <w:rPr>
          <w:rFonts w:ascii="Times New Roman" w:hAnsi="Times New Roman" w:cs="Times New Roman"/>
          <w:sz w:val="28"/>
          <w:szCs w:val="28"/>
        </w:rPr>
        <w:t>(</w:t>
      </w:r>
      <w:proofErr w:type="gramEnd"/>
      <w:r w:rsidRPr="00B06375">
        <w:rPr>
          <w:rFonts w:ascii="Times New Roman" w:hAnsi="Times New Roman" w:cs="Times New Roman"/>
          <w:sz w:val="28"/>
          <w:szCs w:val="28"/>
        </w:rPr>
        <w:t>θ).</w:t>
      </w:r>
    </w:p>
    <w:p w:rsidR="00B06375" w:rsidRDefault="00B06375" w:rsidP="008B4262">
      <w:pPr>
        <w:ind w:left="720"/>
        <w:rPr>
          <w:rFonts w:ascii="Times New Roman" w:hAnsi="Times New Roman" w:cs="Times New Roman"/>
          <w:sz w:val="28"/>
          <w:szCs w:val="28"/>
        </w:rPr>
      </w:pPr>
      <w:r w:rsidRPr="00B06375">
        <w:rPr>
          <w:rFonts w:ascii="Times New Roman" w:hAnsi="Times New Roman" w:cs="Times New Roman"/>
          <w:sz w:val="28"/>
          <w:szCs w:val="28"/>
        </w:rPr>
        <w:t xml:space="preserve">After squaring it, we get </w:t>
      </w:r>
      <w:proofErr w:type="gramStart"/>
      <w:r w:rsidRPr="00B06375">
        <w:rPr>
          <w:rFonts w:ascii="Times New Roman" w:hAnsi="Times New Roman" w:cs="Times New Roman"/>
          <w:sz w:val="28"/>
          <w:szCs w:val="28"/>
        </w:rPr>
        <w:t>A</w:t>
      </w:r>
      <w:r w:rsidRPr="00B06375">
        <w:rPr>
          <w:rFonts w:ascii="Times New Roman" w:hAnsi="Times New Roman" w:cs="Times New Roman"/>
          <w:sz w:val="28"/>
          <w:szCs w:val="28"/>
          <w:vertAlign w:val="superscript"/>
        </w:rPr>
        <w:t>2</w:t>
      </w:r>
      <w:r w:rsidRPr="00B06375">
        <w:rPr>
          <w:rFonts w:ascii="Times New Roman" w:hAnsi="Times New Roman" w:cs="Times New Roman"/>
          <w:sz w:val="28"/>
          <w:szCs w:val="28"/>
        </w:rPr>
        <w:t>cos</w:t>
      </w:r>
      <w:r w:rsidRPr="00B06375">
        <w:rPr>
          <w:rFonts w:ascii="Times New Roman" w:hAnsi="Times New Roman" w:cs="Times New Roman"/>
          <w:sz w:val="28"/>
          <w:szCs w:val="28"/>
          <w:vertAlign w:val="superscript"/>
        </w:rPr>
        <w:t>2</w:t>
      </w:r>
      <w:r w:rsidRPr="00B06375">
        <w:rPr>
          <w:rFonts w:ascii="Times New Roman" w:hAnsi="Times New Roman" w:cs="Times New Roman"/>
          <w:sz w:val="28"/>
          <w:szCs w:val="28"/>
        </w:rPr>
        <w:t>(</w:t>
      </w:r>
      <w:proofErr w:type="gramEnd"/>
      <w:r w:rsidRPr="00B06375">
        <w:rPr>
          <w:rFonts w:ascii="Times New Roman" w:hAnsi="Times New Roman" w:cs="Times New Roman"/>
          <w:sz w:val="28"/>
          <w:szCs w:val="28"/>
        </w:rPr>
        <w:t>θ)</w:t>
      </w:r>
    </w:p>
    <w:p w:rsidR="00B06375" w:rsidRDefault="00B06375" w:rsidP="00B06375">
      <w:pPr>
        <w:ind w:left="720"/>
        <w:rPr>
          <w:rFonts w:ascii="Times New Roman" w:hAnsi="Times New Roman" w:cs="Times New Roman"/>
          <w:sz w:val="32"/>
          <w:szCs w:val="32"/>
        </w:rPr>
      </w:pPr>
      <w:r>
        <w:rPr>
          <w:rFonts w:ascii="Times New Roman" w:hAnsi="Times New Roman" w:cs="Times New Roman"/>
          <w:sz w:val="28"/>
          <w:szCs w:val="28"/>
        </w:rPr>
        <w:t xml:space="preserve">This can be written as </w:t>
      </w:r>
      <w:proofErr w:type="gramStart"/>
      <w:r>
        <w:rPr>
          <w:rFonts w:ascii="Times New Roman" w:hAnsi="Times New Roman" w:cs="Times New Roman"/>
          <w:sz w:val="28"/>
          <w:szCs w:val="28"/>
        </w:rPr>
        <w:t>A</w:t>
      </w:r>
      <w:r>
        <w:rPr>
          <w:rFonts w:ascii="Times New Roman" w:hAnsi="Times New Roman" w:cs="Times New Roman"/>
          <w:sz w:val="28"/>
          <w:szCs w:val="28"/>
          <w:vertAlign w:val="superscript"/>
        </w:rPr>
        <w:t>2</w:t>
      </w:r>
      <w:r>
        <w:rPr>
          <w:rFonts w:ascii="Times New Roman" w:hAnsi="Times New Roman" w:cs="Times New Roman"/>
          <w:sz w:val="28"/>
          <w:szCs w:val="28"/>
        </w:rPr>
        <w:t>(</w:t>
      </w:r>
      <w:proofErr w:type="gramEnd"/>
      <w:r>
        <w:rPr>
          <w:rFonts w:ascii="Times New Roman" w:hAnsi="Times New Roman" w:cs="Times New Roman"/>
          <w:sz w:val="28"/>
          <w:szCs w:val="28"/>
        </w:rPr>
        <w:t>1+cos(2</w:t>
      </w:r>
      <w:r>
        <w:rPr>
          <w:rFonts w:ascii="Times New Roman" w:hAnsi="Times New Roman" w:cs="Times New Roman"/>
          <w:sz w:val="32"/>
          <w:szCs w:val="32"/>
        </w:rPr>
        <w:t>θ))/2 = (A</w:t>
      </w:r>
      <w:r>
        <w:rPr>
          <w:rFonts w:ascii="Times New Roman" w:hAnsi="Times New Roman" w:cs="Times New Roman"/>
          <w:sz w:val="32"/>
          <w:szCs w:val="32"/>
          <w:vertAlign w:val="superscript"/>
        </w:rPr>
        <w:t>2</w:t>
      </w:r>
      <w:r>
        <w:rPr>
          <w:rFonts w:ascii="Times New Roman" w:hAnsi="Times New Roman" w:cs="Times New Roman"/>
          <w:sz w:val="32"/>
          <w:szCs w:val="32"/>
        </w:rPr>
        <w:t>+A</w:t>
      </w:r>
      <w:r>
        <w:rPr>
          <w:rFonts w:ascii="Times New Roman" w:hAnsi="Times New Roman" w:cs="Times New Roman"/>
          <w:sz w:val="32"/>
          <w:szCs w:val="32"/>
          <w:vertAlign w:val="superscript"/>
        </w:rPr>
        <w:t>2</w:t>
      </w:r>
      <w:r>
        <w:rPr>
          <w:rFonts w:ascii="Times New Roman" w:hAnsi="Times New Roman" w:cs="Times New Roman"/>
          <w:sz w:val="32"/>
          <w:szCs w:val="32"/>
        </w:rPr>
        <w:t>cos(2θ))/2.</w:t>
      </w:r>
    </w:p>
    <w:p w:rsidR="00B06375" w:rsidRPr="00B06375" w:rsidRDefault="00B06375" w:rsidP="00B06375">
      <w:pPr>
        <w:ind w:left="720"/>
        <w:rPr>
          <w:rFonts w:ascii="Times New Roman" w:hAnsi="Times New Roman" w:cs="Times New Roman"/>
          <w:sz w:val="32"/>
          <w:szCs w:val="32"/>
        </w:rPr>
      </w:pPr>
      <w:r w:rsidRPr="00BC24D8">
        <w:rPr>
          <w:rFonts w:ascii="Times New Roman" w:hAnsi="Times New Roman" w:cs="Times New Roman"/>
          <w:sz w:val="28"/>
          <w:szCs w:val="28"/>
        </w:rPr>
        <w:t xml:space="preserve">Now when this is passed to the low pass filter, the higher frequency component </w:t>
      </w:r>
      <w:proofErr w:type="gramStart"/>
      <w:r w:rsidRPr="00BC24D8">
        <w:rPr>
          <w:rFonts w:ascii="Times New Roman" w:hAnsi="Times New Roman" w:cs="Times New Roman"/>
          <w:sz w:val="28"/>
          <w:szCs w:val="28"/>
        </w:rPr>
        <w:t>A</w:t>
      </w:r>
      <w:r w:rsidRPr="00BC24D8">
        <w:rPr>
          <w:rFonts w:ascii="Times New Roman" w:hAnsi="Times New Roman" w:cs="Times New Roman"/>
          <w:sz w:val="28"/>
          <w:szCs w:val="28"/>
          <w:vertAlign w:val="superscript"/>
        </w:rPr>
        <w:t>2</w:t>
      </w:r>
      <w:r w:rsidRPr="00BC24D8">
        <w:rPr>
          <w:rFonts w:ascii="Times New Roman" w:hAnsi="Times New Roman" w:cs="Times New Roman"/>
          <w:sz w:val="28"/>
          <w:szCs w:val="28"/>
        </w:rPr>
        <w:t>cos(</w:t>
      </w:r>
      <w:proofErr w:type="gramEnd"/>
      <w:r w:rsidRPr="00BC24D8">
        <w:rPr>
          <w:rFonts w:ascii="Times New Roman" w:hAnsi="Times New Roman" w:cs="Times New Roman"/>
          <w:sz w:val="28"/>
          <w:szCs w:val="28"/>
        </w:rPr>
        <w:t>2θ) is filtered out. This leaves us with A</w:t>
      </w:r>
      <w:r w:rsidRPr="00BC24D8">
        <w:rPr>
          <w:rFonts w:ascii="Times New Roman" w:hAnsi="Times New Roman" w:cs="Times New Roman"/>
          <w:sz w:val="28"/>
          <w:szCs w:val="28"/>
          <w:vertAlign w:val="superscript"/>
        </w:rPr>
        <w:t>2</w:t>
      </w:r>
      <w:r w:rsidRPr="00BC24D8">
        <w:rPr>
          <w:rFonts w:ascii="Times New Roman" w:hAnsi="Times New Roman" w:cs="Times New Roman"/>
          <w:sz w:val="28"/>
          <w:szCs w:val="28"/>
        </w:rPr>
        <w:t xml:space="preserve"> which is by definition, the envelope of the squared waveform</w:t>
      </w:r>
      <w:r>
        <w:rPr>
          <w:rFonts w:ascii="Times New Roman" w:hAnsi="Times New Roman" w:cs="Times New Roman"/>
          <w:sz w:val="32"/>
          <w:szCs w:val="32"/>
        </w:rPr>
        <w:t>.</w:t>
      </w:r>
    </w:p>
    <w:p w:rsidR="00B06375" w:rsidRPr="00B06375" w:rsidRDefault="00B06375" w:rsidP="008B4262">
      <w:pPr>
        <w:ind w:left="720"/>
        <w:rPr>
          <w:rFonts w:ascii="Times New Roman" w:hAnsi="Times New Roman" w:cs="Times New Roman"/>
          <w:sz w:val="32"/>
          <w:szCs w:val="32"/>
        </w:rPr>
      </w:pPr>
    </w:p>
    <w:p w:rsidR="008B4262" w:rsidRDefault="008B4262" w:rsidP="008B426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Decision Maker: The noisy envelope output from the low pass filter is passed to a decision device. A threshold value is </w:t>
      </w:r>
      <w:proofErr w:type="gramStart"/>
      <w:r>
        <w:rPr>
          <w:rFonts w:ascii="Times New Roman" w:hAnsi="Times New Roman" w:cs="Times New Roman"/>
          <w:sz w:val="28"/>
          <w:szCs w:val="28"/>
        </w:rPr>
        <w:t>set(</w:t>
      </w:r>
      <w:proofErr w:type="gramEnd"/>
      <w:r>
        <w:rPr>
          <w:rFonts w:ascii="Times New Roman" w:hAnsi="Times New Roman" w:cs="Times New Roman"/>
          <w:sz w:val="28"/>
          <w:szCs w:val="28"/>
        </w:rPr>
        <w:t>as shown by the blue cross in the above figure) and any value above it is taken to be 0 and any value below it is taken to be 1.</w:t>
      </w:r>
    </w:p>
    <w:p w:rsidR="008B4262" w:rsidRDefault="008B4262" w:rsidP="008B4262">
      <w:pPr>
        <w:pStyle w:val="ListParagraph"/>
        <w:rPr>
          <w:rFonts w:ascii="Times New Roman" w:hAnsi="Times New Roman" w:cs="Times New Roman"/>
          <w:sz w:val="28"/>
          <w:szCs w:val="28"/>
        </w:rPr>
      </w:pPr>
      <w:r>
        <w:rPr>
          <w:rFonts w:ascii="Times New Roman" w:hAnsi="Times New Roman" w:cs="Times New Roman"/>
          <w:sz w:val="28"/>
          <w:szCs w:val="28"/>
        </w:rPr>
        <w:t>After this, we take the complement of the resulting bit stream to get the original input bit stream because we had designed band pass filter for 1MHz which corresponds to bit ‘0’.</w:t>
      </w:r>
    </w:p>
    <w:p w:rsidR="008B4262" w:rsidRPr="007A5D4C" w:rsidRDefault="008B4262" w:rsidP="008B4262">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B2DFC2C" wp14:editId="3E300A0A">
            <wp:extent cx="5943600" cy="6254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_fin_ou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25475"/>
                    </a:xfrm>
                    <a:prstGeom prst="rect">
                      <a:avLst/>
                    </a:prstGeom>
                  </pic:spPr>
                </pic:pic>
              </a:graphicData>
            </a:graphic>
          </wp:inline>
        </w:drawing>
      </w:r>
    </w:p>
    <w:p w:rsidR="008B4262" w:rsidRDefault="008B4262" w:rsidP="008B4262">
      <w:pPr>
        <w:pStyle w:val="ListParagraph"/>
        <w:rPr>
          <w:rFonts w:ascii="Times New Roman" w:hAnsi="Times New Roman" w:cs="Times New Roman"/>
          <w:sz w:val="28"/>
          <w:szCs w:val="28"/>
        </w:rPr>
      </w:pPr>
      <w:r>
        <w:rPr>
          <w:rFonts w:ascii="Times New Roman" w:hAnsi="Times New Roman" w:cs="Times New Roman"/>
          <w:sz w:val="28"/>
          <w:szCs w:val="28"/>
        </w:rPr>
        <w:t>The waveform above has the envelope below and the bit stream above it.</w:t>
      </w:r>
    </w:p>
    <w:p w:rsidR="008B4262" w:rsidRPr="00C01943" w:rsidRDefault="008B4262" w:rsidP="008B4262">
      <w:pPr>
        <w:pStyle w:val="ListParagraph"/>
        <w:rPr>
          <w:rFonts w:ascii="Times New Roman" w:hAnsi="Times New Roman" w:cs="Times New Roman"/>
          <w:sz w:val="28"/>
          <w:szCs w:val="28"/>
        </w:rPr>
      </w:pPr>
      <w:r>
        <w:rPr>
          <w:rFonts w:ascii="Times New Roman" w:hAnsi="Times New Roman" w:cs="Times New Roman"/>
          <w:sz w:val="28"/>
          <w:szCs w:val="28"/>
        </w:rPr>
        <w:t>The bit stream was verified to be having a bit rate of 100kbps which is as required.</w:t>
      </w:r>
    </w:p>
    <w:p w:rsidR="00C01943" w:rsidRPr="008B4262" w:rsidRDefault="00C01943" w:rsidP="008B4262"/>
    <w:sectPr w:rsidR="00C01943" w:rsidRPr="008B4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96A77"/>
    <w:multiLevelType w:val="multilevel"/>
    <w:tmpl w:val="29DC35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2A0F4CF0"/>
    <w:multiLevelType w:val="multilevel"/>
    <w:tmpl w:val="9D1CAF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2FEE6899"/>
    <w:multiLevelType w:val="hybridMultilevel"/>
    <w:tmpl w:val="33FCB4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F337B8"/>
    <w:multiLevelType w:val="hybridMultilevel"/>
    <w:tmpl w:val="5AE69118"/>
    <w:lvl w:ilvl="0" w:tplc="8602A2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8591242"/>
    <w:multiLevelType w:val="hybridMultilevel"/>
    <w:tmpl w:val="DCD8EF70"/>
    <w:lvl w:ilvl="0" w:tplc="BF4C3B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3E743E"/>
    <w:multiLevelType w:val="hybridMultilevel"/>
    <w:tmpl w:val="82989F30"/>
    <w:lvl w:ilvl="0" w:tplc="EA10F0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114"/>
    <w:rsid w:val="00151AB1"/>
    <w:rsid w:val="00241234"/>
    <w:rsid w:val="00274694"/>
    <w:rsid w:val="00465114"/>
    <w:rsid w:val="00553100"/>
    <w:rsid w:val="006E3A0B"/>
    <w:rsid w:val="006F2FFB"/>
    <w:rsid w:val="007A5D4C"/>
    <w:rsid w:val="008B4262"/>
    <w:rsid w:val="00B06375"/>
    <w:rsid w:val="00BC24D8"/>
    <w:rsid w:val="00BC52AD"/>
    <w:rsid w:val="00C01943"/>
    <w:rsid w:val="00C30B80"/>
    <w:rsid w:val="00C93244"/>
    <w:rsid w:val="00CB1E54"/>
    <w:rsid w:val="00D5756C"/>
    <w:rsid w:val="00E12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2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5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114"/>
    <w:rPr>
      <w:rFonts w:ascii="Tahoma" w:hAnsi="Tahoma" w:cs="Tahoma"/>
      <w:sz w:val="16"/>
      <w:szCs w:val="16"/>
    </w:rPr>
  </w:style>
  <w:style w:type="paragraph" w:styleId="ListParagraph">
    <w:name w:val="List Paragraph"/>
    <w:basedOn w:val="Normal"/>
    <w:uiPriority w:val="34"/>
    <w:qFormat/>
    <w:rsid w:val="00C01943"/>
    <w:pPr>
      <w:ind w:left="720"/>
      <w:contextualSpacing/>
    </w:pPr>
  </w:style>
  <w:style w:type="paragraph" w:styleId="NormalWeb">
    <w:name w:val="Normal (Web)"/>
    <w:basedOn w:val="Normal"/>
    <w:uiPriority w:val="99"/>
    <w:semiHidden/>
    <w:unhideWhenUsed/>
    <w:rsid w:val="008B4262"/>
    <w:pPr>
      <w:spacing w:before="100" w:beforeAutospacing="1" w:after="115"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2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5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114"/>
    <w:rPr>
      <w:rFonts w:ascii="Tahoma" w:hAnsi="Tahoma" w:cs="Tahoma"/>
      <w:sz w:val="16"/>
      <w:szCs w:val="16"/>
    </w:rPr>
  </w:style>
  <w:style w:type="paragraph" w:styleId="ListParagraph">
    <w:name w:val="List Paragraph"/>
    <w:basedOn w:val="Normal"/>
    <w:uiPriority w:val="34"/>
    <w:qFormat/>
    <w:rsid w:val="00C01943"/>
    <w:pPr>
      <w:ind w:left="720"/>
      <w:contextualSpacing/>
    </w:pPr>
  </w:style>
  <w:style w:type="paragraph" w:styleId="NormalWeb">
    <w:name w:val="Normal (Web)"/>
    <w:basedOn w:val="Normal"/>
    <w:uiPriority w:val="99"/>
    <w:semiHidden/>
    <w:unhideWhenUsed/>
    <w:rsid w:val="008B4262"/>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3</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2018-07-06T09:55:00Z</dcterms:created>
  <dcterms:modified xsi:type="dcterms:W3CDTF">2018-07-12T04:59:00Z</dcterms:modified>
</cp:coreProperties>
</file>