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id w:val="1829479346"/>
        <w:docPartObj>
          <w:docPartGallery w:val="Table of Contents"/>
          <w:docPartUnique/>
        </w:docPartObj>
      </w:sdtPr>
      <w:sdtEndPr>
        <w:rPr>
          <w:rFonts w:asciiTheme="minorHAnsi" w:eastAsiaTheme="minorHAnsi" w:hAnsiTheme="minorHAnsi" w:cstheme="minorBidi"/>
          <w:b/>
          <w:bCs/>
          <w:noProof/>
          <w:color w:val="auto"/>
          <w:sz w:val="22"/>
          <w:szCs w:val="22"/>
        </w:rPr>
      </w:sdtEndPr>
      <w:sdtContent>
        <w:p w14:paraId="1A43633F" w14:textId="768ED220" w:rsidR="00EE72D4" w:rsidRDefault="00EE72D4">
          <w:pPr>
            <w:pStyle w:val="TOCHeading"/>
          </w:pPr>
          <w:r>
            <w:t>Contents</w:t>
          </w:r>
        </w:p>
        <w:p w14:paraId="3878C979" w14:textId="26D76BD5" w:rsidR="007773B1" w:rsidRDefault="00EE72D4">
          <w:pPr>
            <w:pStyle w:val="TOC1"/>
            <w:tabs>
              <w:tab w:val="right" w:leader="dot" w:pos="9350"/>
            </w:tabs>
            <w:rPr>
              <w:rFonts w:eastAsiaTheme="minorEastAsia"/>
              <w:noProof/>
              <w:kern w:val="2"/>
              <w:sz w:val="24"/>
              <w:szCs w:val="24"/>
              <w14:ligatures w14:val="standardContextual"/>
            </w:rPr>
          </w:pPr>
          <w:r>
            <w:fldChar w:fldCharType="begin"/>
          </w:r>
          <w:r>
            <w:instrText xml:space="preserve"> TOC \o "1-3" \h \z \u </w:instrText>
          </w:r>
          <w:r>
            <w:fldChar w:fldCharType="separate"/>
          </w:r>
          <w:hyperlink w:anchor="_Toc174263223" w:history="1">
            <w:r w:rsidR="007773B1" w:rsidRPr="00CE6D3C">
              <w:rPr>
                <w:rStyle w:val="Hyperlink"/>
                <w:b/>
                <w:bCs/>
                <w:noProof/>
              </w:rPr>
              <w:t>Proton AG - PRD</w:t>
            </w:r>
            <w:r w:rsidR="007773B1">
              <w:rPr>
                <w:noProof/>
                <w:webHidden/>
              </w:rPr>
              <w:tab/>
            </w:r>
            <w:r w:rsidR="007773B1">
              <w:rPr>
                <w:noProof/>
                <w:webHidden/>
              </w:rPr>
              <w:fldChar w:fldCharType="begin"/>
            </w:r>
            <w:r w:rsidR="007773B1">
              <w:rPr>
                <w:noProof/>
                <w:webHidden/>
              </w:rPr>
              <w:instrText xml:space="preserve"> PAGEREF _Toc174263223 \h </w:instrText>
            </w:r>
            <w:r w:rsidR="007773B1">
              <w:rPr>
                <w:noProof/>
                <w:webHidden/>
              </w:rPr>
            </w:r>
            <w:r w:rsidR="007773B1">
              <w:rPr>
                <w:noProof/>
                <w:webHidden/>
              </w:rPr>
              <w:fldChar w:fldCharType="separate"/>
            </w:r>
            <w:r w:rsidR="007773B1">
              <w:rPr>
                <w:noProof/>
                <w:webHidden/>
              </w:rPr>
              <w:t>2</w:t>
            </w:r>
            <w:r w:rsidR="007773B1">
              <w:rPr>
                <w:noProof/>
                <w:webHidden/>
              </w:rPr>
              <w:fldChar w:fldCharType="end"/>
            </w:r>
          </w:hyperlink>
        </w:p>
        <w:p w14:paraId="0CD6067E" w14:textId="769ABB4D" w:rsidR="007773B1" w:rsidRDefault="007773B1">
          <w:pPr>
            <w:pStyle w:val="TOC2"/>
            <w:tabs>
              <w:tab w:val="right" w:leader="dot" w:pos="9350"/>
            </w:tabs>
            <w:rPr>
              <w:rFonts w:eastAsiaTheme="minorEastAsia"/>
              <w:noProof/>
              <w:kern w:val="2"/>
              <w:sz w:val="24"/>
              <w:szCs w:val="24"/>
              <w14:ligatures w14:val="standardContextual"/>
            </w:rPr>
          </w:pPr>
          <w:hyperlink w:anchor="_Toc174263224" w:history="1">
            <w:r w:rsidRPr="00CE6D3C">
              <w:rPr>
                <w:rStyle w:val="Hyperlink"/>
                <w:b/>
                <w:bCs/>
                <w:noProof/>
              </w:rPr>
              <w:t>1. Introduction</w:t>
            </w:r>
            <w:r>
              <w:rPr>
                <w:noProof/>
                <w:webHidden/>
              </w:rPr>
              <w:tab/>
            </w:r>
            <w:r>
              <w:rPr>
                <w:noProof/>
                <w:webHidden/>
              </w:rPr>
              <w:fldChar w:fldCharType="begin"/>
            </w:r>
            <w:r>
              <w:rPr>
                <w:noProof/>
                <w:webHidden/>
              </w:rPr>
              <w:instrText xml:space="preserve"> PAGEREF _Toc174263224 \h </w:instrText>
            </w:r>
            <w:r>
              <w:rPr>
                <w:noProof/>
                <w:webHidden/>
              </w:rPr>
            </w:r>
            <w:r>
              <w:rPr>
                <w:noProof/>
                <w:webHidden/>
              </w:rPr>
              <w:fldChar w:fldCharType="separate"/>
            </w:r>
            <w:r>
              <w:rPr>
                <w:noProof/>
                <w:webHidden/>
              </w:rPr>
              <w:t>2</w:t>
            </w:r>
            <w:r>
              <w:rPr>
                <w:noProof/>
                <w:webHidden/>
              </w:rPr>
              <w:fldChar w:fldCharType="end"/>
            </w:r>
          </w:hyperlink>
        </w:p>
        <w:p w14:paraId="09C3D9F5" w14:textId="114B2741" w:rsidR="007773B1" w:rsidRDefault="007773B1">
          <w:pPr>
            <w:pStyle w:val="TOC2"/>
            <w:tabs>
              <w:tab w:val="right" w:leader="dot" w:pos="9350"/>
            </w:tabs>
            <w:rPr>
              <w:rFonts w:eastAsiaTheme="minorEastAsia"/>
              <w:noProof/>
              <w:kern w:val="2"/>
              <w:sz w:val="24"/>
              <w:szCs w:val="24"/>
              <w14:ligatures w14:val="standardContextual"/>
            </w:rPr>
          </w:pPr>
          <w:hyperlink w:anchor="_Toc174263225" w:history="1">
            <w:r w:rsidRPr="00CE6D3C">
              <w:rPr>
                <w:rStyle w:val="Hyperlink"/>
                <w:b/>
                <w:bCs/>
                <w:noProof/>
              </w:rPr>
              <w:t>2. Key Features</w:t>
            </w:r>
            <w:r>
              <w:rPr>
                <w:noProof/>
                <w:webHidden/>
              </w:rPr>
              <w:tab/>
            </w:r>
            <w:r>
              <w:rPr>
                <w:noProof/>
                <w:webHidden/>
              </w:rPr>
              <w:fldChar w:fldCharType="begin"/>
            </w:r>
            <w:r>
              <w:rPr>
                <w:noProof/>
                <w:webHidden/>
              </w:rPr>
              <w:instrText xml:space="preserve"> PAGEREF _Toc174263225 \h </w:instrText>
            </w:r>
            <w:r>
              <w:rPr>
                <w:noProof/>
                <w:webHidden/>
              </w:rPr>
            </w:r>
            <w:r>
              <w:rPr>
                <w:noProof/>
                <w:webHidden/>
              </w:rPr>
              <w:fldChar w:fldCharType="separate"/>
            </w:r>
            <w:r>
              <w:rPr>
                <w:noProof/>
                <w:webHidden/>
              </w:rPr>
              <w:t>2</w:t>
            </w:r>
            <w:r>
              <w:rPr>
                <w:noProof/>
                <w:webHidden/>
              </w:rPr>
              <w:fldChar w:fldCharType="end"/>
            </w:r>
          </w:hyperlink>
        </w:p>
        <w:p w14:paraId="398D38BD" w14:textId="7F8BFE9F" w:rsidR="007773B1" w:rsidRDefault="007773B1">
          <w:pPr>
            <w:pStyle w:val="TOC3"/>
            <w:tabs>
              <w:tab w:val="right" w:leader="dot" w:pos="9350"/>
            </w:tabs>
            <w:rPr>
              <w:rFonts w:eastAsiaTheme="minorEastAsia"/>
              <w:noProof/>
              <w:kern w:val="2"/>
              <w:sz w:val="24"/>
              <w:szCs w:val="24"/>
              <w14:ligatures w14:val="standardContextual"/>
            </w:rPr>
          </w:pPr>
          <w:hyperlink w:anchor="_Toc174263226" w:history="1">
            <w:r w:rsidRPr="00CE6D3C">
              <w:rPr>
                <w:rStyle w:val="Hyperlink"/>
                <w:b/>
                <w:bCs/>
                <w:noProof/>
              </w:rPr>
              <w:t>2.1. Mobile Optimization</w:t>
            </w:r>
            <w:r>
              <w:rPr>
                <w:noProof/>
                <w:webHidden/>
              </w:rPr>
              <w:tab/>
            </w:r>
            <w:r>
              <w:rPr>
                <w:noProof/>
                <w:webHidden/>
              </w:rPr>
              <w:fldChar w:fldCharType="begin"/>
            </w:r>
            <w:r>
              <w:rPr>
                <w:noProof/>
                <w:webHidden/>
              </w:rPr>
              <w:instrText xml:space="preserve"> PAGEREF _Toc174263226 \h </w:instrText>
            </w:r>
            <w:r>
              <w:rPr>
                <w:noProof/>
                <w:webHidden/>
              </w:rPr>
            </w:r>
            <w:r>
              <w:rPr>
                <w:noProof/>
                <w:webHidden/>
              </w:rPr>
              <w:fldChar w:fldCharType="separate"/>
            </w:r>
            <w:r>
              <w:rPr>
                <w:noProof/>
                <w:webHidden/>
              </w:rPr>
              <w:t>2</w:t>
            </w:r>
            <w:r>
              <w:rPr>
                <w:noProof/>
                <w:webHidden/>
              </w:rPr>
              <w:fldChar w:fldCharType="end"/>
            </w:r>
          </w:hyperlink>
        </w:p>
        <w:p w14:paraId="79C66EFE" w14:textId="2A0E3AF6" w:rsidR="007773B1" w:rsidRDefault="007773B1">
          <w:pPr>
            <w:pStyle w:val="TOC3"/>
            <w:tabs>
              <w:tab w:val="right" w:leader="dot" w:pos="9350"/>
            </w:tabs>
            <w:rPr>
              <w:rFonts w:eastAsiaTheme="minorEastAsia"/>
              <w:noProof/>
              <w:kern w:val="2"/>
              <w:sz w:val="24"/>
              <w:szCs w:val="24"/>
              <w14:ligatures w14:val="standardContextual"/>
            </w:rPr>
          </w:pPr>
          <w:hyperlink w:anchor="_Toc174263227" w:history="1">
            <w:r w:rsidRPr="00CE6D3C">
              <w:rPr>
                <w:rStyle w:val="Hyperlink"/>
                <w:b/>
                <w:bCs/>
                <w:noProof/>
              </w:rPr>
              <w:t>2.2. Secure Messaging App</w:t>
            </w:r>
            <w:r>
              <w:rPr>
                <w:noProof/>
                <w:webHidden/>
              </w:rPr>
              <w:tab/>
            </w:r>
            <w:r>
              <w:rPr>
                <w:noProof/>
                <w:webHidden/>
              </w:rPr>
              <w:fldChar w:fldCharType="begin"/>
            </w:r>
            <w:r>
              <w:rPr>
                <w:noProof/>
                <w:webHidden/>
              </w:rPr>
              <w:instrText xml:space="preserve"> PAGEREF _Toc174263227 \h </w:instrText>
            </w:r>
            <w:r>
              <w:rPr>
                <w:noProof/>
                <w:webHidden/>
              </w:rPr>
            </w:r>
            <w:r>
              <w:rPr>
                <w:noProof/>
                <w:webHidden/>
              </w:rPr>
              <w:fldChar w:fldCharType="separate"/>
            </w:r>
            <w:r>
              <w:rPr>
                <w:noProof/>
                <w:webHidden/>
              </w:rPr>
              <w:t>2</w:t>
            </w:r>
            <w:r>
              <w:rPr>
                <w:noProof/>
                <w:webHidden/>
              </w:rPr>
              <w:fldChar w:fldCharType="end"/>
            </w:r>
          </w:hyperlink>
        </w:p>
        <w:p w14:paraId="4C9CF94A" w14:textId="20411D03" w:rsidR="007773B1" w:rsidRDefault="007773B1">
          <w:pPr>
            <w:pStyle w:val="TOC3"/>
            <w:tabs>
              <w:tab w:val="right" w:leader="dot" w:pos="9350"/>
            </w:tabs>
            <w:rPr>
              <w:rFonts w:eastAsiaTheme="minorEastAsia"/>
              <w:noProof/>
              <w:kern w:val="2"/>
              <w:sz w:val="24"/>
              <w:szCs w:val="24"/>
              <w14:ligatures w14:val="standardContextual"/>
            </w:rPr>
          </w:pPr>
          <w:hyperlink w:anchor="_Toc174263228" w:history="1">
            <w:r w:rsidRPr="00CE6D3C">
              <w:rPr>
                <w:rStyle w:val="Hyperlink"/>
                <w:b/>
                <w:bCs/>
                <w:noProof/>
              </w:rPr>
              <w:t>2.3. Secure File Sharing and Collaboration</w:t>
            </w:r>
            <w:r>
              <w:rPr>
                <w:noProof/>
                <w:webHidden/>
              </w:rPr>
              <w:tab/>
            </w:r>
            <w:r>
              <w:rPr>
                <w:noProof/>
                <w:webHidden/>
              </w:rPr>
              <w:fldChar w:fldCharType="begin"/>
            </w:r>
            <w:r>
              <w:rPr>
                <w:noProof/>
                <w:webHidden/>
              </w:rPr>
              <w:instrText xml:space="preserve"> PAGEREF _Toc174263228 \h </w:instrText>
            </w:r>
            <w:r>
              <w:rPr>
                <w:noProof/>
                <w:webHidden/>
              </w:rPr>
            </w:r>
            <w:r>
              <w:rPr>
                <w:noProof/>
                <w:webHidden/>
              </w:rPr>
              <w:fldChar w:fldCharType="separate"/>
            </w:r>
            <w:r>
              <w:rPr>
                <w:noProof/>
                <w:webHidden/>
              </w:rPr>
              <w:t>2</w:t>
            </w:r>
            <w:r>
              <w:rPr>
                <w:noProof/>
                <w:webHidden/>
              </w:rPr>
              <w:fldChar w:fldCharType="end"/>
            </w:r>
          </w:hyperlink>
        </w:p>
        <w:p w14:paraId="3D145ED4" w14:textId="0B15534C" w:rsidR="007773B1" w:rsidRDefault="007773B1">
          <w:pPr>
            <w:pStyle w:val="TOC2"/>
            <w:tabs>
              <w:tab w:val="right" w:leader="dot" w:pos="9350"/>
            </w:tabs>
            <w:rPr>
              <w:rFonts w:eastAsiaTheme="minorEastAsia"/>
              <w:noProof/>
              <w:kern w:val="2"/>
              <w:sz w:val="24"/>
              <w:szCs w:val="24"/>
              <w14:ligatures w14:val="standardContextual"/>
            </w:rPr>
          </w:pPr>
          <w:hyperlink w:anchor="_Toc174263229" w:history="1">
            <w:r w:rsidRPr="00CE6D3C">
              <w:rPr>
                <w:rStyle w:val="Hyperlink"/>
                <w:b/>
                <w:bCs/>
                <w:noProof/>
              </w:rPr>
              <w:t>3. Use Cases</w:t>
            </w:r>
            <w:r>
              <w:rPr>
                <w:noProof/>
                <w:webHidden/>
              </w:rPr>
              <w:tab/>
            </w:r>
            <w:r>
              <w:rPr>
                <w:noProof/>
                <w:webHidden/>
              </w:rPr>
              <w:fldChar w:fldCharType="begin"/>
            </w:r>
            <w:r>
              <w:rPr>
                <w:noProof/>
                <w:webHidden/>
              </w:rPr>
              <w:instrText xml:space="preserve"> PAGEREF _Toc174263229 \h </w:instrText>
            </w:r>
            <w:r>
              <w:rPr>
                <w:noProof/>
                <w:webHidden/>
              </w:rPr>
            </w:r>
            <w:r>
              <w:rPr>
                <w:noProof/>
                <w:webHidden/>
              </w:rPr>
              <w:fldChar w:fldCharType="separate"/>
            </w:r>
            <w:r>
              <w:rPr>
                <w:noProof/>
                <w:webHidden/>
              </w:rPr>
              <w:t>3</w:t>
            </w:r>
            <w:r>
              <w:rPr>
                <w:noProof/>
                <w:webHidden/>
              </w:rPr>
              <w:fldChar w:fldCharType="end"/>
            </w:r>
          </w:hyperlink>
        </w:p>
        <w:p w14:paraId="5186C7C7" w14:textId="29EB593F" w:rsidR="007773B1" w:rsidRDefault="007773B1">
          <w:pPr>
            <w:pStyle w:val="TOC2"/>
            <w:tabs>
              <w:tab w:val="right" w:leader="dot" w:pos="9350"/>
            </w:tabs>
            <w:rPr>
              <w:rFonts w:eastAsiaTheme="minorEastAsia"/>
              <w:noProof/>
              <w:kern w:val="2"/>
              <w:sz w:val="24"/>
              <w:szCs w:val="24"/>
              <w14:ligatures w14:val="standardContextual"/>
            </w:rPr>
          </w:pPr>
          <w:hyperlink w:anchor="_Toc174263230" w:history="1">
            <w:r w:rsidRPr="00CE6D3C">
              <w:rPr>
                <w:rStyle w:val="Hyperlink"/>
                <w:b/>
                <w:bCs/>
                <w:noProof/>
              </w:rPr>
              <w:t>3.1 Important Use Case Description</w:t>
            </w:r>
            <w:r>
              <w:rPr>
                <w:noProof/>
                <w:webHidden/>
              </w:rPr>
              <w:tab/>
            </w:r>
            <w:r>
              <w:rPr>
                <w:noProof/>
                <w:webHidden/>
              </w:rPr>
              <w:fldChar w:fldCharType="begin"/>
            </w:r>
            <w:r>
              <w:rPr>
                <w:noProof/>
                <w:webHidden/>
              </w:rPr>
              <w:instrText xml:space="preserve"> PAGEREF _Toc174263230 \h </w:instrText>
            </w:r>
            <w:r>
              <w:rPr>
                <w:noProof/>
                <w:webHidden/>
              </w:rPr>
            </w:r>
            <w:r>
              <w:rPr>
                <w:noProof/>
                <w:webHidden/>
              </w:rPr>
              <w:fldChar w:fldCharType="separate"/>
            </w:r>
            <w:r>
              <w:rPr>
                <w:noProof/>
                <w:webHidden/>
              </w:rPr>
              <w:t>5</w:t>
            </w:r>
            <w:r>
              <w:rPr>
                <w:noProof/>
                <w:webHidden/>
              </w:rPr>
              <w:fldChar w:fldCharType="end"/>
            </w:r>
          </w:hyperlink>
        </w:p>
        <w:p w14:paraId="3AAAF230" w14:textId="51396E55" w:rsidR="007773B1" w:rsidRDefault="007773B1">
          <w:pPr>
            <w:pStyle w:val="TOC2"/>
            <w:tabs>
              <w:tab w:val="right" w:leader="dot" w:pos="9350"/>
            </w:tabs>
            <w:rPr>
              <w:rFonts w:eastAsiaTheme="minorEastAsia"/>
              <w:noProof/>
              <w:kern w:val="2"/>
              <w:sz w:val="24"/>
              <w:szCs w:val="24"/>
              <w14:ligatures w14:val="standardContextual"/>
            </w:rPr>
          </w:pPr>
          <w:hyperlink w:anchor="_Toc174263231" w:history="1">
            <w:r w:rsidRPr="00CE6D3C">
              <w:rPr>
                <w:rStyle w:val="Hyperlink"/>
                <w:b/>
                <w:bCs/>
                <w:noProof/>
              </w:rPr>
              <w:t>4. Functional Requirements</w:t>
            </w:r>
            <w:r>
              <w:rPr>
                <w:noProof/>
                <w:webHidden/>
              </w:rPr>
              <w:tab/>
            </w:r>
            <w:r>
              <w:rPr>
                <w:noProof/>
                <w:webHidden/>
              </w:rPr>
              <w:fldChar w:fldCharType="begin"/>
            </w:r>
            <w:r>
              <w:rPr>
                <w:noProof/>
                <w:webHidden/>
              </w:rPr>
              <w:instrText xml:space="preserve"> PAGEREF _Toc174263231 \h </w:instrText>
            </w:r>
            <w:r>
              <w:rPr>
                <w:noProof/>
                <w:webHidden/>
              </w:rPr>
            </w:r>
            <w:r>
              <w:rPr>
                <w:noProof/>
                <w:webHidden/>
              </w:rPr>
              <w:fldChar w:fldCharType="separate"/>
            </w:r>
            <w:r>
              <w:rPr>
                <w:noProof/>
                <w:webHidden/>
              </w:rPr>
              <w:t>8</w:t>
            </w:r>
            <w:r>
              <w:rPr>
                <w:noProof/>
                <w:webHidden/>
              </w:rPr>
              <w:fldChar w:fldCharType="end"/>
            </w:r>
          </w:hyperlink>
        </w:p>
        <w:p w14:paraId="4B19ED8F" w14:textId="1AD54C68" w:rsidR="007773B1" w:rsidRDefault="007773B1">
          <w:pPr>
            <w:pStyle w:val="TOC3"/>
            <w:tabs>
              <w:tab w:val="right" w:leader="dot" w:pos="9350"/>
            </w:tabs>
            <w:rPr>
              <w:rFonts w:eastAsiaTheme="minorEastAsia"/>
              <w:noProof/>
              <w:kern w:val="2"/>
              <w:sz w:val="24"/>
              <w:szCs w:val="24"/>
              <w14:ligatures w14:val="standardContextual"/>
            </w:rPr>
          </w:pPr>
          <w:hyperlink w:anchor="_Toc174263232" w:history="1">
            <w:r w:rsidRPr="00CE6D3C">
              <w:rPr>
                <w:rStyle w:val="Hyperlink"/>
                <w:b/>
                <w:bCs/>
                <w:noProof/>
              </w:rPr>
              <w:t>4.1. Mobile Optimization</w:t>
            </w:r>
            <w:r>
              <w:rPr>
                <w:noProof/>
                <w:webHidden/>
              </w:rPr>
              <w:tab/>
            </w:r>
            <w:r>
              <w:rPr>
                <w:noProof/>
                <w:webHidden/>
              </w:rPr>
              <w:fldChar w:fldCharType="begin"/>
            </w:r>
            <w:r>
              <w:rPr>
                <w:noProof/>
                <w:webHidden/>
              </w:rPr>
              <w:instrText xml:space="preserve"> PAGEREF _Toc174263232 \h </w:instrText>
            </w:r>
            <w:r>
              <w:rPr>
                <w:noProof/>
                <w:webHidden/>
              </w:rPr>
            </w:r>
            <w:r>
              <w:rPr>
                <w:noProof/>
                <w:webHidden/>
              </w:rPr>
              <w:fldChar w:fldCharType="separate"/>
            </w:r>
            <w:r>
              <w:rPr>
                <w:noProof/>
                <w:webHidden/>
              </w:rPr>
              <w:t>8</w:t>
            </w:r>
            <w:r>
              <w:rPr>
                <w:noProof/>
                <w:webHidden/>
              </w:rPr>
              <w:fldChar w:fldCharType="end"/>
            </w:r>
          </w:hyperlink>
        </w:p>
        <w:p w14:paraId="3CBB63C9" w14:textId="28DE73DC" w:rsidR="007773B1" w:rsidRDefault="007773B1">
          <w:pPr>
            <w:pStyle w:val="TOC3"/>
            <w:tabs>
              <w:tab w:val="right" w:leader="dot" w:pos="9350"/>
            </w:tabs>
            <w:rPr>
              <w:rFonts w:eastAsiaTheme="minorEastAsia"/>
              <w:noProof/>
              <w:kern w:val="2"/>
              <w:sz w:val="24"/>
              <w:szCs w:val="24"/>
              <w14:ligatures w14:val="standardContextual"/>
            </w:rPr>
          </w:pPr>
          <w:hyperlink w:anchor="_Toc174263233" w:history="1">
            <w:r w:rsidRPr="00CE6D3C">
              <w:rPr>
                <w:rStyle w:val="Hyperlink"/>
                <w:b/>
                <w:bCs/>
                <w:noProof/>
              </w:rPr>
              <w:t>4.2. Secure Messaging App</w:t>
            </w:r>
            <w:r>
              <w:rPr>
                <w:noProof/>
                <w:webHidden/>
              </w:rPr>
              <w:tab/>
            </w:r>
            <w:r>
              <w:rPr>
                <w:noProof/>
                <w:webHidden/>
              </w:rPr>
              <w:fldChar w:fldCharType="begin"/>
            </w:r>
            <w:r>
              <w:rPr>
                <w:noProof/>
                <w:webHidden/>
              </w:rPr>
              <w:instrText xml:space="preserve"> PAGEREF _Toc174263233 \h </w:instrText>
            </w:r>
            <w:r>
              <w:rPr>
                <w:noProof/>
                <w:webHidden/>
              </w:rPr>
            </w:r>
            <w:r>
              <w:rPr>
                <w:noProof/>
                <w:webHidden/>
              </w:rPr>
              <w:fldChar w:fldCharType="separate"/>
            </w:r>
            <w:r>
              <w:rPr>
                <w:noProof/>
                <w:webHidden/>
              </w:rPr>
              <w:t>8</w:t>
            </w:r>
            <w:r>
              <w:rPr>
                <w:noProof/>
                <w:webHidden/>
              </w:rPr>
              <w:fldChar w:fldCharType="end"/>
            </w:r>
          </w:hyperlink>
        </w:p>
        <w:p w14:paraId="7BEFF1E1" w14:textId="58DDA4C9" w:rsidR="007773B1" w:rsidRDefault="007773B1">
          <w:pPr>
            <w:pStyle w:val="TOC3"/>
            <w:tabs>
              <w:tab w:val="right" w:leader="dot" w:pos="9350"/>
            </w:tabs>
            <w:rPr>
              <w:rFonts w:eastAsiaTheme="minorEastAsia"/>
              <w:noProof/>
              <w:kern w:val="2"/>
              <w:sz w:val="24"/>
              <w:szCs w:val="24"/>
              <w14:ligatures w14:val="standardContextual"/>
            </w:rPr>
          </w:pPr>
          <w:hyperlink w:anchor="_Toc174263234" w:history="1">
            <w:r w:rsidRPr="00CE6D3C">
              <w:rPr>
                <w:rStyle w:val="Hyperlink"/>
                <w:b/>
                <w:bCs/>
                <w:noProof/>
              </w:rPr>
              <w:t>4.3. Secure File Sharing and Collaboration</w:t>
            </w:r>
            <w:r>
              <w:rPr>
                <w:noProof/>
                <w:webHidden/>
              </w:rPr>
              <w:tab/>
            </w:r>
            <w:r>
              <w:rPr>
                <w:noProof/>
                <w:webHidden/>
              </w:rPr>
              <w:fldChar w:fldCharType="begin"/>
            </w:r>
            <w:r>
              <w:rPr>
                <w:noProof/>
                <w:webHidden/>
              </w:rPr>
              <w:instrText xml:space="preserve"> PAGEREF _Toc174263234 \h </w:instrText>
            </w:r>
            <w:r>
              <w:rPr>
                <w:noProof/>
                <w:webHidden/>
              </w:rPr>
            </w:r>
            <w:r>
              <w:rPr>
                <w:noProof/>
                <w:webHidden/>
              </w:rPr>
              <w:fldChar w:fldCharType="separate"/>
            </w:r>
            <w:r>
              <w:rPr>
                <w:noProof/>
                <w:webHidden/>
              </w:rPr>
              <w:t>9</w:t>
            </w:r>
            <w:r>
              <w:rPr>
                <w:noProof/>
                <w:webHidden/>
              </w:rPr>
              <w:fldChar w:fldCharType="end"/>
            </w:r>
          </w:hyperlink>
        </w:p>
        <w:p w14:paraId="3F1F391A" w14:textId="1444A311" w:rsidR="007773B1" w:rsidRDefault="007773B1">
          <w:pPr>
            <w:pStyle w:val="TOC2"/>
            <w:tabs>
              <w:tab w:val="right" w:leader="dot" w:pos="9350"/>
            </w:tabs>
            <w:rPr>
              <w:rFonts w:eastAsiaTheme="minorEastAsia"/>
              <w:noProof/>
              <w:kern w:val="2"/>
              <w:sz w:val="24"/>
              <w:szCs w:val="24"/>
              <w14:ligatures w14:val="standardContextual"/>
            </w:rPr>
          </w:pPr>
          <w:hyperlink w:anchor="_Toc174263235" w:history="1">
            <w:r w:rsidRPr="00CE6D3C">
              <w:rPr>
                <w:rStyle w:val="Hyperlink"/>
                <w:b/>
                <w:bCs/>
                <w:noProof/>
              </w:rPr>
              <w:t>5. Minimum Viable Product (MVP)</w:t>
            </w:r>
            <w:r>
              <w:rPr>
                <w:noProof/>
                <w:webHidden/>
              </w:rPr>
              <w:tab/>
            </w:r>
            <w:r>
              <w:rPr>
                <w:noProof/>
                <w:webHidden/>
              </w:rPr>
              <w:fldChar w:fldCharType="begin"/>
            </w:r>
            <w:r>
              <w:rPr>
                <w:noProof/>
                <w:webHidden/>
              </w:rPr>
              <w:instrText xml:space="preserve"> PAGEREF _Toc174263235 \h </w:instrText>
            </w:r>
            <w:r>
              <w:rPr>
                <w:noProof/>
                <w:webHidden/>
              </w:rPr>
            </w:r>
            <w:r>
              <w:rPr>
                <w:noProof/>
                <w:webHidden/>
              </w:rPr>
              <w:fldChar w:fldCharType="separate"/>
            </w:r>
            <w:r>
              <w:rPr>
                <w:noProof/>
                <w:webHidden/>
              </w:rPr>
              <w:t>9</w:t>
            </w:r>
            <w:r>
              <w:rPr>
                <w:noProof/>
                <w:webHidden/>
              </w:rPr>
              <w:fldChar w:fldCharType="end"/>
            </w:r>
          </w:hyperlink>
        </w:p>
        <w:p w14:paraId="2BDE77BC" w14:textId="75523B35" w:rsidR="007773B1" w:rsidRDefault="007773B1">
          <w:pPr>
            <w:pStyle w:val="TOC3"/>
            <w:tabs>
              <w:tab w:val="right" w:leader="dot" w:pos="9350"/>
            </w:tabs>
            <w:rPr>
              <w:rFonts w:eastAsiaTheme="minorEastAsia"/>
              <w:noProof/>
              <w:kern w:val="2"/>
              <w:sz w:val="24"/>
              <w:szCs w:val="24"/>
              <w14:ligatures w14:val="standardContextual"/>
            </w:rPr>
          </w:pPr>
          <w:hyperlink w:anchor="_Toc174263236" w:history="1">
            <w:r w:rsidRPr="00CE6D3C">
              <w:rPr>
                <w:rStyle w:val="Hyperlink"/>
                <w:b/>
                <w:bCs/>
                <w:noProof/>
              </w:rPr>
              <w:t>5.1. MVP Features</w:t>
            </w:r>
            <w:r>
              <w:rPr>
                <w:noProof/>
                <w:webHidden/>
              </w:rPr>
              <w:tab/>
            </w:r>
            <w:r>
              <w:rPr>
                <w:noProof/>
                <w:webHidden/>
              </w:rPr>
              <w:fldChar w:fldCharType="begin"/>
            </w:r>
            <w:r>
              <w:rPr>
                <w:noProof/>
                <w:webHidden/>
              </w:rPr>
              <w:instrText xml:space="preserve"> PAGEREF _Toc174263236 \h </w:instrText>
            </w:r>
            <w:r>
              <w:rPr>
                <w:noProof/>
                <w:webHidden/>
              </w:rPr>
            </w:r>
            <w:r>
              <w:rPr>
                <w:noProof/>
                <w:webHidden/>
              </w:rPr>
              <w:fldChar w:fldCharType="separate"/>
            </w:r>
            <w:r>
              <w:rPr>
                <w:noProof/>
                <w:webHidden/>
              </w:rPr>
              <w:t>9</w:t>
            </w:r>
            <w:r>
              <w:rPr>
                <w:noProof/>
                <w:webHidden/>
              </w:rPr>
              <w:fldChar w:fldCharType="end"/>
            </w:r>
          </w:hyperlink>
        </w:p>
        <w:p w14:paraId="10A4203F" w14:textId="71F63796" w:rsidR="007773B1" w:rsidRDefault="007773B1">
          <w:pPr>
            <w:pStyle w:val="TOC3"/>
            <w:tabs>
              <w:tab w:val="right" w:leader="dot" w:pos="9350"/>
            </w:tabs>
            <w:rPr>
              <w:rFonts w:eastAsiaTheme="minorEastAsia"/>
              <w:noProof/>
              <w:kern w:val="2"/>
              <w:sz w:val="24"/>
              <w:szCs w:val="24"/>
              <w14:ligatures w14:val="standardContextual"/>
            </w:rPr>
          </w:pPr>
          <w:hyperlink w:anchor="_Toc174263237" w:history="1">
            <w:r w:rsidRPr="00CE6D3C">
              <w:rPr>
                <w:rStyle w:val="Hyperlink"/>
                <w:b/>
                <w:bCs/>
                <w:noProof/>
              </w:rPr>
              <w:t>5.2. Hypotheses to Test</w:t>
            </w:r>
            <w:r>
              <w:rPr>
                <w:noProof/>
                <w:webHidden/>
              </w:rPr>
              <w:tab/>
            </w:r>
            <w:r>
              <w:rPr>
                <w:noProof/>
                <w:webHidden/>
              </w:rPr>
              <w:fldChar w:fldCharType="begin"/>
            </w:r>
            <w:r>
              <w:rPr>
                <w:noProof/>
                <w:webHidden/>
              </w:rPr>
              <w:instrText xml:space="preserve"> PAGEREF _Toc174263237 \h </w:instrText>
            </w:r>
            <w:r>
              <w:rPr>
                <w:noProof/>
                <w:webHidden/>
              </w:rPr>
            </w:r>
            <w:r>
              <w:rPr>
                <w:noProof/>
                <w:webHidden/>
              </w:rPr>
              <w:fldChar w:fldCharType="separate"/>
            </w:r>
            <w:r>
              <w:rPr>
                <w:noProof/>
                <w:webHidden/>
              </w:rPr>
              <w:t>9</w:t>
            </w:r>
            <w:r>
              <w:rPr>
                <w:noProof/>
                <w:webHidden/>
              </w:rPr>
              <w:fldChar w:fldCharType="end"/>
            </w:r>
          </w:hyperlink>
        </w:p>
        <w:p w14:paraId="264339C9" w14:textId="0375C62A" w:rsidR="00EE72D4" w:rsidRDefault="00EE72D4">
          <w:r>
            <w:rPr>
              <w:b/>
              <w:bCs/>
              <w:noProof/>
            </w:rPr>
            <w:fldChar w:fldCharType="end"/>
          </w:r>
        </w:p>
      </w:sdtContent>
    </w:sdt>
    <w:p w14:paraId="37C3A8B1" w14:textId="242F0000" w:rsidR="00EE72D4" w:rsidRDefault="00EE72D4">
      <w:r>
        <w:br w:type="page"/>
      </w:r>
    </w:p>
    <w:p w14:paraId="7DA2F201" w14:textId="77777777" w:rsidR="00EE72D4" w:rsidRPr="009A533C" w:rsidRDefault="00EE72D4" w:rsidP="00EE72D4">
      <w:pPr>
        <w:pStyle w:val="Title"/>
        <w:jc w:val="center"/>
        <w:rPr>
          <w:b/>
          <w:bCs/>
        </w:rPr>
      </w:pPr>
      <w:r w:rsidRPr="009A533C">
        <w:rPr>
          <w:b/>
          <w:bCs/>
        </w:rPr>
        <w:lastRenderedPageBreak/>
        <w:t>Proton AG - PRD</w:t>
      </w:r>
    </w:p>
    <w:p w14:paraId="6F2AFC42" w14:textId="77777777" w:rsidR="00EE72D4" w:rsidRDefault="00EE72D4" w:rsidP="00EE72D4">
      <w:pPr>
        <w:rPr>
          <w:rStyle w:val="Emphasis"/>
          <w:i w:val="0"/>
          <w:iCs w:val="0"/>
        </w:rPr>
      </w:pPr>
    </w:p>
    <w:p w14:paraId="5F1C5F65" w14:textId="77777777" w:rsidR="00EE72D4" w:rsidRPr="009A533C" w:rsidRDefault="00EE72D4" w:rsidP="00EE72D4">
      <w:pPr>
        <w:pStyle w:val="Heading1"/>
        <w:rPr>
          <w:b/>
          <w:bCs/>
        </w:rPr>
      </w:pPr>
      <w:bookmarkStart w:id="0" w:name="_Toc174246344"/>
      <w:bookmarkStart w:id="1" w:name="_Toc174263223"/>
      <w:r w:rsidRPr="009A533C">
        <w:rPr>
          <w:b/>
          <w:bCs/>
        </w:rPr>
        <w:t>Proton AG - PRD</w:t>
      </w:r>
      <w:bookmarkEnd w:id="0"/>
      <w:bookmarkEnd w:id="1"/>
    </w:p>
    <w:p w14:paraId="5E84836D" w14:textId="77777777" w:rsidR="00EE72D4" w:rsidRPr="00951EF2" w:rsidRDefault="00EE72D4" w:rsidP="00EE72D4">
      <w:pPr>
        <w:pStyle w:val="Heading2"/>
        <w:rPr>
          <w:b/>
          <w:bCs/>
        </w:rPr>
      </w:pPr>
      <w:bookmarkStart w:id="2" w:name="_Toc174246345"/>
      <w:bookmarkStart w:id="3" w:name="_Toc174263224"/>
      <w:r w:rsidRPr="00951EF2">
        <w:rPr>
          <w:b/>
          <w:bCs/>
        </w:rPr>
        <w:t>1. Introduction</w:t>
      </w:r>
      <w:bookmarkEnd w:id="2"/>
      <w:bookmarkEnd w:id="3"/>
    </w:p>
    <w:p w14:paraId="12C998F9" w14:textId="18DA3B65" w:rsidR="00EE72D4" w:rsidRPr="00564EE5" w:rsidRDefault="00EE72D4" w:rsidP="00EE72D4">
      <w:r w:rsidRPr="00564EE5">
        <w:t>Proton AG is a leading provider of secure communication services, known for its focus on privacy and security. The Proton Secure Communication Suite aims to expand the Proton product offering by providing a seamless, secure communication experience across multiple platforms and devices. This PRD outlines the key features, use cases, functional requirements, and MVP for this product.</w:t>
      </w:r>
    </w:p>
    <w:p w14:paraId="5AFE43CD" w14:textId="77777777" w:rsidR="00EE72D4" w:rsidRPr="00951EF2" w:rsidRDefault="00EE72D4" w:rsidP="00EE72D4">
      <w:pPr>
        <w:pStyle w:val="Heading2"/>
        <w:rPr>
          <w:b/>
          <w:bCs/>
        </w:rPr>
      </w:pPr>
      <w:bookmarkStart w:id="4" w:name="_Toc174246346"/>
      <w:bookmarkStart w:id="5" w:name="_Toc174263225"/>
      <w:r w:rsidRPr="00951EF2">
        <w:rPr>
          <w:b/>
          <w:bCs/>
        </w:rPr>
        <w:t>2. Key Features</w:t>
      </w:r>
      <w:bookmarkEnd w:id="4"/>
      <w:bookmarkEnd w:id="5"/>
    </w:p>
    <w:p w14:paraId="677BE3EA" w14:textId="77777777" w:rsidR="00EE72D4" w:rsidRPr="00951EF2" w:rsidRDefault="00EE72D4" w:rsidP="00EE72D4">
      <w:pPr>
        <w:pStyle w:val="Heading3"/>
        <w:rPr>
          <w:b/>
          <w:bCs/>
        </w:rPr>
      </w:pPr>
      <w:bookmarkStart w:id="6" w:name="_Toc174246347"/>
      <w:bookmarkStart w:id="7" w:name="_Toc174263226"/>
      <w:r w:rsidRPr="00951EF2">
        <w:rPr>
          <w:b/>
          <w:bCs/>
        </w:rPr>
        <w:t>2.1. Mobile Optimization</w:t>
      </w:r>
      <w:bookmarkEnd w:id="6"/>
      <w:bookmarkEnd w:id="7"/>
    </w:p>
    <w:p w14:paraId="16E37D0C" w14:textId="77777777" w:rsidR="00EE72D4" w:rsidRPr="00564EE5" w:rsidRDefault="00EE72D4" w:rsidP="00EE72D4">
      <w:r w:rsidRPr="00564EE5">
        <w:rPr>
          <w:b/>
          <w:bCs/>
        </w:rPr>
        <w:t>Description</w:t>
      </w:r>
      <w:r w:rsidRPr="00564EE5">
        <w:t>: To ensure a seamless experience for users across various devices and screen sizes, the Proton Secure Communication Suite will be optimized for mobile usage. This feature will involve responsive design, touch-friendly interfaces, and efficient performance on mobile devices, ensuring that all functionalities are accessible and intuitive on smartphones and tablets.</w:t>
      </w:r>
    </w:p>
    <w:p w14:paraId="3041048F" w14:textId="77777777" w:rsidR="00EE72D4" w:rsidRPr="00564EE5" w:rsidRDefault="00EE72D4" w:rsidP="00EE72D4">
      <w:r w:rsidRPr="00564EE5">
        <w:rPr>
          <w:b/>
          <w:bCs/>
        </w:rPr>
        <w:t>Value Proposition</w:t>
      </w:r>
      <w:r w:rsidRPr="00564EE5">
        <w:t>:</w:t>
      </w:r>
    </w:p>
    <w:p w14:paraId="4958BB90" w14:textId="77777777" w:rsidR="00EE72D4" w:rsidRPr="00564EE5" w:rsidRDefault="00EE72D4" w:rsidP="00EE72D4">
      <w:pPr>
        <w:numPr>
          <w:ilvl w:val="0"/>
          <w:numId w:val="1"/>
        </w:numPr>
      </w:pPr>
      <w:r w:rsidRPr="00564EE5">
        <w:t>Provides users with the flexibility to securely access communication tools on the go.</w:t>
      </w:r>
    </w:p>
    <w:p w14:paraId="6C206671" w14:textId="77777777" w:rsidR="00EE72D4" w:rsidRPr="00564EE5" w:rsidRDefault="00EE72D4" w:rsidP="00EE72D4">
      <w:pPr>
        <w:numPr>
          <w:ilvl w:val="0"/>
          <w:numId w:val="1"/>
        </w:numPr>
      </w:pPr>
      <w:r w:rsidRPr="00564EE5">
        <w:t>Ensures that all features are easily accessible on mobile, leading to higher user satisfaction and engagement.</w:t>
      </w:r>
    </w:p>
    <w:p w14:paraId="3206E2CE" w14:textId="77777777" w:rsidR="00EE72D4" w:rsidRPr="00951EF2" w:rsidRDefault="00EE72D4" w:rsidP="00EE72D4">
      <w:pPr>
        <w:pStyle w:val="Heading3"/>
        <w:rPr>
          <w:b/>
          <w:bCs/>
        </w:rPr>
      </w:pPr>
      <w:bookmarkStart w:id="8" w:name="_Toc174246348"/>
      <w:bookmarkStart w:id="9" w:name="_Toc174263227"/>
      <w:r w:rsidRPr="00951EF2">
        <w:rPr>
          <w:b/>
          <w:bCs/>
        </w:rPr>
        <w:t>2.2. Secure Messaging App</w:t>
      </w:r>
      <w:bookmarkEnd w:id="8"/>
      <w:bookmarkEnd w:id="9"/>
    </w:p>
    <w:p w14:paraId="4D37C616" w14:textId="77777777" w:rsidR="00EE72D4" w:rsidRPr="00564EE5" w:rsidRDefault="00EE72D4" w:rsidP="00EE72D4">
      <w:r w:rsidRPr="00564EE5">
        <w:rPr>
          <w:b/>
          <w:bCs/>
        </w:rPr>
        <w:t>Description</w:t>
      </w:r>
      <w:r w:rsidRPr="00564EE5">
        <w:t>: Expanding beyond email, the Proton Secure Messaging App will offer a comprehensive messaging solution that includes end-to-end encryption for text messages, voice calls, and video calls. This feature aims to provide users with a secure alternative to mainstream messaging apps that may compromise privacy.</w:t>
      </w:r>
    </w:p>
    <w:p w14:paraId="6FB71E3E" w14:textId="77777777" w:rsidR="00EE72D4" w:rsidRPr="00564EE5" w:rsidRDefault="00EE72D4" w:rsidP="00EE72D4">
      <w:r w:rsidRPr="00564EE5">
        <w:rPr>
          <w:b/>
          <w:bCs/>
        </w:rPr>
        <w:t>Value Proposition</w:t>
      </w:r>
      <w:r w:rsidRPr="00564EE5">
        <w:t>:</w:t>
      </w:r>
    </w:p>
    <w:p w14:paraId="5F103213" w14:textId="77777777" w:rsidR="00EE72D4" w:rsidRPr="00564EE5" w:rsidRDefault="00EE72D4" w:rsidP="00EE72D4">
      <w:pPr>
        <w:numPr>
          <w:ilvl w:val="0"/>
          <w:numId w:val="2"/>
        </w:numPr>
      </w:pPr>
      <w:r w:rsidRPr="00564EE5">
        <w:t>Ensures user privacy by providing a secure, encrypted communication platform.</w:t>
      </w:r>
    </w:p>
    <w:p w14:paraId="0B5DDEFE" w14:textId="77777777" w:rsidR="00EE72D4" w:rsidRPr="00564EE5" w:rsidRDefault="00EE72D4" w:rsidP="00EE72D4">
      <w:pPr>
        <w:numPr>
          <w:ilvl w:val="0"/>
          <w:numId w:val="2"/>
        </w:numPr>
      </w:pPr>
      <w:r w:rsidRPr="00564EE5">
        <w:t>Differentiates from competitors by focusing on a zero-knowledge approach, where even Proton AG cannot access user communications.</w:t>
      </w:r>
    </w:p>
    <w:p w14:paraId="2B4072D1" w14:textId="77777777" w:rsidR="00EE72D4" w:rsidRPr="00951EF2" w:rsidRDefault="00EE72D4" w:rsidP="00EE72D4">
      <w:pPr>
        <w:pStyle w:val="Heading3"/>
        <w:rPr>
          <w:b/>
          <w:bCs/>
        </w:rPr>
      </w:pPr>
      <w:bookmarkStart w:id="10" w:name="_Toc174246349"/>
      <w:bookmarkStart w:id="11" w:name="_Toc174263228"/>
      <w:r w:rsidRPr="00951EF2">
        <w:rPr>
          <w:b/>
          <w:bCs/>
        </w:rPr>
        <w:t>2.3. Secure File Sharing and Collaboration</w:t>
      </w:r>
      <w:bookmarkEnd w:id="10"/>
      <w:bookmarkEnd w:id="11"/>
    </w:p>
    <w:p w14:paraId="62818CC6" w14:textId="77777777" w:rsidR="00EE72D4" w:rsidRPr="00564EE5" w:rsidRDefault="00EE72D4" w:rsidP="00EE72D4">
      <w:r w:rsidRPr="00564EE5">
        <w:rPr>
          <w:b/>
          <w:bCs/>
        </w:rPr>
        <w:t>Description</w:t>
      </w:r>
      <w:r w:rsidRPr="00564EE5">
        <w:t>: Proton Docs will be extended to mobile platforms, allowing users to securely create, edit, share, and collaborate on documents from their mobile devices. This feature will integrate seamlessly with the Proton ecosystem, ensuring that all shared files are encrypted and accessible only to authorized users.</w:t>
      </w:r>
    </w:p>
    <w:p w14:paraId="1F026165" w14:textId="77777777" w:rsidR="00EE72D4" w:rsidRPr="00564EE5" w:rsidRDefault="00EE72D4" w:rsidP="00EE72D4">
      <w:r w:rsidRPr="00564EE5">
        <w:rPr>
          <w:b/>
          <w:bCs/>
        </w:rPr>
        <w:lastRenderedPageBreak/>
        <w:t>Value Proposition</w:t>
      </w:r>
      <w:r w:rsidRPr="00564EE5">
        <w:t>:</w:t>
      </w:r>
    </w:p>
    <w:p w14:paraId="395F34E3" w14:textId="77777777" w:rsidR="00EE72D4" w:rsidRPr="00564EE5" w:rsidRDefault="00EE72D4" w:rsidP="00EE72D4">
      <w:pPr>
        <w:numPr>
          <w:ilvl w:val="0"/>
          <w:numId w:val="3"/>
        </w:numPr>
      </w:pPr>
      <w:r w:rsidRPr="00564EE5">
        <w:t>Enables secure collaboration on sensitive documents, enhancing productivity without compromising on security.</w:t>
      </w:r>
    </w:p>
    <w:p w14:paraId="147CB019" w14:textId="77777777" w:rsidR="00EE72D4" w:rsidRPr="00564EE5" w:rsidRDefault="00EE72D4" w:rsidP="00EE72D4">
      <w:pPr>
        <w:numPr>
          <w:ilvl w:val="0"/>
          <w:numId w:val="3"/>
        </w:numPr>
      </w:pPr>
      <w:r w:rsidRPr="00564EE5">
        <w:t>Provides a unified platform for secure communication and collaboration, differentiating Proton from competitors that offer standalone solutions.</w:t>
      </w:r>
    </w:p>
    <w:p w14:paraId="0E7C7B70" w14:textId="77777777" w:rsidR="00EE72D4" w:rsidRDefault="00EE72D4" w:rsidP="00EE72D4">
      <w:pPr>
        <w:pStyle w:val="Heading2"/>
        <w:rPr>
          <w:b/>
          <w:bCs/>
        </w:rPr>
      </w:pPr>
      <w:bookmarkStart w:id="12" w:name="_Toc174246350"/>
      <w:bookmarkStart w:id="13" w:name="_Toc174263229"/>
      <w:r w:rsidRPr="00562FC4">
        <w:rPr>
          <w:b/>
          <w:bCs/>
        </w:rPr>
        <w:t>3. Use Cases</w:t>
      </w:r>
      <w:bookmarkEnd w:id="12"/>
      <w:bookmarkEnd w:id="13"/>
    </w:p>
    <w:p w14:paraId="61F882E1" w14:textId="0757F606" w:rsidR="00380E76" w:rsidRPr="00380E76" w:rsidRDefault="00727090" w:rsidP="00380E76">
      <w:r>
        <w:t>Use Cases based on Key features identified:</w:t>
      </w:r>
    </w:p>
    <w:p w14:paraId="58982EAF" w14:textId="77777777" w:rsidR="00EE72D4" w:rsidRPr="00727090" w:rsidRDefault="00EE72D4" w:rsidP="00727090">
      <w:pPr>
        <w:rPr>
          <w:b/>
          <w:bCs/>
          <w:sz w:val="24"/>
          <w:szCs w:val="24"/>
        </w:rPr>
      </w:pPr>
      <w:bookmarkStart w:id="14" w:name="_Toc174246351"/>
      <w:r w:rsidRPr="00727090">
        <w:rPr>
          <w:b/>
          <w:bCs/>
          <w:sz w:val="24"/>
          <w:szCs w:val="24"/>
        </w:rPr>
        <w:t>Mobile Optimization</w:t>
      </w:r>
      <w:bookmarkEnd w:id="14"/>
    </w:p>
    <w:p w14:paraId="6143D5DA" w14:textId="77777777" w:rsidR="00EE72D4" w:rsidRPr="00562FC4" w:rsidRDefault="00EE72D4" w:rsidP="00EE72D4">
      <w:pPr>
        <w:ind w:left="360"/>
      </w:pPr>
      <w:r w:rsidRPr="00562FC4">
        <w:rPr>
          <w:b/>
          <w:bCs/>
        </w:rPr>
        <w:t>Use Case 1</w:t>
      </w:r>
      <w:r w:rsidRPr="00562FC4">
        <w:t xml:space="preserve">: A user accesses their </w:t>
      </w:r>
      <w:proofErr w:type="spellStart"/>
      <w:r w:rsidRPr="00562FC4">
        <w:t>ProtonMail</w:t>
      </w:r>
      <w:proofErr w:type="spellEnd"/>
      <w:r w:rsidRPr="00562FC4">
        <w:t xml:space="preserve"> account on their smartphone and experiences a fully responsive interface that adjusts to their screen size.</w:t>
      </w:r>
    </w:p>
    <w:p w14:paraId="026FE3B7" w14:textId="77777777" w:rsidR="00EE72D4" w:rsidRPr="00562FC4" w:rsidRDefault="00EE72D4" w:rsidP="00EE72D4">
      <w:pPr>
        <w:ind w:left="360"/>
      </w:pPr>
      <w:r w:rsidRPr="00562FC4">
        <w:rPr>
          <w:b/>
          <w:bCs/>
        </w:rPr>
        <w:t>Use Case 2</w:t>
      </w:r>
      <w:r w:rsidRPr="00562FC4">
        <w:t>: A user receives a secure document on their tablet and easily opens it in Proton Docs without needing to switch devices.</w:t>
      </w:r>
    </w:p>
    <w:p w14:paraId="197F9CF4" w14:textId="77777777" w:rsidR="00EE72D4" w:rsidRPr="00562FC4" w:rsidRDefault="00EE72D4" w:rsidP="00EE72D4">
      <w:pPr>
        <w:ind w:left="360"/>
      </w:pPr>
      <w:r w:rsidRPr="00562FC4">
        <w:rPr>
          <w:b/>
          <w:bCs/>
        </w:rPr>
        <w:t>Use Case 3</w:t>
      </w:r>
      <w:r w:rsidRPr="00562FC4">
        <w:t>: A user participates in a video call via the Proton Secure Messaging App on their phone, with an optimized interface that ensures no features are lost due to screen size.</w:t>
      </w:r>
    </w:p>
    <w:p w14:paraId="4FB4FC55" w14:textId="77777777" w:rsidR="00EE72D4" w:rsidRPr="00727090" w:rsidRDefault="00EE72D4" w:rsidP="00727090">
      <w:pPr>
        <w:rPr>
          <w:b/>
          <w:bCs/>
          <w:sz w:val="24"/>
          <w:szCs w:val="24"/>
        </w:rPr>
      </w:pPr>
      <w:bookmarkStart w:id="15" w:name="_Toc174246352"/>
      <w:r w:rsidRPr="00727090">
        <w:rPr>
          <w:b/>
          <w:bCs/>
          <w:sz w:val="24"/>
          <w:szCs w:val="24"/>
        </w:rPr>
        <w:t>Secure Messaging App</w:t>
      </w:r>
      <w:bookmarkEnd w:id="15"/>
    </w:p>
    <w:p w14:paraId="6D41227E" w14:textId="77777777" w:rsidR="00EE72D4" w:rsidRPr="00562FC4" w:rsidRDefault="00EE72D4" w:rsidP="00EE72D4">
      <w:pPr>
        <w:ind w:left="360"/>
      </w:pPr>
      <w:r w:rsidRPr="00562FC4">
        <w:rPr>
          <w:b/>
          <w:bCs/>
        </w:rPr>
        <w:t>Use Case 4</w:t>
      </w:r>
      <w:r w:rsidRPr="00562FC4">
        <w:t>: A user sends an encrypted text message to another Proton user, ensuring that no third party can intercept the communication.</w:t>
      </w:r>
    </w:p>
    <w:p w14:paraId="76D51EE7" w14:textId="77777777" w:rsidR="00EE72D4" w:rsidRPr="00562FC4" w:rsidRDefault="00EE72D4" w:rsidP="00EE72D4">
      <w:pPr>
        <w:ind w:left="360"/>
      </w:pPr>
      <w:r w:rsidRPr="00562FC4">
        <w:rPr>
          <w:b/>
          <w:bCs/>
        </w:rPr>
        <w:t>Use Case 5</w:t>
      </w:r>
      <w:r w:rsidRPr="00562FC4">
        <w:t>: A user initiates an encrypted voice call with another Proton user, with the call quality optimized for mobile data networks.</w:t>
      </w:r>
    </w:p>
    <w:p w14:paraId="690F69BE" w14:textId="77777777" w:rsidR="00EE72D4" w:rsidRPr="00562FC4" w:rsidRDefault="00EE72D4" w:rsidP="00EE72D4">
      <w:pPr>
        <w:ind w:left="360"/>
      </w:pPr>
      <w:r w:rsidRPr="00562FC4">
        <w:rPr>
          <w:b/>
          <w:bCs/>
        </w:rPr>
        <w:t>Use Case 6</w:t>
      </w:r>
      <w:r w:rsidRPr="00562FC4">
        <w:t>: A user starts a group chat with several Proton users, with all messages and media files being encrypted.</w:t>
      </w:r>
    </w:p>
    <w:p w14:paraId="0F589889" w14:textId="77777777" w:rsidR="00EE72D4" w:rsidRPr="00562FC4" w:rsidRDefault="00EE72D4" w:rsidP="00EE72D4">
      <w:pPr>
        <w:ind w:left="360"/>
      </w:pPr>
      <w:r w:rsidRPr="00562FC4">
        <w:rPr>
          <w:b/>
          <w:bCs/>
        </w:rPr>
        <w:t>Use Case 7</w:t>
      </w:r>
      <w:r w:rsidRPr="00562FC4">
        <w:t>: A user sets an expiration timer on a message, ensuring that it self-destructs after a set period.</w:t>
      </w:r>
    </w:p>
    <w:p w14:paraId="54E07292" w14:textId="77777777" w:rsidR="00EE72D4" w:rsidRPr="00727090" w:rsidRDefault="00EE72D4" w:rsidP="00727090">
      <w:pPr>
        <w:rPr>
          <w:b/>
          <w:bCs/>
          <w:sz w:val="24"/>
          <w:szCs w:val="24"/>
        </w:rPr>
      </w:pPr>
      <w:bookmarkStart w:id="16" w:name="_Toc174246353"/>
      <w:r w:rsidRPr="00727090">
        <w:rPr>
          <w:b/>
          <w:bCs/>
          <w:sz w:val="24"/>
          <w:szCs w:val="24"/>
        </w:rPr>
        <w:t>Secure File Sharing and Collaboration</w:t>
      </w:r>
      <w:bookmarkEnd w:id="16"/>
    </w:p>
    <w:p w14:paraId="41982AB9" w14:textId="77777777" w:rsidR="00EE72D4" w:rsidRPr="00562FC4" w:rsidRDefault="00EE72D4" w:rsidP="00EE72D4">
      <w:pPr>
        <w:ind w:left="360"/>
      </w:pPr>
      <w:r w:rsidRPr="00562FC4">
        <w:rPr>
          <w:b/>
          <w:bCs/>
        </w:rPr>
        <w:t>Use Case 8</w:t>
      </w:r>
      <w:r w:rsidRPr="00562FC4">
        <w:t>: A user creates a new document on Proton Docs via their mobile device and invites a colleague to collaborate in real-time.</w:t>
      </w:r>
    </w:p>
    <w:p w14:paraId="05ABD354" w14:textId="77777777" w:rsidR="00EE72D4" w:rsidRPr="00562FC4" w:rsidRDefault="00EE72D4" w:rsidP="00EE72D4">
      <w:pPr>
        <w:ind w:left="360"/>
      </w:pPr>
      <w:r w:rsidRPr="00562FC4">
        <w:rPr>
          <w:b/>
          <w:bCs/>
        </w:rPr>
        <w:t>Use Case 9</w:t>
      </w:r>
      <w:r w:rsidRPr="00562FC4">
        <w:t>: A user securely shares a large file via the Proton Secure Messaging App, with the file being stored in encrypted form on Proton’s servers.</w:t>
      </w:r>
    </w:p>
    <w:p w14:paraId="2BD6E202" w14:textId="77777777" w:rsidR="00EE72D4" w:rsidRPr="00562FC4" w:rsidRDefault="00EE72D4" w:rsidP="00EE72D4">
      <w:pPr>
        <w:ind w:left="360"/>
      </w:pPr>
      <w:r w:rsidRPr="00562FC4">
        <w:rPr>
          <w:b/>
          <w:bCs/>
        </w:rPr>
        <w:t>Use Case 10</w:t>
      </w:r>
      <w:r w:rsidRPr="00562FC4">
        <w:t>: A user edits a document in Proton Docs on their smartphone, with all changes being automatically saved and encrypted.</w:t>
      </w:r>
    </w:p>
    <w:p w14:paraId="6DA92BCF" w14:textId="77777777" w:rsidR="00EE72D4" w:rsidRPr="00562FC4" w:rsidRDefault="00EE72D4" w:rsidP="00EE72D4">
      <w:pPr>
        <w:ind w:left="360"/>
      </w:pPr>
      <w:r w:rsidRPr="00562FC4">
        <w:rPr>
          <w:b/>
          <w:bCs/>
        </w:rPr>
        <w:t>Use Case 11</w:t>
      </w:r>
      <w:r w:rsidRPr="00562FC4">
        <w:t>: A user accesses previously shared documents on Proton Docs from their mobile device while offline, with encrypted local storage ensuring security.</w:t>
      </w:r>
    </w:p>
    <w:p w14:paraId="0E02902D" w14:textId="77777777" w:rsidR="00EE72D4" w:rsidRDefault="00EE72D4" w:rsidP="00EE72D4">
      <w:pPr>
        <w:ind w:left="360"/>
      </w:pPr>
      <w:r w:rsidRPr="00562FC4">
        <w:rPr>
          <w:b/>
          <w:bCs/>
        </w:rPr>
        <w:lastRenderedPageBreak/>
        <w:t>Use Case 12</w:t>
      </w:r>
      <w:r w:rsidRPr="00562FC4">
        <w:t>: A user integrates Proton Docs with their calendar to schedule and collaborate on documents for upcoming meetings.</w:t>
      </w:r>
    </w:p>
    <w:p w14:paraId="744D983F" w14:textId="77777777" w:rsidR="007773B1" w:rsidRDefault="007773B1" w:rsidP="00EE72D4">
      <w:pPr>
        <w:ind w:left="360"/>
      </w:pPr>
    </w:p>
    <w:p w14:paraId="3C4ACA49" w14:textId="2D165D8E" w:rsidR="007773B1" w:rsidRDefault="007773B1" w:rsidP="00EE72D4">
      <w:pPr>
        <w:ind w:left="360"/>
      </w:pPr>
      <w:r>
        <w:t>Some snippets of how the Proton Doc Mobile App should look like.</w:t>
      </w:r>
    </w:p>
    <w:p w14:paraId="1361B816" w14:textId="77777777" w:rsidR="00EE72D4" w:rsidRDefault="00EE72D4" w:rsidP="00EE72D4">
      <w:r w:rsidRPr="00745B05">
        <w:rPr>
          <w:noProof/>
        </w:rPr>
        <w:drawing>
          <wp:inline distT="0" distB="0" distL="0" distR="0" wp14:anchorId="464E020B" wp14:editId="39B12A40">
            <wp:extent cx="5943600" cy="3657600"/>
            <wp:effectExtent l="0" t="0" r="0" b="0"/>
            <wp:docPr id="1786449015" name="Picture 1" descr="Screens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449015" name="Picture 1" descr="Screens screenshot of a computer&#10;&#10;Description automatically generated"/>
                    <pic:cNvPicPr/>
                  </pic:nvPicPr>
                  <pic:blipFill>
                    <a:blip r:embed="rId6"/>
                    <a:stretch>
                      <a:fillRect/>
                    </a:stretch>
                  </pic:blipFill>
                  <pic:spPr>
                    <a:xfrm>
                      <a:off x="0" y="0"/>
                      <a:ext cx="5943600" cy="3657600"/>
                    </a:xfrm>
                    <a:prstGeom prst="rect">
                      <a:avLst/>
                    </a:prstGeom>
                  </pic:spPr>
                </pic:pic>
              </a:graphicData>
            </a:graphic>
          </wp:inline>
        </w:drawing>
      </w:r>
      <w:r>
        <w:br w:type="page"/>
      </w:r>
    </w:p>
    <w:p w14:paraId="26DFDE23" w14:textId="77777777" w:rsidR="00EE72D4" w:rsidRDefault="00EE72D4" w:rsidP="00EE72D4">
      <w:pPr>
        <w:ind w:left="360"/>
      </w:pPr>
    </w:p>
    <w:p w14:paraId="7559BCC1" w14:textId="0781BD33" w:rsidR="00EE72D4" w:rsidRPr="001B6D30" w:rsidRDefault="005B6F63" w:rsidP="00EE72D4">
      <w:pPr>
        <w:pStyle w:val="Heading2"/>
        <w:rPr>
          <w:b/>
          <w:bCs/>
        </w:rPr>
      </w:pPr>
      <w:bookmarkStart w:id="17" w:name="_Toc174246354"/>
      <w:bookmarkStart w:id="18" w:name="_Toc174263230"/>
      <w:r>
        <w:rPr>
          <w:b/>
          <w:bCs/>
        </w:rPr>
        <w:t xml:space="preserve">3.1 </w:t>
      </w:r>
      <w:r w:rsidR="00581370">
        <w:rPr>
          <w:b/>
          <w:bCs/>
        </w:rPr>
        <w:t xml:space="preserve">Important </w:t>
      </w:r>
      <w:r w:rsidR="00EE72D4" w:rsidRPr="001B6D30">
        <w:rPr>
          <w:b/>
          <w:bCs/>
        </w:rPr>
        <w:t>Use Case</w:t>
      </w:r>
      <w:bookmarkEnd w:id="17"/>
      <w:r w:rsidR="00EE72D4">
        <w:rPr>
          <w:b/>
          <w:bCs/>
        </w:rPr>
        <w:t xml:space="preserve"> Description</w:t>
      </w:r>
      <w:bookmarkEnd w:id="18"/>
    </w:p>
    <w:p w14:paraId="0EAB225D" w14:textId="0334350C" w:rsidR="00EE72D4" w:rsidRPr="00D547B6" w:rsidRDefault="005B6F63" w:rsidP="005B6F63">
      <w:pPr>
        <w:pStyle w:val="Heading4"/>
      </w:pPr>
      <w:r>
        <w:t xml:space="preserve">3.1.1 </w:t>
      </w:r>
      <w:r w:rsidR="00EE72D4" w:rsidRPr="00D547B6">
        <w:t xml:space="preserve">Use Case: Accessing </w:t>
      </w:r>
      <w:proofErr w:type="spellStart"/>
      <w:r w:rsidR="00EE72D4" w:rsidRPr="00D547B6">
        <w:t>ProtonMail</w:t>
      </w:r>
      <w:proofErr w:type="spellEnd"/>
      <w:r w:rsidR="00EE72D4" w:rsidRPr="00D547B6">
        <w:t xml:space="preserve"> on Smartphone</w:t>
      </w:r>
    </w:p>
    <w:p w14:paraId="56521324" w14:textId="77777777" w:rsidR="00EE72D4" w:rsidRPr="00D547B6" w:rsidRDefault="00EE72D4" w:rsidP="00EE72D4">
      <w:pPr>
        <w:numPr>
          <w:ilvl w:val="0"/>
          <w:numId w:val="9"/>
        </w:numPr>
      </w:pPr>
      <w:r w:rsidRPr="00D547B6">
        <w:rPr>
          <w:b/>
          <w:bCs/>
        </w:rPr>
        <w:t>Description</w:t>
      </w:r>
      <w:r w:rsidRPr="00D547B6">
        <w:t xml:space="preserve">: A user logs into their </w:t>
      </w:r>
      <w:proofErr w:type="spellStart"/>
      <w:r w:rsidRPr="00D547B6">
        <w:t>ProtonMail</w:t>
      </w:r>
      <w:proofErr w:type="spellEnd"/>
      <w:r w:rsidRPr="00D547B6">
        <w:t xml:space="preserve"> account using a smartphone. The interface adjusts to the smaller screen, providing a smooth, touch-friendly experience without sacrificing functionality.</w:t>
      </w:r>
    </w:p>
    <w:p w14:paraId="25B51F40" w14:textId="77777777" w:rsidR="00EE72D4" w:rsidRPr="00D547B6" w:rsidRDefault="00EE72D4" w:rsidP="00EE72D4">
      <w:pPr>
        <w:numPr>
          <w:ilvl w:val="0"/>
          <w:numId w:val="9"/>
        </w:numPr>
      </w:pPr>
      <w:r w:rsidRPr="00D547B6">
        <w:rPr>
          <w:b/>
          <w:bCs/>
        </w:rPr>
        <w:t>Actors</w:t>
      </w:r>
      <w:r w:rsidRPr="00D547B6">
        <w:t xml:space="preserve">: User, </w:t>
      </w:r>
      <w:proofErr w:type="spellStart"/>
      <w:r w:rsidRPr="00D547B6">
        <w:t>ProtonMail</w:t>
      </w:r>
      <w:proofErr w:type="spellEnd"/>
      <w:r w:rsidRPr="00D547B6">
        <w:t xml:space="preserve"> app</w:t>
      </w:r>
    </w:p>
    <w:p w14:paraId="307CA58E" w14:textId="77777777" w:rsidR="00EE72D4" w:rsidRPr="00D547B6" w:rsidRDefault="00EE72D4" w:rsidP="00EE72D4">
      <w:pPr>
        <w:numPr>
          <w:ilvl w:val="0"/>
          <w:numId w:val="9"/>
        </w:numPr>
      </w:pPr>
      <w:r w:rsidRPr="00D547B6">
        <w:rPr>
          <w:b/>
          <w:bCs/>
        </w:rPr>
        <w:t>Preconditions</w:t>
      </w:r>
      <w:r w:rsidRPr="00D547B6">
        <w:t>:</w:t>
      </w:r>
    </w:p>
    <w:p w14:paraId="38E8011E" w14:textId="77777777" w:rsidR="00EE72D4" w:rsidRPr="00D547B6" w:rsidRDefault="00EE72D4" w:rsidP="00EE72D4">
      <w:pPr>
        <w:numPr>
          <w:ilvl w:val="1"/>
          <w:numId w:val="9"/>
        </w:numPr>
      </w:pPr>
      <w:r w:rsidRPr="00D547B6">
        <w:t xml:space="preserve">The user has a registered </w:t>
      </w:r>
      <w:proofErr w:type="spellStart"/>
      <w:r w:rsidRPr="00D547B6">
        <w:t>ProtonMail</w:t>
      </w:r>
      <w:proofErr w:type="spellEnd"/>
      <w:r w:rsidRPr="00D547B6">
        <w:t xml:space="preserve"> account.</w:t>
      </w:r>
    </w:p>
    <w:p w14:paraId="377FAF25" w14:textId="77777777" w:rsidR="00EE72D4" w:rsidRPr="00D547B6" w:rsidRDefault="00EE72D4" w:rsidP="00EE72D4">
      <w:pPr>
        <w:numPr>
          <w:ilvl w:val="1"/>
          <w:numId w:val="9"/>
        </w:numPr>
      </w:pPr>
      <w:r w:rsidRPr="00D547B6">
        <w:t xml:space="preserve">The </w:t>
      </w:r>
      <w:proofErr w:type="spellStart"/>
      <w:r w:rsidRPr="00D547B6">
        <w:t>ProtonMail</w:t>
      </w:r>
      <w:proofErr w:type="spellEnd"/>
      <w:r w:rsidRPr="00D547B6">
        <w:t xml:space="preserve"> app is installed on the smartphone.</w:t>
      </w:r>
    </w:p>
    <w:p w14:paraId="386EF0B7" w14:textId="77777777" w:rsidR="00EE72D4" w:rsidRPr="00D547B6" w:rsidRDefault="00EE72D4" w:rsidP="00EE72D4">
      <w:pPr>
        <w:numPr>
          <w:ilvl w:val="0"/>
          <w:numId w:val="9"/>
        </w:numPr>
      </w:pPr>
      <w:r w:rsidRPr="00D547B6">
        <w:rPr>
          <w:b/>
          <w:bCs/>
        </w:rPr>
        <w:t>Triggers</w:t>
      </w:r>
      <w:r w:rsidRPr="00D547B6">
        <w:t xml:space="preserve">: The user opens the </w:t>
      </w:r>
      <w:proofErr w:type="spellStart"/>
      <w:r w:rsidRPr="00D547B6">
        <w:t>ProtonMail</w:t>
      </w:r>
      <w:proofErr w:type="spellEnd"/>
      <w:r w:rsidRPr="00D547B6">
        <w:t xml:space="preserve"> app on their smartphone.</w:t>
      </w:r>
    </w:p>
    <w:p w14:paraId="131560E5" w14:textId="77777777" w:rsidR="00EE72D4" w:rsidRPr="00D547B6" w:rsidRDefault="00EE72D4" w:rsidP="00EE72D4">
      <w:pPr>
        <w:numPr>
          <w:ilvl w:val="0"/>
          <w:numId w:val="9"/>
        </w:numPr>
      </w:pPr>
      <w:r w:rsidRPr="00D547B6">
        <w:rPr>
          <w:b/>
          <w:bCs/>
        </w:rPr>
        <w:t>Flow of Events</w:t>
      </w:r>
      <w:r w:rsidRPr="00D547B6">
        <w:t>:</w:t>
      </w:r>
    </w:p>
    <w:p w14:paraId="3632DE73" w14:textId="77777777" w:rsidR="00EE72D4" w:rsidRPr="00D547B6" w:rsidRDefault="00EE72D4" w:rsidP="00EE72D4">
      <w:pPr>
        <w:numPr>
          <w:ilvl w:val="1"/>
          <w:numId w:val="10"/>
        </w:numPr>
      </w:pPr>
      <w:r w:rsidRPr="00D547B6">
        <w:t xml:space="preserve">The user opens the </w:t>
      </w:r>
      <w:proofErr w:type="spellStart"/>
      <w:r w:rsidRPr="00D547B6">
        <w:t>ProtonMail</w:t>
      </w:r>
      <w:proofErr w:type="spellEnd"/>
      <w:r w:rsidRPr="00D547B6">
        <w:t xml:space="preserve"> app.</w:t>
      </w:r>
    </w:p>
    <w:p w14:paraId="588CB087" w14:textId="77777777" w:rsidR="00EE72D4" w:rsidRPr="00D547B6" w:rsidRDefault="00EE72D4" w:rsidP="00EE72D4">
      <w:pPr>
        <w:numPr>
          <w:ilvl w:val="1"/>
          <w:numId w:val="10"/>
        </w:numPr>
      </w:pPr>
      <w:r w:rsidRPr="00D547B6">
        <w:t>The app prompts for login credentials.</w:t>
      </w:r>
    </w:p>
    <w:p w14:paraId="285D0136" w14:textId="77777777" w:rsidR="00EE72D4" w:rsidRPr="00D547B6" w:rsidRDefault="00EE72D4" w:rsidP="00EE72D4">
      <w:pPr>
        <w:numPr>
          <w:ilvl w:val="1"/>
          <w:numId w:val="10"/>
        </w:numPr>
      </w:pPr>
      <w:r w:rsidRPr="00D547B6">
        <w:t>Upon successful login, the app interface adjusts to the smartphone screen size.</w:t>
      </w:r>
    </w:p>
    <w:p w14:paraId="13044A1D" w14:textId="77777777" w:rsidR="00EE72D4" w:rsidRPr="00D547B6" w:rsidRDefault="00EE72D4" w:rsidP="00EE72D4">
      <w:pPr>
        <w:numPr>
          <w:ilvl w:val="1"/>
          <w:numId w:val="10"/>
        </w:numPr>
      </w:pPr>
      <w:r w:rsidRPr="00D547B6">
        <w:t>The user can easily navigate through emails, compose new messages, and manage folders using touch gestures.</w:t>
      </w:r>
    </w:p>
    <w:p w14:paraId="269BF7AE" w14:textId="77777777" w:rsidR="00EE72D4" w:rsidRPr="00D547B6" w:rsidRDefault="00EE72D4" w:rsidP="00EE72D4">
      <w:pPr>
        <w:numPr>
          <w:ilvl w:val="0"/>
          <w:numId w:val="9"/>
        </w:numPr>
      </w:pPr>
      <w:r w:rsidRPr="00D547B6">
        <w:rPr>
          <w:b/>
          <w:bCs/>
        </w:rPr>
        <w:t>Postconditions</w:t>
      </w:r>
      <w:r w:rsidRPr="00D547B6">
        <w:t>: The user can manage their emails seamlessly on their smartphone.</w:t>
      </w:r>
    </w:p>
    <w:p w14:paraId="48798A14" w14:textId="77777777" w:rsidR="00EE72D4" w:rsidRPr="00D547B6" w:rsidRDefault="00EE72D4" w:rsidP="00EE72D4">
      <w:pPr>
        <w:numPr>
          <w:ilvl w:val="0"/>
          <w:numId w:val="9"/>
        </w:numPr>
      </w:pPr>
      <w:r w:rsidRPr="00D547B6">
        <w:rPr>
          <w:b/>
          <w:bCs/>
        </w:rPr>
        <w:t>Alternative Flows</w:t>
      </w:r>
      <w:r w:rsidRPr="00D547B6">
        <w:t>:</w:t>
      </w:r>
    </w:p>
    <w:p w14:paraId="79B3001F" w14:textId="77777777" w:rsidR="00EE72D4" w:rsidRPr="00D547B6" w:rsidRDefault="00EE72D4" w:rsidP="00EE72D4">
      <w:pPr>
        <w:numPr>
          <w:ilvl w:val="1"/>
          <w:numId w:val="9"/>
        </w:numPr>
      </w:pPr>
      <w:r w:rsidRPr="00D547B6">
        <w:t>If the device has a weak internet connection, the app should switch to a lower bandwidth mode, displaying only essential elements until the connection improves.</w:t>
      </w:r>
    </w:p>
    <w:p w14:paraId="6318A3D0" w14:textId="5042AC86" w:rsidR="00EE72D4" w:rsidRPr="005B6F63" w:rsidRDefault="005B6F63" w:rsidP="005B6F63">
      <w:pPr>
        <w:pStyle w:val="Heading4"/>
      </w:pPr>
      <w:r w:rsidRPr="005B6F63">
        <w:t xml:space="preserve">3.1.2 </w:t>
      </w:r>
      <w:r w:rsidR="00EE72D4" w:rsidRPr="005B6F63">
        <w:t>Use Case: Opening a Secure Document on Tablet</w:t>
      </w:r>
    </w:p>
    <w:p w14:paraId="43515AD3" w14:textId="77777777" w:rsidR="00EE72D4" w:rsidRPr="00D547B6" w:rsidRDefault="00EE72D4" w:rsidP="00EE72D4">
      <w:pPr>
        <w:numPr>
          <w:ilvl w:val="0"/>
          <w:numId w:val="11"/>
        </w:numPr>
      </w:pPr>
      <w:r w:rsidRPr="00D547B6">
        <w:rPr>
          <w:b/>
          <w:bCs/>
        </w:rPr>
        <w:t>Description</w:t>
      </w:r>
      <w:r w:rsidRPr="00D547B6">
        <w:t xml:space="preserve">: A user receives a secure document via </w:t>
      </w:r>
      <w:proofErr w:type="spellStart"/>
      <w:r w:rsidRPr="00D547B6">
        <w:t>ProtonMail</w:t>
      </w:r>
      <w:proofErr w:type="spellEnd"/>
      <w:r w:rsidRPr="00D547B6">
        <w:t xml:space="preserve"> and opens it using Proton Docs on a tablet. The interface is optimized for the larger screen, providing a desktop-like experience.</w:t>
      </w:r>
    </w:p>
    <w:p w14:paraId="23161896" w14:textId="77777777" w:rsidR="00EE72D4" w:rsidRPr="00D547B6" w:rsidRDefault="00EE72D4" w:rsidP="00EE72D4">
      <w:pPr>
        <w:numPr>
          <w:ilvl w:val="0"/>
          <w:numId w:val="11"/>
        </w:numPr>
      </w:pPr>
      <w:r w:rsidRPr="00D547B6">
        <w:rPr>
          <w:b/>
          <w:bCs/>
        </w:rPr>
        <w:t>Actors</w:t>
      </w:r>
      <w:r w:rsidRPr="00D547B6">
        <w:t xml:space="preserve">: User, </w:t>
      </w:r>
      <w:proofErr w:type="spellStart"/>
      <w:r w:rsidRPr="00D547B6">
        <w:t>ProtonMail</w:t>
      </w:r>
      <w:proofErr w:type="spellEnd"/>
      <w:r w:rsidRPr="00D547B6">
        <w:t xml:space="preserve"> app, Proton Docs app</w:t>
      </w:r>
    </w:p>
    <w:p w14:paraId="21B9F45B" w14:textId="77777777" w:rsidR="00EE72D4" w:rsidRPr="00D547B6" w:rsidRDefault="00EE72D4" w:rsidP="00EE72D4">
      <w:pPr>
        <w:numPr>
          <w:ilvl w:val="0"/>
          <w:numId w:val="11"/>
        </w:numPr>
      </w:pPr>
      <w:r w:rsidRPr="00D547B6">
        <w:rPr>
          <w:b/>
          <w:bCs/>
        </w:rPr>
        <w:t>Preconditions</w:t>
      </w:r>
      <w:r w:rsidRPr="00D547B6">
        <w:t>:</w:t>
      </w:r>
    </w:p>
    <w:p w14:paraId="75E013EF" w14:textId="77777777" w:rsidR="00EE72D4" w:rsidRPr="00D547B6" w:rsidRDefault="00EE72D4" w:rsidP="00EE72D4">
      <w:pPr>
        <w:numPr>
          <w:ilvl w:val="1"/>
          <w:numId w:val="11"/>
        </w:numPr>
      </w:pPr>
      <w:r w:rsidRPr="00D547B6">
        <w:t xml:space="preserve">The user has a registered </w:t>
      </w:r>
      <w:proofErr w:type="spellStart"/>
      <w:r w:rsidRPr="00D547B6">
        <w:t>ProtonMail</w:t>
      </w:r>
      <w:proofErr w:type="spellEnd"/>
      <w:r w:rsidRPr="00D547B6">
        <w:t xml:space="preserve"> account and Proton Docs installed.</w:t>
      </w:r>
    </w:p>
    <w:p w14:paraId="30699F9A" w14:textId="77777777" w:rsidR="00EE72D4" w:rsidRPr="00D547B6" w:rsidRDefault="00EE72D4" w:rsidP="00EE72D4">
      <w:pPr>
        <w:numPr>
          <w:ilvl w:val="1"/>
          <w:numId w:val="11"/>
        </w:numPr>
      </w:pPr>
      <w:r w:rsidRPr="00D547B6">
        <w:t xml:space="preserve">The document has been received in </w:t>
      </w:r>
      <w:proofErr w:type="spellStart"/>
      <w:r w:rsidRPr="00D547B6">
        <w:t>ProtonMail</w:t>
      </w:r>
      <w:proofErr w:type="spellEnd"/>
      <w:r w:rsidRPr="00D547B6">
        <w:t>.</w:t>
      </w:r>
    </w:p>
    <w:p w14:paraId="5F1CA073" w14:textId="77777777" w:rsidR="00EE72D4" w:rsidRPr="00D547B6" w:rsidRDefault="00EE72D4" w:rsidP="00EE72D4">
      <w:pPr>
        <w:numPr>
          <w:ilvl w:val="0"/>
          <w:numId w:val="11"/>
        </w:numPr>
      </w:pPr>
      <w:r w:rsidRPr="00D547B6">
        <w:rPr>
          <w:b/>
          <w:bCs/>
        </w:rPr>
        <w:t>Triggers</w:t>
      </w:r>
      <w:r w:rsidRPr="00D547B6">
        <w:t xml:space="preserve">: The user taps on the document attachment in </w:t>
      </w:r>
      <w:proofErr w:type="spellStart"/>
      <w:r w:rsidRPr="00D547B6">
        <w:t>ProtonMail</w:t>
      </w:r>
      <w:proofErr w:type="spellEnd"/>
      <w:r w:rsidRPr="00D547B6">
        <w:t>.</w:t>
      </w:r>
    </w:p>
    <w:p w14:paraId="68443CE2" w14:textId="77777777" w:rsidR="00EE72D4" w:rsidRPr="00D547B6" w:rsidRDefault="00EE72D4" w:rsidP="00EE72D4">
      <w:pPr>
        <w:numPr>
          <w:ilvl w:val="0"/>
          <w:numId w:val="11"/>
        </w:numPr>
      </w:pPr>
      <w:r w:rsidRPr="00D547B6">
        <w:rPr>
          <w:b/>
          <w:bCs/>
        </w:rPr>
        <w:t>Flow of Events</w:t>
      </w:r>
      <w:r w:rsidRPr="00D547B6">
        <w:t>:</w:t>
      </w:r>
    </w:p>
    <w:p w14:paraId="1CE09387" w14:textId="77777777" w:rsidR="00EE72D4" w:rsidRPr="00D547B6" w:rsidRDefault="00EE72D4" w:rsidP="00EE72D4">
      <w:pPr>
        <w:numPr>
          <w:ilvl w:val="1"/>
          <w:numId w:val="12"/>
        </w:numPr>
      </w:pPr>
      <w:r w:rsidRPr="00D547B6">
        <w:t xml:space="preserve">The user opens </w:t>
      </w:r>
      <w:proofErr w:type="spellStart"/>
      <w:r w:rsidRPr="00D547B6">
        <w:t>ProtonMail</w:t>
      </w:r>
      <w:proofErr w:type="spellEnd"/>
      <w:r w:rsidRPr="00D547B6">
        <w:t xml:space="preserve"> and selects an email with a document attachment.</w:t>
      </w:r>
    </w:p>
    <w:p w14:paraId="6E886B52" w14:textId="77777777" w:rsidR="00EE72D4" w:rsidRPr="00D547B6" w:rsidRDefault="00EE72D4" w:rsidP="00EE72D4">
      <w:pPr>
        <w:numPr>
          <w:ilvl w:val="1"/>
          <w:numId w:val="12"/>
        </w:numPr>
      </w:pPr>
      <w:r w:rsidRPr="00D547B6">
        <w:lastRenderedPageBreak/>
        <w:t>The user taps on the attachment, prompting Proton Docs to open.</w:t>
      </w:r>
    </w:p>
    <w:p w14:paraId="028A1B5C" w14:textId="77777777" w:rsidR="00EE72D4" w:rsidRPr="00D547B6" w:rsidRDefault="00EE72D4" w:rsidP="00EE72D4">
      <w:pPr>
        <w:numPr>
          <w:ilvl w:val="1"/>
          <w:numId w:val="12"/>
        </w:numPr>
      </w:pPr>
      <w:r w:rsidRPr="00D547B6">
        <w:t>The document is displayed in a format optimized for tablet screens, allowing for easy reading and annotation.</w:t>
      </w:r>
    </w:p>
    <w:p w14:paraId="07484190" w14:textId="77777777" w:rsidR="00EE72D4" w:rsidRPr="00D547B6" w:rsidRDefault="00EE72D4" w:rsidP="00EE72D4">
      <w:pPr>
        <w:numPr>
          <w:ilvl w:val="0"/>
          <w:numId w:val="11"/>
        </w:numPr>
      </w:pPr>
      <w:r w:rsidRPr="00D547B6">
        <w:rPr>
          <w:b/>
          <w:bCs/>
        </w:rPr>
        <w:t>Postconditions</w:t>
      </w:r>
      <w:r w:rsidRPr="00D547B6">
        <w:t>: The user can view and interact with the document seamlessly on their tablet.</w:t>
      </w:r>
    </w:p>
    <w:p w14:paraId="7A07DA13" w14:textId="77777777" w:rsidR="00EE72D4" w:rsidRPr="00D547B6" w:rsidRDefault="00EE72D4" w:rsidP="00EE72D4">
      <w:pPr>
        <w:numPr>
          <w:ilvl w:val="0"/>
          <w:numId w:val="11"/>
        </w:numPr>
      </w:pPr>
      <w:r w:rsidRPr="00D547B6">
        <w:rPr>
          <w:b/>
          <w:bCs/>
        </w:rPr>
        <w:t>Alternative Flows</w:t>
      </w:r>
      <w:r w:rsidRPr="00D547B6">
        <w:t>:</w:t>
      </w:r>
    </w:p>
    <w:p w14:paraId="1A45F48B" w14:textId="77777777" w:rsidR="00EE72D4" w:rsidRPr="00D547B6" w:rsidRDefault="00EE72D4" w:rsidP="00EE72D4">
      <w:pPr>
        <w:numPr>
          <w:ilvl w:val="1"/>
          <w:numId w:val="11"/>
        </w:numPr>
      </w:pPr>
      <w:r w:rsidRPr="00D547B6">
        <w:t>If the document is large, a progress indicator should display as the file loads, with an option to download for offline access.</w:t>
      </w:r>
    </w:p>
    <w:p w14:paraId="645CCEFC" w14:textId="6B7A106C" w:rsidR="00EE72D4" w:rsidRPr="005B6F63" w:rsidRDefault="005B6F63" w:rsidP="005B6F63">
      <w:pPr>
        <w:pStyle w:val="Heading4"/>
      </w:pPr>
      <w:r w:rsidRPr="005B6F63">
        <w:t xml:space="preserve">3.1.3 </w:t>
      </w:r>
      <w:r w:rsidR="00EE72D4" w:rsidRPr="005B6F63">
        <w:t>Use Case: Sending an Encrypted Text Message</w:t>
      </w:r>
    </w:p>
    <w:p w14:paraId="577D7735" w14:textId="77777777" w:rsidR="00EE72D4" w:rsidRPr="00D547B6" w:rsidRDefault="00EE72D4" w:rsidP="00EE72D4">
      <w:pPr>
        <w:numPr>
          <w:ilvl w:val="0"/>
          <w:numId w:val="15"/>
        </w:numPr>
      </w:pPr>
      <w:r w:rsidRPr="00D547B6">
        <w:rPr>
          <w:b/>
          <w:bCs/>
        </w:rPr>
        <w:t>Description</w:t>
      </w:r>
      <w:r w:rsidRPr="00D547B6">
        <w:t>: A user sends an encrypted text message to another Proton user through the Secure Messaging App, ensuring that only the intended recipient can read the message.</w:t>
      </w:r>
    </w:p>
    <w:p w14:paraId="0353080C" w14:textId="77777777" w:rsidR="00EE72D4" w:rsidRPr="00D547B6" w:rsidRDefault="00EE72D4" w:rsidP="00EE72D4">
      <w:pPr>
        <w:numPr>
          <w:ilvl w:val="0"/>
          <w:numId w:val="15"/>
        </w:numPr>
      </w:pPr>
      <w:r w:rsidRPr="00D547B6">
        <w:rPr>
          <w:b/>
          <w:bCs/>
        </w:rPr>
        <w:t>Actors</w:t>
      </w:r>
      <w:r w:rsidRPr="00D547B6">
        <w:t>: User, Proton Secure Messaging App</w:t>
      </w:r>
    </w:p>
    <w:p w14:paraId="23685508" w14:textId="77777777" w:rsidR="00EE72D4" w:rsidRPr="00D547B6" w:rsidRDefault="00EE72D4" w:rsidP="00EE72D4">
      <w:pPr>
        <w:numPr>
          <w:ilvl w:val="0"/>
          <w:numId w:val="15"/>
        </w:numPr>
      </w:pPr>
      <w:r w:rsidRPr="00D547B6">
        <w:rPr>
          <w:b/>
          <w:bCs/>
        </w:rPr>
        <w:t>Preconditions</w:t>
      </w:r>
      <w:r w:rsidRPr="00D547B6">
        <w:t>:</w:t>
      </w:r>
    </w:p>
    <w:p w14:paraId="7492CEE0" w14:textId="77777777" w:rsidR="00EE72D4" w:rsidRPr="00D547B6" w:rsidRDefault="00EE72D4" w:rsidP="00EE72D4">
      <w:pPr>
        <w:numPr>
          <w:ilvl w:val="1"/>
          <w:numId w:val="15"/>
        </w:numPr>
      </w:pPr>
      <w:r w:rsidRPr="00D547B6">
        <w:t>The user and recipient both have the Proton Secure Messaging App installed and are registered users.</w:t>
      </w:r>
    </w:p>
    <w:p w14:paraId="3F175658" w14:textId="77777777" w:rsidR="00EE72D4" w:rsidRPr="00D547B6" w:rsidRDefault="00EE72D4" w:rsidP="00EE72D4">
      <w:pPr>
        <w:numPr>
          <w:ilvl w:val="0"/>
          <w:numId w:val="15"/>
        </w:numPr>
      </w:pPr>
      <w:r w:rsidRPr="00D547B6">
        <w:rPr>
          <w:b/>
          <w:bCs/>
        </w:rPr>
        <w:t>Triggers</w:t>
      </w:r>
      <w:r w:rsidRPr="00D547B6">
        <w:t>: The user composes and sends a new message within the app.</w:t>
      </w:r>
    </w:p>
    <w:p w14:paraId="7D584841" w14:textId="77777777" w:rsidR="00EE72D4" w:rsidRPr="00D547B6" w:rsidRDefault="00EE72D4" w:rsidP="00EE72D4">
      <w:pPr>
        <w:numPr>
          <w:ilvl w:val="0"/>
          <w:numId w:val="15"/>
        </w:numPr>
      </w:pPr>
      <w:r w:rsidRPr="00D547B6">
        <w:rPr>
          <w:b/>
          <w:bCs/>
        </w:rPr>
        <w:t>Flow of Events</w:t>
      </w:r>
      <w:r w:rsidRPr="00D547B6">
        <w:t>:</w:t>
      </w:r>
    </w:p>
    <w:p w14:paraId="3ED8E118" w14:textId="77777777" w:rsidR="00EE72D4" w:rsidRPr="00D547B6" w:rsidRDefault="00EE72D4" w:rsidP="00EE72D4">
      <w:pPr>
        <w:numPr>
          <w:ilvl w:val="1"/>
          <w:numId w:val="16"/>
        </w:numPr>
      </w:pPr>
      <w:r w:rsidRPr="00D547B6">
        <w:t>The user opens the Proton Secure Messaging App.</w:t>
      </w:r>
    </w:p>
    <w:p w14:paraId="21403CBF" w14:textId="77777777" w:rsidR="00EE72D4" w:rsidRPr="00D547B6" w:rsidRDefault="00EE72D4" w:rsidP="00EE72D4">
      <w:pPr>
        <w:numPr>
          <w:ilvl w:val="1"/>
          <w:numId w:val="16"/>
        </w:numPr>
      </w:pPr>
      <w:r w:rsidRPr="00D547B6">
        <w:t>The user selects a contact from their list or enters a recipient's Proton ID.</w:t>
      </w:r>
    </w:p>
    <w:p w14:paraId="38673BDC" w14:textId="77777777" w:rsidR="00EE72D4" w:rsidRPr="00D547B6" w:rsidRDefault="00EE72D4" w:rsidP="00EE72D4">
      <w:pPr>
        <w:numPr>
          <w:ilvl w:val="1"/>
          <w:numId w:val="16"/>
        </w:numPr>
      </w:pPr>
      <w:r w:rsidRPr="00D547B6">
        <w:t>The user composes a message and taps 'Send'.</w:t>
      </w:r>
    </w:p>
    <w:p w14:paraId="6B7043E8" w14:textId="77777777" w:rsidR="00EE72D4" w:rsidRPr="00D547B6" w:rsidRDefault="00EE72D4" w:rsidP="00EE72D4">
      <w:pPr>
        <w:numPr>
          <w:ilvl w:val="1"/>
          <w:numId w:val="16"/>
        </w:numPr>
      </w:pPr>
      <w:r w:rsidRPr="00D547B6">
        <w:t>The message is encrypted on the user’s device before being sent over Proton’s servers.</w:t>
      </w:r>
    </w:p>
    <w:p w14:paraId="4CEA0514" w14:textId="77777777" w:rsidR="00EE72D4" w:rsidRPr="00D547B6" w:rsidRDefault="00EE72D4" w:rsidP="00EE72D4">
      <w:pPr>
        <w:numPr>
          <w:ilvl w:val="1"/>
          <w:numId w:val="16"/>
        </w:numPr>
      </w:pPr>
      <w:r w:rsidRPr="00D547B6">
        <w:t>The recipient receives the message, which is decrypted only on their device.</w:t>
      </w:r>
    </w:p>
    <w:p w14:paraId="48D1BC63" w14:textId="77777777" w:rsidR="00EE72D4" w:rsidRPr="00D547B6" w:rsidRDefault="00EE72D4" w:rsidP="00EE72D4">
      <w:pPr>
        <w:numPr>
          <w:ilvl w:val="0"/>
          <w:numId w:val="15"/>
        </w:numPr>
      </w:pPr>
      <w:r w:rsidRPr="00D547B6">
        <w:rPr>
          <w:b/>
          <w:bCs/>
        </w:rPr>
        <w:t>Postconditions</w:t>
      </w:r>
      <w:r w:rsidRPr="00D547B6">
        <w:t>: The message is securely sent and can only be read by the recipient.</w:t>
      </w:r>
    </w:p>
    <w:p w14:paraId="3134FFED" w14:textId="77777777" w:rsidR="00EE72D4" w:rsidRPr="00D547B6" w:rsidRDefault="00EE72D4" w:rsidP="00EE72D4">
      <w:pPr>
        <w:numPr>
          <w:ilvl w:val="0"/>
          <w:numId w:val="15"/>
        </w:numPr>
      </w:pPr>
      <w:r w:rsidRPr="00D547B6">
        <w:rPr>
          <w:b/>
          <w:bCs/>
        </w:rPr>
        <w:t>Alternative Flows</w:t>
      </w:r>
      <w:r w:rsidRPr="00D547B6">
        <w:t>:</w:t>
      </w:r>
    </w:p>
    <w:p w14:paraId="594AF865" w14:textId="77777777" w:rsidR="00EE72D4" w:rsidRPr="00D547B6" w:rsidRDefault="00EE72D4" w:rsidP="00EE72D4">
      <w:pPr>
        <w:numPr>
          <w:ilvl w:val="1"/>
          <w:numId w:val="15"/>
        </w:numPr>
      </w:pPr>
      <w:r w:rsidRPr="00D547B6">
        <w:t>If the recipient is offline, the message should be stored on Proton’s server in encrypted form until they are online.</w:t>
      </w:r>
    </w:p>
    <w:p w14:paraId="57A5E061" w14:textId="688AF538" w:rsidR="00EE72D4" w:rsidRPr="005B6F63" w:rsidRDefault="005B6F63" w:rsidP="005B6F63">
      <w:pPr>
        <w:pStyle w:val="Heading4"/>
      </w:pPr>
      <w:r w:rsidRPr="005B6F63">
        <w:t>3.1.4</w:t>
      </w:r>
      <w:r>
        <w:t xml:space="preserve"> </w:t>
      </w:r>
      <w:r w:rsidR="00EE72D4" w:rsidRPr="005B6F63">
        <w:t>Use Case: Starting a Secure Group Chat</w:t>
      </w:r>
    </w:p>
    <w:p w14:paraId="119DC0FC" w14:textId="77777777" w:rsidR="00EE72D4" w:rsidRPr="00D547B6" w:rsidRDefault="00EE72D4" w:rsidP="00EE72D4">
      <w:pPr>
        <w:numPr>
          <w:ilvl w:val="0"/>
          <w:numId w:val="19"/>
        </w:numPr>
      </w:pPr>
      <w:r w:rsidRPr="00D547B6">
        <w:rPr>
          <w:b/>
          <w:bCs/>
        </w:rPr>
        <w:t>Description</w:t>
      </w:r>
      <w:r w:rsidRPr="00D547B6">
        <w:t>: A user starts a secure group chat with multiple Proton users, with all messages and media files encrypted.</w:t>
      </w:r>
    </w:p>
    <w:p w14:paraId="6C012B8E" w14:textId="77777777" w:rsidR="00EE72D4" w:rsidRPr="00D547B6" w:rsidRDefault="00EE72D4" w:rsidP="00EE72D4">
      <w:pPr>
        <w:numPr>
          <w:ilvl w:val="0"/>
          <w:numId w:val="19"/>
        </w:numPr>
      </w:pPr>
      <w:r w:rsidRPr="00D547B6">
        <w:rPr>
          <w:b/>
          <w:bCs/>
        </w:rPr>
        <w:t>Actors</w:t>
      </w:r>
      <w:r w:rsidRPr="00D547B6">
        <w:t>: User, Proton Secure Messaging App</w:t>
      </w:r>
    </w:p>
    <w:p w14:paraId="03F0E6A4" w14:textId="77777777" w:rsidR="00EE72D4" w:rsidRPr="00D547B6" w:rsidRDefault="00EE72D4" w:rsidP="00EE72D4">
      <w:pPr>
        <w:numPr>
          <w:ilvl w:val="0"/>
          <w:numId w:val="19"/>
        </w:numPr>
      </w:pPr>
      <w:r w:rsidRPr="00D547B6">
        <w:rPr>
          <w:b/>
          <w:bCs/>
        </w:rPr>
        <w:t>Preconditions</w:t>
      </w:r>
      <w:r w:rsidRPr="00D547B6">
        <w:t>:</w:t>
      </w:r>
    </w:p>
    <w:p w14:paraId="4BCCE563" w14:textId="77777777" w:rsidR="00EE72D4" w:rsidRPr="00D547B6" w:rsidRDefault="00EE72D4" w:rsidP="00EE72D4">
      <w:pPr>
        <w:numPr>
          <w:ilvl w:val="1"/>
          <w:numId w:val="19"/>
        </w:numPr>
      </w:pPr>
      <w:r w:rsidRPr="00D547B6">
        <w:t>All participants have the Proton Secure Messaging App installed and are registered users.</w:t>
      </w:r>
    </w:p>
    <w:p w14:paraId="0E88EF91" w14:textId="77777777" w:rsidR="00EE72D4" w:rsidRPr="00D547B6" w:rsidRDefault="00EE72D4" w:rsidP="00EE72D4">
      <w:pPr>
        <w:numPr>
          <w:ilvl w:val="0"/>
          <w:numId w:val="19"/>
        </w:numPr>
      </w:pPr>
      <w:r w:rsidRPr="00D547B6">
        <w:rPr>
          <w:b/>
          <w:bCs/>
        </w:rPr>
        <w:lastRenderedPageBreak/>
        <w:t>Triggers</w:t>
      </w:r>
      <w:r w:rsidRPr="00D547B6">
        <w:t>: The user creates a new group chat in the app.</w:t>
      </w:r>
    </w:p>
    <w:p w14:paraId="365B5708" w14:textId="77777777" w:rsidR="00EE72D4" w:rsidRPr="00D547B6" w:rsidRDefault="00EE72D4" w:rsidP="00EE72D4">
      <w:pPr>
        <w:numPr>
          <w:ilvl w:val="0"/>
          <w:numId w:val="19"/>
        </w:numPr>
      </w:pPr>
      <w:r w:rsidRPr="00D547B6">
        <w:rPr>
          <w:b/>
          <w:bCs/>
        </w:rPr>
        <w:t>Flow of Events</w:t>
      </w:r>
      <w:r w:rsidRPr="00D547B6">
        <w:t>:</w:t>
      </w:r>
    </w:p>
    <w:p w14:paraId="6926A113" w14:textId="77777777" w:rsidR="00EE72D4" w:rsidRPr="00D547B6" w:rsidRDefault="00EE72D4" w:rsidP="00EE72D4">
      <w:pPr>
        <w:numPr>
          <w:ilvl w:val="1"/>
          <w:numId w:val="20"/>
        </w:numPr>
      </w:pPr>
      <w:r w:rsidRPr="00D547B6">
        <w:t>The user selects multiple contacts within the Proton Secure Messaging App.</w:t>
      </w:r>
    </w:p>
    <w:p w14:paraId="09FE4792" w14:textId="77777777" w:rsidR="00EE72D4" w:rsidRPr="00D547B6" w:rsidRDefault="00EE72D4" w:rsidP="00EE72D4">
      <w:pPr>
        <w:numPr>
          <w:ilvl w:val="1"/>
          <w:numId w:val="20"/>
        </w:numPr>
      </w:pPr>
      <w:r w:rsidRPr="00D547B6">
        <w:t>The user creates a new group chat and names it.</w:t>
      </w:r>
    </w:p>
    <w:p w14:paraId="7B0C7491" w14:textId="77777777" w:rsidR="00EE72D4" w:rsidRPr="00D547B6" w:rsidRDefault="00EE72D4" w:rsidP="00EE72D4">
      <w:pPr>
        <w:numPr>
          <w:ilvl w:val="1"/>
          <w:numId w:val="20"/>
        </w:numPr>
      </w:pPr>
      <w:r w:rsidRPr="00D547B6">
        <w:t>The app establishes encrypted communication channels with each participant.</w:t>
      </w:r>
    </w:p>
    <w:p w14:paraId="27E0D849" w14:textId="77777777" w:rsidR="00EE72D4" w:rsidRPr="00D547B6" w:rsidRDefault="00EE72D4" w:rsidP="00EE72D4">
      <w:pPr>
        <w:numPr>
          <w:ilvl w:val="1"/>
          <w:numId w:val="20"/>
        </w:numPr>
      </w:pPr>
      <w:r w:rsidRPr="00D547B6">
        <w:t>The user sends a message, which is encrypted and sent to all participants.</w:t>
      </w:r>
    </w:p>
    <w:p w14:paraId="77D63ADD" w14:textId="77777777" w:rsidR="00EE72D4" w:rsidRPr="00D547B6" w:rsidRDefault="00EE72D4" w:rsidP="00EE72D4">
      <w:pPr>
        <w:numPr>
          <w:ilvl w:val="0"/>
          <w:numId w:val="19"/>
        </w:numPr>
      </w:pPr>
      <w:r w:rsidRPr="00D547B6">
        <w:rPr>
          <w:b/>
          <w:bCs/>
        </w:rPr>
        <w:t>Postconditions</w:t>
      </w:r>
      <w:r w:rsidRPr="00D547B6">
        <w:t>: All participants receive the encrypted messages and can respond securely.</w:t>
      </w:r>
    </w:p>
    <w:p w14:paraId="709D2206" w14:textId="77777777" w:rsidR="00EE72D4" w:rsidRPr="00D547B6" w:rsidRDefault="00EE72D4" w:rsidP="00EE72D4">
      <w:pPr>
        <w:numPr>
          <w:ilvl w:val="0"/>
          <w:numId w:val="19"/>
        </w:numPr>
      </w:pPr>
      <w:r w:rsidRPr="00D547B6">
        <w:rPr>
          <w:b/>
          <w:bCs/>
        </w:rPr>
        <w:t>Alternative Flows</w:t>
      </w:r>
      <w:r w:rsidRPr="00D547B6">
        <w:t>:</w:t>
      </w:r>
    </w:p>
    <w:p w14:paraId="572F3631" w14:textId="77777777" w:rsidR="00EE72D4" w:rsidRPr="00D547B6" w:rsidRDefault="00EE72D4" w:rsidP="00EE72D4">
      <w:pPr>
        <w:numPr>
          <w:ilvl w:val="1"/>
          <w:numId w:val="19"/>
        </w:numPr>
      </w:pPr>
      <w:r w:rsidRPr="00D547B6">
        <w:t>If a participant is added after the group chat is created, the app should securely share the chat history with the new participant.</w:t>
      </w:r>
    </w:p>
    <w:p w14:paraId="291744C6" w14:textId="1427F194" w:rsidR="00EE72D4" w:rsidRPr="00D547B6" w:rsidRDefault="005B6F63" w:rsidP="005B6F63">
      <w:pPr>
        <w:pStyle w:val="Heading4"/>
        <w:rPr>
          <w:b/>
          <w:bCs/>
        </w:rPr>
      </w:pPr>
      <w:r>
        <w:t xml:space="preserve">3.1.5 </w:t>
      </w:r>
      <w:r w:rsidR="00EE72D4" w:rsidRPr="005B6F63">
        <w:t>Use Case: Creating a Document on Proton Docs via Mobile</w:t>
      </w:r>
    </w:p>
    <w:p w14:paraId="7CB62F93" w14:textId="77777777" w:rsidR="00EE72D4" w:rsidRPr="00D547B6" w:rsidRDefault="00EE72D4" w:rsidP="00EE72D4">
      <w:pPr>
        <w:numPr>
          <w:ilvl w:val="0"/>
          <w:numId w:val="23"/>
        </w:numPr>
      </w:pPr>
      <w:r w:rsidRPr="00D547B6">
        <w:rPr>
          <w:b/>
          <w:bCs/>
        </w:rPr>
        <w:t>Description</w:t>
      </w:r>
      <w:r w:rsidRPr="00D547B6">
        <w:t>: A user creates a new document in Proton Docs using their mobile device and invites a colleague to collaborate on it in real-time.</w:t>
      </w:r>
    </w:p>
    <w:p w14:paraId="744C1DD3" w14:textId="77777777" w:rsidR="00EE72D4" w:rsidRPr="00D547B6" w:rsidRDefault="00EE72D4" w:rsidP="00EE72D4">
      <w:pPr>
        <w:numPr>
          <w:ilvl w:val="0"/>
          <w:numId w:val="23"/>
        </w:numPr>
      </w:pPr>
      <w:r w:rsidRPr="00D547B6">
        <w:rPr>
          <w:b/>
          <w:bCs/>
        </w:rPr>
        <w:t>Actors</w:t>
      </w:r>
      <w:r w:rsidRPr="00D547B6">
        <w:t>: User, Proton Docs app</w:t>
      </w:r>
    </w:p>
    <w:p w14:paraId="27211892" w14:textId="77777777" w:rsidR="00EE72D4" w:rsidRPr="00D547B6" w:rsidRDefault="00EE72D4" w:rsidP="00EE72D4">
      <w:pPr>
        <w:numPr>
          <w:ilvl w:val="0"/>
          <w:numId w:val="23"/>
        </w:numPr>
      </w:pPr>
      <w:r w:rsidRPr="00D547B6">
        <w:rPr>
          <w:b/>
          <w:bCs/>
        </w:rPr>
        <w:t>Preconditions</w:t>
      </w:r>
      <w:r w:rsidRPr="00D547B6">
        <w:t>:</w:t>
      </w:r>
    </w:p>
    <w:p w14:paraId="3BB868B0" w14:textId="77777777" w:rsidR="00EE72D4" w:rsidRPr="00D547B6" w:rsidRDefault="00EE72D4" w:rsidP="00EE72D4">
      <w:pPr>
        <w:numPr>
          <w:ilvl w:val="1"/>
          <w:numId w:val="23"/>
        </w:numPr>
      </w:pPr>
      <w:r w:rsidRPr="00D547B6">
        <w:t>The user has the Proton Docs app installed and is logged in.</w:t>
      </w:r>
    </w:p>
    <w:p w14:paraId="2C950500" w14:textId="77777777" w:rsidR="00EE72D4" w:rsidRPr="00D547B6" w:rsidRDefault="00EE72D4" w:rsidP="00EE72D4">
      <w:pPr>
        <w:numPr>
          <w:ilvl w:val="1"/>
          <w:numId w:val="23"/>
        </w:numPr>
      </w:pPr>
      <w:r w:rsidRPr="00D547B6">
        <w:t>The user has a Proton account and internet access.</w:t>
      </w:r>
    </w:p>
    <w:p w14:paraId="6BED9B67" w14:textId="77777777" w:rsidR="00EE72D4" w:rsidRPr="00D547B6" w:rsidRDefault="00EE72D4" w:rsidP="00EE72D4">
      <w:pPr>
        <w:numPr>
          <w:ilvl w:val="0"/>
          <w:numId w:val="23"/>
        </w:numPr>
      </w:pPr>
      <w:r w:rsidRPr="00D547B6">
        <w:rPr>
          <w:b/>
          <w:bCs/>
        </w:rPr>
        <w:t>Triggers</w:t>
      </w:r>
      <w:r w:rsidRPr="00D547B6">
        <w:t>: The user selects the option to create a new document within Proton Docs.</w:t>
      </w:r>
    </w:p>
    <w:p w14:paraId="156FA66C" w14:textId="77777777" w:rsidR="00EE72D4" w:rsidRPr="00D547B6" w:rsidRDefault="00EE72D4" w:rsidP="00EE72D4">
      <w:pPr>
        <w:numPr>
          <w:ilvl w:val="0"/>
          <w:numId w:val="23"/>
        </w:numPr>
      </w:pPr>
      <w:r w:rsidRPr="00D547B6">
        <w:rPr>
          <w:b/>
          <w:bCs/>
        </w:rPr>
        <w:t>Flow of Events</w:t>
      </w:r>
      <w:r w:rsidRPr="00D547B6">
        <w:t>:</w:t>
      </w:r>
    </w:p>
    <w:p w14:paraId="77503534" w14:textId="77777777" w:rsidR="00EE72D4" w:rsidRPr="00D547B6" w:rsidRDefault="00EE72D4" w:rsidP="00EE72D4">
      <w:pPr>
        <w:numPr>
          <w:ilvl w:val="1"/>
          <w:numId w:val="24"/>
        </w:numPr>
      </w:pPr>
      <w:r w:rsidRPr="00D547B6">
        <w:t>The user opens Proton Docs on their mobile device.</w:t>
      </w:r>
    </w:p>
    <w:p w14:paraId="5B160007" w14:textId="77777777" w:rsidR="00EE72D4" w:rsidRPr="00D547B6" w:rsidRDefault="00EE72D4" w:rsidP="00EE72D4">
      <w:pPr>
        <w:numPr>
          <w:ilvl w:val="1"/>
          <w:numId w:val="24"/>
        </w:numPr>
      </w:pPr>
      <w:r w:rsidRPr="00D547B6">
        <w:t>The user selects 'Create New Document'.</w:t>
      </w:r>
    </w:p>
    <w:p w14:paraId="760BFB5C" w14:textId="77777777" w:rsidR="00EE72D4" w:rsidRPr="00D547B6" w:rsidRDefault="00EE72D4" w:rsidP="00EE72D4">
      <w:pPr>
        <w:numPr>
          <w:ilvl w:val="1"/>
          <w:numId w:val="24"/>
        </w:numPr>
      </w:pPr>
      <w:r w:rsidRPr="00D547B6">
        <w:t>The document opens with a mobile-optimized interface.</w:t>
      </w:r>
    </w:p>
    <w:p w14:paraId="44B6EB10" w14:textId="77777777" w:rsidR="00EE72D4" w:rsidRPr="00D547B6" w:rsidRDefault="00EE72D4" w:rsidP="00EE72D4">
      <w:pPr>
        <w:numPr>
          <w:ilvl w:val="1"/>
          <w:numId w:val="24"/>
        </w:numPr>
      </w:pPr>
      <w:r w:rsidRPr="00D547B6">
        <w:t xml:space="preserve">The user </w:t>
      </w:r>
      <w:proofErr w:type="gramStart"/>
      <w:r w:rsidRPr="00D547B6">
        <w:t>types</w:t>
      </w:r>
      <w:proofErr w:type="gramEnd"/>
      <w:r w:rsidRPr="00D547B6">
        <w:t xml:space="preserve"> content and formats the document using touch controls.</w:t>
      </w:r>
    </w:p>
    <w:p w14:paraId="38649B5B" w14:textId="77777777" w:rsidR="00EE72D4" w:rsidRPr="00D547B6" w:rsidRDefault="00EE72D4" w:rsidP="00EE72D4">
      <w:pPr>
        <w:numPr>
          <w:ilvl w:val="1"/>
          <w:numId w:val="24"/>
        </w:numPr>
      </w:pPr>
      <w:r w:rsidRPr="00D547B6">
        <w:t>The user taps 'Share' and invites a colleague by entering their Proton email.</w:t>
      </w:r>
    </w:p>
    <w:p w14:paraId="06A8C409" w14:textId="77777777" w:rsidR="00EE72D4" w:rsidRPr="00D547B6" w:rsidRDefault="00EE72D4" w:rsidP="00EE72D4">
      <w:pPr>
        <w:numPr>
          <w:ilvl w:val="1"/>
          <w:numId w:val="24"/>
        </w:numPr>
      </w:pPr>
      <w:r w:rsidRPr="00D547B6">
        <w:t>The colleague receives an invitation and joins the document for real-time collaboration.</w:t>
      </w:r>
    </w:p>
    <w:p w14:paraId="137535CF" w14:textId="77777777" w:rsidR="00EE72D4" w:rsidRPr="00D547B6" w:rsidRDefault="00EE72D4" w:rsidP="00EE72D4">
      <w:pPr>
        <w:numPr>
          <w:ilvl w:val="0"/>
          <w:numId w:val="23"/>
        </w:numPr>
      </w:pPr>
      <w:r w:rsidRPr="00D547B6">
        <w:rPr>
          <w:b/>
          <w:bCs/>
        </w:rPr>
        <w:t>Postconditions</w:t>
      </w:r>
      <w:r w:rsidRPr="00D547B6">
        <w:t>: Both users can edit and collaborate on the document simultaneously.</w:t>
      </w:r>
    </w:p>
    <w:p w14:paraId="129E03F1" w14:textId="77777777" w:rsidR="00EE72D4" w:rsidRPr="00D547B6" w:rsidRDefault="00EE72D4" w:rsidP="00EE72D4">
      <w:pPr>
        <w:numPr>
          <w:ilvl w:val="0"/>
          <w:numId w:val="23"/>
        </w:numPr>
      </w:pPr>
      <w:r w:rsidRPr="00D547B6">
        <w:rPr>
          <w:b/>
          <w:bCs/>
        </w:rPr>
        <w:t>Alternative Flows</w:t>
      </w:r>
      <w:r w:rsidRPr="00D547B6">
        <w:t>:</w:t>
      </w:r>
    </w:p>
    <w:p w14:paraId="530A01CD" w14:textId="77777777" w:rsidR="00EE72D4" w:rsidRPr="00D547B6" w:rsidRDefault="00EE72D4" w:rsidP="00EE72D4">
      <w:pPr>
        <w:numPr>
          <w:ilvl w:val="1"/>
          <w:numId w:val="23"/>
        </w:numPr>
      </w:pPr>
      <w:r w:rsidRPr="00D547B6">
        <w:t>If the internet connection is lost, the app should allow offline editing, syncing changes once the connection is restored.</w:t>
      </w:r>
    </w:p>
    <w:p w14:paraId="07D184E1" w14:textId="36357449" w:rsidR="00EE72D4" w:rsidRPr="005B6F63" w:rsidRDefault="005B6F63" w:rsidP="005B6F63">
      <w:pPr>
        <w:pStyle w:val="Heading4"/>
      </w:pPr>
      <w:r>
        <w:lastRenderedPageBreak/>
        <w:t xml:space="preserve">3.1.6 </w:t>
      </w:r>
      <w:r w:rsidR="00EE72D4" w:rsidRPr="005B6F63">
        <w:t>Use Case: Editing a Document on Proton Docs via Smartphone</w:t>
      </w:r>
    </w:p>
    <w:p w14:paraId="0BE35F84" w14:textId="77777777" w:rsidR="00EE72D4" w:rsidRPr="00D547B6" w:rsidRDefault="00EE72D4" w:rsidP="00EE72D4">
      <w:pPr>
        <w:numPr>
          <w:ilvl w:val="0"/>
          <w:numId w:val="27"/>
        </w:numPr>
      </w:pPr>
      <w:r w:rsidRPr="00D547B6">
        <w:rPr>
          <w:b/>
          <w:bCs/>
        </w:rPr>
        <w:t>Description</w:t>
      </w:r>
      <w:r w:rsidRPr="00D547B6">
        <w:t>: A user accesses and edits a document in Proton Docs on their smartphone, with all changes being automatically saved and encrypted.</w:t>
      </w:r>
    </w:p>
    <w:p w14:paraId="2CD41223" w14:textId="77777777" w:rsidR="00EE72D4" w:rsidRPr="00D547B6" w:rsidRDefault="00EE72D4" w:rsidP="00EE72D4">
      <w:pPr>
        <w:numPr>
          <w:ilvl w:val="0"/>
          <w:numId w:val="27"/>
        </w:numPr>
      </w:pPr>
      <w:r w:rsidRPr="00D547B6">
        <w:rPr>
          <w:b/>
          <w:bCs/>
        </w:rPr>
        <w:t>Actors</w:t>
      </w:r>
      <w:r w:rsidRPr="00D547B6">
        <w:t>: User, Proton Docs app</w:t>
      </w:r>
    </w:p>
    <w:p w14:paraId="5EC8919E" w14:textId="77777777" w:rsidR="00EE72D4" w:rsidRPr="00D547B6" w:rsidRDefault="00EE72D4" w:rsidP="00EE72D4">
      <w:pPr>
        <w:numPr>
          <w:ilvl w:val="0"/>
          <w:numId w:val="27"/>
        </w:numPr>
      </w:pPr>
      <w:r w:rsidRPr="00D547B6">
        <w:rPr>
          <w:b/>
          <w:bCs/>
        </w:rPr>
        <w:t>Preconditions</w:t>
      </w:r>
      <w:r w:rsidRPr="00D547B6">
        <w:t>:</w:t>
      </w:r>
    </w:p>
    <w:p w14:paraId="4F87507C" w14:textId="77777777" w:rsidR="00EE72D4" w:rsidRPr="00D547B6" w:rsidRDefault="00EE72D4" w:rsidP="00EE72D4">
      <w:pPr>
        <w:numPr>
          <w:ilvl w:val="1"/>
          <w:numId w:val="27"/>
        </w:numPr>
      </w:pPr>
      <w:r w:rsidRPr="00D547B6">
        <w:t>The user has the Proton Docs app installed and is logged in.</w:t>
      </w:r>
    </w:p>
    <w:p w14:paraId="15278914" w14:textId="77777777" w:rsidR="00EE72D4" w:rsidRPr="00D547B6" w:rsidRDefault="00EE72D4" w:rsidP="00EE72D4">
      <w:pPr>
        <w:numPr>
          <w:ilvl w:val="1"/>
          <w:numId w:val="27"/>
        </w:numPr>
      </w:pPr>
      <w:r w:rsidRPr="00D547B6">
        <w:t>The document is available in their Proton Docs account.</w:t>
      </w:r>
    </w:p>
    <w:p w14:paraId="28C28A8D" w14:textId="77777777" w:rsidR="00EE72D4" w:rsidRPr="00D547B6" w:rsidRDefault="00EE72D4" w:rsidP="00EE72D4">
      <w:pPr>
        <w:numPr>
          <w:ilvl w:val="0"/>
          <w:numId w:val="27"/>
        </w:numPr>
      </w:pPr>
      <w:r w:rsidRPr="00D547B6">
        <w:rPr>
          <w:b/>
          <w:bCs/>
        </w:rPr>
        <w:t>Triggers</w:t>
      </w:r>
      <w:r w:rsidRPr="00D547B6">
        <w:t>: The user opens the document in Proton Docs.</w:t>
      </w:r>
    </w:p>
    <w:p w14:paraId="4A4A053C" w14:textId="77777777" w:rsidR="00EE72D4" w:rsidRPr="00D547B6" w:rsidRDefault="00EE72D4" w:rsidP="00EE72D4">
      <w:pPr>
        <w:numPr>
          <w:ilvl w:val="0"/>
          <w:numId w:val="27"/>
        </w:numPr>
      </w:pPr>
      <w:r w:rsidRPr="00D547B6">
        <w:rPr>
          <w:b/>
          <w:bCs/>
        </w:rPr>
        <w:t>Flow of Events</w:t>
      </w:r>
      <w:r w:rsidRPr="00D547B6">
        <w:t>:</w:t>
      </w:r>
    </w:p>
    <w:p w14:paraId="14B7A99D" w14:textId="77777777" w:rsidR="00EE72D4" w:rsidRPr="00D547B6" w:rsidRDefault="00EE72D4" w:rsidP="00EE72D4">
      <w:pPr>
        <w:numPr>
          <w:ilvl w:val="1"/>
          <w:numId w:val="28"/>
        </w:numPr>
      </w:pPr>
      <w:r w:rsidRPr="00D547B6">
        <w:t>The user opens Proton Docs on their smartphone and selects a document.</w:t>
      </w:r>
    </w:p>
    <w:p w14:paraId="64F2A534" w14:textId="77777777" w:rsidR="00EE72D4" w:rsidRPr="00D547B6" w:rsidRDefault="00EE72D4" w:rsidP="00EE72D4">
      <w:pPr>
        <w:numPr>
          <w:ilvl w:val="1"/>
          <w:numId w:val="28"/>
        </w:numPr>
      </w:pPr>
      <w:r w:rsidRPr="00D547B6">
        <w:t>The document opens with a mobile-optimized editing interface.</w:t>
      </w:r>
    </w:p>
    <w:p w14:paraId="4BB8AC6F" w14:textId="77777777" w:rsidR="00EE72D4" w:rsidRPr="00D547B6" w:rsidRDefault="00EE72D4" w:rsidP="00EE72D4">
      <w:pPr>
        <w:numPr>
          <w:ilvl w:val="1"/>
          <w:numId w:val="28"/>
        </w:numPr>
      </w:pPr>
      <w:r w:rsidRPr="00D547B6">
        <w:t>The user makes changes to the document using touch controls.</w:t>
      </w:r>
    </w:p>
    <w:p w14:paraId="06BBF16C" w14:textId="77777777" w:rsidR="00EE72D4" w:rsidRPr="00D547B6" w:rsidRDefault="00EE72D4" w:rsidP="00EE72D4">
      <w:pPr>
        <w:numPr>
          <w:ilvl w:val="1"/>
          <w:numId w:val="28"/>
        </w:numPr>
      </w:pPr>
      <w:r w:rsidRPr="00D547B6">
        <w:t>All changes are automatically saved and encrypted in real-time.</w:t>
      </w:r>
    </w:p>
    <w:p w14:paraId="73298091" w14:textId="77777777" w:rsidR="00EE72D4" w:rsidRPr="00D547B6" w:rsidRDefault="00EE72D4" w:rsidP="00EE72D4">
      <w:pPr>
        <w:numPr>
          <w:ilvl w:val="0"/>
          <w:numId w:val="27"/>
        </w:numPr>
      </w:pPr>
      <w:r w:rsidRPr="00D547B6">
        <w:rPr>
          <w:b/>
          <w:bCs/>
        </w:rPr>
        <w:t>Postconditions</w:t>
      </w:r>
      <w:r w:rsidRPr="00D547B6">
        <w:t>: The document is securely updated with the latest changes.</w:t>
      </w:r>
    </w:p>
    <w:p w14:paraId="1A362DB1" w14:textId="77777777" w:rsidR="00EE72D4" w:rsidRPr="00D547B6" w:rsidRDefault="00EE72D4" w:rsidP="00EE72D4">
      <w:pPr>
        <w:numPr>
          <w:ilvl w:val="0"/>
          <w:numId w:val="27"/>
        </w:numPr>
      </w:pPr>
      <w:r w:rsidRPr="00D547B6">
        <w:rPr>
          <w:b/>
          <w:bCs/>
        </w:rPr>
        <w:t>Alternative Flows</w:t>
      </w:r>
      <w:r w:rsidRPr="00D547B6">
        <w:t>:</w:t>
      </w:r>
    </w:p>
    <w:p w14:paraId="2B83B23F" w14:textId="77777777" w:rsidR="00EE72D4" w:rsidRPr="00D547B6" w:rsidRDefault="00EE72D4" w:rsidP="00EE72D4">
      <w:pPr>
        <w:numPr>
          <w:ilvl w:val="1"/>
          <w:numId w:val="27"/>
        </w:numPr>
      </w:pPr>
      <w:r w:rsidRPr="00D547B6">
        <w:t>If the document is large, a progress indicator should be shown while loading, and the app should allow partial editing for large documents.</w:t>
      </w:r>
    </w:p>
    <w:p w14:paraId="3D6A34DE" w14:textId="77777777" w:rsidR="00EE72D4" w:rsidRPr="001B6D30" w:rsidRDefault="00EE72D4" w:rsidP="00EE72D4">
      <w:pPr>
        <w:pStyle w:val="Heading2"/>
        <w:rPr>
          <w:b/>
          <w:bCs/>
        </w:rPr>
      </w:pPr>
      <w:bookmarkStart w:id="19" w:name="_Toc174246357"/>
      <w:bookmarkStart w:id="20" w:name="_Toc174263231"/>
      <w:r w:rsidRPr="001B6D30">
        <w:rPr>
          <w:b/>
          <w:bCs/>
        </w:rPr>
        <w:t>4. Functional Requirements</w:t>
      </w:r>
      <w:bookmarkEnd w:id="19"/>
      <w:bookmarkEnd w:id="20"/>
    </w:p>
    <w:p w14:paraId="2E7B0496" w14:textId="77777777" w:rsidR="00EE72D4" w:rsidRPr="001B6D30" w:rsidRDefault="00EE72D4" w:rsidP="00EE72D4">
      <w:pPr>
        <w:pStyle w:val="Heading3"/>
        <w:rPr>
          <w:b/>
          <w:bCs/>
        </w:rPr>
      </w:pPr>
      <w:bookmarkStart w:id="21" w:name="_Toc174246358"/>
      <w:bookmarkStart w:id="22" w:name="_Toc174263232"/>
      <w:r w:rsidRPr="001B6D30">
        <w:rPr>
          <w:b/>
          <w:bCs/>
        </w:rPr>
        <w:t>4.1. Mobile Optimization</w:t>
      </w:r>
      <w:bookmarkEnd w:id="21"/>
      <w:bookmarkEnd w:id="22"/>
    </w:p>
    <w:p w14:paraId="406BC376" w14:textId="77777777" w:rsidR="00EE72D4" w:rsidRPr="00786435" w:rsidRDefault="00EE72D4" w:rsidP="00EE72D4">
      <w:pPr>
        <w:numPr>
          <w:ilvl w:val="0"/>
          <w:numId w:val="4"/>
        </w:numPr>
      </w:pPr>
      <w:r w:rsidRPr="00786435">
        <w:rPr>
          <w:b/>
          <w:bCs/>
        </w:rPr>
        <w:t>Responsive Design</w:t>
      </w:r>
      <w:r w:rsidRPr="00786435">
        <w:t>: The interface must dynamically adjust to different screen sizes, orientations, and resolutions.</w:t>
      </w:r>
    </w:p>
    <w:p w14:paraId="01365EF6" w14:textId="77777777" w:rsidR="00EE72D4" w:rsidRPr="00786435" w:rsidRDefault="00EE72D4" w:rsidP="00EE72D4">
      <w:pPr>
        <w:numPr>
          <w:ilvl w:val="0"/>
          <w:numId w:val="4"/>
        </w:numPr>
      </w:pPr>
      <w:r w:rsidRPr="00786435">
        <w:rPr>
          <w:b/>
          <w:bCs/>
        </w:rPr>
        <w:t>Touch-Friendly Interface</w:t>
      </w:r>
      <w:r w:rsidRPr="00786435">
        <w:t>: Buttons, links, and interactive elements must be large enough and spaced appropriately for touch interaction.</w:t>
      </w:r>
    </w:p>
    <w:p w14:paraId="1DE5B5B9" w14:textId="77777777" w:rsidR="00EE72D4" w:rsidRPr="00786435" w:rsidRDefault="00EE72D4" w:rsidP="00EE72D4">
      <w:pPr>
        <w:numPr>
          <w:ilvl w:val="0"/>
          <w:numId w:val="4"/>
        </w:numPr>
      </w:pPr>
      <w:r w:rsidRPr="00786435">
        <w:rPr>
          <w:b/>
          <w:bCs/>
        </w:rPr>
        <w:t>Performance Optimization</w:t>
      </w:r>
      <w:r w:rsidRPr="00786435">
        <w:t>: The application must be optimized to perform efficiently on various mobile devices, including those with limited processing power and memory.</w:t>
      </w:r>
    </w:p>
    <w:p w14:paraId="10793016" w14:textId="77777777" w:rsidR="00EE72D4" w:rsidRPr="001B6D30" w:rsidRDefault="00EE72D4" w:rsidP="00EE72D4">
      <w:pPr>
        <w:pStyle w:val="Heading3"/>
        <w:rPr>
          <w:b/>
          <w:bCs/>
        </w:rPr>
      </w:pPr>
      <w:bookmarkStart w:id="23" w:name="_Toc174246359"/>
      <w:bookmarkStart w:id="24" w:name="_Toc174263233"/>
      <w:r w:rsidRPr="001B6D30">
        <w:rPr>
          <w:b/>
          <w:bCs/>
        </w:rPr>
        <w:t>4.2. Secure Messaging App</w:t>
      </w:r>
      <w:bookmarkEnd w:id="23"/>
      <w:bookmarkEnd w:id="24"/>
    </w:p>
    <w:p w14:paraId="14366B9D" w14:textId="77777777" w:rsidR="00EE72D4" w:rsidRPr="00786435" w:rsidRDefault="00EE72D4" w:rsidP="00EE72D4">
      <w:pPr>
        <w:numPr>
          <w:ilvl w:val="0"/>
          <w:numId w:val="5"/>
        </w:numPr>
      </w:pPr>
      <w:r w:rsidRPr="00786435">
        <w:rPr>
          <w:b/>
          <w:bCs/>
        </w:rPr>
        <w:t>End-to-End Encryption</w:t>
      </w:r>
      <w:r w:rsidRPr="00786435">
        <w:t>: All messages, calls, and media must be encrypted using state-of-the-art encryption protocols.</w:t>
      </w:r>
    </w:p>
    <w:p w14:paraId="06CB16EE" w14:textId="77777777" w:rsidR="00EE72D4" w:rsidRPr="00786435" w:rsidRDefault="00EE72D4" w:rsidP="00EE72D4">
      <w:pPr>
        <w:numPr>
          <w:ilvl w:val="0"/>
          <w:numId w:val="5"/>
        </w:numPr>
      </w:pPr>
      <w:r w:rsidRPr="00786435">
        <w:rPr>
          <w:b/>
          <w:bCs/>
        </w:rPr>
        <w:t>Zero-Knowledge Architecture</w:t>
      </w:r>
      <w:r w:rsidRPr="00786435">
        <w:t>: Proton’s servers must be architected in a way that even Proton AG cannot access user communications.</w:t>
      </w:r>
    </w:p>
    <w:p w14:paraId="383B5CB9" w14:textId="77777777" w:rsidR="00EE72D4" w:rsidRPr="00786435" w:rsidRDefault="00EE72D4" w:rsidP="00EE72D4">
      <w:pPr>
        <w:numPr>
          <w:ilvl w:val="0"/>
          <w:numId w:val="5"/>
        </w:numPr>
      </w:pPr>
      <w:r w:rsidRPr="00786435">
        <w:rPr>
          <w:b/>
          <w:bCs/>
        </w:rPr>
        <w:t>Cross-Platform Synchronization</w:t>
      </w:r>
      <w:r w:rsidRPr="00786435">
        <w:t>: Messages and calls must be synchronized across all devices linked to a user’s Proton account, without compromising security.</w:t>
      </w:r>
    </w:p>
    <w:p w14:paraId="58610680" w14:textId="77777777" w:rsidR="00EE72D4" w:rsidRPr="001B6D30" w:rsidRDefault="00EE72D4" w:rsidP="00EE72D4">
      <w:pPr>
        <w:pStyle w:val="Heading3"/>
        <w:rPr>
          <w:b/>
          <w:bCs/>
        </w:rPr>
      </w:pPr>
      <w:bookmarkStart w:id="25" w:name="_Toc174246360"/>
      <w:bookmarkStart w:id="26" w:name="_Toc174263234"/>
      <w:r w:rsidRPr="001B6D30">
        <w:rPr>
          <w:b/>
          <w:bCs/>
        </w:rPr>
        <w:lastRenderedPageBreak/>
        <w:t>4.3. Secure File Sharing and Collaboration</w:t>
      </w:r>
      <w:bookmarkEnd w:id="25"/>
      <w:bookmarkEnd w:id="26"/>
    </w:p>
    <w:p w14:paraId="1D434434" w14:textId="77777777" w:rsidR="00EE72D4" w:rsidRPr="00786435" w:rsidRDefault="00EE72D4" w:rsidP="00EE72D4">
      <w:pPr>
        <w:numPr>
          <w:ilvl w:val="0"/>
          <w:numId w:val="6"/>
        </w:numPr>
      </w:pPr>
      <w:r w:rsidRPr="00786435">
        <w:rPr>
          <w:b/>
          <w:bCs/>
        </w:rPr>
        <w:t>Encryption</w:t>
      </w:r>
      <w:r w:rsidRPr="00786435">
        <w:t>: All documents and files must be encrypted both in transit and at rest.</w:t>
      </w:r>
    </w:p>
    <w:p w14:paraId="389C415A" w14:textId="77777777" w:rsidR="00EE72D4" w:rsidRPr="00786435" w:rsidRDefault="00EE72D4" w:rsidP="00EE72D4">
      <w:pPr>
        <w:numPr>
          <w:ilvl w:val="0"/>
          <w:numId w:val="6"/>
        </w:numPr>
      </w:pPr>
      <w:r w:rsidRPr="00786435">
        <w:rPr>
          <w:b/>
          <w:bCs/>
        </w:rPr>
        <w:t>Real-Time Collaboration</w:t>
      </w:r>
      <w:r w:rsidRPr="00786435">
        <w:t>: Multiple users must be able to edit and comment on a document simultaneously, with all changes being encrypted.</w:t>
      </w:r>
    </w:p>
    <w:p w14:paraId="5D83F7F4" w14:textId="77777777" w:rsidR="00EE72D4" w:rsidRPr="00786435" w:rsidRDefault="00EE72D4" w:rsidP="00EE72D4">
      <w:pPr>
        <w:numPr>
          <w:ilvl w:val="0"/>
          <w:numId w:val="6"/>
        </w:numPr>
      </w:pPr>
      <w:r w:rsidRPr="00786435">
        <w:rPr>
          <w:b/>
          <w:bCs/>
        </w:rPr>
        <w:t>Offline Access</w:t>
      </w:r>
      <w:r w:rsidRPr="00786435">
        <w:t>: Users must be able to access and edit documents offline, with changes being synced securely when an internet connection is restored.</w:t>
      </w:r>
    </w:p>
    <w:p w14:paraId="2ACC38D0" w14:textId="77777777" w:rsidR="00EE72D4" w:rsidRPr="00786435" w:rsidRDefault="00EE72D4" w:rsidP="00EE72D4"/>
    <w:p w14:paraId="77AC4FFC" w14:textId="77777777" w:rsidR="00EE72D4" w:rsidRPr="001B6D30" w:rsidRDefault="00EE72D4" w:rsidP="00EE72D4">
      <w:pPr>
        <w:pStyle w:val="Heading2"/>
        <w:rPr>
          <w:b/>
          <w:bCs/>
        </w:rPr>
      </w:pPr>
      <w:bookmarkStart w:id="27" w:name="_Toc174246361"/>
      <w:bookmarkStart w:id="28" w:name="_Toc174263235"/>
      <w:r w:rsidRPr="001B6D30">
        <w:rPr>
          <w:b/>
          <w:bCs/>
        </w:rPr>
        <w:t>5. Minimum Viable Product (MVP)</w:t>
      </w:r>
      <w:bookmarkEnd w:id="27"/>
      <w:bookmarkEnd w:id="28"/>
    </w:p>
    <w:p w14:paraId="2885813E" w14:textId="77777777" w:rsidR="00EE72D4" w:rsidRPr="001B6D30" w:rsidRDefault="00EE72D4" w:rsidP="00EE72D4">
      <w:pPr>
        <w:pStyle w:val="Heading3"/>
        <w:rPr>
          <w:b/>
          <w:bCs/>
        </w:rPr>
      </w:pPr>
      <w:bookmarkStart w:id="29" w:name="_Toc174246362"/>
      <w:bookmarkStart w:id="30" w:name="_Toc174263236"/>
      <w:r w:rsidRPr="001B6D30">
        <w:rPr>
          <w:b/>
          <w:bCs/>
        </w:rPr>
        <w:t>5.1. MVP Features</w:t>
      </w:r>
      <w:bookmarkEnd w:id="29"/>
      <w:bookmarkEnd w:id="30"/>
    </w:p>
    <w:p w14:paraId="24BBE365" w14:textId="77777777" w:rsidR="00EE72D4" w:rsidRPr="00786435" w:rsidRDefault="00EE72D4" w:rsidP="00EE72D4">
      <w:pPr>
        <w:numPr>
          <w:ilvl w:val="0"/>
          <w:numId w:val="7"/>
        </w:numPr>
      </w:pPr>
      <w:r w:rsidRPr="00786435">
        <w:rPr>
          <w:b/>
          <w:bCs/>
        </w:rPr>
        <w:t>Secure Messaging App</w:t>
      </w:r>
      <w:r w:rsidRPr="00786435">
        <w:t>: Launch with basic messaging features including text messaging, and end-to-end encryption.</w:t>
      </w:r>
    </w:p>
    <w:p w14:paraId="570F5230" w14:textId="77777777" w:rsidR="00EE72D4" w:rsidRPr="00786435" w:rsidRDefault="00EE72D4" w:rsidP="00EE72D4">
      <w:pPr>
        <w:numPr>
          <w:ilvl w:val="0"/>
          <w:numId w:val="7"/>
        </w:numPr>
      </w:pPr>
      <w:r w:rsidRPr="00786435">
        <w:rPr>
          <w:b/>
          <w:bCs/>
        </w:rPr>
        <w:t>Mobile Optimization</w:t>
      </w:r>
      <w:r w:rsidRPr="00786435">
        <w:t xml:space="preserve">: Ensure that </w:t>
      </w:r>
      <w:proofErr w:type="spellStart"/>
      <w:r w:rsidRPr="00786435">
        <w:t>ProtonMail</w:t>
      </w:r>
      <w:proofErr w:type="spellEnd"/>
      <w:r w:rsidRPr="00786435">
        <w:t xml:space="preserve"> and Proton Docs are fully responsive and optimized for mobile devices.</w:t>
      </w:r>
    </w:p>
    <w:p w14:paraId="01D0D3A2" w14:textId="77777777" w:rsidR="00EE72D4" w:rsidRPr="00786435" w:rsidRDefault="00EE72D4" w:rsidP="00EE72D4">
      <w:pPr>
        <w:numPr>
          <w:ilvl w:val="0"/>
          <w:numId w:val="7"/>
        </w:numPr>
      </w:pPr>
      <w:r w:rsidRPr="00786435">
        <w:rPr>
          <w:b/>
          <w:bCs/>
        </w:rPr>
        <w:t>Secure File Sharing</w:t>
      </w:r>
      <w:r w:rsidRPr="00786435">
        <w:t>: Introduce basic secure file sharing features within Proton Docs, with encryption for both shared and stored files.</w:t>
      </w:r>
    </w:p>
    <w:p w14:paraId="4353994F" w14:textId="77777777" w:rsidR="00EE72D4" w:rsidRPr="001B6D30" w:rsidRDefault="00EE72D4" w:rsidP="00EE72D4">
      <w:pPr>
        <w:pStyle w:val="Heading3"/>
        <w:rPr>
          <w:b/>
          <w:bCs/>
        </w:rPr>
      </w:pPr>
      <w:bookmarkStart w:id="31" w:name="_Toc174246363"/>
      <w:bookmarkStart w:id="32" w:name="_Toc174263237"/>
      <w:r w:rsidRPr="001B6D30">
        <w:rPr>
          <w:b/>
          <w:bCs/>
        </w:rPr>
        <w:t>5.2. Hypotheses to Test</w:t>
      </w:r>
      <w:bookmarkEnd w:id="31"/>
      <w:bookmarkEnd w:id="32"/>
    </w:p>
    <w:p w14:paraId="792D5306" w14:textId="77777777" w:rsidR="00EE72D4" w:rsidRPr="00786435" w:rsidRDefault="00EE72D4" w:rsidP="00EE72D4">
      <w:pPr>
        <w:numPr>
          <w:ilvl w:val="0"/>
          <w:numId w:val="8"/>
        </w:numPr>
      </w:pPr>
      <w:r w:rsidRPr="00786435">
        <w:rPr>
          <w:b/>
          <w:bCs/>
        </w:rPr>
        <w:t>Hypothesis 1</w:t>
      </w:r>
      <w:r w:rsidRPr="00786435">
        <w:t>: Users will prioritize security over convenience when it comes to mobile communication and file sharing.</w:t>
      </w:r>
    </w:p>
    <w:p w14:paraId="5AD71087" w14:textId="77777777" w:rsidR="00EE72D4" w:rsidRPr="00786435" w:rsidRDefault="00EE72D4" w:rsidP="00EE72D4">
      <w:pPr>
        <w:numPr>
          <w:ilvl w:val="0"/>
          <w:numId w:val="8"/>
        </w:numPr>
      </w:pPr>
      <w:r w:rsidRPr="00786435">
        <w:rPr>
          <w:b/>
          <w:bCs/>
        </w:rPr>
        <w:t>Hypothesis 2</w:t>
      </w:r>
      <w:r w:rsidRPr="00786435">
        <w:t>: A seamless, secure messaging experience on mobile will lead to increased user engagement and retention.</w:t>
      </w:r>
    </w:p>
    <w:p w14:paraId="07A1F4EC" w14:textId="77777777" w:rsidR="00EE72D4" w:rsidRPr="00786435" w:rsidRDefault="00EE72D4" w:rsidP="00EE72D4">
      <w:pPr>
        <w:numPr>
          <w:ilvl w:val="0"/>
          <w:numId w:val="8"/>
        </w:numPr>
      </w:pPr>
      <w:r w:rsidRPr="00786435">
        <w:rPr>
          <w:b/>
          <w:bCs/>
        </w:rPr>
        <w:t>Hypothesis 3</w:t>
      </w:r>
      <w:r w:rsidRPr="00786435">
        <w:t>: Integration of secure file sharing with mobile optimization will differentiate Proton from competitors and attract privacy-conscious users.</w:t>
      </w:r>
    </w:p>
    <w:p w14:paraId="6B3DA818" w14:textId="77777777" w:rsidR="00EE72D4" w:rsidRPr="00786435" w:rsidRDefault="00EE72D4" w:rsidP="00EE72D4">
      <w:pPr>
        <w:ind w:left="360"/>
      </w:pPr>
    </w:p>
    <w:p w14:paraId="3766A0EC" w14:textId="77777777" w:rsidR="00EE72D4" w:rsidRPr="00786435" w:rsidRDefault="00EE72D4" w:rsidP="00EE72D4">
      <w:pPr>
        <w:ind w:left="360"/>
      </w:pPr>
      <w:r w:rsidRPr="00786435">
        <w:t>The Proton Secure Communication Suite is designed to enhance the privacy and security of users across mobile platforms, providing them with a comprehensive and differentiated communication experience. By focusing on mobile optimization, secure messaging, and secure file sharing, Proton AG aims to solidify its position as a leader in privacy-focused communication services. The MVP will test key hypotheses around user preferences and product-market fit, guiding future development.</w:t>
      </w:r>
    </w:p>
    <w:p w14:paraId="77384F7A" w14:textId="77777777" w:rsidR="00EE72D4" w:rsidRPr="00562FC4" w:rsidRDefault="00EE72D4" w:rsidP="00EE72D4">
      <w:pPr>
        <w:ind w:left="360"/>
      </w:pPr>
    </w:p>
    <w:p w14:paraId="019E7C37" w14:textId="77777777" w:rsidR="00EE72D4" w:rsidRDefault="00EE72D4"/>
    <w:sectPr w:rsidR="00EE72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DB24E9"/>
    <w:multiLevelType w:val="multilevel"/>
    <w:tmpl w:val="54ACB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316CD2"/>
    <w:multiLevelType w:val="multilevel"/>
    <w:tmpl w:val="EAE26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FD0A01"/>
    <w:multiLevelType w:val="multilevel"/>
    <w:tmpl w:val="05587F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422974"/>
    <w:multiLevelType w:val="multilevel"/>
    <w:tmpl w:val="FC12D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BA1411"/>
    <w:multiLevelType w:val="multilevel"/>
    <w:tmpl w:val="0B785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C92DE5"/>
    <w:multiLevelType w:val="multilevel"/>
    <w:tmpl w:val="B7968F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A75B77"/>
    <w:multiLevelType w:val="multilevel"/>
    <w:tmpl w:val="777A1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6D0E1C"/>
    <w:multiLevelType w:val="multilevel"/>
    <w:tmpl w:val="FF38B9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8E29D0"/>
    <w:multiLevelType w:val="multilevel"/>
    <w:tmpl w:val="7FD6C1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FD558A"/>
    <w:multiLevelType w:val="multilevel"/>
    <w:tmpl w:val="BB843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FB24EC"/>
    <w:multiLevelType w:val="multilevel"/>
    <w:tmpl w:val="6422E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C3C31B8"/>
    <w:multiLevelType w:val="multilevel"/>
    <w:tmpl w:val="1D7A3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170B82"/>
    <w:multiLevelType w:val="multilevel"/>
    <w:tmpl w:val="34E460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2335A3"/>
    <w:multiLevelType w:val="multilevel"/>
    <w:tmpl w:val="F84634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1F37F3"/>
    <w:multiLevelType w:val="multilevel"/>
    <w:tmpl w:val="27DEC5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DD0EE2"/>
    <w:multiLevelType w:val="multilevel"/>
    <w:tmpl w:val="2D56A0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9E0B7C"/>
    <w:multiLevelType w:val="multilevel"/>
    <w:tmpl w:val="710C5B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4E518C"/>
    <w:multiLevelType w:val="multilevel"/>
    <w:tmpl w:val="589A7E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B03001E"/>
    <w:multiLevelType w:val="multilevel"/>
    <w:tmpl w:val="349494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F8B5D75"/>
    <w:multiLevelType w:val="multilevel"/>
    <w:tmpl w:val="464EA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1993358">
    <w:abstractNumId w:val="3"/>
  </w:num>
  <w:num w:numId="2" w16cid:durableId="1539968593">
    <w:abstractNumId w:val="9"/>
  </w:num>
  <w:num w:numId="3" w16cid:durableId="426775950">
    <w:abstractNumId w:val="11"/>
  </w:num>
  <w:num w:numId="4" w16cid:durableId="2096896157">
    <w:abstractNumId w:val="6"/>
  </w:num>
  <w:num w:numId="5" w16cid:durableId="1377317937">
    <w:abstractNumId w:val="19"/>
  </w:num>
  <w:num w:numId="6" w16cid:durableId="1007563500">
    <w:abstractNumId w:val="0"/>
  </w:num>
  <w:num w:numId="7" w16cid:durableId="1113669099">
    <w:abstractNumId w:val="10"/>
  </w:num>
  <w:num w:numId="8" w16cid:durableId="1029456431">
    <w:abstractNumId w:val="4"/>
  </w:num>
  <w:num w:numId="9" w16cid:durableId="1844592451">
    <w:abstractNumId w:val="16"/>
  </w:num>
  <w:num w:numId="10" w16cid:durableId="1736538723">
    <w:abstractNumId w:val="16"/>
    <w:lvlOverride w:ilvl="1">
      <w:lvl w:ilvl="1">
        <w:numFmt w:val="decimal"/>
        <w:lvlText w:val="%2."/>
        <w:lvlJc w:val="left"/>
      </w:lvl>
    </w:lvlOverride>
  </w:num>
  <w:num w:numId="11" w16cid:durableId="55781719">
    <w:abstractNumId w:val="2"/>
  </w:num>
  <w:num w:numId="12" w16cid:durableId="1569808484">
    <w:abstractNumId w:val="2"/>
    <w:lvlOverride w:ilvl="1">
      <w:lvl w:ilvl="1">
        <w:numFmt w:val="decimal"/>
        <w:lvlText w:val="%2."/>
        <w:lvlJc w:val="left"/>
      </w:lvl>
    </w:lvlOverride>
  </w:num>
  <w:num w:numId="13" w16cid:durableId="970935756">
    <w:abstractNumId w:val="12"/>
  </w:num>
  <w:num w:numId="14" w16cid:durableId="713501749">
    <w:abstractNumId w:val="12"/>
    <w:lvlOverride w:ilvl="1">
      <w:lvl w:ilvl="1">
        <w:numFmt w:val="decimal"/>
        <w:lvlText w:val="%2."/>
        <w:lvlJc w:val="left"/>
      </w:lvl>
    </w:lvlOverride>
  </w:num>
  <w:num w:numId="15" w16cid:durableId="389498850">
    <w:abstractNumId w:val="17"/>
  </w:num>
  <w:num w:numId="16" w16cid:durableId="1650328962">
    <w:abstractNumId w:val="17"/>
    <w:lvlOverride w:ilvl="1">
      <w:lvl w:ilvl="1">
        <w:numFmt w:val="decimal"/>
        <w:lvlText w:val="%2."/>
        <w:lvlJc w:val="left"/>
      </w:lvl>
    </w:lvlOverride>
  </w:num>
  <w:num w:numId="17" w16cid:durableId="243809020">
    <w:abstractNumId w:val="14"/>
  </w:num>
  <w:num w:numId="18" w16cid:durableId="936212303">
    <w:abstractNumId w:val="14"/>
    <w:lvlOverride w:ilvl="1">
      <w:lvl w:ilvl="1">
        <w:numFmt w:val="decimal"/>
        <w:lvlText w:val="%2."/>
        <w:lvlJc w:val="left"/>
      </w:lvl>
    </w:lvlOverride>
  </w:num>
  <w:num w:numId="19" w16cid:durableId="1267730512">
    <w:abstractNumId w:val="1"/>
  </w:num>
  <w:num w:numId="20" w16cid:durableId="561525170">
    <w:abstractNumId w:val="1"/>
    <w:lvlOverride w:ilvl="1">
      <w:lvl w:ilvl="1">
        <w:numFmt w:val="decimal"/>
        <w:lvlText w:val="%2."/>
        <w:lvlJc w:val="left"/>
      </w:lvl>
    </w:lvlOverride>
  </w:num>
  <w:num w:numId="21" w16cid:durableId="1248268863">
    <w:abstractNumId w:val="8"/>
  </w:num>
  <w:num w:numId="22" w16cid:durableId="907498193">
    <w:abstractNumId w:val="8"/>
    <w:lvlOverride w:ilvl="1">
      <w:lvl w:ilvl="1">
        <w:numFmt w:val="decimal"/>
        <w:lvlText w:val="%2."/>
        <w:lvlJc w:val="left"/>
      </w:lvl>
    </w:lvlOverride>
  </w:num>
  <w:num w:numId="23" w16cid:durableId="1967197418">
    <w:abstractNumId w:val="13"/>
  </w:num>
  <w:num w:numId="24" w16cid:durableId="1400858897">
    <w:abstractNumId w:val="13"/>
    <w:lvlOverride w:ilvl="1">
      <w:lvl w:ilvl="1">
        <w:numFmt w:val="decimal"/>
        <w:lvlText w:val="%2."/>
        <w:lvlJc w:val="left"/>
      </w:lvl>
    </w:lvlOverride>
  </w:num>
  <w:num w:numId="25" w16cid:durableId="1586450211">
    <w:abstractNumId w:val="5"/>
  </w:num>
  <w:num w:numId="26" w16cid:durableId="1531843061">
    <w:abstractNumId w:val="5"/>
    <w:lvlOverride w:ilvl="1">
      <w:lvl w:ilvl="1">
        <w:numFmt w:val="decimal"/>
        <w:lvlText w:val="%2."/>
        <w:lvlJc w:val="left"/>
      </w:lvl>
    </w:lvlOverride>
  </w:num>
  <w:num w:numId="27" w16cid:durableId="1141506114">
    <w:abstractNumId w:val="7"/>
  </w:num>
  <w:num w:numId="28" w16cid:durableId="2064479417">
    <w:abstractNumId w:val="7"/>
    <w:lvlOverride w:ilvl="1">
      <w:lvl w:ilvl="1">
        <w:numFmt w:val="decimal"/>
        <w:lvlText w:val="%2."/>
        <w:lvlJc w:val="left"/>
      </w:lvl>
    </w:lvlOverride>
  </w:num>
  <w:num w:numId="29" w16cid:durableId="477495629">
    <w:abstractNumId w:val="15"/>
  </w:num>
  <w:num w:numId="30" w16cid:durableId="700518791">
    <w:abstractNumId w:val="15"/>
    <w:lvlOverride w:ilvl="1">
      <w:lvl w:ilvl="1">
        <w:numFmt w:val="decimal"/>
        <w:lvlText w:val="%2."/>
        <w:lvlJc w:val="left"/>
      </w:lvl>
    </w:lvlOverride>
  </w:num>
  <w:num w:numId="31" w16cid:durableId="194314628">
    <w:abstractNumId w:val="18"/>
  </w:num>
  <w:num w:numId="32" w16cid:durableId="1485122764">
    <w:abstractNumId w:val="18"/>
    <w:lvlOverride w:ilvl="1">
      <w:lvl w:ilvl="1">
        <w:numFmt w:val="decimal"/>
        <w:lvlText w:val="%2."/>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72D4"/>
    <w:rsid w:val="000A7BF8"/>
    <w:rsid w:val="00380E76"/>
    <w:rsid w:val="00581370"/>
    <w:rsid w:val="005B6F63"/>
    <w:rsid w:val="00727090"/>
    <w:rsid w:val="007773B1"/>
    <w:rsid w:val="007975B6"/>
    <w:rsid w:val="007E4FAA"/>
    <w:rsid w:val="008317D6"/>
    <w:rsid w:val="00895909"/>
    <w:rsid w:val="00B263A9"/>
    <w:rsid w:val="00D52C30"/>
    <w:rsid w:val="00EE72D4"/>
    <w:rsid w:val="00F255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30E789"/>
  <w15:chartTrackingRefBased/>
  <w15:docId w15:val="{D8B202F0-7E6A-485B-8570-C71FAC43A6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72D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E72D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E72D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EE72D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E72D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E72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72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72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72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72D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E72D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E72D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EE72D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E72D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E72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72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72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72D4"/>
    <w:rPr>
      <w:rFonts w:eastAsiaTheme="majorEastAsia" w:cstheme="majorBidi"/>
      <w:color w:val="272727" w:themeColor="text1" w:themeTint="D8"/>
    </w:rPr>
  </w:style>
  <w:style w:type="paragraph" w:styleId="Title">
    <w:name w:val="Title"/>
    <w:basedOn w:val="Normal"/>
    <w:next w:val="Normal"/>
    <w:link w:val="TitleChar"/>
    <w:uiPriority w:val="10"/>
    <w:qFormat/>
    <w:rsid w:val="00EE72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72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72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72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72D4"/>
    <w:pPr>
      <w:spacing w:before="160"/>
      <w:jc w:val="center"/>
    </w:pPr>
    <w:rPr>
      <w:i/>
      <w:iCs/>
      <w:color w:val="404040" w:themeColor="text1" w:themeTint="BF"/>
    </w:rPr>
  </w:style>
  <w:style w:type="character" w:customStyle="1" w:styleId="QuoteChar">
    <w:name w:val="Quote Char"/>
    <w:basedOn w:val="DefaultParagraphFont"/>
    <w:link w:val="Quote"/>
    <w:uiPriority w:val="29"/>
    <w:rsid w:val="00EE72D4"/>
    <w:rPr>
      <w:i/>
      <w:iCs/>
      <w:color w:val="404040" w:themeColor="text1" w:themeTint="BF"/>
    </w:rPr>
  </w:style>
  <w:style w:type="paragraph" w:styleId="ListParagraph">
    <w:name w:val="List Paragraph"/>
    <w:basedOn w:val="Normal"/>
    <w:uiPriority w:val="34"/>
    <w:qFormat/>
    <w:rsid w:val="00EE72D4"/>
    <w:pPr>
      <w:ind w:left="720"/>
      <w:contextualSpacing/>
    </w:pPr>
  </w:style>
  <w:style w:type="character" w:styleId="IntenseEmphasis">
    <w:name w:val="Intense Emphasis"/>
    <w:basedOn w:val="DefaultParagraphFont"/>
    <w:uiPriority w:val="21"/>
    <w:qFormat/>
    <w:rsid w:val="00EE72D4"/>
    <w:rPr>
      <w:i/>
      <w:iCs/>
      <w:color w:val="2F5496" w:themeColor="accent1" w:themeShade="BF"/>
    </w:rPr>
  </w:style>
  <w:style w:type="paragraph" w:styleId="IntenseQuote">
    <w:name w:val="Intense Quote"/>
    <w:basedOn w:val="Normal"/>
    <w:next w:val="Normal"/>
    <w:link w:val="IntenseQuoteChar"/>
    <w:uiPriority w:val="30"/>
    <w:qFormat/>
    <w:rsid w:val="00EE72D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E72D4"/>
    <w:rPr>
      <w:i/>
      <w:iCs/>
      <w:color w:val="2F5496" w:themeColor="accent1" w:themeShade="BF"/>
    </w:rPr>
  </w:style>
  <w:style w:type="character" w:styleId="IntenseReference">
    <w:name w:val="Intense Reference"/>
    <w:basedOn w:val="DefaultParagraphFont"/>
    <w:uiPriority w:val="32"/>
    <w:qFormat/>
    <w:rsid w:val="00EE72D4"/>
    <w:rPr>
      <w:b/>
      <w:bCs/>
      <w:smallCaps/>
      <w:color w:val="2F5496" w:themeColor="accent1" w:themeShade="BF"/>
      <w:spacing w:val="5"/>
    </w:rPr>
  </w:style>
  <w:style w:type="paragraph" w:styleId="TOCHeading">
    <w:name w:val="TOC Heading"/>
    <w:basedOn w:val="Heading1"/>
    <w:next w:val="Normal"/>
    <w:uiPriority w:val="39"/>
    <w:unhideWhenUsed/>
    <w:qFormat/>
    <w:rsid w:val="00EE72D4"/>
    <w:pPr>
      <w:spacing w:before="240" w:after="0"/>
      <w:outlineLvl w:val="9"/>
    </w:pPr>
    <w:rPr>
      <w:sz w:val="32"/>
      <w:szCs w:val="32"/>
    </w:rPr>
  </w:style>
  <w:style w:type="character" w:styleId="Emphasis">
    <w:name w:val="Emphasis"/>
    <w:basedOn w:val="DefaultParagraphFont"/>
    <w:uiPriority w:val="20"/>
    <w:qFormat/>
    <w:rsid w:val="00EE72D4"/>
    <w:rPr>
      <w:i/>
      <w:iCs/>
    </w:rPr>
  </w:style>
  <w:style w:type="paragraph" w:styleId="TOC1">
    <w:name w:val="toc 1"/>
    <w:basedOn w:val="Normal"/>
    <w:next w:val="Normal"/>
    <w:autoRedefine/>
    <w:uiPriority w:val="39"/>
    <w:unhideWhenUsed/>
    <w:rsid w:val="00EE72D4"/>
    <w:pPr>
      <w:spacing w:after="100"/>
    </w:pPr>
  </w:style>
  <w:style w:type="paragraph" w:styleId="TOC2">
    <w:name w:val="toc 2"/>
    <w:basedOn w:val="Normal"/>
    <w:next w:val="Normal"/>
    <w:autoRedefine/>
    <w:uiPriority w:val="39"/>
    <w:unhideWhenUsed/>
    <w:rsid w:val="00EE72D4"/>
    <w:pPr>
      <w:spacing w:after="100"/>
      <w:ind w:left="220"/>
    </w:pPr>
  </w:style>
  <w:style w:type="paragraph" w:styleId="TOC3">
    <w:name w:val="toc 3"/>
    <w:basedOn w:val="Normal"/>
    <w:next w:val="Normal"/>
    <w:autoRedefine/>
    <w:uiPriority w:val="39"/>
    <w:unhideWhenUsed/>
    <w:rsid w:val="00EE72D4"/>
    <w:pPr>
      <w:spacing w:after="100"/>
      <w:ind w:left="440"/>
    </w:pPr>
  </w:style>
  <w:style w:type="character" w:styleId="Hyperlink">
    <w:name w:val="Hyperlink"/>
    <w:basedOn w:val="DefaultParagraphFont"/>
    <w:uiPriority w:val="99"/>
    <w:unhideWhenUsed/>
    <w:rsid w:val="00EE72D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C49DAD-781F-4F10-B98F-7C7DD552EB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2111</Words>
  <Characters>12035</Characters>
  <Application>Microsoft Office Word</Application>
  <DocSecurity>0</DocSecurity>
  <Lines>100</Lines>
  <Paragraphs>28</Paragraphs>
  <ScaleCrop>false</ScaleCrop>
  <Company/>
  <LinksUpToDate>false</LinksUpToDate>
  <CharactersWithSpaces>14118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Akanksha Kutumbale</dc:creator>
  <cp:keywords/>
  <dc:description/>
  <cp:lastModifiedBy>Akanksha Kutumbale</cp:lastModifiedBy>
  <cp:revision>2</cp:revision>
  <dcterms:created xsi:type="dcterms:W3CDTF">2024-08-11T04:47:00Z</dcterms:created>
  <dcterms:modified xsi:type="dcterms:W3CDTF">2024-08-11T04:47:00Z</dcterms:modified>
</cp:coreProperties>
</file>