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FB4" w:rsidRDefault="008E7638">
      <w:pPr>
        <w:rPr>
          <w:color w:val="4A4A4A"/>
          <w:sz w:val="43"/>
          <w:szCs w:val="43"/>
        </w:rPr>
      </w:pPr>
      <w:r>
        <w:rPr>
          <w:color w:val="4A4A4A"/>
          <w:sz w:val="43"/>
          <w:szCs w:val="43"/>
        </w:rPr>
        <w:t>1: VBA</w:t>
      </w:r>
      <w:r w:rsidR="00201C36">
        <w:rPr>
          <w:color w:val="4A4A4A"/>
          <w:sz w:val="43"/>
          <w:szCs w:val="43"/>
        </w:rPr>
        <w:t xml:space="preserve"> Homework</w:t>
      </w:r>
      <w:r w:rsidR="00B27FB4">
        <w:rPr>
          <w:color w:val="4A4A4A"/>
          <w:sz w:val="43"/>
          <w:szCs w:val="43"/>
        </w:rPr>
        <w:t xml:space="preserve">  </w:t>
      </w:r>
    </w:p>
    <w:p w:rsidR="00B27FB4" w:rsidRDefault="00B27FB4">
      <w:pPr>
        <w:rPr>
          <w:color w:val="4A4A4A"/>
          <w:sz w:val="43"/>
          <w:szCs w:val="43"/>
        </w:rPr>
      </w:pPr>
      <w:r>
        <w:rPr>
          <w:color w:val="4A4A4A"/>
          <w:sz w:val="43"/>
          <w:szCs w:val="43"/>
        </w:rPr>
        <w:t xml:space="preserve">    </w:t>
      </w:r>
      <w:r w:rsidRPr="00B27FB4">
        <w:rPr>
          <w:color w:val="4A4A4A"/>
          <w:sz w:val="43"/>
          <w:szCs w:val="43"/>
        </w:rPr>
        <w:t>UTAUS201810DATA2</w:t>
      </w:r>
    </w:p>
    <w:p w:rsidR="00B27FB4" w:rsidRDefault="00B27FB4">
      <w:pPr>
        <w:rPr>
          <w:color w:val="4A4A4A"/>
          <w:sz w:val="43"/>
          <w:szCs w:val="43"/>
        </w:rPr>
      </w:pPr>
      <w:r>
        <w:rPr>
          <w:color w:val="4A4A4A"/>
          <w:sz w:val="43"/>
          <w:szCs w:val="43"/>
        </w:rPr>
        <w:t xml:space="preserve">     Prepared </w:t>
      </w:r>
      <w:proofErr w:type="gramStart"/>
      <w:r>
        <w:rPr>
          <w:color w:val="4A4A4A"/>
          <w:sz w:val="43"/>
          <w:szCs w:val="43"/>
        </w:rPr>
        <w:t>by :</w:t>
      </w:r>
      <w:proofErr w:type="gramEnd"/>
      <w:r>
        <w:rPr>
          <w:color w:val="4A4A4A"/>
          <w:sz w:val="43"/>
          <w:szCs w:val="43"/>
        </w:rPr>
        <w:t xml:space="preserve"> Tejas</w:t>
      </w:r>
    </w:p>
    <w:p w:rsidR="00201C36" w:rsidRDefault="00201C36">
      <w:pPr>
        <w:rPr>
          <w:color w:val="4A4A4A"/>
          <w:sz w:val="43"/>
          <w:szCs w:val="43"/>
        </w:rPr>
      </w:pPr>
      <w:bookmarkStart w:id="0" w:name="_GoBack"/>
      <w:bookmarkEnd w:id="0"/>
    </w:p>
    <w:p w:rsidR="008E7638" w:rsidRDefault="008E7638">
      <w:pPr>
        <w:rPr>
          <w:color w:val="4A4A4A"/>
          <w:sz w:val="43"/>
          <w:szCs w:val="43"/>
        </w:rPr>
      </w:pPr>
      <w:r>
        <w:rPr>
          <w:color w:val="4A4A4A"/>
          <w:sz w:val="43"/>
          <w:szCs w:val="43"/>
        </w:rPr>
        <w:t>2014:</w:t>
      </w:r>
    </w:p>
    <w:p w:rsidR="008E7638" w:rsidRDefault="008E7638">
      <w:pPr>
        <w:rPr>
          <w:color w:val="4A4A4A"/>
          <w:sz w:val="43"/>
          <w:szCs w:val="43"/>
        </w:rPr>
      </w:pPr>
      <w:r>
        <w:rPr>
          <w:noProof/>
        </w:rPr>
        <w:drawing>
          <wp:inline distT="0" distB="0" distL="0" distR="0" wp14:anchorId="4645C712" wp14:editId="07F6B76E">
            <wp:extent cx="5943600" cy="2183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38" w:rsidRDefault="008E7638">
      <w:pPr>
        <w:rPr>
          <w:color w:val="4A4A4A"/>
          <w:sz w:val="43"/>
          <w:szCs w:val="43"/>
        </w:rPr>
      </w:pPr>
    </w:p>
    <w:p w:rsidR="008E7638" w:rsidRDefault="008E7638">
      <w:pPr>
        <w:rPr>
          <w:color w:val="4A4A4A"/>
          <w:sz w:val="43"/>
          <w:szCs w:val="43"/>
        </w:rPr>
      </w:pPr>
      <w:r>
        <w:rPr>
          <w:color w:val="4A4A4A"/>
          <w:sz w:val="43"/>
          <w:szCs w:val="43"/>
        </w:rPr>
        <w:t>2015</w:t>
      </w:r>
    </w:p>
    <w:p w:rsidR="008E7638" w:rsidRDefault="008E7638">
      <w:pPr>
        <w:rPr>
          <w:color w:val="4A4A4A"/>
          <w:sz w:val="43"/>
          <w:szCs w:val="43"/>
        </w:rPr>
      </w:pPr>
      <w:r>
        <w:rPr>
          <w:noProof/>
        </w:rPr>
        <w:drawing>
          <wp:inline distT="0" distB="0" distL="0" distR="0" wp14:anchorId="3D60997C" wp14:editId="54331C31">
            <wp:extent cx="5943600" cy="242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38" w:rsidRDefault="008E7638">
      <w:pPr>
        <w:rPr>
          <w:color w:val="4A4A4A"/>
          <w:sz w:val="43"/>
          <w:szCs w:val="43"/>
        </w:rPr>
      </w:pPr>
      <w:r>
        <w:rPr>
          <w:color w:val="4A4A4A"/>
          <w:sz w:val="43"/>
          <w:szCs w:val="43"/>
        </w:rPr>
        <w:lastRenderedPageBreak/>
        <w:t>2016</w:t>
      </w:r>
    </w:p>
    <w:p w:rsidR="008E7638" w:rsidRDefault="008E7638">
      <w:pPr>
        <w:rPr>
          <w:color w:val="4A4A4A"/>
          <w:sz w:val="43"/>
          <w:szCs w:val="43"/>
        </w:rPr>
      </w:pPr>
      <w:r>
        <w:rPr>
          <w:noProof/>
        </w:rPr>
        <w:drawing>
          <wp:inline distT="0" distB="0" distL="0" distR="0" wp14:anchorId="5AE04419" wp14:editId="17B9AA5E">
            <wp:extent cx="5943600" cy="2186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38" w:rsidRDefault="008E7638">
      <w:pPr>
        <w:rPr>
          <w:color w:val="4A4A4A"/>
          <w:sz w:val="43"/>
          <w:szCs w:val="43"/>
        </w:rPr>
      </w:pPr>
    </w:p>
    <w:p w:rsidR="008E7638" w:rsidRPr="008E7638" w:rsidRDefault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>VBA code: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>' Create a script that will loop through each year of stock data and grab the total amount of volume each stock had over the year.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>' You will also need to display the ticker symbol to coincide with the total volume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>' Yearly change from what the stock opened the year at to what the closing price was.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>' The percent change from the what it opened the year at to what it closed.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>' The total Volume of the stock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>' Your solution will also be able to locate the stock with the "Greatest % increase", "Greatest % Decrease" and "Greatest total volume".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' Prepared by Tejas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babu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>/ -- 10/26/2018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Sub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multi_stock_</w:t>
      </w:r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vol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>(</w:t>
      </w:r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>)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' Declaring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varriable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Dim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total_volume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As Double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Dim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ticker_symbol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As String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lastRenderedPageBreak/>
        <w:t xml:space="preserve">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total_volume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0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Dim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LastRow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As Long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Dim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As</w:t>
      </w:r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 xml:space="preserve"> Integer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2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Dim counter As Integer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Dim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opening_balance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As Double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Dim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closing_balance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As Double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Dim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cpu_percentage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As Double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Dim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yearly_change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As Double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' Looping all worksheet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For Each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ws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In Worksheets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' printing worksheet name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WorksheetName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ws.Name</w:t>
      </w:r>
      <w:proofErr w:type="spellEnd"/>
      <w:proofErr w:type="gram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MsgBox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WorksheetName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LastRow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0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' clearing all cell for each worksheet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ws.Range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>("J10:N3500").Clear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' assigning header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ws.Cells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>(1, 10).Value = "Ticker Symbol"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ws.Cells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>(1, 11).Value = "Ticker Volume"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lastRenderedPageBreak/>
        <w:t xml:space="preserve">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ws.Cells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>(1, 12).Value = "Yearly Change"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ws.Cells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>(1, 13).Value = "Opening balance"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ws.Cells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>(1, 14).Value = "Closing balance"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' getting last row number for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LastRow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ws.Cells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>(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Rows.Count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>, "A").End(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xlUp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>).Row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MsgBox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LastRow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' assigning row </w:t>
      </w:r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number  to</w:t>
      </w:r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 xml:space="preserve"> start for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formated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data table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2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MsgBox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' For loop to process all data in worksheet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For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i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2 To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LastRow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' comparing current cells and next cells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If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ws.Cells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>(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i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+ 1, 1).Value &lt;&gt;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ws.Cells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>(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i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>, 1).Value Then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ticker_symbol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ws.Cells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>(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i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>, 1).Value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lastRenderedPageBreak/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total_volume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total_volume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+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ws.Cells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>(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i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>, 7).Value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closing_balance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ws.Cells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>(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i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>, 6).Value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'   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cpu_percentage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closing_balance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-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opening_balance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/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opening_balance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yearly_change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closing_balance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-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opening_balance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ws.Range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 xml:space="preserve">("J" &amp;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).Value =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ticker_symbol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ws.Range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 xml:space="preserve">("K" &amp;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).Value =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total_volume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If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yearly_change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&gt;= 0 Then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ws.Range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 xml:space="preserve">("L" &amp;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).Value =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yearly_change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ws.Range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 xml:space="preserve">("L" &amp;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>).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Interior.ColorIndex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4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Else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ws.Range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 xml:space="preserve">("L" &amp;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).Value =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yearly_change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ws.Range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 xml:space="preserve">("L" &amp;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>).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Interior.ColorIndex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3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End If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ws.Range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 xml:space="preserve">("M" &amp;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).Value =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opening_balance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ws.Range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 xml:space="preserve">("N" &amp;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).Value =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closing_balance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lastRenderedPageBreak/>
        <w:t xml:space="preserve">       '</w:t>
      </w:r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Range(</w:t>
      </w:r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 xml:space="preserve">"O" &amp;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).Value =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cpu_percentage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' after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prinitng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records is in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formated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table increasing counter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      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ticker_vol_Row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+ 1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' resetting all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vlaue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once it is in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formated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table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total_volume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0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opening_baance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0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counter = 0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closing_balance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0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cpu_percentage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0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yearly_change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0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Else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counter = counter + 1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total_volume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total_volume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+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ws.Cells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>(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i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>, 7).Value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' </w:t>
      </w:r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storing  opening</w:t>
      </w:r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 xml:space="preserve"> balance in variable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If counter = 1 Then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opening_balance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= </w:t>
      </w:r>
      <w:proofErr w:type="spellStart"/>
      <w:proofErr w:type="gramStart"/>
      <w:r w:rsidRPr="008E7638">
        <w:rPr>
          <w:rFonts w:ascii="Arial" w:hAnsi="Arial" w:cs="Arial"/>
          <w:color w:val="4A4A4A"/>
          <w:sz w:val="24"/>
          <w:szCs w:val="24"/>
        </w:rPr>
        <w:t>ws.Cells</w:t>
      </w:r>
      <w:proofErr w:type="spellEnd"/>
      <w:proofErr w:type="gramEnd"/>
      <w:r w:rsidRPr="008E7638">
        <w:rPr>
          <w:rFonts w:ascii="Arial" w:hAnsi="Arial" w:cs="Arial"/>
          <w:color w:val="4A4A4A"/>
          <w:sz w:val="24"/>
          <w:szCs w:val="24"/>
        </w:rPr>
        <w:t>(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i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>, 3).Value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End If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  End If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Next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i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' printing message once processing complete for worksheet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MsgBox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"complete" &amp;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WorksheetName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Next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ws</w:t>
      </w:r>
      <w:proofErr w:type="spellEnd"/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 xml:space="preserve">  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MsgBox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"</w:t>
      </w:r>
      <w:proofErr w:type="spellStart"/>
      <w:r w:rsidRPr="008E7638">
        <w:rPr>
          <w:rFonts w:ascii="Arial" w:hAnsi="Arial" w:cs="Arial"/>
          <w:color w:val="4A4A4A"/>
          <w:sz w:val="24"/>
          <w:szCs w:val="24"/>
        </w:rPr>
        <w:t>Procesing</w:t>
      </w:r>
      <w:proofErr w:type="spellEnd"/>
      <w:r w:rsidRPr="008E7638">
        <w:rPr>
          <w:rFonts w:ascii="Arial" w:hAnsi="Arial" w:cs="Arial"/>
          <w:color w:val="4A4A4A"/>
          <w:sz w:val="24"/>
          <w:szCs w:val="24"/>
        </w:rPr>
        <w:t xml:space="preserve"> complete"</w:t>
      </w: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</w:p>
    <w:p w:rsidR="008E7638" w:rsidRPr="008E7638" w:rsidRDefault="008E7638" w:rsidP="008E7638">
      <w:pPr>
        <w:rPr>
          <w:rFonts w:ascii="Arial" w:hAnsi="Arial" w:cs="Arial"/>
          <w:color w:val="4A4A4A"/>
          <w:sz w:val="24"/>
          <w:szCs w:val="24"/>
        </w:rPr>
      </w:pPr>
      <w:r w:rsidRPr="008E7638">
        <w:rPr>
          <w:rFonts w:ascii="Arial" w:hAnsi="Arial" w:cs="Arial"/>
          <w:color w:val="4A4A4A"/>
          <w:sz w:val="24"/>
          <w:szCs w:val="24"/>
        </w:rPr>
        <w:t>End Sub</w:t>
      </w:r>
    </w:p>
    <w:p w:rsidR="008E7638" w:rsidRPr="008E7638" w:rsidRDefault="008E7638" w:rsidP="008E7638">
      <w:pPr>
        <w:rPr>
          <w:color w:val="4A4A4A"/>
          <w:sz w:val="43"/>
          <w:szCs w:val="43"/>
        </w:rPr>
      </w:pPr>
    </w:p>
    <w:p w:rsidR="008E7638" w:rsidRPr="008E7638" w:rsidRDefault="008E7638" w:rsidP="008E7638">
      <w:pPr>
        <w:rPr>
          <w:color w:val="4A4A4A"/>
          <w:sz w:val="43"/>
          <w:szCs w:val="43"/>
        </w:rPr>
      </w:pPr>
    </w:p>
    <w:p w:rsidR="008E7638" w:rsidRPr="008E7638" w:rsidRDefault="008E7638" w:rsidP="008E7638">
      <w:pPr>
        <w:rPr>
          <w:color w:val="4A4A4A"/>
          <w:sz w:val="43"/>
          <w:szCs w:val="43"/>
        </w:rPr>
      </w:pPr>
    </w:p>
    <w:p w:rsidR="008E7638" w:rsidRPr="008E7638" w:rsidRDefault="008E7638" w:rsidP="008E7638">
      <w:pPr>
        <w:rPr>
          <w:color w:val="4A4A4A"/>
          <w:sz w:val="43"/>
          <w:szCs w:val="43"/>
        </w:rPr>
      </w:pPr>
    </w:p>
    <w:p w:rsidR="008E7638" w:rsidRDefault="008E7638">
      <w:pPr>
        <w:rPr>
          <w:color w:val="4A4A4A"/>
          <w:sz w:val="43"/>
          <w:szCs w:val="43"/>
        </w:rPr>
      </w:pPr>
    </w:p>
    <w:sectPr w:rsidR="008E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22B"/>
    <w:multiLevelType w:val="multilevel"/>
    <w:tmpl w:val="BA78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F0E6A"/>
    <w:multiLevelType w:val="hybridMultilevel"/>
    <w:tmpl w:val="0B340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6"/>
    <w:rsid w:val="00201C36"/>
    <w:rsid w:val="00202926"/>
    <w:rsid w:val="00277555"/>
    <w:rsid w:val="00591FF8"/>
    <w:rsid w:val="008E7638"/>
    <w:rsid w:val="00A0699D"/>
    <w:rsid w:val="00B27FB4"/>
    <w:rsid w:val="00D865D9"/>
    <w:rsid w:val="00DC019B"/>
    <w:rsid w:val="00E01602"/>
    <w:rsid w:val="00E0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8327"/>
  <w15:chartTrackingRefBased/>
  <w15:docId w15:val="{A2A12907-50EE-40E0-972E-69FF7219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7F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7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2018-11-03T14:20:00Z</dcterms:created>
  <dcterms:modified xsi:type="dcterms:W3CDTF">2018-11-03T14:20:00Z</dcterms:modified>
</cp:coreProperties>
</file>