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NGBoost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0.7333727998119616</w:t>
      </w:r>
    </w:p>
    <w:p>
      <w:r>
        <w:t>Mean Squared Error (MSE): 26925.539381892875</w:t>
      </w:r>
    </w:p>
    <w:p>
      <w:r>
        <w:t>Root Mean Squared Error (RMSE): 164.09003437714574</w:t>
      </w:r>
    </w:p>
    <w:p>
      <w:r>
        <w:t>Mean Absolute Error (MAE): 103.20612624457887</w:t>
      </w:r>
    </w:p>
    <w:p>
      <w:pPr>
        <w:pStyle w:val="Heading1"/>
      </w:pPr>
      <w:r>
        <w:t>Cross-Validation Results</w:t>
      </w:r>
    </w:p>
    <w:p>
      <w:r>
        <w:t>Cross-Validation MSE Scores: [33642.13239809 35353.02883696 32958.89420405 63162.91516247</w:t>
        <w:br/>
        <w:t xml:space="preserve"> 35586.11527421 43714.46477245 35466.55974538 25204.50840552</w:t>
        <w:br/>
        <w:t xml:space="preserve"> 25232.98870776 28862.89133232]</w:t>
      </w:r>
    </w:p>
    <w:p>
      <w:r>
        <w:t>Mean CV MSE Score: 35918.44988392145</w:t>
      </w:r>
    </w:p>
    <w:p>
      <w:r>
        <w:t>Standard Deviation of CV MSE Scores: 10470.73162940581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