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Solar Radiation Prediction Results - Random Forest Regressor</w:t>
      </w:r>
    </w:p>
    <w:p>
      <w:pPr>
        <w:pStyle w:val="Heading1"/>
      </w:pPr>
      <w:r>
        <w:t>Distribution of UNIXTime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Correlation Heatmap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Regression Metrics</w:t>
      </w:r>
    </w:p>
    <w:p>
      <w:r>
        <w:t>R2 Score: 0.8954658868809143</w:t>
      </w:r>
    </w:p>
    <w:p>
      <w:r>
        <w:t>Mean Squared Error (MSE): 10556.4525208012</w:t>
      </w:r>
    </w:p>
    <w:p>
      <w:r>
        <w:t>Root Mean Squared Error (RMSE): 102.74459849939169</w:t>
      </w:r>
    </w:p>
    <w:p>
      <w:r>
        <w:t>Mean Absolute Error (MAE): 49.238099102590255</w:t>
      </w:r>
    </w:p>
    <w:p>
      <w:pPr>
        <w:pStyle w:val="Heading1"/>
      </w:pPr>
      <w:r>
        <w:t>Cross-Validation Results</w:t>
      </w:r>
    </w:p>
    <w:p>
      <w:r>
        <w:t>Cross-Validation MSE Scores: [53880.5775296  41690.63450913 45205.2018221  75339.25672714</w:t>
        <w:br/>
        <w:t xml:space="preserve"> 39908.60263223 48833.98324638 41850.14523864 24566.86500227</w:t>
        <w:br/>
        <w:t xml:space="preserve"> 27134.15757176 38820.15777491]</w:t>
      </w:r>
    </w:p>
    <w:p>
      <w:r>
        <w:t>Mean CV MSE Score: 43722.95820541706</w:t>
      </w:r>
    </w:p>
    <w:p>
      <w:r>
        <w:t>Standard Deviation of CV MSE Scores: 13488.720945458386</w:t>
      </w:r>
    </w:p>
    <w:p>
      <w:pPr>
        <w:pStyle w:val="Heading1"/>
      </w:pPr>
      <w:r>
        <w:t>True vs Predicted Radiation Values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Distribution of Residuals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