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6F9" w:rsidRDefault="00C066F9" w:rsidP="00C066F9">
      <w:pPr>
        <w:rPr>
          <w:b/>
          <w:sz w:val="52"/>
          <w:szCs w:val="52"/>
        </w:rPr>
      </w:pPr>
      <w:r>
        <w:rPr>
          <w:b/>
          <w:sz w:val="52"/>
          <w:szCs w:val="52"/>
        </w:rPr>
        <w:t>INTRODUCTION</w:t>
      </w:r>
    </w:p>
    <w:p w:rsidR="00C066F9" w:rsidRDefault="00C066F9" w:rsidP="00C066F9">
      <w:pPr>
        <w:jc w:val="both"/>
        <w:rPr>
          <w:sz w:val="40"/>
          <w:szCs w:val="40"/>
        </w:rPr>
      </w:pPr>
      <w:r>
        <w:rPr>
          <w:sz w:val="40"/>
          <w:szCs w:val="40"/>
        </w:rPr>
        <w:t>The  “Textile Management System”  is based on the sales  transaction in a textile mill.The system is allowed to be operated only by the admin as it contains the sensitive information,hence it is guarded by username and password.</w:t>
      </w:r>
    </w:p>
    <w:p w:rsidR="00C066F9" w:rsidRDefault="00C066F9" w:rsidP="00C066F9">
      <w:pPr>
        <w:jc w:val="both"/>
        <w:rPr>
          <w:sz w:val="40"/>
          <w:szCs w:val="40"/>
        </w:rPr>
      </w:pPr>
      <w:r>
        <w:rPr>
          <w:sz w:val="40"/>
          <w:szCs w:val="40"/>
        </w:rPr>
        <w:t>The system maintains the details of employees,customers,consignments,dispatch details and the bill.This system also displays the selected  information using  unique identificatin. Any amount of records can be added to the database.The highlighed feature of this syatem is its fully informative billing system. This system also manages delivery details and consumer details. This is complete software which any textile mill can use to manage data without any third party support.</w:t>
      </w:r>
    </w:p>
    <w:p w:rsidR="00C066F9" w:rsidRPr="00C066F9" w:rsidRDefault="00C066F9" w:rsidP="00C066F9">
      <w:pPr>
        <w:jc w:val="both"/>
        <w:rPr>
          <w:sz w:val="40"/>
          <w:szCs w:val="40"/>
        </w:rPr>
      </w:pPr>
      <w:r>
        <w:rPr>
          <w:sz w:val="40"/>
          <w:szCs w:val="40"/>
        </w:rPr>
        <w:t xml:space="preserve">This system will help textile mills in managing various types of activities.The product will help the user to work in a effective and efficient environment.  </w:t>
      </w:r>
    </w:p>
    <w:p w:rsidR="00C066F9" w:rsidRPr="00C066F9" w:rsidRDefault="00C066F9" w:rsidP="00C066F9">
      <w:pPr>
        <w:ind w:left="2160" w:firstLine="720"/>
        <w:rPr>
          <w:b/>
          <w:sz w:val="52"/>
          <w:szCs w:val="52"/>
        </w:rPr>
      </w:pPr>
    </w:p>
    <w:sectPr w:rsidR="00C066F9" w:rsidRPr="00C066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066F9"/>
    <w:rsid w:val="00C066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2018-09-29T09:28:00Z</dcterms:created>
  <dcterms:modified xsi:type="dcterms:W3CDTF">2018-09-29T09:44:00Z</dcterms:modified>
</cp:coreProperties>
</file>