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82B4D"/>
        </w:rPr>
        <w:t>Frontend Handoff: Gera Elevator System</w:t>
      </w:r>
    </w:p>
    <w:p>
      <w:pPr>
        <w:pStyle w:val="Subtitle"/>
      </w:pPr>
      <w:r>
        <w:t>From: Team Lead | To: Frontend Team Member | Purpose: Connect React UI with Spring Boot backend</w:t>
      </w:r>
    </w:p>
    <w:p>
      <w:pPr>
        <w:pStyle w:val="Heading1"/>
      </w:pPr>
      <w:r>
        <w:rPr>
          <w:rFonts w:ascii="Arial" w:hAnsi="Arial"/>
          <w:color w:val="1F345C"/>
        </w:rPr>
        <w:t>Goal</w:t>
      </w:r>
    </w:p>
    <w:p>
      <w:r>
        <w:t>The frontend must show the building floors, four elevators, current lift positions, moving direction, external Up/Down buttons, and inside-lift floor buttons. The backend is responsible for choosing the best elevator and returning the updated stop list.</w:t>
      </w:r>
    </w:p>
    <w:p>
      <w:pPr>
        <w:pStyle w:val="Heading1"/>
      </w:pPr>
      <w:r>
        <w:rPr>
          <w:rFonts w:ascii="Arial" w:hAnsi="Arial"/>
          <w:color w:val="1F345C"/>
        </w:rPr>
        <w:t>How The Flow Works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User clicks an external Up/Down button or an inside-lift floor button.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React sends the request to the Spring Boot backend.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Backend validates the request and reads current elevator state from Redis.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Scheduler assigns the best elevator using same-direction, nearest-idle, then minimum-ETA rules.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Backend saves the updated state and returns the assigned elevator, ETA, and updated stops.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Frontend refreshes the grid and updates the selected lift's visual state.</w:t>
      </w:r>
    </w:p>
    <w:p>
      <w:pPr>
        <w:pStyle w:val="Heading1"/>
      </w:pPr>
      <w:r>
        <w:rPr>
          <w:rFonts w:ascii="Arial" w:hAnsi="Arial"/>
          <w:color w:val="1F345C"/>
        </w:rPr>
        <w:t>Base URL</w:t>
      </w:r>
    </w:p>
    <w:p>
      <w:r>
        <w:t>Use this URL while running locally:</w:t>
      </w:r>
    </w:p>
    <w:p>
      <w:pPr>
        <w:spacing w:before="80" w:after="160"/>
        <w:ind w:left="360"/>
      </w:pPr>
      <w:r>
        <w:rPr>
          <w:rFonts w:ascii="Consolas" w:hAnsi="Consolas"/>
          <w:color w:val="2D3748"/>
          <w:sz w:val="19"/>
        </w:rPr>
        <w:t>http://localhost:8080</w:t>
      </w:r>
    </w:p>
    <w:p>
      <w:pPr>
        <w:pStyle w:val="Heading1"/>
      </w:pPr>
      <w:r>
        <w:rPr>
          <w:rFonts w:ascii="Arial" w:hAnsi="Arial"/>
          <w:color w:val="1F345C"/>
        </w:rPr>
        <w:t>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76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Purpose</w:t>
            </w:r>
          </w:p>
        </w:tc>
        <w:tc>
          <w:tcPr>
            <w:tcW w:type="dxa" w:w="1224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Method</w:t>
            </w:r>
          </w:p>
        </w:tc>
        <w:tc>
          <w:tcPr>
            <w:tcW w:type="dxa" w:w="3240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Endpoint</w:t>
            </w:r>
          </w:p>
        </w:tc>
        <w:tc>
          <w:tcPr>
            <w:tcW w:type="dxa" w:w="3672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Frontend Usage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Get all lift states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/api/v1/elevators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Call on page load and during refresh/polling.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External floor request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/api/v1/requests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Use for floor Up/Down buttons.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Internal lift request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/api/v1/elevators/{id}/requests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Use for inside buttons of lift A/B/C/D.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Recent backend events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GET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/api/v1/events?limit=20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Optional debug/activity panel.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Reset system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POST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/api/v1/admin/reset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Optional dev/admin button only.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45C"/>
        </w:rPr>
        <w:t>Request Examples</w:t>
      </w:r>
    </w:p>
    <w:p>
      <w:r>
        <w:t>External request when user presses Up on floor 4:</w:t>
      </w:r>
    </w:p>
    <w:p>
      <w:pPr>
        <w:spacing w:before="80" w:after="160"/>
        <w:ind w:left="360"/>
      </w:pPr>
      <w:r>
        <w:rPr>
          <w:rFonts w:ascii="Consolas" w:hAnsi="Consolas"/>
          <w:color w:val="2D3748"/>
          <w:sz w:val="19"/>
        </w:rPr>
        <w:t>{</w:t>
        <w:br/>
        <w:t xml:space="preserve">  "type": "EXTERNAL",</w:t>
        <w:br/>
        <w:t xml:space="preserve">  "floor": 4,</w:t>
        <w:br/>
        <w:t xml:space="preserve">  "direction": "UP"</w:t>
        <w:br/>
        <w:t>}</w:t>
      </w:r>
    </w:p>
    <w:p>
      <w:r>
        <w:t>Internal request when user inside lift A selects floor 9:</w:t>
      </w:r>
    </w:p>
    <w:p>
      <w:pPr>
        <w:spacing w:before="80" w:after="160"/>
        <w:ind w:left="360"/>
      </w:pPr>
      <w:r>
        <w:rPr>
          <w:rFonts w:ascii="Consolas" w:hAnsi="Consolas"/>
          <w:color w:val="2D3748"/>
          <w:sz w:val="19"/>
        </w:rPr>
        <w:t>{</w:t>
        <w:br/>
        <w:t xml:space="preserve">  "destinationFloor": 9</w:t>
        <w:br/>
        <w:t>}</w:t>
      </w:r>
    </w:p>
    <w:p>
      <w:pPr>
        <w:pStyle w:val="Heading1"/>
      </w:pPr>
      <w:r>
        <w:rPr>
          <w:rFonts w:ascii="Arial" w:hAnsi="Arial"/>
          <w:color w:val="1F345C"/>
        </w:rPr>
        <w:t>Response Example</w:t>
      </w:r>
    </w:p>
    <w:p>
      <w:pPr>
        <w:spacing w:before="80" w:after="160"/>
        <w:ind w:left="360"/>
      </w:pPr>
      <w:r>
        <w:rPr>
          <w:rFonts w:ascii="Consolas" w:hAnsi="Consolas"/>
          <w:color w:val="2D3748"/>
          <w:sz w:val="19"/>
        </w:rPr>
        <w:t>{</w:t>
        <w:br/>
        <w:t xml:space="preserve">  "assignedElevator": "A",</w:t>
        <w:br/>
        <w:t xml:space="preserve">  "estimatedArrivalTime": 60,</w:t>
        <w:br/>
        <w:t xml:space="preserve">  "stopsUpdated": [4, 6],</w:t>
        <w:br/>
        <w:t xml:space="preserve">  "reason": "SAME_DIRECTION_PASSING",</w:t>
        <w:br/>
        <w:t xml:space="preserve">  "stateVersion": 2</w:t>
        <w:br/>
        <w:t>}</w:t>
      </w:r>
    </w:p>
    <w:p>
      <w:pPr>
        <w:pStyle w:val="Heading1"/>
      </w:pPr>
      <w:r>
        <w:rPr>
          <w:rFonts w:ascii="Arial" w:hAnsi="Arial"/>
          <w:color w:val="1F345C"/>
        </w:rPr>
        <w:t>State Response Shape</w:t>
      </w:r>
    </w:p>
    <w:p>
      <w:pPr>
        <w:spacing w:before="80" w:after="160"/>
        <w:ind w:left="360"/>
      </w:pPr>
      <w:r>
        <w:rPr>
          <w:rFonts w:ascii="Consolas" w:hAnsi="Consolas"/>
          <w:color w:val="2D3748"/>
          <w:sz w:val="19"/>
        </w:rPr>
        <w:t>{</w:t>
        <w:br/>
        <w:t xml:space="preserve">  "totalFloors": 16,</w:t>
        <w:br/>
        <w:t xml:space="preserve">  "version": 2,</w:t>
        <w:br/>
        <w:t xml:space="preserve">  "elevators": [</w:t>
        <w:br/>
        <w:t xml:space="preserve">    {</w:t>
        <w:br/>
        <w:t xml:space="preserve">      "id": "A",</w:t>
        <w:br/>
        <w:t xml:space="preserve">      "currentFloor": 4,</w:t>
        <w:br/>
        <w:t xml:space="preserve">      "direction": "UP",</w:t>
        <w:br/>
        <w:t xml:space="preserve">      "doorStatus": "CLOSED",</w:t>
        <w:br/>
        <w:t xml:space="preserve">      "stops": [6]</w:t>
        <w:br/>
        <w:t xml:space="preserve">    }</w:t>
        <w:br/>
        <w:t xml:space="preserve">  ]</w:t>
        <w:br/>
        <w:t>}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152" w:bottom="1224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1F345C"/>
        </w:rPr>
        <w:t>Frontend Mapping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D9DEE8"/>
          <w:left w:val="single" w:sz="6" w:space="0" w:color="D9DEE8"/>
          <w:bottom w:val="single" w:sz="6" w:space="0" w:color="D9DEE8"/>
          <w:right w:val="single" w:sz="6" w:space="0" w:color="D9DEE8"/>
          <w:insideH w:val="single" w:sz="6" w:space="0" w:color="D9DEE8"/>
          <w:insideV w:val="single" w:sz="6" w:space="0" w:color="D9DEE8"/>
        </w:tblBorders>
      </w:tblPr>
      <w:tblGrid>
        <w:gridCol w:w="3312"/>
        <w:gridCol w:w="3312"/>
        <w:gridCol w:w="3312"/>
      </w:tblGrid>
      <w:tr>
        <w:tc>
          <w:tcPr>
            <w:tcW w:type="dxa" w:w="2232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Backend Field</w:t>
            </w:r>
          </w:p>
        </w:tc>
        <w:tc>
          <w:tcPr>
            <w:tcW w:type="dxa" w:w="3384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Meaning</w:t>
            </w:r>
          </w:p>
        </w:tc>
        <w:tc>
          <w:tcPr>
            <w:tcW w:type="dxa" w:w="4896"/>
            <w:vAlign w:val="center"/>
            <w:shd w:fill="EEF3FB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20"/>
              </w:rPr>
              <w:t>Frontend Display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id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Elevator name A/B/C/D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Use as lift column label.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currentFloor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Current floor number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Place elevator icon/block in that floor row.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direction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UP, DOWN, or IDLE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Show arrow up/down or neutral state.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doorStatus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OPEN, CLOSED, OPENING, CLOSING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Optional door animation/state color.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stops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Pending floors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Highlight upcoming stops or show inside panel active buttons.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estimatedArrivalTime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Seconds until lift reaches request floor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20"/>
              </w:rPr>
              <w:t>Optional toast/status text.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45C"/>
        </w:rPr>
        <w:t>Suggested React Integration Steps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Create an API helper file, for example src/api/elevatorApi.js.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On app load, call GET /api/v1/elevators and store the response in React state.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Render floors from totalFloors down to 1 so the top floor appears at the top.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For each elevator, compare elevator.currentFloor with the floor row and render the lift block there.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On external Up/Down click, POST to /api/v1/requests with type, floor, and direction.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On inside button click, POST to /api/v1/elevators/{id}/requests with destinationFloor.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After every successful request, refresh state using GET /api/v1/elevators.</w:t>
      </w:r>
    </w:p>
    <w:p>
      <w:pPr>
        <w:pStyle w:val="ListNumber"/>
        <w:spacing w:after="120"/>
      </w:pPr>
      <w:r>
        <w:rPr>
          <w:rFonts w:ascii="Arial" w:hAnsi="Arial"/>
          <w:sz w:val="22"/>
        </w:rPr>
        <w:t>Add a simple polling interval, such as every 1000-2000 ms, until WebSocket/SSE is added later.</w:t>
      </w:r>
    </w:p>
    <w:p>
      <w:pPr>
        <w:pStyle w:val="Heading1"/>
      </w:pPr>
      <w:r>
        <w:rPr>
          <w:rFonts w:ascii="Arial" w:hAnsi="Arial"/>
          <w:color w:val="1F345C"/>
        </w:rPr>
        <w:t>Minimal API Helper</w:t>
      </w:r>
    </w:p>
    <w:p>
      <w:pPr>
        <w:spacing w:before="80" w:after="160"/>
        <w:ind w:left="360"/>
      </w:pPr>
      <w:r>
        <w:rPr>
          <w:rFonts w:ascii="Consolas" w:hAnsi="Consolas"/>
          <w:color w:val="2D3748"/>
          <w:sz w:val="19"/>
        </w:rPr>
        <w:t>const BASE_URL = 'http://localhost:8080/api/v1';</w:t>
        <w:br/>
        <w:br/>
        <w:t>export async function getElevators() {</w:t>
        <w:br/>
        <w:t xml:space="preserve">  const res = await fetch(`${BASE_URL}/elevators`);</w:t>
        <w:br/>
        <w:t xml:space="preserve">  if (!res.ok) throw new Error('Failed to load elevators');</w:t>
        <w:br/>
        <w:t xml:space="preserve">  return res.json();</w:t>
        <w:br/>
        <w:t>}</w:t>
        <w:br/>
        <w:br/>
        <w:t>export async function sendExternalRequest(floor, direction) {</w:t>
        <w:br/>
        <w:t xml:space="preserve">  const res = await fetch(`${BASE_URL}/requests`, {</w:t>
        <w:br/>
        <w:t xml:space="preserve">    method: 'POST',</w:t>
        <w:br/>
        <w:t xml:space="preserve">    headers: { 'Content-Type': 'application/json' },</w:t>
        <w:br/>
        <w:t xml:space="preserve">    body: JSON.stringify({ type: 'EXTERNAL', floor, direction })</w:t>
        <w:br/>
        <w:t xml:space="preserve">  });</w:t>
        <w:br/>
        <w:t xml:space="preserve">  if (!res.ok) throw new Error('External request failed');</w:t>
        <w:br/>
        <w:t xml:space="preserve">  return res.json();</w:t>
        <w:br/>
        <w:t>}</w:t>
        <w:br/>
        <w:br/>
        <w:t>export async function sendInternalRequest(elevatorId, destinationFloor) {</w:t>
        <w:br/>
        <w:t xml:space="preserve">  const res = await fetch(`${BASE_URL}/elevators/${elevatorId}/requests`, {</w:t>
        <w:br/>
        <w:t xml:space="preserve">    method: 'POST',</w:t>
        <w:br/>
        <w:t xml:space="preserve">    headers: { 'Content-Type': 'application/json' },</w:t>
        <w:br/>
        <w:t xml:space="preserve">    body: JSON.stringify({ destinationFloor })</w:t>
        <w:br/>
        <w:t xml:space="preserve">  });</w:t>
        <w:br/>
        <w:t xml:space="preserve">  if (!res.ok) throw new Error('Internal request failed');</w:t>
        <w:br/>
        <w:t xml:space="preserve">  return res.json();</w:t>
        <w:br/>
        <w:t>}</w:t>
      </w:r>
    </w:p>
    <w:p>
      <w:pPr>
        <w:pStyle w:val="Heading1"/>
      </w:pPr>
      <w:r>
        <w:rPr>
          <w:rFonts w:ascii="Arial" w:hAnsi="Arial"/>
          <w:color w:val="1F345C"/>
        </w:rPr>
        <w:t>Frontend Checklist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Floor grid renders from 16 to 1.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All four elevators A, B, C, D are visible.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External Up/Down buttons call the backend with the correct floor and direction.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Inside buttons for each lift call the correct elevator ID.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UI refreshes after every successful backend response.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Loading and error states are visible but simple.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Invalid backend responses do not break the UI.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Reset button is hidden from normal users or used only during development.</w:t>
      </w:r>
    </w:p>
    <w:p>
      <w:pPr>
        <w:pStyle w:val="Heading1"/>
      </w:pPr>
      <w:r>
        <w:rPr>
          <w:rFonts w:ascii="Arial" w:hAnsi="Arial"/>
          <w:color w:val="1F345C"/>
        </w:rPr>
        <w:t>Important Notes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Do not calculate elevator assignment in the frontend. Backend is the source of truth.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Use backend state to render elevator positions. Avoid maintaining separate fake lift state.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For now, polling is acceptable. Later we can upgrade to WebSocket or Server-Sent Events.</w:t>
      </w:r>
    </w:p>
    <w:p>
      <w:pPr>
        <w:pStyle w:val="ListBullet"/>
        <w:spacing w:after="120"/>
      </w:pPr>
      <w:r>
        <w:rPr>
          <w:rFonts w:ascii="Arial" w:hAnsi="Arial"/>
          <w:sz w:val="22"/>
        </w:rPr>
        <w:t>CORS is already enabled for localhost React dev ports 3000 and 5173.</w:t>
      </w:r>
    </w:p>
    <w:sectPr w:rsidR="00FC693F" w:rsidRPr="0006063C" w:rsidSect="00034616">
      <w:pgSz w:w="12240" w:h="15840"/>
      <w:pgMar w:top="1224" w:right="1152" w:bottom="122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8"/>
      </w:rPr>
      <w:t>Frontend Integration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4748B"/>
        <w:sz w:val="18"/>
      </w:rPr>
      <w:t>Gera Elevator System - Frontend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4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4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