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256" w:rsidRDefault="00C1793B">
      <w:r>
        <w:t>4.4.4</w:t>
      </w:r>
      <w:r w:rsidR="008B0B73">
        <w:t xml:space="preserve">&gt; </w:t>
      </w:r>
      <w:r w:rsidR="008B0B73" w:rsidRPr="008B0B73">
        <w:t>Which kinds of instructions require this resource?</w:t>
      </w:r>
    </w:p>
    <w:p w:rsidR="008B0B73" w:rsidRDefault="008B0B73">
      <w:r>
        <w:t xml:space="preserve">Answer: </w:t>
      </w:r>
      <w:r w:rsidR="00445936">
        <w:t>In my opinion f</w:t>
      </w:r>
      <w:r w:rsidR="00AC6385">
        <w:t>or Shift-left-2 we</w:t>
      </w:r>
      <w:r w:rsidR="00445936" w:rsidRPr="00445936">
        <w:t xml:space="preserve"> can use all the</w:t>
      </w:r>
      <w:r w:rsidR="00591C7D">
        <w:t xml:space="preserve"> PC relative</w:t>
      </w:r>
      <w:r w:rsidR="00445936" w:rsidRPr="00445936">
        <w:t xml:space="preserve"> instructions </w:t>
      </w:r>
      <w:bookmarkStart w:id="0" w:name="_GoBack"/>
      <w:bookmarkEnd w:id="0"/>
      <w:r w:rsidR="00445936" w:rsidRPr="00445936">
        <w:t>except jumps that are not PC relative.</w:t>
      </w:r>
    </w:p>
    <w:p w:rsidR="00FD422E" w:rsidRDefault="00FD422E" w:rsidP="00FD422E">
      <w:r>
        <w:t>4.4.5&gt;</w:t>
      </w:r>
      <w:r>
        <w:t>For which kinds of instructions (if any) is this resource on the</w:t>
      </w:r>
      <w:r w:rsidR="00AC6385">
        <w:t xml:space="preserve"> </w:t>
      </w:r>
      <w:r>
        <w:t>critical path?</w:t>
      </w:r>
    </w:p>
    <w:p w:rsidR="00AC6385" w:rsidRDefault="00FD422E" w:rsidP="00AC6385">
      <w:r>
        <w:t>Answer:</w:t>
      </w:r>
      <w:r w:rsidR="00AC6385" w:rsidRPr="00AC6385">
        <w:t xml:space="preserve"> </w:t>
      </w:r>
    </w:p>
    <w:p w:rsidR="00AC6385" w:rsidRDefault="009B203D" w:rsidP="009B203D">
      <w:pPr>
        <w:pStyle w:val="ListParagraph"/>
        <w:numPr>
          <w:ilvl w:val="0"/>
          <w:numId w:val="1"/>
        </w:numPr>
      </w:pPr>
      <w:r w:rsidRPr="009B203D">
        <w:t xml:space="preserve">For Shift-left-2 there are no instructions because I-Mem is </w:t>
      </w:r>
      <w:proofErr w:type="gramStart"/>
      <w:r w:rsidRPr="009B203D">
        <w:t>slower</w:t>
      </w:r>
      <w:proofErr w:type="gramEnd"/>
      <w:r w:rsidRPr="009B203D">
        <w:t xml:space="preserve"> and all the instructions need to read the instruction</w:t>
      </w:r>
    </w:p>
    <w:p w:rsidR="00AC6385" w:rsidRDefault="00AC6385" w:rsidP="00AC6385">
      <w:pPr>
        <w:pStyle w:val="ListParagraph"/>
        <w:numPr>
          <w:ilvl w:val="0"/>
          <w:numId w:val="1"/>
        </w:numPr>
      </w:pPr>
      <w:r>
        <w:t xml:space="preserve">We saw in </w:t>
      </w:r>
      <w:r w:rsidR="009B203D">
        <w:t>previous part</w:t>
      </w:r>
      <w:r>
        <w:t xml:space="preserve"> that this</w:t>
      </w:r>
      <w:r>
        <w:t xml:space="preserve"> </w:t>
      </w:r>
      <w:r>
        <w:t>is not on the critical path of conditional branches, and it is only needed for</w:t>
      </w:r>
      <w:r>
        <w:t xml:space="preserve"> </w:t>
      </w:r>
      <w:r>
        <w:t xml:space="preserve">PC-relative branches. </w:t>
      </w:r>
    </w:p>
    <w:p w:rsidR="00AC6385" w:rsidRDefault="00AC6385" w:rsidP="00AC6385">
      <w:pPr>
        <w:pStyle w:val="ListParagraph"/>
        <w:numPr>
          <w:ilvl w:val="0"/>
          <w:numId w:val="1"/>
        </w:numPr>
      </w:pPr>
      <w:r>
        <w:t>MIPS does not have actual unconditional</w:t>
      </w:r>
      <w:r>
        <w:t xml:space="preserve"> </w:t>
      </w:r>
      <w:r>
        <w:t>branches (</w:t>
      </w:r>
      <w:proofErr w:type="spellStart"/>
      <w:r>
        <w:t>bne</w:t>
      </w:r>
      <w:proofErr w:type="spellEnd"/>
      <w:r>
        <w:t xml:space="preserve"> </w:t>
      </w:r>
      <w:proofErr w:type="spellStart"/>
      <w:proofErr w:type="gramStart"/>
      <w:r>
        <w:t>zero,zero</w:t>
      </w:r>
      <w:proofErr w:type="gramEnd"/>
      <w:r>
        <w:t>,Label</w:t>
      </w:r>
      <w:proofErr w:type="spellEnd"/>
      <w:r>
        <w:t xml:space="preserve"> plays that role so there is no need for</w:t>
      </w:r>
      <w:r>
        <w:t xml:space="preserve"> </w:t>
      </w:r>
      <w:r>
        <w:t xml:space="preserve">unconditional branch opcodes) </w:t>
      </w:r>
    </w:p>
    <w:p w:rsidR="00FD422E" w:rsidRDefault="00AC6385" w:rsidP="00AC6385">
      <w:pPr>
        <w:pStyle w:val="ListParagraph"/>
        <w:numPr>
          <w:ilvl w:val="0"/>
          <w:numId w:val="1"/>
        </w:numPr>
      </w:pPr>
      <w:proofErr w:type="gramStart"/>
      <w:r>
        <w:t>S</w:t>
      </w:r>
      <w:r>
        <w:t>o</w:t>
      </w:r>
      <w:proofErr w:type="gramEnd"/>
      <w:r>
        <w:t xml:space="preserve"> for MIPS the answer to this question is</w:t>
      </w:r>
      <w:r>
        <w:t xml:space="preserve"> </w:t>
      </w:r>
      <w:r>
        <w:t>actually “None”.</w:t>
      </w:r>
    </w:p>
    <w:p w:rsidR="00E03343" w:rsidRDefault="00E03343" w:rsidP="00AE3F84">
      <w:r>
        <w:t>4.4.6&gt;</w:t>
      </w:r>
      <w:proofErr w:type="gramStart"/>
      <w:r w:rsidR="00AE3F84">
        <w:t>Assuming that</w:t>
      </w:r>
      <w:proofErr w:type="gramEnd"/>
      <w:r w:rsidR="00AE3F84">
        <w:t xml:space="preserve"> we only su</w:t>
      </w:r>
      <w:r w:rsidR="00AE3F84">
        <w:t xml:space="preserve">pport </w:t>
      </w:r>
      <w:proofErr w:type="spellStart"/>
      <w:r w:rsidR="00AE3F84">
        <w:t>beq</w:t>
      </w:r>
      <w:proofErr w:type="spellEnd"/>
      <w:r w:rsidR="00AE3F84">
        <w:t xml:space="preserve"> and add instructions, </w:t>
      </w:r>
      <w:r w:rsidR="00AE3F84">
        <w:t>discuss how changes in the giv</w:t>
      </w:r>
      <w:r w:rsidR="008F2654">
        <w:t>en latency of this resource aff</w:t>
      </w:r>
      <w:r w:rsidR="00AE3F84">
        <w:t>ect the cycle time of the</w:t>
      </w:r>
      <w:r w:rsidR="00AE3F84">
        <w:t xml:space="preserve"> </w:t>
      </w:r>
      <w:r w:rsidR="00AE3F84">
        <w:t>processor. Assume that the latencies of other resources do not change.</w:t>
      </w:r>
    </w:p>
    <w:p w:rsidR="008F2654" w:rsidRDefault="00AE3F84" w:rsidP="008F2654">
      <w:r>
        <w:t>Answer:</w:t>
      </w:r>
      <w:r w:rsidR="008F2654">
        <w:t xml:space="preserve"> We know that o</w:t>
      </w:r>
      <w:r w:rsidR="008F2654">
        <w:t>f the two instructions (BNE and ADD), BN</w:t>
      </w:r>
      <w:r w:rsidR="00CE5CB4">
        <w:t xml:space="preserve">E has a longer critical path which results </w:t>
      </w:r>
      <w:r w:rsidR="008F2654">
        <w:t xml:space="preserve">it determines the clock cycle time. </w:t>
      </w:r>
    </w:p>
    <w:p w:rsidR="00AE3F84" w:rsidRDefault="00CE5CB4" w:rsidP="00CE5CB4">
      <w:r>
        <w:t>Now e</w:t>
      </w:r>
      <w:r w:rsidR="008F2654">
        <w:t xml:space="preserve">very path for ADD is shorter </w:t>
      </w:r>
      <w:r w:rsidR="008F2654">
        <w:t>than or equal to the corresponding path for BNE, so changes in unit</w:t>
      </w:r>
      <w:r w:rsidR="008F2654">
        <w:t xml:space="preserve"> </w:t>
      </w:r>
      <w:r w:rsidR="008F2654">
        <w:t>latency</w:t>
      </w:r>
      <w:r>
        <w:t xml:space="preserve"> will not aff</w:t>
      </w:r>
      <w:r>
        <w:t>ect this. As a result, we focu</w:t>
      </w:r>
      <w:r>
        <w:t>s on how the unit’s latency aff</w:t>
      </w:r>
      <w:r>
        <w:t>ects the</w:t>
      </w:r>
      <w:r>
        <w:t xml:space="preserve"> </w:t>
      </w:r>
      <w:r>
        <w:t>critical path of BNE.</w:t>
      </w:r>
    </w:p>
    <w:p w:rsidR="00EA5E50" w:rsidRDefault="00EA5E50" w:rsidP="00EA5E50">
      <w:r>
        <w:t>Th</w:t>
      </w:r>
      <w:r>
        <w:t>is unit is not on the critical path, so the only way for this unit to become</w:t>
      </w:r>
      <w:r>
        <w:t xml:space="preserve"> </w:t>
      </w:r>
      <w:r>
        <w:t>critical is to increase its latency until the path for address computation</w:t>
      </w:r>
      <w:r>
        <w:t xml:space="preserve"> through sign extend, shift left</w:t>
      </w:r>
      <w:r>
        <w:t>, and branch add becomes longer than the</w:t>
      </w:r>
      <w:r>
        <w:t xml:space="preserve"> </w:t>
      </w:r>
      <w:r>
        <w:t xml:space="preserve">path for </w:t>
      </w:r>
      <w:proofErr w:type="spellStart"/>
      <w:r>
        <w:t>PCSrc</w:t>
      </w:r>
      <w:proofErr w:type="spellEnd"/>
      <w:r>
        <w:t xml:space="preserve"> through registers, Mux, and ALU. </w:t>
      </w:r>
    </w:p>
    <w:p w:rsidR="00EA5E50" w:rsidRDefault="00EA5E50" w:rsidP="00EA5E50">
      <w:r>
        <w:t>Th</w:t>
      </w:r>
      <w:r>
        <w:t xml:space="preserve">e latency of </w:t>
      </w:r>
      <w:proofErr w:type="spellStart"/>
      <w:r>
        <w:t>Regs</w:t>
      </w:r>
      <w:proofErr w:type="spellEnd"/>
      <w:r>
        <w:t>, Mux,</w:t>
      </w:r>
      <w:r>
        <w:t xml:space="preserve"> </w:t>
      </w:r>
      <w:r>
        <w:t xml:space="preserve">and ALU is 200 </w:t>
      </w:r>
      <w:proofErr w:type="spellStart"/>
      <w:r>
        <w:t>ps</w:t>
      </w:r>
      <w:proofErr w:type="spellEnd"/>
      <w:r>
        <w:t xml:space="preserve"> and th</w:t>
      </w:r>
      <w:r>
        <w:t xml:space="preserve">e latency of Sign-extend, </w:t>
      </w:r>
      <w:r w:rsidR="006C7B62">
        <w:t>Shift-left-2</w:t>
      </w:r>
      <w:r>
        <w:t>, and Add is</w:t>
      </w:r>
      <w:r>
        <w:t xml:space="preserve"> </w:t>
      </w:r>
      <w:r w:rsidR="006C7B62">
        <w:t xml:space="preserve">95 </w:t>
      </w:r>
      <w:proofErr w:type="spellStart"/>
      <w:r w:rsidR="006C7B62">
        <w:t>ps</w:t>
      </w:r>
      <w:proofErr w:type="spellEnd"/>
      <w:r w:rsidR="006C7B62">
        <w:t>, so the latency of Shift-left</w:t>
      </w:r>
      <w:r>
        <w:t xml:space="preserve">-2 must be </w:t>
      </w:r>
      <w:r>
        <w:t xml:space="preserve">increased by 105 </w:t>
      </w:r>
      <w:proofErr w:type="spellStart"/>
      <w:r>
        <w:t>ps</w:t>
      </w:r>
      <w:proofErr w:type="spellEnd"/>
      <w:r>
        <w:t xml:space="preserve"> or more for it to aff</w:t>
      </w:r>
      <w:r>
        <w:t>ect clock cycle time.</w:t>
      </w:r>
    </w:p>
    <w:sectPr w:rsidR="00EA5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5952"/>
    <w:multiLevelType w:val="hybridMultilevel"/>
    <w:tmpl w:val="E8383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B"/>
    <w:rsid w:val="00181F12"/>
    <w:rsid w:val="001D4270"/>
    <w:rsid w:val="00315256"/>
    <w:rsid w:val="004274A9"/>
    <w:rsid w:val="00445936"/>
    <w:rsid w:val="00591C7D"/>
    <w:rsid w:val="006C7B62"/>
    <w:rsid w:val="008B0B73"/>
    <w:rsid w:val="008F2654"/>
    <w:rsid w:val="009B203D"/>
    <w:rsid w:val="00AC6385"/>
    <w:rsid w:val="00AE3F84"/>
    <w:rsid w:val="00C1793B"/>
    <w:rsid w:val="00CE5CB4"/>
    <w:rsid w:val="00D9073B"/>
    <w:rsid w:val="00E03343"/>
    <w:rsid w:val="00EA5E50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6CB8"/>
  <w15:chartTrackingRefBased/>
  <w15:docId w15:val="{17D38670-0CE8-445B-B33E-3B864543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tejas.ghalsasi</dc:creator>
  <cp:keywords/>
  <dc:description/>
  <cp:lastModifiedBy>tejas.ghalsasi</cp:lastModifiedBy>
  <cp:revision>15</cp:revision>
  <dcterms:created xsi:type="dcterms:W3CDTF">2017-11-14T04:53:00Z</dcterms:created>
  <dcterms:modified xsi:type="dcterms:W3CDTF">2017-11-14T06:05:00Z</dcterms:modified>
</cp:coreProperties>
</file>