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compensated through after-college doubt-solving sessions and extra lab hours, ultimately achieving top scores in computer science and a</w:t>
      </w:r>
      <w:r w:rsidR="00E671FA">
        <w:rPr>
          <w:rFonts w:ascii="Arial" w:hAnsi="Arial" w:cs="Arial"/>
          <w:color w:val="000000"/>
          <w:sz w:val="22"/>
          <w:szCs w:val="22"/>
        </w:rPr>
        <w:t>n</w:t>
      </w:r>
      <w:bookmarkStart w:id="0" w:name="_GoBack"/>
      <w:bookmarkEnd w:id="0"/>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Savitribai Phule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hackathons, further honing my skills and cultivating a genuine interest for practical application in real world scenarios.</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ReactJS framework for front-end development and building robust backend servers using NodeJs. These servers not only handled authentication and  API calls from the front end but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Our first significant client, Cyberking Capitals, an investment consultancy company, entrusted us with their project. In my role as the system architect,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736E4E" w:rsidRDefault="0002566A" w:rsidP="00605DF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Cyberking Capitals, necessitated the development of two distinct websites. The first was a brochure website designed to showcase the company’s products and services while allowing potential clients to register for a callback, referred to as “leads” in the system. The second, which I had the opportunity to architect, </w:t>
      </w:r>
      <w:r w:rsidR="00030E14">
        <w:rPr>
          <w:rFonts w:ascii="Arial" w:hAnsi="Arial" w:cs="Arial"/>
          <w:color w:val="000000"/>
          <w:sz w:val="22"/>
          <w:szCs w:val="22"/>
        </w:rPr>
        <w:t xml:space="preserve">was a management website tailored for the company’s employees, each with specific roles such as telecallers, managers, and administrators. The platform enabled leads to be efficiently </w:t>
      </w:r>
      <w:r w:rsidR="008F6514">
        <w:rPr>
          <w:rFonts w:ascii="Arial" w:hAnsi="Arial" w:cs="Arial"/>
          <w:color w:val="000000"/>
          <w:sz w:val="22"/>
          <w:szCs w:val="22"/>
        </w:rPr>
        <w:t xml:space="preserve">batched and assigned to telecallers or managers. User credentials were securely stored in an encrypted format within an SQL database. Registered users could login in, view, and update lead information in a tabular format. Manager’s had the oversight of the telecaller’s work, while administrators enjoyed a holistic view of the entire system, complete with additional telemetry data such as the number of new leads and successful onboardings.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NodeJS and </w:t>
      </w:r>
      <w:r w:rsidR="008F6514" w:rsidRPr="008F6514">
        <w:rPr>
          <w:rFonts w:ascii="Arial" w:hAnsi="Arial" w:cs="Arial"/>
          <w:color w:val="000000"/>
          <w:sz w:val="22"/>
          <w:szCs w:val="22"/>
        </w:rPr>
        <w:lastRenderedPageBreak/>
        <w:t>ExpressJS. This backend acted as a bridge between the PostgreSQL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Initially, the system operated seamlessly for up to 10,000 leads. However, as the number of leads and client requirements grew, we encountered both technical and non-technical challenges. On the technical side, we faced issues with inefficient application state management, which led to UI lag. To address this, I implemented Redux, a JavaScript library for centralized state management, decoupling components and improving the user experience. We also adopted GraphQL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Beyond these technical challenges, our startup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revelance.</w:t>
      </w:r>
    </w:p>
    <w:p w:rsidR="00860232" w:rsidRDefault="008602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final year of undergraduate studies, I was exploring about the future of web technology which led me into emerging concepts like web3 and decentralized applications. In the course of my research, I learned about blockchain technology and its huge potential. I learned how the combination of public key cryptography and various consensus mechanisms ensures the immutability and tamper-proof nature of a distributed ledger.</w:t>
      </w:r>
      <w:r w:rsidR="00E51880">
        <w:rPr>
          <w:rFonts w:ascii="Arial" w:hAnsi="Arial" w:cs="Arial"/>
          <w:color w:val="000000"/>
          <w:sz w:val="22"/>
          <w:szCs w:val="22"/>
        </w:rPr>
        <w:t xml:space="preserve"> Additionally, I became acquainted with Hyperledger Fabric, which offers a suite of blockchain frameworks and tools for diverse business use cases, ranging from healthcare to supply chain and finance. I have currently enrolled in online courses</w:t>
      </w:r>
      <w:r w:rsidR="00EF5873">
        <w:rPr>
          <w:rFonts w:ascii="Arial" w:hAnsi="Arial" w:cs="Arial"/>
          <w:color w:val="000000"/>
          <w:sz w:val="22"/>
          <w:szCs w:val="22"/>
        </w:rPr>
        <w:t xml:space="preserve"> to further my knowledge in these technologies.</w:t>
      </w:r>
    </w:p>
    <w:p w:rsidR="00EF5873" w:rsidRDefault="00EF5873"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2147ED">
        <w:rPr>
          <w:rFonts w:ascii="Arial" w:hAnsi="Arial" w:cs="Arial"/>
          <w:color w:val="000000"/>
          <w:sz w:val="22"/>
          <w:szCs w:val="22"/>
        </w:rPr>
        <w:t>fullstack developer, responsible for implementing end-to-end functionality for new features and modules. I worked with the Blazor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blockchain technology to healthcare domain. I am currently conducting research involving hyperledger Fabric, it aims at exploring solutions which could streamline the storage and exchange of healthcare information, including Electronic Health Records(EHRs) and Personal Health Record(PHRs)</w:t>
      </w:r>
      <w:r w:rsidR="008F2AF5">
        <w:rPr>
          <w:rFonts w:ascii="Arial" w:hAnsi="Arial" w:cs="Arial"/>
          <w:color w:val="000000"/>
          <w:sz w:val="22"/>
          <w:szCs w:val="22"/>
        </w:rPr>
        <w:t xml:space="preserve"> leveraging the tamper-proof and security of blockchain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hardwork. These principles have stayed with me and transcended the field , influencing various aspects of my life.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in the Shahu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E1940">
        <w:rPr>
          <w:rFonts w:ascii="Arial" w:hAnsi="Arial" w:cs="Arial"/>
          <w:color w:val="000000"/>
          <w:sz w:val="22"/>
          <w:szCs w:val="22"/>
        </w:rPr>
        <w:t xml:space="preserve"> These experiences </w:t>
      </w:r>
      <w:r w:rsidR="00965A12">
        <w:rPr>
          <w:rFonts w:ascii="Arial" w:hAnsi="Arial" w:cs="Arial"/>
          <w:color w:val="000000"/>
          <w:sz w:val="22"/>
          <w:szCs w:val="22"/>
        </w:rPr>
        <w:t>reinforced the notion that teamwork, determination and self-improvement are integral components of success, both on and off the field.</w:t>
      </w:r>
      <w:r w:rsidR="008F6514" w:rsidRPr="008F6514">
        <w:rPr>
          <w:rFonts w:ascii="Arial" w:hAnsi="Arial" w:cs="Arial"/>
          <w:color w:val="000000"/>
          <w:sz w:val="22"/>
          <w:szCs w:val="22"/>
        </w:rPr>
        <w:t xml:space="preserve"> </w:t>
      </w:r>
    </w:p>
    <w:p w:rsidR="00E3745D" w:rsidRDefault="00E3745D" w:rsidP="00EB4BB2">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blockchain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I aim to become a blockchain developer developing decentralized applications capable of revolutionizing the current industry standards. These applications have the potential to make digital platforms more secure, interoperable, and private, making trustless, censorship-resistant, and globally accessible software solutions a standard, shifting the ownership and control of any digital information from centralized entities to a distributed network of users. However, I firmly believe mastering this skill begins with mastering the basics. Blockchain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blockchain developer in the future.</w:t>
      </w:r>
    </w:p>
    <w:p w:rsidR="002A3BF2" w:rsidRDefault="001949F1" w:rsidP="00383C4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w:t>
      </w:r>
      <w:r w:rsidR="002A079E">
        <w:rPr>
          <w:rFonts w:ascii="Arial" w:hAnsi="Arial" w:cs="Arial"/>
          <w:color w:val="000000"/>
          <w:sz w:val="22"/>
          <w:szCs w:val="22"/>
        </w:rPr>
        <w:t>of the professors working there</w:t>
      </w:r>
      <w:r w:rsidR="009121A0">
        <w:rPr>
          <w:rFonts w:ascii="Arial" w:hAnsi="Arial" w:cs="Arial"/>
          <w:color w:val="000000"/>
          <w:sz w:val="22"/>
          <w:szCs w:val="22"/>
        </w:rPr>
        <w:t>.</w:t>
      </w: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0D6" w:rsidRDefault="00A850D6" w:rsidP="004236FD">
      <w:pPr>
        <w:spacing w:after="0" w:line="240" w:lineRule="auto"/>
      </w:pPr>
      <w:r>
        <w:separator/>
      </w:r>
    </w:p>
  </w:endnote>
  <w:endnote w:type="continuationSeparator" w:id="0">
    <w:p w:rsidR="00A850D6" w:rsidRDefault="00A850D6"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0D6" w:rsidRDefault="00A850D6" w:rsidP="004236FD">
      <w:pPr>
        <w:spacing w:after="0" w:line="240" w:lineRule="auto"/>
      </w:pPr>
      <w:r>
        <w:separator/>
      </w:r>
    </w:p>
  </w:footnote>
  <w:footnote w:type="continuationSeparator" w:id="0">
    <w:p w:rsidR="00A850D6" w:rsidRDefault="00A850D6"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D0279"/>
    <w:rsid w:val="002F195F"/>
    <w:rsid w:val="00310A14"/>
    <w:rsid w:val="0031433C"/>
    <w:rsid w:val="00316C24"/>
    <w:rsid w:val="00334D94"/>
    <w:rsid w:val="00350140"/>
    <w:rsid w:val="00383C42"/>
    <w:rsid w:val="003A4F76"/>
    <w:rsid w:val="003B2FBE"/>
    <w:rsid w:val="003C7705"/>
    <w:rsid w:val="003D40F2"/>
    <w:rsid w:val="003E1F8F"/>
    <w:rsid w:val="003E4615"/>
    <w:rsid w:val="003E4D9A"/>
    <w:rsid w:val="003F0316"/>
    <w:rsid w:val="004236FD"/>
    <w:rsid w:val="0043372E"/>
    <w:rsid w:val="0044171A"/>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605DF6"/>
    <w:rsid w:val="00672E9D"/>
    <w:rsid w:val="00674723"/>
    <w:rsid w:val="00683BB8"/>
    <w:rsid w:val="006A1CD4"/>
    <w:rsid w:val="006C576D"/>
    <w:rsid w:val="006C5F17"/>
    <w:rsid w:val="006D0A7D"/>
    <w:rsid w:val="006D40B8"/>
    <w:rsid w:val="006E01ED"/>
    <w:rsid w:val="007102A9"/>
    <w:rsid w:val="00721591"/>
    <w:rsid w:val="00724ECA"/>
    <w:rsid w:val="00734E73"/>
    <w:rsid w:val="00736E4E"/>
    <w:rsid w:val="0075461A"/>
    <w:rsid w:val="007619A2"/>
    <w:rsid w:val="007F69DB"/>
    <w:rsid w:val="00807AC0"/>
    <w:rsid w:val="00860232"/>
    <w:rsid w:val="00863ACC"/>
    <w:rsid w:val="00872811"/>
    <w:rsid w:val="008A023E"/>
    <w:rsid w:val="008D5DBA"/>
    <w:rsid w:val="008E5E4D"/>
    <w:rsid w:val="008F273D"/>
    <w:rsid w:val="008F2AF5"/>
    <w:rsid w:val="008F6514"/>
    <w:rsid w:val="009112B4"/>
    <w:rsid w:val="009121A0"/>
    <w:rsid w:val="00963845"/>
    <w:rsid w:val="00965A12"/>
    <w:rsid w:val="0099370B"/>
    <w:rsid w:val="009B0261"/>
    <w:rsid w:val="009E5299"/>
    <w:rsid w:val="009E6359"/>
    <w:rsid w:val="00A00DE3"/>
    <w:rsid w:val="00A324A3"/>
    <w:rsid w:val="00A36F17"/>
    <w:rsid w:val="00A370BD"/>
    <w:rsid w:val="00A402AA"/>
    <w:rsid w:val="00A622E4"/>
    <w:rsid w:val="00A850D6"/>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B79C2"/>
    <w:rsid w:val="00CD2EB9"/>
    <w:rsid w:val="00CE1940"/>
    <w:rsid w:val="00D161B2"/>
    <w:rsid w:val="00D23CD2"/>
    <w:rsid w:val="00D266FE"/>
    <w:rsid w:val="00D33BAE"/>
    <w:rsid w:val="00D45FED"/>
    <w:rsid w:val="00D52137"/>
    <w:rsid w:val="00D573E3"/>
    <w:rsid w:val="00D713AA"/>
    <w:rsid w:val="00D822D5"/>
    <w:rsid w:val="00DB21B7"/>
    <w:rsid w:val="00DD05A0"/>
    <w:rsid w:val="00DD315A"/>
    <w:rsid w:val="00DE6D8B"/>
    <w:rsid w:val="00E32245"/>
    <w:rsid w:val="00E3745D"/>
    <w:rsid w:val="00E51880"/>
    <w:rsid w:val="00E671FA"/>
    <w:rsid w:val="00E71F57"/>
    <w:rsid w:val="00E91458"/>
    <w:rsid w:val="00E960A9"/>
    <w:rsid w:val="00EA1F86"/>
    <w:rsid w:val="00EB065E"/>
    <w:rsid w:val="00EB4BB2"/>
    <w:rsid w:val="00EB5311"/>
    <w:rsid w:val="00EB7D78"/>
    <w:rsid w:val="00EF5873"/>
    <w:rsid w:val="00EF6123"/>
    <w:rsid w:val="00F11BEE"/>
    <w:rsid w:val="00F13A86"/>
    <w:rsid w:val="00F21B1C"/>
    <w:rsid w:val="00F72865"/>
    <w:rsid w:val="00F744C3"/>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CB11E-6262-48CF-BB8F-25CB94EC9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9462</TotalTime>
  <Pages>3</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97</cp:revision>
  <dcterms:created xsi:type="dcterms:W3CDTF">2023-08-23T15:41:00Z</dcterms:created>
  <dcterms:modified xsi:type="dcterms:W3CDTF">2023-09-13T16:07:00Z</dcterms:modified>
</cp:coreProperties>
</file>