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12" w:rsidRPr="00F06C12" w:rsidRDefault="00F06C12">
      <w:pPr>
        <w:rPr>
          <w:b/>
          <w:sz w:val="28"/>
          <w:szCs w:val="28"/>
        </w:rPr>
      </w:pPr>
      <w:r w:rsidRPr="00F06C12">
        <w:rPr>
          <w:b/>
          <w:sz w:val="28"/>
          <w:szCs w:val="28"/>
        </w:rPr>
        <w:t>Assignment 25.5</w:t>
      </w:r>
    </w:p>
    <w:p w:rsidR="00D43C08" w:rsidRPr="00F06C12" w:rsidRDefault="00D12C6F">
      <w:pPr>
        <w:rPr>
          <w:b/>
          <w:sz w:val="28"/>
          <w:szCs w:val="28"/>
        </w:rPr>
      </w:pPr>
      <w:r w:rsidRPr="00F06C12">
        <w:rPr>
          <w:b/>
          <w:sz w:val="28"/>
          <w:szCs w:val="28"/>
        </w:rPr>
        <w:t>PROBLEM STATEMENT:</w:t>
      </w:r>
    </w:p>
    <w:p w:rsidR="00D12C6F" w:rsidRDefault="00D12C6F">
      <w:pPr>
        <w:rPr>
          <w:sz w:val="28"/>
          <w:szCs w:val="28"/>
        </w:rPr>
      </w:pPr>
      <w:r w:rsidRPr="00D12C6F">
        <w:rPr>
          <w:noProof/>
          <w:sz w:val="28"/>
          <w:szCs w:val="28"/>
        </w:rPr>
        <w:drawing>
          <wp:inline distT="0" distB="0" distL="0" distR="0">
            <wp:extent cx="5943600" cy="2828925"/>
            <wp:effectExtent l="76200" t="76200" r="133350" b="14287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05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  <w:bookmarkStart w:id="0" w:name="_GoBack"/>
      <w:bookmarkEnd w:id="0"/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  <w:r>
        <w:rPr>
          <w:sz w:val="28"/>
          <w:szCs w:val="28"/>
        </w:rPr>
        <w:t>Q1-</w:t>
      </w:r>
    </w:p>
    <w:p w:rsidR="00D12C6F" w:rsidRDefault="00D12C6F">
      <w:pPr>
        <w:rPr>
          <w:sz w:val="28"/>
          <w:szCs w:val="28"/>
        </w:rPr>
      </w:pPr>
      <w:r w:rsidRPr="00D12C6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CHETAN\25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25-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D12C6F" w:rsidRDefault="00D12C6F">
      <w:pPr>
        <w:rPr>
          <w:sz w:val="28"/>
          <w:szCs w:val="28"/>
        </w:rPr>
      </w:pPr>
    </w:p>
    <w:p w:rsidR="00FF50D3" w:rsidRDefault="00FF50D3">
      <w:pPr>
        <w:rPr>
          <w:sz w:val="28"/>
          <w:szCs w:val="28"/>
        </w:rPr>
      </w:pPr>
      <w:r>
        <w:rPr>
          <w:sz w:val="28"/>
          <w:szCs w:val="28"/>
        </w:rPr>
        <w:t>Q2-</w:t>
      </w:r>
    </w:p>
    <w:p w:rsidR="00D12C6F" w:rsidRPr="00D12C6F" w:rsidRDefault="00D12C6F">
      <w:pPr>
        <w:rPr>
          <w:sz w:val="28"/>
          <w:szCs w:val="28"/>
        </w:rPr>
      </w:pPr>
      <w:r w:rsidRPr="00D12C6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CHETAN\25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25-5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C6F" w:rsidRPr="00D1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09" w:rsidRDefault="00045309" w:rsidP="00FF50D3">
      <w:pPr>
        <w:spacing w:after="0" w:line="240" w:lineRule="auto"/>
      </w:pPr>
      <w:r>
        <w:separator/>
      </w:r>
    </w:p>
  </w:endnote>
  <w:endnote w:type="continuationSeparator" w:id="0">
    <w:p w:rsidR="00045309" w:rsidRDefault="00045309" w:rsidP="00FF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09" w:rsidRDefault="00045309" w:rsidP="00FF50D3">
      <w:pPr>
        <w:spacing w:after="0" w:line="240" w:lineRule="auto"/>
      </w:pPr>
      <w:r>
        <w:separator/>
      </w:r>
    </w:p>
  </w:footnote>
  <w:footnote w:type="continuationSeparator" w:id="0">
    <w:p w:rsidR="00045309" w:rsidRDefault="00045309" w:rsidP="00FF5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6F"/>
    <w:rsid w:val="00045309"/>
    <w:rsid w:val="00237C75"/>
    <w:rsid w:val="00A069B2"/>
    <w:rsid w:val="00D12C6F"/>
    <w:rsid w:val="00DD3393"/>
    <w:rsid w:val="00F06C12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BBFC2-69DD-4195-BD31-36255FF6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3"/>
  </w:style>
  <w:style w:type="paragraph" w:styleId="Footer">
    <w:name w:val="footer"/>
    <w:basedOn w:val="Normal"/>
    <w:link w:val="FooterChar"/>
    <w:uiPriority w:val="99"/>
    <w:unhideWhenUsed/>
    <w:rsid w:val="00FF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3</cp:revision>
  <dcterms:created xsi:type="dcterms:W3CDTF">2017-05-05T04:04:00Z</dcterms:created>
  <dcterms:modified xsi:type="dcterms:W3CDTF">2017-05-29T10:51:00Z</dcterms:modified>
</cp:coreProperties>
</file>