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B60" w:rsidRDefault="00772B60" w:rsidP="00772B60">
      <w:pPr>
        <w:rPr>
          <w:b/>
          <w:sz w:val="28"/>
          <w:szCs w:val="28"/>
        </w:rPr>
      </w:pPr>
      <w:r w:rsidRPr="00772B60">
        <w:rPr>
          <w:b/>
          <w:sz w:val="28"/>
          <w:szCs w:val="28"/>
        </w:rPr>
        <w:t>Assignment 4</w:t>
      </w:r>
      <w:r>
        <w:rPr>
          <w:b/>
          <w:sz w:val="28"/>
          <w:szCs w:val="28"/>
        </w:rPr>
        <w:t xml:space="preserve">.1    </w:t>
      </w:r>
    </w:p>
    <w:p w:rsidR="00772B60" w:rsidRDefault="00772B60" w:rsidP="00772B6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Que.1)</w:t>
      </w:r>
    </w:p>
    <w:p w:rsidR="00772B60" w:rsidRPr="00772B60" w:rsidRDefault="00772B60" w:rsidP="00772B6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Code-</w:t>
      </w:r>
    </w:p>
    <w:p w:rsidR="00772B60" w:rsidRPr="00772B60" w:rsidRDefault="00772B60" w:rsidP="00772B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34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1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60" w:rsidRDefault="00772B6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1.1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60" w:rsidRDefault="00772B60">
      <w:pPr>
        <w:rPr>
          <w:sz w:val="28"/>
          <w:szCs w:val="28"/>
        </w:rPr>
      </w:pPr>
    </w:p>
    <w:p w:rsidR="00772B60" w:rsidRDefault="00772B60">
      <w:pPr>
        <w:rPr>
          <w:sz w:val="28"/>
          <w:szCs w:val="28"/>
        </w:rPr>
      </w:pPr>
    </w:p>
    <w:p w:rsidR="00772B60" w:rsidRDefault="00772B60">
      <w:pPr>
        <w:rPr>
          <w:sz w:val="28"/>
          <w:szCs w:val="28"/>
        </w:rPr>
      </w:pPr>
    </w:p>
    <w:p w:rsidR="00772B60" w:rsidRDefault="00772B60">
      <w:pPr>
        <w:rPr>
          <w:sz w:val="28"/>
          <w:szCs w:val="28"/>
        </w:rPr>
      </w:pPr>
    </w:p>
    <w:p w:rsidR="00772B60" w:rsidRDefault="00772B60">
      <w:pPr>
        <w:rPr>
          <w:sz w:val="28"/>
          <w:szCs w:val="28"/>
        </w:rPr>
      </w:pPr>
    </w:p>
    <w:p w:rsidR="00772B60" w:rsidRDefault="00772B60">
      <w:pPr>
        <w:rPr>
          <w:sz w:val="28"/>
          <w:szCs w:val="28"/>
        </w:rPr>
      </w:pPr>
    </w:p>
    <w:p w:rsidR="00772B60" w:rsidRDefault="00772B60">
      <w:pPr>
        <w:rPr>
          <w:sz w:val="28"/>
          <w:szCs w:val="28"/>
        </w:rPr>
      </w:pPr>
    </w:p>
    <w:p w:rsidR="00772B60" w:rsidRDefault="00772B60">
      <w:pPr>
        <w:rPr>
          <w:sz w:val="28"/>
          <w:szCs w:val="28"/>
        </w:rPr>
      </w:pPr>
    </w:p>
    <w:p w:rsidR="00772B60" w:rsidRDefault="00772B60">
      <w:pPr>
        <w:rPr>
          <w:sz w:val="28"/>
          <w:szCs w:val="28"/>
        </w:rPr>
      </w:pPr>
    </w:p>
    <w:p w:rsidR="00772B60" w:rsidRDefault="00772B60">
      <w:pPr>
        <w:rPr>
          <w:sz w:val="28"/>
          <w:szCs w:val="28"/>
        </w:rPr>
      </w:pPr>
    </w:p>
    <w:p w:rsidR="00772B60" w:rsidRDefault="00772B60">
      <w:pPr>
        <w:rPr>
          <w:sz w:val="28"/>
          <w:szCs w:val="28"/>
        </w:rPr>
      </w:pPr>
    </w:p>
    <w:p w:rsidR="00772B60" w:rsidRDefault="00772B60">
      <w:pPr>
        <w:rPr>
          <w:sz w:val="28"/>
          <w:szCs w:val="28"/>
        </w:rPr>
      </w:pPr>
    </w:p>
    <w:p w:rsidR="00772B60" w:rsidRDefault="00772B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Que.2</w:t>
      </w:r>
    </w:p>
    <w:p w:rsidR="00772B60" w:rsidRDefault="00772B60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:rsidR="00772B60" w:rsidRDefault="00772B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8175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1.2.1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990" cy="441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60" w:rsidRPr="00772B60" w:rsidRDefault="00772B6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334125" cy="409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1.2.2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293" cy="40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60" w:rsidRDefault="00772B60">
      <w:pPr>
        <w:rPr>
          <w:b/>
          <w:sz w:val="28"/>
          <w:szCs w:val="28"/>
        </w:rPr>
      </w:pPr>
      <w:r w:rsidRPr="00772B6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2958" cy="4048125"/>
            <wp:effectExtent l="0" t="0" r="1270" b="0"/>
            <wp:docPr id="5" name="Picture 5" descr="C:\Users\612836\Desktop\ACADGILD\4.1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6\Desktop\ACADGILD\4.1.2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993" cy="40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B60" w:rsidRDefault="00772B60">
      <w:pPr>
        <w:rPr>
          <w:b/>
          <w:sz w:val="28"/>
          <w:szCs w:val="28"/>
        </w:rPr>
      </w:pPr>
    </w:p>
    <w:p w:rsidR="00772B60" w:rsidRDefault="00772B60">
      <w:pPr>
        <w:rPr>
          <w:b/>
          <w:sz w:val="28"/>
          <w:szCs w:val="28"/>
        </w:rPr>
      </w:pPr>
    </w:p>
    <w:p w:rsidR="00772B60" w:rsidRDefault="00772B6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Que.3)</w:t>
      </w:r>
    </w:p>
    <w:p w:rsidR="00772B60" w:rsidRDefault="00772B6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Code-</w:t>
      </w:r>
    </w:p>
    <w:p w:rsidR="00772B60" w:rsidRDefault="00772B60">
      <w:pPr>
        <w:rPr>
          <w:b/>
          <w:sz w:val="28"/>
          <w:szCs w:val="28"/>
        </w:rPr>
      </w:pPr>
      <w:r w:rsidRPr="00772B6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504794" cy="3876540"/>
            <wp:effectExtent l="0" t="0" r="1270" b="0"/>
            <wp:docPr id="7" name="Picture 7" descr="C:\Users\612836\Desktop\ACADGILD\4.1.1.3co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6\Desktop\ACADGILD\4.1.1.3cod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689" cy="389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2B60">
        <w:rPr>
          <w:b/>
          <w:noProof/>
          <w:sz w:val="28"/>
          <w:szCs w:val="28"/>
        </w:rPr>
        <w:drawing>
          <wp:inline distT="0" distB="0" distL="0" distR="0">
            <wp:extent cx="5486400" cy="4018915"/>
            <wp:effectExtent l="0" t="0" r="0" b="635"/>
            <wp:docPr id="6" name="Picture 6" descr="C:\Users\612836\Desktop\ACADGILD\4.1.1.3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6\Desktop\ACADGILD\4.1.1.3cod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50" cy="403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7CAB">
        <w:rPr>
          <w:b/>
          <w:sz w:val="28"/>
          <w:szCs w:val="28"/>
        </w:rPr>
        <w:t>\</w:t>
      </w:r>
    </w:p>
    <w:p w:rsidR="001F7CAB" w:rsidRDefault="001F7CA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Execution-</w:t>
      </w:r>
    </w:p>
    <w:p w:rsidR="001F7CAB" w:rsidRPr="00772B60" w:rsidRDefault="001F7CAB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5943600" cy="4265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1.1.3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7CAB" w:rsidRPr="0077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322" w:rsidRDefault="00514322" w:rsidP="00772B60">
      <w:pPr>
        <w:spacing w:after="0" w:line="240" w:lineRule="auto"/>
      </w:pPr>
      <w:r>
        <w:separator/>
      </w:r>
    </w:p>
  </w:endnote>
  <w:endnote w:type="continuationSeparator" w:id="0">
    <w:p w:rsidR="00514322" w:rsidRDefault="00514322" w:rsidP="0077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322" w:rsidRDefault="00514322" w:rsidP="00772B60">
      <w:pPr>
        <w:spacing w:after="0" w:line="240" w:lineRule="auto"/>
      </w:pPr>
      <w:r>
        <w:separator/>
      </w:r>
    </w:p>
  </w:footnote>
  <w:footnote w:type="continuationSeparator" w:id="0">
    <w:p w:rsidR="00514322" w:rsidRDefault="00514322" w:rsidP="00772B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60"/>
    <w:rsid w:val="001F7CAB"/>
    <w:rsid w:val="00514322"/>
    <w:rsid w:val="00772B60"/>
    <w:rsid w:val="00E1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301FE-E68A-400D-A0F1-9FAD5E7B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60"/>
  </w:style>
  <w:style w:type="paragraph" w:styleId="Footer">
    <w:name w:val="footer"/>
    <w:basedOn w:val="Normal"/>
    <w:link w:val="FooterChar"/>
    <w:uiPriority w:val="99"/>
    <w:unhideWhenUsed/>
    <w:rsid w:val="0077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EA3FB-2170-4002-82FF-FD73F1530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Tejas (Cognizant)</dc:creator>
  <cp:keywords/>
  <dc:description/>
  <cp:lastModifiedBy>Suryawanshi, Tejas (Cognizant)</cp:lastModifiedBy>
  <cp:revision>1</cp:revision>
  <dcterms:created xsi:type="dcterms:W3CDTF">2017-02-27T10:35:00Z</dcterms:created>
  <dcterms:modified xsi:type="dcterms:W3CDTF">2017-02-27T10:47:00Z</dcterms:modified>
</cp:coreProperties>
</file>