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907" w:rsidRDefault="00323EDE">
      <w:pPr>
        <w:rPr>
          <w:rFonts w:ascii="Calibri" w:hAnsi="Calibri" w:cs="Calibri"/>
          <w:color w:val="222222"/>
          <w:sz w:val="24"/>
          <w:szCs w:val="24"/>
          <w:shd w:val="clear" w:color="auto" w:fill="FFFFFF"/>
        </w:rPr>
      </w:pPr>
      <w:r w:rsidRPr="00323EDE">
        <w:rPr>
          <w:b/>
          <w:bCs/>
          <w:sz w:val="24"/>
          <w:szCs w:val="24"/>
        </w:rPr>
        <w:t xml:space="preserve">Key Word: </w:t>
      </w:r>
      <w:r w:rsidRPr="00323EDE">
        <w:rPr>
          <w:rFonts w:ascii="Calibri" w:hAnsi="Calibri" w:cs="Calibri"/>
          <w:color w:val="222222"/>
          <w:sz w:val="24"/>
          <w:szCs w:val="24"/>
          <w:shd w:val="clear" w:color="auto" w:fill="FFFFFF"/>
        </w:rPr>
        <w:t xml:space="preserve">wedding </w:t>
      </w:r>
      <w:r w:rsidRPr="00323EDE">
        <w:rPr>
          <w:rFonts w:ascii="Calibri" w:hAnsi="Calibri" w:cs="Calibri"/>
          <w:color w:val="222222"/>
          <w:sz w:val="24"/>
          <w:szCs w:val="24"/>
          <w:shd w:val="clear" w:color="auto" w:fill="FFFFFF"/>
        </w:rPr>
        <w:t>centrepieces</w:t>
      </w:r>
      <w:r w:rsidRPr="00323EDE">
        <w:rPr>
          <w:rFonts w:ascii="Calibri" w:hAnsi="Calibri" w:cs="Calibri"/>
          <w:color w:val="222222"/>
          <w:sz w:val="24"/>
          <w:szCs w:val="24"/>
          <w:shd w:val="clear" w:color="auto" w:fill="FFFFFF"/>
        </w:rPr>
        <w:t xml:space="preserve"> for sale, sunflower wedding centrepieces, red roses wedding </w:t>
      </w:r>
      <w:r w:rsidRPr="00323EDE">
        <w:rPr>
          <w:rFonts w:ascii="Calibri" w:hAnsi="Calibri" w:cs="Calibri"/>
          <w:color w:val="222222"/>
          <w:sz w:val="24"/>
          <w:szCs w:val="24"/>
          <w:shd w:val="clear" w:color="auto" w:fill="FFFFFF"/>
        </w:rPr>
        <w:t>centrepiece</w:t>
      </w:r>
    </w:p>
    <w:p w:rsidR="00A713A6" w:rsidRDefault="00A713A6">
      <w:pPr>
        <w:rPr>
          <w:rFonts w:ascii="Calibri" w:hAnsi="Calibri" w:cs="Calibri"/>
          <w:color w:val="222222"/>
          <w:sz w:val="24"/>
          <w:szCs w:val="24"/>
          <w:shd w:val="clear" w:color="auto" w:fill="FFFFFF"/>
        </w:rPr>
      </w:pPr>
    </w:p>
    <w:p w:rsidR="00A713A6" w:rsidRPr="00A713A6" w:rsidRDefault="00A713A6" w:rsidP="00A713A6">
      <w:pPr>
        <w:pStyle w:val="ListParagraph"/>
        <w:numPr>
          <w:ilvl w:val="0"/>
          <w:numId w:val="1"/>
        </w:numPr>
        <w:rPr>
          <w:rFonts w:ascii="Calibri" w:hAnsi="Calibri" w:cs="Calibri"/>
          <w:b/>
          <w:bCs/>
          <w:color w:val="1F3864" w:themeColor="accent5" w:themeShade="80"/>
          <w:sz w:val="28"/>
          <w:szCs w:val="28"/>
          <w:shd w:val="clear" w:color="auto" w:fill="FFFFFF"/>
        </w:rPr>
      </w:pPr>
      <w:r w:rsidRPr="00A713A6">
        <w:rPr>
          <w:rFonts w:ascii="Calibri" w:hAnsi="Calibri" w:cs="Calibri"/>
          <w:b/>
          <w:bCs/>
          <w:color w:val="1F3864" w:themeColor="accent5" w:themeShade="80"/>
          <w:sz w:val="28"/>
          <w:szCs w:val="28"/>
          <w:shd w:val="clear" w:color="auto" w:fill="FFFFFF"/>
        </w:rPr>
        <w:t>Best Decoration Add on ideas</w:t>
      </w:r>
    </w:p>
    <w:p w:rsidR="00A713A6" w:rsidRDefault="00A713A6">
      <w:pPr>
        <w:rPr>
          <w:b/>
          <w:bCs/>
          <w:sz w:val="24"/>
          <w:szCs w:val="24"/>
        </w:rPr>
      </w:pPr>
    </w:p>
    <w:p w:rsidR="00A713A6" w:rsidRDefault="00C015C8">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In a sea of people at wed</w:t>
      </w:r>
      <w:r w:rsidR="00982912">
        <w:rPr>
          <w:rFonts w:ascii="Calibri" w:hAnsi="Calibri" w:cs="Calibri"/>
          <w:color w:val="222222"/>
          <w:sz w:val="24"/>
          <w:szCs w:val="24"/>
          <w:shd w:val="clear" w:color="auto" w:fill="FFFFFF"/>
        </w:rPr>
        <w:t xml:space="preserve">ding our eyes always search for the dazzling artefact that grabs our attention.  </w:t>
      </w:r>
      <w:r>
        <w:rPr>
          <w:rFonts w:ascii="Calibri" w:hAnsi="Calibri" w:cs="Calibri"/>
          <w:color w:val="222222"/>
          <w:sz w:val="24"/>
          <w:szCs w:val="24"/>
          <w:shd w:val="clear" w:color="auto" w:fill="FFFFFF"/>
        </w:rPr>
        <w:t>Many fall on the wayside by running after the demands of k</w:t>
      </w:r>
      <w:r w:rsidR="00575118">
        <w:rPr>
          <w:rFonts w:ascii="Calibri" w:hAnsi="Calibri" w:cs="Calibri"/>
          <w:color w:val="222222"/>
          <w:sz w:val="24"/>
          <w:szCs w:val="24"/>
          <w:shd w:val="clear" w:color="auto" w:fill="FFFFFF"/>
        </w:rPr>
        <w:t>eeping the decoration ponderous but</w:t>
      </w:r>
      <w:r>
        <w:rPr>
          <w:rFonts w:ascii="Calibri" w:hAnsi="Calibri" w:cs="Calibri"/>
          <w:color w:val="222222"/>
          <w:sz w:val="24"/>
          <w:szCs w:val="24"/>
          <w:shd w:val="clear" w:color="auto" w:fill="FFFFFF"/>
        </w:rPr>
        <w:t xml:space="preserve"> </w:t>
      </w:r>
      <w:r w:rsidR="00575118" w:rsidRPr="00E55D63">
        <w:rPr>
          <w:rFonts w:ascii="Calibri" w:hAnsi="Calibri" w:cs="Calibri"/>
          <w:color w:val="222222"/>
          <w:sz w:val="24"/>
          <w:szCs w:val="24"/>
          <w:shd w:val="clear" w:color="auto" w:fill="FFFFFF"/>
        </w:rPr>
        <w:t>it’s</w:t>
      </w:r>
      <w:r w:rsidRPr="00E55D63">
        <w:rPr>
          <w:rFonts w:ascii="Calibri" w:hAnsi="Calibri" w:cs="Calibri"/>
          <w:color w:val="222222"/>
          <w:sz w:val="24"/>
          <w:szCs w:val="24"/>
          <w:shd w:val="clear" w:color="auto" w:fill="FFFFFF"/>
        </w:rPr>
        <w:t xml:space="preserve"> so amazing that sometimes less adds</w:t>
      </w:r>
      <w:r>
        <w:rPr>
          <w:rFonts w:ascii="Calibri" w:hAnsi="Calibri" w:cs="Calibri"/>
          <w:color w:val="222222"/>
          <w:sz w:val="24"/>
          <w:szCs w:val="24"/>
          <w:shd w:val="clear" w:color="auto" w:fill="FFFFFF"/>
        </w:rPr>
        <w:t xml:space="preserve"> the </w:t>
      </w:r>
      <w:r w:rsidRPr="00E55D63">
        <w:rPr>
          <w:rFonts w:ascii="Calibri" w:hAnsi="Calibri" w:cs="Calibri"/>
          <w:color w:val="222222"/>
          <w:sz w:val="24"/>
          <w:szCs w:val="24"/>
          <w:shd w:val="clear" w:color="auto" w:fill="FFFFFF"/>
        </w:rPr>
        <w:t>more. There are various other</w:t>
      </w:r>
      <w:r>
        <w:rPr>
          <w:rFonts w:ascii="Calibri" w:hAnsi="Calibri" w:cs="Calibri"/>
          <w:color w:val="222222"/>
          <w:sz w:val="24"/>
          <w:szCs w:val="24"/>
          <w:shd w:val="clear" w:color="auto" w:fill="FFFFFF"/>
        </w:rPr>
        <w:t xml:space="preserve"> variants</w:t>
      </w:r>
      <w:r w:rsidRPr="00E55D63">
        <w:rPr>
          <w:rFonts w:ascii="Calibri" w:hAnsi="Calibri" w:cs="Calibri"/>
          <w:color w:val="222222"/>
          <w:sz w:val="24"/>
          <w:szCs w:val="24"/>
          <w:shd w:val="clear" w:color="auto" w:fill="FFFFFF"/>
        </w:rPr>
        <w:t xml:space="preserve"> that </w:t>
      </w:r>
      <w:r>
        <w:rPr>
          <w:rFonts w:ascii="Calibri" w:hAnsi="Calibri" w:cs="Calibri"/>
          <w:color w:val="222222"/>
          <w:sz w:val="24"/>
          <w:szCs w:val="24"/>
          <w:shd w:val="clear" w:color="auto" w:fill="FFFFFF"/>
        </w:rPr>
        <w:t xml:space="preserve">also </w:t>
      </w:r>
      <w:r w:rsidRPr="00E55D63">
        <w:rPr>
          <w:rFonts w:ascii="Calibri" w:hAnsi="Calibri" w:cs="Calibri"/>
          <w:color w:val="222222"/>
          <w:sz w:val="24"/>
          <w:szCs w:val="24"/>
          <w:shd w:val="clear" w:color="auto" w:fill="FFFFFF"/>
        </w:rPr>
        <w:t xml:space="preserve">add </w:t>
      </w:r>
      <w:r>
        <w:rPr>
          <w:rFonts w:ascii="Calibri" w:hAnsi="Calibri" w:cs="Calibri"/>
          <w:color w:val="222222"/>
          <w:sz w:val="24"/>
          <w:szCs w:val="24"/>
          <w:shd w:val="clear" w:color="auto" w:fill="FFFFFF"/>
        </w:rPr>
        <w:t xml:space="preserve">an impact to the beautiful wedding decoration which generally comprises of curtains and flowers. </w:t>
      </w:r>
      <w:r w:rsidRPr="00E55D63">
        <w:rPr>
          <w:rFonts w:ascii="Calibri" w:hAnsi="Calibri" w:cs="Calibri"/>
          <w:color w:val="222222"/>
          <w:sz w:val="24"/>
          <w:szCs w:val="24"/>
          <w:shd w:val="clear" w:color="auto" w:fill="FFFFFF"/>
        </w:rPr>
        <w:t xml:space="preserve"> </w:t>
      </w:r>
      <w:r w:rsidR="002C30B9">
        <w:rPr>
          <w:rFonts w:ascii="Calibri" w:hAnsi="Calibri" w:cs="Calibri"/>
          <w:color w:val="222222"/>
          <w:sz w:val="24"/>
          <w:szCs w:val="24"/>
          <w:shd w:val="clear" w:color="auto" w:fill="FFFFFF"/>
        </w:rPr>
        <w:t>If any add on is necessary generally everyone start searching wedding</w:t>
      </w:r>
      <w:r w:rsidR="002C30B9" w:rsidRPr="002C30B9">
        <w:rPr>
          <w:rFonts w:ascii="Calibri" w:hAnsi="Calibri" w:cs="Calibri"/>
          <w:b/>
          <w:bCs/>
          <w:color w:val="222222"/>
          <w:sz w:val="24"/>
          <w:szCs w:val="24"/>
          <w:highlight w:val="yellow"/>
          <w:shd w:val="clear" w:color="auto" w:fill="FFFFFF"/>
        </w:rPr>
        <w:t xml:space="preserve"> centrepieces for sale</w:t>
      </w:r>
      <w:r w:rsidR="002C30B9">
        <w:rPr>
          <w:rFonts w:ascii="Calibri" w:hAnsi="Calibri" w:cs="Calibri"/>
          <w:color w:val="222222"/>
          <w:sz w:val="24"/>
          <w:szCs w:val="24"/>
          <w:shd w:val="clear" w:color="auto" w:fill="FFFFFF"/>
        </w:rPr>
        <w:t>.</w:t>
      </w:r>
    </w:p>
    <w:p w:rsidR="00C015C8" w:rsidRDefault="00C015C8">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Below listing the simple st</w:t>
      </w:r>
      <w:r w:rsidR="00982912">
        <w:rPr>
          <w:rFonts w:ascii="Calibri" w:hAnsi="Calibri" w:cs="Calibri"/>
          <w:color w:val="222222"/>
          <w:sz w:val="24"/>
          <w:szCs w:val="24"/>
          <w:shd w:val="clear" w:color="auto" w:fill="FFFFFF"/>
        </w:rPr>
        <w:t xml:space="preserve">eps of selecting and combining </w:t>
      </w:r>
      <w:r w:rsidR="002C30B9">
        <w:rPr>
          <w:rFonts w:ascii="Calibri" w:hAnsi="Calibri" w:cs="Calibri"/>
          <w:color w:val="222222"/>
          <w:sz w:val="24"/>
          <w:szCs w:val="24"/>
          <w:shd w:val="clear" w:color="auto" w:fill="FFFFFF"/>
        </w:rPr>
        <w:t xml:space="preserve">decorative ideas that </w:t>
      </w:r>
      <w:r w:rsidR="00982912">
        <w:rPr>
          <w:rFonts w:ascii="Calibri" w:hAnsi="Calibri" w:cs="Calibri"/>
          <w:color w:val="222222"/>
          <w:sz w:val="24"/>
          <w:szCs w:val="24"/>
          <w:shd w:val="clear" w:color="auto" w:fill="FFFFFF"/>
        </w:rPr>
        <w:t xml:space="preserve">helps you put </w:t>
      </w:r>
      <w:r>
        <w:rPr>
          <w:rFonts w:ascii="Calibri" w:hAnsi="Calibri" w:cs="Calibri"/>
          <w:color w:val="222222"/>
          <w:sz w:val="24"/>
          <w:szCs w:val="24"/>
          <w:shd w:val="clear" w:color="auto" w:fill="FFFFFF"/>
        </w:rPr>
        <w:t xml:space="preserve">together your event into a remarkable one. </w:t>
      </w:r>
    </w:p>
    <w:p w:rsidR="00982912"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Combining textures and Colors:</w:t>
      </w:r>
    </w:p>
    <w:p w:rsidR="00575118"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 xml:space="preserve">Array of small accessories: </w:t>
      </w:r>
      <w:r w:rsidRPr="00AB4778">
        <w:rPr>
          <w:rFonts w:ascii="Calibri" w:hAnsi="Calibri" w:cs="Calibri"/>
          <w:b/>
          <w:bCs/>
          <w:color w:val="222222"/>
          <w:sz w:val="24"/>
          <w:szCs w:val="24"/>
          <w:shd w:val="clear" w:color="auto" w:fill="FFFFFF"/>
        </w:rPr>
        <w:t>It helps you notice the </w:t>
      </w:r>
      <w:hyperlink r:id="rId5" w:tgtFrame="_blank" w:history="1">
        <w:r w:rsidRPr="00AB4778">
          <w:rPr>
            <w:rFonts w:ascii="Calibri" w:hAnsi="Calibri" w:cs="Calibri"/>
            <w:b/>
            <w:bCs/>
            <w:color w:val="222222"/>
            <w:sz w:val="24"/>
            <w:szCs w:val="24"/>
          </w:rPr>
          <w:t>statement piece</w:t>
        </w:r>
      </w:hyperlink>
      <w:r w:rsidRPr="00AB4778">
        <w:rPr>
          <w:rFonts w:ascii="Calibri" w:hAnsi="Calibri" w:cs="Calibri"/>
          <w:b/>
          <w:bCs/>
          <w:color w:val="222222"/>
          <w:sz w:val="24"/>
          <w:szCs w:val="24"/>
          <w:shd w:val="clear" w:color="auto" w:fill="FFFFFF"/>
        </w:rPr>
        <w:t> more</w:t>
      </w:r>
    </w:p>
    <w:p w:rsidR="00575118"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 xml:space="preserve">Asymmetrical Arrangement: </w:t>
      </w:r>
    </w:p>
    <w:p w:rsidR="00575118"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Highlight the artefacts:</w:t>
      </w:r>
    </w:p>
    <w:p w:rsidR="002511BA"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 xml:space="preserve">Bouquets of </w:t>
      </w:r>
      <w:r w:rsidR="002511BA" w:rsidRPr="00AB4778">
        <w:rPr>
          <w:rFonts w:ascii="Calibri" w:hAnsi="Calibri" w:cs="Calibri"/>
          <w:b/>
          <w:bCs/>
          <w:color w:val="222222"/>
          <w:sz w:val="24"/>
          <w:szCs w:val="24"/>
          <w:shd w:val="clear" w:color="auto" w:fill="FFFFFF"/>
        </w:rPr>
        <w:t>Colors:</w:t>
      </w:r>
      <w:bookmarkStart w:id="0" w:name="_GoBack"/>
      <w:bookmarkEnd w:id="0"/>
    </w:p>
    <w:p w:rsidR="00575118" w:rsidRPr="00AB4778"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 xml:space="preserve"> </w:t>
      </w:r>
    </w:p>
    <w:p w:rsidR="00575118" w:rsidRPr="002511BA" w:rsidRDefault="00575118" w:rsidP="00982912">
      <w:pPr>
        <w:pStyle w:val="ListParagraph"/>
        <w:numPr>
          <w:ilvl w:val="0"/>
          <w:numId w:val="2"/>
        </w:numPr>
        <w:rPr>
          <w:rFonts w:ascii="Calibri" w:hAnsi="Calibri" w:cs="Calibri"/>
          <w:color w:val="222222"/>
          <w:sz w:val="24"/>
          <w:szCs w:val="24"/>
          <w:shd w:val="clear" w:color="auto" w:fill="FFFFFF"/>
        </w:rPr>
      </w:pPr>
    </w:p>
    <w:p w:rsidR="004F673A" w:rsidRPr="002511BA" w:rsidRDefault="00575118">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Achieving a sense of harmony that feels organic is key</w:t>
      </w:r>
    </w:p>
    <w:p w:rsidR="00575118" w:rsidRPr="002511BA" w:rsidRDefault="00575118">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CURTAINS AS A BACKDROP FOR ART</w:t>
      </w:r>
    </w:p>
    <w:p w:rsidR="00575118" w:rsidRPr="002511BA" w:rsidRDefault="00575118">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LET THE LIGHT BE YOUR GUIDE</w:t>
      </w:r>
    </w:p>
    <w:p w:rsidR="00575118" w:rsidRPr="002511BA" w:rsidRDefault="00575118">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KICK UP CLASSICS</w:t>
      </w:r>
    </w:p>
    <w:p w:rsidR="002511BA" w:rsidRPr="002511BA" w:rsidRDefault="004E4D80">
      <w:pPr>
        <w:rPr>
          <w:rFonts w:ascii="Calibri" w:hAnsi="Calibri" w:cs="Calibri"/>
          <w:color w:val="222222"/>
          <w:sz w:val="24"/>
          <w:szCs w:val="24"/>
          <w:shd w:val="clear" w:color="auto" w:fill="FFFFFF"/>
        </w:rPr>
      </w:pPr>
      <w:proofErr w:type="gramStart"/>
      <w:r>
        <w:rPr>
          <w:rFonts w:ascii="Calibri" w:hAnsi="Calibri" w:cs="Calibri"/>
          <w:color w:val="222222"/>
          <w:sz w:val="24"/>
          <w:szCs w:val="24"/>
          <w:shd w:val="clear" w:color="auto" w:fill="FFFFFF"/>
        </w:rPr>
        <w:t>a</w:t>
      </w:r>
      <w:r w:rsidR="002511BA" w:rsidRPr="002511BA">
        <w:rPr>
          <w:rFonts w:ascii="Calibri" w:hAnsi="Calibri" w:cs="Calibri"/>
          <w:color w:val="222222"/>
          <w:sz w:val="24"/>
          <w:szCs w:val="24"/>
          <w:shd w:val="clear" w:color="auto" w:fill="FFFFFF"/>
        </w:rPr>
        <w:t>rranging</w:t>
      </w:r>
      <w:proofErr w:type="gramEnd"/>
      <w:r w:rsidR="002511BA" w:rsidRPr="002511BA">
        <w:rPr>
          <w:rFonts w:ascii="Calibri" w:hAnsi="Calibri" w:cs="Calibri"/>
          <w:color w:val="222222"/>
          <w:sz w:val="24"/>
          <w:szCs w:val="24"/>
          <w:shd w:val="clear" w:color="auto" w:fill="FFFFFF"/>
        </w:rPr>
        <w:t xml:space="preserve"> decorative pieces like </w:t>
      </w:r>
      <w:hyperlink r:id="rId6" w:tgtFrame="_blank" w:history="1">
        <w:r w:rsidR="002511BA" w:rsidRPr="002511BA">
          <w:rPr>
            <w:rFonts w:ascii="Calibri" w:hAnsi="Calibri" w:cs="Calibri"/>
            <w:color w:val="222222"/>
            <w:sz w:val="24"/>
            <w:szCs w:val="24"/>
          </w:rPr>
          <w:t>candles</w:t>
        </w:r>
      </w:hyperlink>
      <w:r w:rsidR="002511BA" w:rsidRPr="002511BA">
        <w:rPr>
          <w:rFonts w:ascii="Calibri" w:hAnsi="Calibri" w:cs="Calibri"/>
          <w:color w:val="222222"/>
          <w:sz w:val="24"/>
          <w:szCs w:val="24"/>
          <w:shd w:val="clear" w:color="auto" w:fill="FFFFFF"/>
        </w:rPr>
        <w:t>, vases, table plants or flowers in groups of threes.</w:t>
      </w:r>
    </w:p>
    <w:p w:rsidR="002511BA" w:rsidRPr="002511BA" w:rsidRDefault="002511BA">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Then, he uses flowers or candles in a deeper or lighter hue to give the table a bold, completed look.</w:t>
      </w:r>
    </w:p>
    <w:p w:rsidR="002511BA" w:rsidRPr="002511BA" w:rsidRDefault="002511BA">
      <w:pPr>
        <w:rPr>
          <w:rFonts w:ascii="Calibri" w:hAnsi="Calibri" w:cs="Calibri"/>
          <w:color w:val="222222"/>
          <w:sz w:val="24"/>
          <w:szCs w:val="24"/>
          <w:shd w:val="clear" w:color="auto" w:fill="FFFFFF"/>
        </w:rPr>
      </w:pPr>
      <w:r w:rsidRPr="002511BA">
        <w:rPr>
          <w:rFonts w:ascii="Calibri" w:hAnsi="Calibri" w:cs="Calibri"/>
          <w:color w:val="222222"/>
          <w:sz w:val="24"/>
          <w:szCs w:val="24"/>
          <w:shd w:val="clear" w:color="auto" w:fill="FFFFFF"/>
        </w:rPr>
        <w:t>Control overhead lights with dimmer switches.</w:t>
      </w:r>
    </w:p>
    <w:p w:rsidR="004E4D80" w:rsidRDefault="002511BA">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 xml:space="preserve">All these thoughts count only when you are available with variety of amazing flowers and centrepieces. The flowers that do justice </w:t>
      </w:r>
      <w:r w:rsidR="004E4D80">
        <w:rPr>
          <w:rFonts w:ascii="Calibri" w:hAnsi="Calibri" w:cs="Calibri"/>
          <w:color w:val="222222"/>
          <w:sz w:val="24"/>
          <w:szCs w:val="24"/>
          <w:shd w:val="clear" w:color="auto" w:fill="FFFFFF"/>
        </w:rPr>
        <w:t>to these</w:t>
      </w:r>
      <w:r>
        <w:rPr>
          <w:rFonts w:ascii="Calibri" w:hAnsi="Calibri" w:cs="Calibri"/>
          <w:color w:val="222222"/>
          <w:sz w:val="24"/>
          <w:szCs w:val="24"/>
          <w:shd w:val="clear" w:color="auto" w:fill="FFFFFF"/>
        </w:rPr>
        <w:t xml:space="preserve"> ideas are </w:t>
      </w:r>
      <w:r w:rsidR="004E4D80">
        <w:rPr>
          <w:rFonts w:ascii="Calibri" w:hAnsi="Calibri" w:cs="Calibri"/>
          <w:color w:val="222222"/>
          <w:sz w:val="24"/>
          <w:szCs w:val="24"/>
          <w:shd w:val="clear" w:color="auto" w:fill="FFFFFF"/>
        </w:rPr>
        <w:t xml:space="preserve">ROSE, SUNFLOWER, </w:t>
      </w:r>
      <w:r>
        <w:rPr>
          <w:rFonts w:ascii="Calibri" w:hAnsi="Calibri" w:cs="Calibri"/>
          <w:color w:val="222222"/>
          <w:sz w:val="24"/>
          <w:szCs w:val="24"/>
          <w:shd w:val="clear" w:color="auto" w:fill="FFFFFF"/>
        </w:rPr>
        <w:t xml:space="preserve">lilies, </w:t>
      </w:r>
      <w:r w:rsidR="004E4D80">
        <w:rPr>
          <w:rFonts w:ascii="Calibri" w:hAnsi="Calibri" w:cs="Calibri"/>
          <w:color w:val="222222"/>
          <w:sz w:val="24"/>
          <w:szCs w:val="24"/>
          <w:shd w:val="clear" w:color="auto" w:fill="FFFFFF"/>
        </w:rPr>
        <w:t>baby’s</w:t>
      </w:r>
      <w:r>
        <w:rPr>
          <w:rFonts w:ascii="Calibri" w:hAnsi="Calibri" w:cs="Calibri"/>
          <w:color w:val="222222"/>
          <w:sz w:val="24"/>
          <w:szCs w:val="24"/>
          <w:shd w:val="clear" w:color="auto" w:fill="FFFFFF"/>
        </w:rPr>
        <w:t xml:space="preserve"> breath, gerbera, orchids and dianthus. </w:t>
      </w:r>
    </w:p>
    <w:p w:rsidR="002511BA" w:rsidRDefault="002511BA">
      <w:pPr>
        <w:rPr>
          <w:rFonts w:ascii="Calibri" w:hAnsi="Calibri" w:cs="Calibri"/>
          <w:color w:val="222222"/>
          <w:sz w:val="24"/>
          <w:szCs w:val="24"/>
          <w:shd w:val="clear" w:color="auto" w:fill="FFFFFF"/>
        </w:rPr>
      </w:pPr>
      <w:r w:rsidRPr="004E4D80">
        <w:rPr>
          <w:rFonts w:ascii="Calibri" w:hAnsi="Calibri" w:cs="Calibri"/>
          <w:b/>
          <w:bCs/>
          <w:color w:val="222222"/>
          <w:sz w:val="24"/>
          <w:szCs w:val="24"/>
          <w:shd w:val="clear" w:color="auto" w:fill="FFFFFF"/>
        </w:rPr>
        <w:t>WHOLE BLOSSOMS</w:t>
      </w:r>
      <w:r w:rsidR="004E4D80">
        <w:rPr>
          <w:rFonts w:ascii="Calibri" w:hAnsi="Calibri" w:cs="Calibri"/>
          <w:color w:val="222222"/>
          <w:sz w:val="24"/>
          <w:szCs w:val="24"/>
          <w:shd w:val="clear" w:color="auto" w:fill="FFFFFF"/>
        </w:rPr>
        <w:t xml:space="preserve"> is one shot place to order all these flowers from. You can choose to place your order for flowers in bulk or ask them designed in bouquets or centrepieces. The deliverables would be delivered to your doorsteps.  The flowers are freshly cut and amazingly put into the decorative items. </w:t>
      </w:r>
    </w:p>
    <w:p w:rsidR="004E4D80" w:rsidRPr="00E55D63" w:rsidRDefault="004E4D80">
      <w:pPr>
        <w:rPr>
          <w:rFonts w:ascii="Calibri" w:hAnsi="Calibri" w:cs="Calibri"/>
          <w:color w:val="222222"/>
          <w:sz w:val="24"/>
          <w:szCs w:val="24"/>
          <w:shd w:val="clear" w:color="auto" w:fill="FFFFFF"/>
        </w:rPr>
      </w:pPr>
    </w:p>
    <w:sectPr w:rsidR="004E4D80" w:rsidRPr="00E55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54B9D"/>
    <w:multiLevelType w:val="hybridMultilevel"/>
    <w:tmpl w:val="8A823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35643"/>
    <w:multiLevelType w:val="hybridMultilevel"/>
    <w:tmpl w:val="FC20E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DE"/>
    <w:rsid w:val="001277B6"/>
    <w:rsid w:val="002511BA"/>
    <w:rsid w:val="002C30B9"/>
    <w:rsid w:val="00323EDE"/>
    <w:rsid w:val="004E4D80"/>
    <w:rsid w:val="004F673A"/>
    <w:rsid w:val="00575118"/>
    <w:rsid w:val="00580907"/>
    <w:rsid w:val="005A345F"/>
    <w:rsid w:val="00714348"/>
    <w:rsid w:val="00982912"/>
    <w:rsid w:val="00A713A6"/>
    <w:rsid w:val="00AB4778"/>
    <w:rsid w:val="00C015C8"/>
    <w:rsid w:val="00E55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7A846-088A-4248-A17A-D30C3944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F67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A6"/>
    <w:pPr>
      <w:ind w:left="720"/>
      <w:contextualSpacing/>
    </w:pPr>
  </w:style>
  <w:style w:type="character" w:customStyle="1" w:styleId="Heading3Char">
    <w:name w:val="Heading 3 Char"/>
    <w:basedOn w:val="DefaultParagraphFont"/>
    <w:link w:val="Heading3"/>
    <w:uiPriority w:val="9"/>
    <w:rsid w:val="004F673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75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526">
      <w:bodyDiv w:val="1"/>
      <w:marLeft w:val="0"/>
      <w:marRight w:val="0"/>
      <w:marTop w:val="0"/>
      <w:marBottom w:val="0"/>
      <w:divBdr>
        <w:top w:val="none" w:sz="0" w:space="0" w:color="auto"/>
        <w:left w:val="none" w:sz="0" w:space="0" w:color="auto"/>
        <w:bottom w:val="none" w:sz="0" w:space="0" w:color="auto"/>
        <w:right w:val="none" w:sz="0" w:space="0" w:color="auto"/>
      </w:divBdr>
    </w:div>
    <w:div w:id="1122110521">
      <w:bodyDiv w:val="1"/>
      <w:marLeft w:val="0"/>
      <w:marRight w:val="0"/>
      <w:marTop w:val="0"/>
      <w:marBottom w:val="0"/>
      <w:divBdr>
        <w:top w:val="none" w:sz="0" w:space="0" w:color="auto"/>
        <w:left w:val="none" w:sz="0" w:space="0" w:color="auto"/>
        <w:bottom w:val="none" w:sz="0" w:space="0" w:color="auto"/>
        <w:right w:val="none" w:sz="0" w:space="0" w:color="auto"/>
      </w:divBdr>
    </w:div>
    <w:div w:id="19971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ledecor.com/life-culture/fun-at-home/g2683/best-fall-scents-for-home/" TargetMode="External"/><Relationship Id="rId5" Type="http://schemas.openxmlformats.org/officeDocument/2006/relationships/hyperlink" Target="http://www.elledecor.com/design-decorate/trends/a8960026/flooring-trends-for-2017-floor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2018-03-08T17:53:00Z</dcterms:created>
  <dcterms:modified xsi:type="dcterms:W3CDTF">2018-03-09T04:21:00Z</dcterms:modified>
</cp:coreProperties>
</file>