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E0" w:rsidRPr="00423A76" w:rsidRDefault="00BE46E0" w:rsidP="00423A76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BE46E0">
        <w:rPr>
          <w:rFonts w:ascii="Calibri" w:hAnsi="Calibri" w:cs="Calibri"/>
          <w:b/>
          <w:sz w:val="24"/>
          <w:szCs w:val="24"/>
        </w:rPr>
        <w:t xml:space="preserve">Keywords: 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queen anne's lace flower, red </w:t>
      </w:r>
      <w:r w:rsidRPr="00BE46E0">
        <w:rPr>
          <w:rFonts w:ascii="Calibri" w:hAnsi="Calibri" w:cs="Calibri"/>
          <w:color w:val="000000"/>
          <w:sz w:val="24"/>
          <w:szCs w:val="24"/>
        </w:rPr>
        <w:t>lily, star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 of </w:t>
      </w:r>
      <w:r w:rsidRPr="00BE46E0">
        <w:rPr>
          <w:rFonts w:ascii="Calibri" w:hAnsi="Calibri" w:cs="Calibri"/>
          <w:color w:val="000000"/>
          <w:sz w:val="24"/>
          <w:szCs w:val="24"/>
        </w:rPr>
        <w:t>Bethlehem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6E0">
        <w:rPr>
          <w:rFonts w:ascii="Calibri" w:hAnsi="Calibri" w:cs="Calibri"/>
          <w:color w:val="000000"/>
          <w:sz w:val="24"/>
          <w:szCs w:val="24"/>
        </w:rPr>
        <w:t>flower, Casablanca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6E0">
        <w:rPr>
          <w:rFonts w:ascii="Calibri" w:hAnsi="Calibri" w:cs="Calibri"/>
          <w:color w:val="000000"/>
          <w:sz w:val="24"/>
          <w:szCs w:val="24"/>
        </w:rPr>
        <w:t>lily, lisianthus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6E0">
        <w:rPr>
          <w:rFonts w:ascii="Calibri" w:hAnsi="Calibri" w:cs="Calibri"/>
          <w:color w:val="000000"/>
          <w:sz w:val="24"/>
          <w:szCs w:val="24"/>
        </w:rPr>
        <w:t>flower, stargazer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E46E0">
        <w:rPr>
          <w:rFonts w:ascii="Calibri" w:hAnsi="Calibri" w:cs="Calibri"/>
          <w:color w:val="000000"/>
          <w:sz w:val="24"/>
          <w:szCs w:val="24"/>
        </w:rPr>
        <w:t>flower, statice</w:t>
      </w:r>
      <w:r w:rsidRPr="00BE46E0">
        <w:rPr>
          <w:rFonts w:ascii="Calibri" w:hAnsi="Calibri" w:cs="Calibri"/>
          <w:color w:val="000000"/>
          <w:sz w:val="24"/>
          <w:szCs w:val="24"/>
        </w:rPr>
        <w:t xml:space="preserve"> flower</w:t>
      </w:r>
    </w:p>
    <w:p w:rsidR="00423A76" w:rsidRDefault="00423A76" w:rsidP="00423A76">
      <w:pPr>
        <w:pStyle w:val="ListParagraph"/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</w:p>
    <w:p w:rsidR="000929A1" w:rsidRDefault="00BE46E0" w:rsidP="00BE46E0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BE46E0">
        <w:rPr>
          <w:rFonts w:ascii="Calibri" w:hAnsi="Calibri" w:cs="Calibri"/>
          <w:b/>
          <w:color w:val="385623" w:themeColor="accent6" w:themeShade="80"/>
          <w:sz w:val="28"/>
          <w:szCs w:val="28"/>
        </w:rPr>
        <w:t>Best Floral Decoration ideas for outdoor events</w:t>
      </w:r>
    </w:p>
    <w:p w:rsidR="00215F0B" w:rsidRDefault="00215F0B" w:rsidP="00215F0B">
      <w:pP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</w:p>
    <w:p w:rsidR="00215F0B" w:rsidRDefault="00215F0B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Neutral bouquet can complement a bright backdrop</w:t>
      </w:r>
    </w:p>
    <w:p w:rsidR="00215F0B" w:rsidRDefault="00215F0B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their own shot of color </w:t>
      </w:r>
    </w:p>
    <w:p w:rsidR="00215F0B" w:rsidRDefault="00215F0B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Fun symmetry at table </w:t>
      </w:r>
    </w:p>
    <w:p w:rsidR="00215F0B" w:rsidRDefault="00215F0B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Cannot go wrong with blooms and vessels</w:t>
      </w:r>
    </w:p>
    <w:p w:rsidR="008B6F43" w:rsidRDefault="008B6F43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Grouping the flowers </w:t>
      </w:r>
    </w:p>
    <w:p w:rsidR="008B6F43" w:rsidRDefault="008B6F43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Keep things fresh with single unit </w:t>
      </w:r>
    </w:p>
    <w:p w:rsidR="008B6F43" w:rsidRDefault="008B6F43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Sense that flower is alive</w:t>
      </w:r>
    </w:p>
    <w:p w:rsidR="008B6F43" w:rsidRDefault="008B6F43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Place flower in various containers and height varied. </w:t>
      </w:r>
    </w:p>
    <w:p w:rsidR="008B6F43" w:rsidRDefault="008B6F43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Fill up empty space with towering arrangements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, group blossoms. </w:t>
      </w:r>
    </w:p>
    <w:p w:rsidR="00F52732" w:rsidRPr="00215F0B" w:rsidRDefault="00215F0B" w:rsidP="00F527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423A76" w:rsidRPr="00423A76" w:rsidRDefault="00423A76" w:rsidP="00423A76">
      <w:pP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</w:p>
    <w:sectPr w:rsidR="00423A76" w:rsidRPr="0042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90596"/>
    <w:multiLevelType w:val="hybridMultilevel"/>
    <w:tmpl w:val="060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E0"/>
    <w:rsid w:val="00215F0B"/>
    <w:rsid w:val="00423A76"/>
    <w:rsid w:val="008B6F43"/>
    <w:rsid w:val="009D37AD"/>
    <w:rsid w:val="00BE46E0"/>
    <w:rsid w:val="00D8328F"/>
    <w:rsid w:val="00F5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0DAB"/>
  <w15:chartTrackingRefBased/>
  <w15:docId w15:val="{DB719CA0-F2F3-428E-AF81-B382C7F5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2</cp:revision>
  <dcterms:created xsi:type="dcterms:W3CDTF">2018-03-05T06:41:00Z</dcterms:created>
  <dcterms:modified xsi:type="dcterms:W3CDTF">2018-03-05T13:34:00Z</dcterms:modified>
</cp:coreProperties>
</file>