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/>
        <w:drawing>
          <wp:inline distB="0" distT="0" distL="114300" distR="114300">
            <wp:extent cx="1057275" cy="1352550"/>
            <wp:effectExtent b="0" l="0" r="0" t="0"/>
            <wp:docPr id="14921574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0" distT="0" distL="114300" distR="114300">
            <wp:extent cx="1905000" cy="425450"/>
            <wp:effectExtent b="0" l="0" r="0" t="0"/>
            <wp:docPr descr="C:\Users\ajit.kushwaha\AppData\Local\Microsoft\Windows\INetCache\Content.Word\Coforge-Logo-Final-PNG.png" id="1492157418" name="image2.png"/>
            <a:graphic>
              <a:graphicData uri="http://schemas.openxmlformats.org/drawingml/2006/picture">
                <pic:pic>
                  <pic:nvPicPr>
                    <pic:cNvPr descr="C:\Users\ajit.kushwaha\AppData\Local\Microsoft\Windows\INetCache\Content.Word\Coforge-Logo-Final-PNG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Profile Summary</w: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228600" distR="228600" hidden="0" layoutInCell="1" locked="0" relativeHeight="0" simplePos="0">
                <wp:simplePos x="0" y="0"/>
                <wp:positionH relativeFrom="margin">
                  <wp:posOffset>-397509</wp:posOffset>
                </wp:positionH>
                <wp:positionV relativeFrom="margin">
                  <wp:posOffset>-371474</wp:posOffset>
                </wp:positionV>
                <wp:extent cx="2339340" cy="7499094"/>
                <wp:effectExtent b="0" l="0" r="0" t="0"/>
                <wp:wrapSquare wrapText="bothSides" distB="0" distT="0" distL="228600" distR="228600"/>
                <wp:docPr id="14921574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76330" y="0"/>
                          <a:ext cx="2339340" cy="7499094"/>
                          <a:chOff x="4176330" y="0"/>
                          <a:chExt cx="2339340" cy="7560000"/>
                        </a:xfrm>
                      </wpg:grpSpPr>
                      <wpg:grpSp>
                        <wpg:cNvGrpSpPr/>
                        <wpg:grpSpPr>
                          <a:xfrm>
                            <a:off x="4176330" y="0"/>
                            <a:ext cx="2339340" cy="7560000"/>
                            <a:chOff x="0" y="0"/>
                            <a:chExt cx="1828800" cy="8151039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828800" cy="815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8288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1168608"/>
                              <a:ext cx="1828800" cy="698243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Domain/ Sub-Domain –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20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Transport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20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E-commerce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20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UPI Payment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Core Competency –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20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Operational Excellence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20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Product Training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20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Debugging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3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Achievements –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20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Publications- Towards benchmarking android networking libraries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Education –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20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Masters in Computer Application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Nirma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 University Ahme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dabad Gujarat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 – 201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20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Bachelors in Technology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(BCA)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VNSGU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 University Surat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-Gujarat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 - 20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228600" lIns="91425" spcFirstLastPara="1" rIns="109725" wrap="square" tIns="18287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231820"/>
                              <a:ext cx="1828800" cy="96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8"/>
                                    <w:vertAlign w:val="baseline"/>
                                  </w:rPr>
                                  <w:t xml:space="preserve">NAME : Tejas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8"/>
                                    <w:vertAlign w:val="baseline"/>
                                  </w:rPr>
                                  <w:t xml:space="preserve">kumar Patel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4"/>
                                    <w:vertAlign w:val="baseline"/>
                                  </w:rPr>
                                  <w:t xml:space="preserve">Android Application Developer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0"/>
                                    <w:vertAlign w:val="baseline"/>
                                  </w:rPr>
                                  <w:t xml:space="preserve">LOCATION: Pune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0"/>
                                    <w:vertAlign w:val="baseline"/>
                                  </w:rPr>
                                  <w:t xml:space="preserve">MOBILE#:910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0"/>
                                    <w:vertAlign w:val="baseline"/>
                                  </w:rPr>
                                  <w:t xml:space="preserve">6634084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0"/>
                                    <w:vertAlign w:val="baseline"/>
                                  </w:rPr>
                                  <w:t xml:space="preserve"> EMAIL: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0"/>
                                    <w:vertAlign w:val="baseline"/>
                                  </w:rPr>
                                  <w:t xml:space="preserve">Tejaskumar.P@coforge.com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6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228600" distR="228600" hidden="0" layoutInCell="1" locked="0" relativeHeight="0" simplePos="0">
                <wp:simplePos x="0" y="0"/>
                <wp:positionH relativeFrom="margin">
                  <wp:posOffset>-397509</wp:posOffset>
                </wp:positionH>
                <wp:positionV relativeFrom="margin">
                  <wp:posOffset>-371474</wp:posOffset>
                </wp:positionV>
                <wp:extent cx="2339340" cy="7499094"/>
                <wp:effectExtent b="0" l="0" r="0" t="0"/>
                <wp:wrapSquare wrapText="bothSides" distB="0" distT="0" distL="228600" distR="228600"/>
                <wp:docPr id="14921574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340" cy="74990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7105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7105"/>
        <w:tblGridChange w:id="0">
          <w:tblGrid>
            <w:gridCol w:w="7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Android Application Developer with </w:t>
            </w:r>
            <w:r w:rsidDel="00000000" w:rsidR="00000000" w:rsidRPr="00000000">
              <w:rPr>
                <w:b w:val="1"/>
                <w:rtl w:val="0"/>
              </w:rPr>
              <w:t xml:space="preserve">4+ years</w:t>
            </w:r>
            <w:r w:rsidDel="00000000" w:rsidR="00000000" w:rsidRPr="00000000">
              <w:rPr>
                <w:rtl w:val="0"/>
              </w:rPr>
              <w:t xml:space="preserve"> of overall experience and</w:t>
            </w:r>
            <w:r w:rsidDel="00000000" w:rsidR="00000000" w:rsidRPr="00000000">
              <w:rPr>
                <w:b w:val="1"/>
                <w:rtl w:val="0"/>
              </w:rPr>
              <w:t xml:space="preserve"> 4 years</w:t>
            </w:r>
            <w:r w:rsidDel="00000000" w:rsidR="00000000" w:rsidRPr="00000000">
              <w:rPr>
                <w:rtl w:val="0"/>
              </w:rPr>
              <w:t xml:space="preserve"> of relevant experience.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Proficient with Agile</w:t>
            </w:r>
            <w:r w:rsidDel="00000000" w:rsidR="00000000" w:rsidRPr="00000000">
              <w:rPr>
                <w:rtl w:val="0"/>
              </w:rPr>
              <w:t xml:space="preserve"> as well as waterfall methodology, Managing sure backlogs are prioritized, and estimated, requirements are clear, sprint planning and collaborative workspace are available, and track progress daily with the help of stand-up meeting and burn down chart</w:t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 am an expert in debugging, bug fixing, and managing small teams, </w:t>
            </w:r>
            <w:r w:rsidDel="00000000" w:rsidR="00000000" w:rsidRPr="00000000">
              <w:rPr>
                <w:color w:val="000000"/>
                <w:rtl w:val="0"/>
              </w:rPr>
              <w:t xml:space="preserve">currently managing a </w:t>
            </w:r>
            <w:r w:rsidDel="00000000" w:rsidR="00000000" w:rsidRPr="00000000">
              <w:rPr>
                <w:rtl w:val="0"/>
              </w:rPr>
              <w:t xml:space="preserve">team of 7</w:t>
            </w:r>
            <w:r w:rsidDel="00000000" w:rsidR="00000000" w:rsidRPr="00000000">
              <w:rPr>
                <w:color w:val="000000"/>
                <w:rtl w:val="0"/>
              </w:rPr>
              <w:t xml:space="preserve">+ resources including android, iOS Developer and QA Team in the Pune Location.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Technology Proficiency</w:t>
      </w:r>
    </w:p>
    <w:tbl>
      <w:tblPr>
        <w:tblStyle w:val="Table2"/>
        <w:tblW w:w="7105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1795"/>
        <w:gridCol w:w="5310"/>
        <w:tblGridChange w:id="0">
          <w:tblGrid>
            <w:gridCol w:w="1795"/>
            <w:gridCol w:w="5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Core Java, Kotlin, Android SDK, Web 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Android Studio, Postman, Swagger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Room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Jira, JUNIT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Windows Servers, Windows XP, WPF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MS Office, VSS, CVS, 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Methodologies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Agile, Waterfall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Professional Experience</w:t>
      </w:r>
    </w:p>
    <w:tbl>
      <w:tblPr>
        <w:tblStyle w:val="Table3"/>
        <w:tblW w:w="7105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1255"/>
        <w:gridCol w:w="1710"/>
        <w:gridCol w:w="4140"/>
        <w:tblGridChange w:id="0">
          <w:tblGrid>
            <w:gridCol w:w="1255"/>
            <w:gridCol w:w="1710"/>
            <w:gridCol w:w="4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Month-Year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Designation/ Role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June-2022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6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ENGINEER-II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SOFTWARE ENGINEER-II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December-2020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6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Application Developer/Senior Application Developer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Senior Application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September-2018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Android Application Developer/Junior Application Developer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Android Developer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0"/>
        <w:spacing w:after="160" w:before="0" w:line="259" w:lineRule="auto"/>
        <w:rPr/>
        <w:sectPr>
          <w:headerReference r:id="rId10" w:type="first"/>
          <w:footerReference r:id="rId11" w:type="first"/>
          <w:pgSz w:h="16838" w:w="11906" w:orient="portrait"/>
          <w:pgMar w:bottom="720" w:top="720" w:left="720" w:right="720" w:header="720" w:footer="720"/>
          <w:pgNumType w:start="1"/>
          <w:cols w:equalWidth="0" w:num="2">
            <w:col w:space="720" w:w="4873"/>
            <w:col w:space="0" w:w="4873"/>
          </w:cols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Project Details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27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220"/>
      </w:tblPr>
      <w:tblGrid>
        <w:gridCol w:w="1795"/>
        <w:gridCol w:w="3060"/>
        <w:gridCol w:w="1890"/>
        <w:gridCol w:w="3582"/>
        <w:tblGridChange w:id="0">
          <w:tblGrid>
            <w:gridCol w:w="1795"/>
            <w:gridCol w:w="3060"/>
            <w:gridCol w:w="1890"/>
            <w:gridCol w:w="3582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VeriTread Carrier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Jan 2021 – June 2022 (1 year 5 months)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Application Heavy Haul &amp; Equipment Transport Experts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Senior Software Engineer -I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Android SDK, Kotlin, Java, Azure CI/CD, Room Database, Git, Jira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Responsibilities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spacing w:after="120" w:before="6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Gathering, MVVM Coding Architecture Implementation, Impact Analysis, Code Review, Application Release Process handling (Azure CI/CD Through), Monitoring Sprint.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27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220"/>
      </w:tblPr>
      <w:tblGrid>
        <w:gridCol w:w="1795"/>
        <w:gridCol w:w="3060"/>
        <w:gridCol w:w="1890"/>
        <w:gridCol w:w="3582"/>
        <w:tblGridChange w:id="0">
          <w:tblGrid>
            <w:gridCol w:w="1795"/>
            <w:gridCol w:w="3060"/>
            <w:gridCol w:w="1890"/>
            <w:gridCol w:w="3582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VeriTread Shipper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Jan 2021 – June 2022 (1 year 5 months)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Roboto" w:cs="Roboto" w:eastAsia="Roboto" w:hAnsi="Roboto"/>
                <w:b w:val="0"/>
                <w:i w:val="0"/>
                <w:smallCaps w:val="0"/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Application VeriTread Shipper makes it easy to get reliable freight quotes from the experts in equipment transport.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Senior Software Engineer -I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Android SDK, Kotlin, Java, Azure CI/CD, Room Database, Git, Jira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Responsibilities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120" w:before="6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Gathering, MVVM Coding Architecture Implementation, Impact Analysis, Code Review, Application Release Process handling (Azure CI/CD Through), Monitoring Sprint.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27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220"/>
      </w:tblPr>
      <w:tblGrid>
        <w:gridCol w:w="1795"/>
        <w:gridCol w:w="3060"/>
        <w:gridCol w:w="1890"/>
        <w:gridCol w:w="3582"/>
        <w:tblGridChange w:id="0">
          <w:tblGrid>
            <w:gridCol w:w="1795"/>
            <w:gridCol w:w="3060"/>
            <w:gridCol w:w="1890"/>
            <w:gridCol w:w="3582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Devdut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October 2018 – December 2020 (2 years 2 months)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Ecommerce Application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Senior Android Developer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Android SDK, Kotlin, Java, SQLite Database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Responsibilities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Added Mobile Recharge, Hotel Booking, DTH Recharge, ICICI Bank UPI Integration, Bus Booking, Payment Gateway implementations (Razor pay, CCAVENUE), Monitoring Sprint, Application Release Process handling.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27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220"/>
      </w:tblPr>
      <w:tblGrid>
        <w:gridCol w:w="1795"/>
        <w:gridCol w:w="3060"/>
        <w:gridCol w:w="1890"/>
        <w:gridCol w:w="3582"/>
        <w:tblGridChange w:id="0">
          <w:tblGrid>
            <w:gridCol w:w="1795"/>
            <w:gridCol w:w="3060"/>
            <w:gridCol w:w="1890"/>
            <w:gridCol w:w="3582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Early Shuttle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Jan 2018 – March 2018(3 months)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Intra-city mobile-based AC Bus Shuttle Service with an aim of making daily commute easy for working professionals Application 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 Developer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Android SDK, Java, SQLite Database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Responsibilities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Google Map and API Binding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27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220"/>
      </w:tblPr>
      <w:tblGrid>
        <w:gridCol w:w="1795"/>
        <w:gridCol w:w="3060"/>
        <w:gridCol w:w="1890"/>
        <w:gridCol w:w="3582"/>
        <w:tblGridChange w:id="0">
          <w:tblGrid>
            <w:gridCol w:w="1795"/>
            <w:gridCol w:w="3060"/>
            <w:gridCol w:w="1890"/>
            <w:gridCol w:w="3582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Findbest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Jan 2018 – September 2018(9 months)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Application Aim to be a global platform where creators and customers around the world can do business with each other freely without any barrier!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Android SDK, Java, SQLite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Responsibilities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 Functionality implementation &amp; Application testing.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r w:rsidDel="00000000" w:rsidR="00000000" w:rsidRPr="00000000">
        <w:rPr>
          <w:rtl w:val="0"/>
        </w:rPr>
        <w:t xml:space="preserve">Other Experiences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56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712"/>
        <w:gridCol w:w="2436"/>
        <w:gridCol w:w="1949"/>
        <w:gridCol w:w="1219"/>
        <w:gridCol w:w="2760"/>
        <w:gridCol w:w="1380"/>
        <w:tblGridChange w:id="0">
          <w:tblGrid>
            <w:gridCol w:w="712"/>
            <w:gridCol w:w="2436"/>
            <w:gridCol w:w="1949"/>
            <w:gridCol w:w="1219"/>
            <w:gridCol w:w="2760"/>
            <w:gridCol w:w="1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Name of the Project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Role in Project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(in Months)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120" w:before="6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Visa- Ecom Portal Application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120" w:before="6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Android Developer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120" w:before="6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Java, SQLite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120" w:before="6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Esocietyhub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/>
            </w:pPr>
            <w:r w:rsidDel="00000000" w:rsidR="00000000" w:rsidRPr="00000000">
              <w:rPr>
                <w:rtl w:val="0"/>
              </w:rPr>
              <w:t xml:space="preserve">Android Developer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120" w:before="6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Java, SQLite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r w:rsidDel="00000000" w:rsidR="00000000" w:rsidRPr="00000000">
        <w:rPr>
          <w:rtl w:val="0"/>
        </w:rPr>
        <w:t xml:space="preserve">Detailed IT Skills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(List of Tools/ Technologies should be as per Skills Master filled in </w:t>
      </w:r>
      <w:r w:rsidDel="00000000" w:rsidR="00000000" w:rsidRPr="00000000">
        <w:rPr>
          <w:b w:val="1"/>
          <w:rtl w:val="0"/>
        </w:rPr>
        <w:t xml:space="preserve">iNiitian &gt; Skills &amp; Certification section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10"/>
        <w:tblW w:w="10456.000000000002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200"/>
      </w:tblPr>
      <w:tblGrid>
        <w:gridCol w:w="1742"/>
        <w:gridCol w:w="1744"/>
        <w:gridCol w:w="1742"/>
        <w:gridCol w:w="1742"/>
        <w:gridCol w:w="1742"/>
        <w:gridCol w:w="1744"/>
        <w:tblGridChange w:id="0">
          <w:tblGrid>
            <w:gridCol w:w="1742"/>
            <w:gridCol w:w="1744"/>
            <w:gridCol w:w="1742"/>
            <w:gridCol w:w="1742"/>
            <w:gridCol w:w="1742"/>
            <w:gridCol w:w="1744"/>
          </w:tblGrid>
        </w:tblGridChange>
      </w:tblGrid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Exp. in Months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Exp. in Months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Skills 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Exp. in Months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tabs>
                <w:tab w:val="left" w:pos="36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tabs>
                <w:tab w:val="left" w:pos="360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Microsoft/ Java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tabs>
                <w:tab w:val="left" w:pos="360"/>
              </w:tabs>
              <w:spacing w:line="276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Lines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36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 Monts</w:t>
            </w:r>
          </w:p>
        </w:tc>
        <w:tc>
          <w:tcPr/>
          <w:p w:rsidR="00000000" w:rsidDel="00000000" w:rsidP="00000000" w:rsidRDefault="00000000" w:rsidRPr="00000000" w14:paraId="000000AC">
            <w:pPr>
              <w:keepLines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Lines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Kotlin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36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 Months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Dart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pos="36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Months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Azure CI/CD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36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Months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36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pos="36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E">
            <w:pPr>
              <w:tabs>
                <w:tab w:val="left" w:pos="360"/>
              </w:tabs>
              <w:spacing w:line="276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Big Data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 Development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Digital (+IoT, UI, UX, Mobile, Analytics)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36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tabs>
                <w:tab w:val="left" w:pos="36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Tools</w:t>
            </w:r>
            <w:r w:rsidDel="00000000" w:rsidR="00000000" w:rsidRPr="00000000">
              <w:rPr>
                <w:b w:val="1"/>
                <w:rtl w:val="0"/>
              </w:rPr>
              <w:t xml:space="preserve">/ 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S/w Configuration tools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Hardware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MS Office 2007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20" w:before="6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 Months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Lines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CVS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--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Site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120" w:before="6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 Months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SCCS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 Months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tabs>
                <w:tab w:val="left" w:pos="360"/>
              </w:tabs>
              <w:spacing w:line="276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Practice (ADM/ IMS)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tabs>
                <w:tab w:val="left" w:pos="360"/>
              </w:tabs>
              <w:spacing w:line="276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Domain 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tabs>
                <w:tab w:val="left" w:pos="360"/>
              </w:tabs>
              <w:spacing w:line="276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JUNIT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Months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left" w:pos="360"/>
              </w:tabs>
              <w:spacing w:line="276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tabs>
                <w:tab w:val="left" w:pos="36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Room Database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27 Months</w:t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SQLite 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24 Months</w:t>
            </w:r>
          </w:p>
        </w:tc>
        <w:tc>
          <w:tcPr/>
          <w:p w:rsidR="00000000" w:rsidDel="00000000" w:rsidP="00000000" w:rsidRDefault="00000000" w:rsidRPr="00000000" w14:paraId="00000136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120" w:before="6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left" w:pos="36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720" w:top="720" w:left="720" w:right="72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6540500</wp:posOffset>
              </wp:positionH>
              <wp:positionV relativeFrom="paragraph">
                <wp:posOffset>0</wp:posOffset>
              </wp:positionV>
              <wp:extent cx="327025" cy="603250"/>
              <wp:effectExtent b="0" l="0" r="0" t="0"/>
              <wp:wrapNone/>
              <wp:docPr id="14921574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88838" y="3484725"/>
                        <a:ext cx="314325" cy="5905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rgbClr val="31538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60" w:line="264.0000057220459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6540500</wp:posOffset>
              </wp:positionH>
              <wp:positionV relativeFrom="paragraph">
                <wp:posOffset>0</wp:posOffset>
              </wp:positionV>
              <wp:extent cx="327025" cy="603250"/>
              <wp:effectExtent b="0" l="0" r="0" t="0"/>
              <wp:wrapNone/>
              <wp:docPr id="14921574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7025" cy="603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-215899</wp:posOffset>
              </wp:positionV>
              <wp:extent cx="7486650" cy="302133"/>
              <wp:effectExtent b="0" l="0" r="0" t="0"/>
              <wp:wrapNone/>
              <wp:docPr id="149215741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607438" y="3633696"/>
                        <a:ext cx="7477125" cy="29260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-215899</wp:posOffset>
              </wp:positionV>
              <wp:extent cx="7486650" cy="302133"/>
              <wp:effectExtent b="0" l="0" r="0" t="0"/>
              <wp:wrapNone/>
              <wp:docPr id="149215741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86650" cy="3021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keepLines w:val="1"/>
        <w:spacing w:after="120" w:before="6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Bdr>
        <w:bottom w:color="0070c0" w:space="1" w:sz="8" w:val="single"/>
      </w:pBdr>
      <w:spacing w:after="60" w:before="40" w:lin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6169"/>
    <w:pPr>
      <w:keepLines w:val="1"/>
      <w:spacing w:after="120" w:before="60" w:line="264" w:lineRule="auto"/>
    </w:pPr>
    <w:rPr>
      <w:rFonts w:ascii="Calibri" w:hAnsi="Calibri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0437D"/>
    <w:pPr>
      <w:keepNext w:val="1"/>
      <w:pBdr>
        <w:bottom w:color="0070c0" w:space="1" w:sz="8" w:val="single"/>
      </w:pBdr>
      <w:spacing w:after="60" w:before="40" w:line="240" w:lineRule="auto"/>
      <w:outlineLvl w:val="1"/>
    </w:pPr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961B1C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961B1C"/>
    <w:rPr>
      <w:rFonts w:eastAsiaTheme="minorEastAsia"/>
    </w:rPr>
  </w:style>
  <w:style w:type="table" w:styleId="TableGrid">
    <w:name w:val="Table Grid"/>
    <w:basedOn w:val="TableNormal"/>
    <w:uiPriority w:val="39"/>
    <w:rsid w:val="00BE79F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E79F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B6FFF"/>
    <w:pPr>
      <w:tabs>
        <w:tab w:val="center" w:pos="4680"/>
        <w:tab w:val="right" w:pos="9360"/>
      </w:tabs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6FF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EB6FFF"/>
    <w:pPr>
      <w:tabs>
        <w:tab w:val="center" w:pos="4680"/>
        <w:tab w:val="right" w:pos="9360"/>
      </w:tabs>
      <w:spacing w:after="0"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6FFF"/>
    <w:rPr>
      <w:rFonts w:ascii="Calibri" w:hAnsi="Calibri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60437D"/>
    <w:rPr>
      <w:rFonts w:asciiTheme="majorHAnsi" w:cstheme="majorBidi" w:eastAsiaTheme="majorEastAsia" w:hAnsiTheme="majorHAnsi"/>
      <w:b w:val="1"/>
      <w:sz w:val="26"/>
      <w:szCs w:val="26"/>
    </w:rPr>
  </w:style>
  <w:style w:type="paragraph" w:styleId="Achievement" w:customStyle="1">
    <w:name w:val="Achievement"/>
    <w:basedOn w:val="Normal"/>
    <w:autoRedefine w:val="1"/>
    <w:uiPriority w:val="99"/>
    <w:rsid w:val="0060437D"/>
    <w:pPr>
      <w:keepLines w:val="0"/>
      <w:widowControl w:val="0"/>
      <w:autoSpaceDE w:val="0"/>
      <w:autoSpaceDN w:val="0"/>
      <w:spacing w:after="0" w:before="0" w:line="240" w:lineRule="auto"/>
    </w:pPr>
    <w:rPr>
      <w:rFonts w:cs="Times New Roman" w:asciiTheme="minorHAnsi" w:eastAsiaTheme="minorEastAsia" w:hAnsiTheme="minorHAnsi"/>
      <w:b w:val="1"/>
      <w:bCs w:val="1"/>
      <w:sz w:val="22"/>
      <w:szCs w:val="24"/>
    </w:rPr>
  </w:style>
  <w:style w:type="table" w:styleId="PlainTable1">
    <w:name w:val="Plain Table 1"/>
    <w:basedOn w:val="TableNormal"/>
    <w:uiPriority w:val="41"/>
    <w:rsid w:val="0060437D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GridTable4-Accent3">
    <w:name w:val="Grid Table 4 Accent 3"/>
    <w:basedOn w:val="TableNormal"/>
    <w:uiPriority w:val="49"/>
    <w:rsid w:val="00B96F4B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deMKiKcOIJN0qZmOGXYw3XKHw==">AMUW2mWvWwF8lVjJIEkHTPgkyz2xXTf6zwcHX9y9n8Z5mfONaUEEz6PycJOYUUqhDDy+gHaX+U/WMQ6a0GCS2JA0n6fw4dKGAPB+JF87YQWTCP/AOcvHEl0=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2021-11-29T16:02:00.0000000Z</dcterms:created>
  <dc:creator>Neelima Chittora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0x010100D613F08F066D684296288A62B1F8B7C3</vt:lpwstr>
  </property>
</Properties>
</file>