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527143" w14:textId="77777777" w:rsidR="00D62070" w:rsidRPr="00BB59FD" w:rsidRDefault="00000000">
      <w:pPr>
        <w:rPr>
          <w:color w:val="A6A6A6" w:themeColor="background1" w:themeShade="A6"/>
          <w:sz w:val="42"/>
          <w:szCs w:val="42"/>
        </w:rPr>
      </w:pPr>
      <w:r w:rsidRPr="00BB59FD">
        <w:rPr>
          <w:color w:val="A6A6A6" w:themeColor="background1" w:themeShade="A6"/>
        </w:rPr>
        <w:t xml:space="preserve">Name: Tejas Sambhaji </w:t>
      </w:r>
      <w:proofErr w:type="spellStart"/>
      <w:r w:rsidRPr="00BB59FD">
        <w:rPr>
          <w:color w:val="A6A6A6" w:themeColor="background1" w:themeShade="A6"/>
        </w:rPr>
        <w:t>Kumbhar</w:t>
      </w:r>
      <w:proofErr w:type="spellEnd"/>
      <w:r w:rsidRPr="00BB59FD">
        <w:rPr>
          <w:color w:val="A6A6A6" w:themeColor="background1" w:themeShade="A6"/>
        </w:rPr>
        <w:t xml:space="preserve"> | Roll </w:t>
      </w:r>
      <w:proofErr w:type="gramStart"/>
      <w:r w:rsidRPr="00BB59FD">
        <w:rPr>
          <w:color w:val="A6A6A6" w:themeColor="background1" w:themeShade="A6"/>
        </w:rPr>
        <w:t>No :</w:t>
      </w:r>
      <w:proofErr w:type="gramEnd"/>
      <w:r w:rsidRPr="00BB59FD">
        <w:rPr>
          <w:color w:val="A6A6A6" w:themeColor="background1" w:themeShade="A6"/>
        </w:rPr>
        <w:t xml:space="preserve"> 205223015  | </w:t>
      </w:r>
      <w:proofErr w:type="spellStart"/>
      <w:r w:rsidRPr="00BB59FD">
        <w:rPr>
          <w:color w:val="A6A6A6" w:themeColor="background1" w:themeShade="A6"/>
        </w:rPr>
        <w:t>M.Tech</w:t>
      </w:r>
      <w:proofErr w:type="spellEnd"/>
      <w:r w:rsidRPr="00BB59FD">
        <w:rPr>
          <w:color w:val="A6A6A6" w:themeColor="background1" w:themeShade="A6"/>
        </w:rPr>
        <w:t xml:space="preserve"> Data Analytics</w:t>
      </w:r>
    </w:p>
    <w:p w14:paraId="52CFBB61" w14:textId="77777777" w:rsidR="00D62070" w:rsidRDefault="00D62070">
      <w:pPr>
        <w:spacing w:after="180"/>
        <w:ind w:left="1520"/>
        <w:jc w:val="right"/>
        <w:rPr>
          <w:color w:val="1C2120"/>
          <w:sz w:val="42"/>
          <w:szCs w:val="42"/>
        </w:rPr>
      </w:pPr>
    </w:p>
    <w:p w14:paraId="0654603E" w14:textId="77777777" w:rsidR="00D62070" w:rsidRDefault="00000000">
      <w:pPr>
        <w:spacing w:after="180"/>
        <w:ind w:left="1520"/>
        <w:jc w:val="right"/>
        <w:rPr>
          <w:color w:val="1C2120"/>
          <w:sz w:val="42"/>
          <w:szCs w:val="42"/>
        </w:rPr>
      </w:pPr>
      <w:r>
        <w:rPr>
          <w:color w:val="1C2120"/>
          <w:sz w:val="42"/>
          <w:szCs w:val="42"/>
        </w:rPr>
        <w:t>PROBLEM STATEMENT</w:t>
      </w:r>
    </w:p>
    <w:p w14:paraId="6DFCEDF5" w14:textId="77777777" w:rsidR="00D62070" w:rsidRDefault="00000000">
      <w:pPr>
        <w:pStyle w:val="Heading1"/>
        <w:keepNext w:val="0"/>
        <w:keepLines w:val="0"/>
        <w:spacing w:before="480"/>
        <w:jc w:val="right"/>
        <w:rPr>
          <w:b/>
          <w:sz w:val="48"/>
          <w:szCs w:val="48"/>
        </w:rPr>
      </w:pPr>
      <w:bookmarkStart w:id="0" w:name="_r94t3qoyljqo" w:colFirst="0" w:colLast="0"/>
      <w:bookmarkEnd w:id="0"/>
      <w:r>
        <w:rPr>
          <w:b/>
          <w:sz w:val="48"/>
          <w:szCs w:val="48"/>
        </w:rPr>
        <w:t>OPTIMIZING ENERGY EFFICIENCY</w:t>
      </w:r>
    </w:p>
    <w:p w14:paraId="1B41BC21" w14:textId="77777777" w:rsidR="00D62070" w:rsidRDefault="00D62070">
      <w:pPr>
        <w:rPr>
          <w:sz w:val="28"/>
          <w:szCs w:val="28"/>
        </w:rPr>
      </w:pPr>
    </w:p>
    <w:tbl>
      <w:tblPr>
        <w:tblStyle w:val="a"/>
        <w:tblW w:w="851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845"/>
        <w:gridCol w:w="4670"/>
      </w:tblGrid>
      <w:tr w:rsidR="00D62070" w14:paraId="5B31282F" w14:textId="77777777">
        <w:trPr>
          <w:trHeight w:val="200"/>
        </w:trPr>
        <w:tc>
          <w:tcPr>
            <w:tcW w:w="38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AF5A9" w14:textId="77777777" w:rsidR="00D62070" w:rsidRDefault="00D620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</w:p>
        </w:tc>
        <w:tc>
          <w:tcPr>
            <w:tcW w:w="4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F2CA9" w14:textId="77777777" w:rsidR="00D62070" w:rsidRDefault="00D620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</w:p>
        </w:tc>
      </w:tr>
    </w:tbl>
    <w:p w14:paraId="07DF7648" w14:textId="77777777" w:rsidR="00D62070" w:rsidRDefault="00000000">
      <w:pPr>
        <w:ind w:left="300" w:hanging="20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sz w:val="28"/>
          <w:szCs w:val="28"/>
        </w:rPr>
        <w:br/>
      </w:r>
      <w:r>
        <w:rPr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1C2120"/>
          <w:sz w:val="32"/>
          <w:szCs w:val="32"/>
        </w:rPr>
        <w:t xml:space="preserve">In recent years, energy consumption and resource utilization within our engineering college have been on the rise. This increase not only poses financial challenges but also has significant environmental implications. 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22C96E84" w14:textId="77777777" w:rsidR="00D62070" w:rsidRDefault="00000000">
      <w:pPr>
        <w:ind w:left="300" w:hanging="20"/>
        <w:jc w:val="both"/>
        <w:rPr>
          <w:rFonts w:ascii="Times New Roman" w:eastAsia="Times New Roman" w:hAnsi="Times New Roman" w:cs="Times New Roman"/>
          <w:color w:val="1C2120"/>
          <w:sz w:val="32"/>
          <w:szCs w:val="32"/>
        </w:rPr>
      </w:pPr>
      <w:r>
        <w:rPr>
          <w:rFonts w:ascii="Times New Roman" w:eastAsia="Times New Roman" w:hAnsi="Times New Roman" w:cs="Times New Roman"/>
          <w:color w:val="1C2120"/>
          <w:sz w:val="32"/>
          <w:szCs w:val="32"/>
        </w:rPr>
        <w:t xml:space="preserve">It is essential to address this issue by developing a comprehensive energy efficiency management system to reduce energy consumption, minimize resource wastage, and enhance the sustainability of our institution. </w:t>
      </w:r>
    </w:p>
    <w:p w14:paraId="24A186EF" w14:textId="77777777" w:rsidR="00D62070" w:rsidRDefault="00D62070">
      <w:pPr>
        <w:ind w:left="300" w:hanging="20"/>
        <w:jc w:val="both"/>
        <w:rPr>
          <w:rFonts w:ascii="Times New Roman" w:eastAsia="Times New Roman" w:hAnsi="Times New Roman" w:cs="Times New Roman"/>
          <w:color w:val="1C2120"/>
          <w:sz w:val="32"/>
          <w:szCs w:val="32"/>
        </w:rPr>
      </w:pPr>
    </w:p>
    <w:p w14:paraId="63C25584" w14:textId="77777777" w:rsidR="00D62070" w:rsidRDefault="00D62070">
      <w:pPr>
        <w:ind w:left="300" w:hanging="20"/>
        <w:jc w:val="both"/>
        <w:rPr>
          <w:rFonts w:ascii="Times New Roman" w:eastAsia="Times New Roman" w:hAnsi="Times New Roman" w:cs="Times New Roman"/>
          <w:color w:val="1C2120"/>
          <w:sz w:val="32"/>
          <w:szCs w:val="32"/>
        </w:rPr>
      </w:pPr>
    </w:p>
    <w:p w14:paraId="315788DD" w14:textId="77777777" w:rsidR="00D62070" w:rsidRDefault="00D62070">
      <w:pPr>
        <w:ind w:left="300" w:hanging="20"/>
        <w:jc w:val="both"/>
        <w:rPr>
          <w:rFonts w:ascii="Times New Roman" w:eastAsia="Times New Roman" w:hAnsi="Times New Roman" w:cs="Times New Roman"/>
          <w:color w:val="1C2120"/>
          <w:sz w:val="32"/>
          <w:szCs w:val="32"/>
        </w:rPr>
      </w:pPr>
    </w:p>
    <w:p w14:paraId="062A4CF2" w14:textId="77777777" w:rsidR="00D62070" w:rsidRDefault="00D62070">
      <w:pPr>
        <w:ind w:left="300" w:hanging="20"/>
        <w:jc w:val="both"/>
        <w:rPr>
          <w:rFonts w:ascii="Times New Roman" w:eastAsia="Times New Roman" w:hAnsi="Times New Roman" w:cs="Times New Roman"/>
          <w:color w:val="1C2120"/>
          <w:sz w:val="32"/>
          <w:szCs w:val="32"/>
        </w:rPr>
      </w:pPr>
    </w:p>
    <w:p w14:paraId="1FD69E68" w14:textId="77777777" w:rsidR="00D62070" w:rsidRDefault="00000000">
      <w:pPr>
        <w:ind w:left="300" w:hanging="20"/>
        <w:jc w:val="both"/>
        <w:rPr>
          <w:rFonts w:ascii="Times New Roman" w:eastAsia="Times New Roman" w:hAnsi="Times New Roman" w:cs="Times New Roman"/>
          <w:b/>
          <w:color w:val="1C2120"/>
          <w:sz w:val="36"/>
          <w:szCs w:val="36"/>
        </w:rPr>
      </w:pPr>
      <w:r>
        <w:br w:type="page"/>
      </w:r>
    </w:p>
    <w:p w14:paraId="0787C1FE" w14:textId="77777777" w:rsidR="00D62070" w:rsidRDefault="00000000">
      <w:pPr>
        <w:ind w:left="300" w:hanging="20"/>
        <w:jc w:val="both"/>
        <w:rPr>
          <w:rFonts w:ascii="Times New Roman" w:eastAsia="Times New Roman" w:hAnsi="Times New Roman" w:cs="Times New Roman"/>
          <w:b/>
          <w:color w:val="1C212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1C2120"/>
          <w:sz w:val="36"/>
          <w:szCs w:val="36"/>
        </w:rPr>
        <w:lastRenderedPageBreak/>
        <w:t>Complete Database Schema</w:t>
      </w:r>
    </w:p>
    <w:p w14:paraId="7E29E850" w14:textId="77777777" w:rsidR="00D62070" w:rsidRDefault="00000000">
      <w:pPr>
        <w:ind w:left="300" w:hanging="20"/>
        <w:jc w:val="both"/>
        <w:rPr>
          <w:rFonts w:ascii="Times New Roman" w:eastAsia="Times New Roman" w:hAnsi="Times New Roman" w:cs="Times New Roman"/>
          <w:b/>
          <w:color w:val="1C212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color w:val="1C2120"/>
          <w:sz w:val="36"/>
          <w:szCs w:val="36"/>
        </w:rPr>
        <w:drawing>
          <wp:inline distT="114300" distB="114300" distL="114300" distR="114300" wp14:anchorId="6EA5FEA6" wp14:editId="71270623">
            <wp:extent cx="5731200" cy="6007100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0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C24A5D" w14:textId="77777777" w:rsidR="00D62070" w:rsidRDefault="00D62070">
      <w:pPr>
        <w:rPr>
          <w:sz w:val="28"/>
          <w:szCs w:val="28"/>
        </w:rPr>
      </w:pPr>
    </w:p>
    <w:p w14:paraId="40AB8AA8" w14:textId="77777777" w:rsidR="00D62070" w:rsidRDefault="00D62070">
      <w:pPr>
        <w:rPr>
          <w:sz w:val="28"/>
          <w:szCs w:val="28"/>
        </w:rPr>
      </w:pPr>
    </w:p>
    <w:p w14:paraId="0FF323B4" w14:textId="77777777" w:rsidR="00D62070" w:rsidRDefault="00D62070">
      <w:pPr>
        <w:rPr>
          <w:sz w:val="28"/>
          <w:szCs w:val="28"/>
        </w:rPr>
      </w:pPr>
    </w:p>
    <w:p w14:paraId="7DAD6D9B" w14:textId="77777777" w:rsidR="00D62070" w:rsidRDefault="00D62070">
      <w:pPr>
        <w:rPr>
          <w:sz w:val="28"/>
          <w:szCs w:val="28"/>
        </w:rPr>
      </w:pPr>
    </w:p>
    <w:p w14:paraId="0152BC83" w14:textId="77777777" w:rsidR="00D62070" w:rsidRDefault="00000000">
      <w:pPr>
        <w:rPr>
          <w:b/>
          <w:sz w:val="36"/>
          <w:szCs w:val="36"/>
        </w:rPr>
      </w:pPr>
      <w:r>
        <w:br w:type="page"/>
      </w:r>
    </w:p>
    <w:p w14:paraId="5E16A1F7" w14:textId="77777777" w:rsidR="00D62070" w:rsidRDefault="00000000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ER Diagram</w:t>
      </w:r>
    </w:p>
    <w:p w14:paraId="2550594D" w14:textId="77777777" w:rsidR="00D62070" w:rsidRDefault="0000000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114300" distB="114300" distL="114300" distR="114300" wp14:anchorId="012352D9" wp14:editId="432DF220">
            <wp:extent cx="5731200" cy="40259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2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7E9260" w14:textId="77777777" w:rsidR="00D62070" w:rsidRDefault="00D62070">
      <w:pPr>
        <w:rPr>
          <w:sz w:val="32"/>
          <w:szCs w:val="32"/>
        </w:rPr>
      </w:pPr>
    </w:p>
    <w:p w14:paraId="10C23795" w14:textId="77777777" w:rsidR="00D62070" w:rsidRDefault="00D62070">
      <w:pPr>
        <w:rPr>
          <w:b/>
          <w:sz w:val="36"/>
          <w:szCs w:val="36"/>
        </w:rPr>
      </w:pPr>
    </w:p>
    <w:p w14:paraId="05DB0648" w14:textId="77777777" w:rsidR="00D62070" w:rsidRDefault="00D62070">
      <w:pPr>
        <w:rPr>
          <w:b/>
          <w:sz w:val="36"/>
          <w:szCs w:val="36"/>
        </w:rPr>
      </w:pPr>
    </w:p>
    <w:p w14:paraId="3E8C9FA5" w14:textId="77777777" w:rsidR="00D62070" w:rsidRDefault="00D62070">
      <w:pPr>
        <w:rPr>
          <w:b/>
          <w:sz w:val="36"/>
          <w:szCs w:val="36"/>
        </w:rPr>
      </w:pPr>
    </w:p>
    <w:p w14:paraId="33D54C37" w14:textId="77777777" w:rsidR="00D62070" w:rsidRDefault="00000000">
      <w:pPr>
        <w:rPr>
          <w:b/>
          <w:sz w:val="36"/>
          <w:szCs w:val="36"/>
        </w:rPr>
      </w:pPr>
      <w:r>
        <w:rPr>
          <w:b/>
          <w:sz w:val="36"/>
          <w:szCs w:val="36"/>
        </w:rPr>
        <w:t>List of Stakeholders</w:t>
      </w:r>
    </w:p>
    <w:p w14:paraId="18D9BA91" w14:textId="77777777" w:rsidR="00D62070" w:rsidRDefault="00000000">
      <w:pPr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Hostel Administrator</w:t>
      </w:r>
    </w:p>
    <w:p w14:paraId="73D70552" w14:textId="77777777" w:rsidR="00D62070" w:rsidRDefault="00000000">
      <w:pPr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Hostel Staff</w:t>
      </w:r>
    </w:p>
    <w:p w14:paraId="1AF400EB" w14:textId="77777777" w:rsidR="00D62070" w:rsidRDefault="00000000">
      <w:pPr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Students</w:t>
      </w:r>
    </w:p>
    <w:p w14:paraId="1DD40107" w14:textId="77777777" w:rsidR="00D62070" w:rsidRDefault="00D62070">
      <w:pPr>
        <w:rPr>
          <w:sz w:val="32"/>
          <w:szCs w:val="32"/>
        </w:rPr>
      </w:pPr>
    </w:p>
    <w:p w14:paraId="69383239" w14:textId="77777777" w:rsidR="00D62070" w:rsidRDefault="00000000">
      <w:pPr>
        <w:rPr>
          <w:b/>
          <w:sz w:val="36"/>
          <w:szCs w:val="36"/>
        </w:rPr>
      </w:pPr>
      <w:r>
        <w:br w:type="page"/>
      </w:r>
    </w:p>
    <w:p w14:paraId="2BEB95E4" w14:textId="77777777" w:rsidR="00D62070" w:rsidRDefault="00000000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Schema for Individual stakeholder and their views</w:t>
      </w:r>
    </w:p>
    <w:p w14:paraId="07E215DC" w14:textId="77777777" w:rsidR="00D62070" w:rsidRDefault="00000000">
      <w:pPr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Administrator schema</w:t>
      </w:r>
    </w:p>
    <w:p w14:paraId="076D5E16" w14:textId="77777777" w:rsidR="00D62070" w:rsidRDefault="00000000">
      <w:pPr>
        <w:ind w:left="72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114300" distB="114300" distL="114300" distR="114300" wp14:anchorId="54AE7E4E" wp14:editId="453062FB">
            <wp:extent cx="5731200" cy="60071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0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BF1836" w14:textId="77777777" w:rsidR="00D62070" w:rsidRDefault="00000000">
      <w:pPr>
        <w:ind w:left="720"/>
        <w:rPr>
          <w:sz w:val="32"/>
          <w:szCs w:val="32"/>
        </w:rPr>
      </w:pPr>
      <w:r>
        <w:br w:type="page"/>
      </w:r>
    </w:p>
    <w:p w14:paraId="03107529" w14:textId="77777777" w:rsidR="00D62070" w:rsidRDefault="00000000">
      <w:pPr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Hostel Staff</w:t>
      </w:r>
    </w:p>
    <w:p w14:paraId="296B5972" w14:textId="77777777" w:rsidR="00D62070" w:rsidRDefault="00000000">
      <w:pPr>
        <w:ind w:left="72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114300" distB="114300" distL="114300" distR="114300" wp14:anchorId="6C521F8E" wp14:editId="25918BC4">
            <wp:extent cx="5731200" cy="47498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4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53430F" w14:textId="77777777" w:rsidR="00D62070" w:rsidRDefault="00D62070">
      <w:pPr>
        <w:rPr>
          <w:sz w:val="32"/>
          <w:szCs w:val="32"/>
        </w:rPr>
      </w:pPr>
    </w:p>
    <w:p w14:paraId="13405C5C" w14:textId="77777777" w:rsidR="00D62070" w:rsidRDefault="00000000">
      <w:pPr>
        <w:ind w:left="720"/>
        <w:rPr>
          <w:sz w:val="32"/>
          <w:szCs w:val="32"/>
        </w:rPr>
      </w:pPr>
      <w:r>
        <w:br w:type="page"/>
      </w:r>
    </w:p>
    <w:p w14:paraId="2723FAF5" w14:textId="77777777" w:rsidR="00D62070" w:rsidRDefault="00000000">
      <w:pPr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Student Schema</w:t>
      </w:r>
    </w:p>
    <w:p w14:paraId="2A5F5210" w14:textId="77777777" w:rsidR="00D62070" w:rsidRDefault="00000000">
      <w:pPr>
        <w:ind w:left="72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114300" distB="114300" distL="114300" distR="114300" wp14:anchorId="5BAB975F" wp14:editId="60DB080D">
            <wp:extent cx="5731200" cy="58293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2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DBE71D" w14:textId="77777777" w:rsidR="00D62070" w:rsidRDefault="00000000">
      <w:pPr>
        <w:ind w:left="720"/>
        <w:rPr>
          <w:sz w:val="32"/>
          <w:szCs w:val="32"/>
        </w:rPr>
      </w:pPr>
      <w:r>
        <w:br w:type="page"/>
      </w:r>
    </w:p>
    <w:p w14:paraId="003DF8F7" w14:textId="77777777" w:rsidR="00D62070" w:rsidRPr="008D669D" w:rsidRDefault="00000000" w:rsidP="008D669D">
      <w:pPr>
        <w:spacing w:line="360" w:lineRule="auto"/>
        <w:ind w:left="720"/>
        <w:rPr>
          <w:rFonts w:ascii="Times New Roman" w:hAnsi="Times New Roman" w:cs="Times New Roman"/>
          <w:b/>
          <w:sz w:val="36"/>
          <w:szCs w:val="36"/>
        </w:rPr>
      </w:pPr>
      <w:r w:rsidRPr="008D669D">
        <w:rPr>
          <w:rFonts w:ascii="Times New Roman" w:hAnsi="Times New Roman" w:cs="Times New Roman"/>
          <w:b/>
          <w:sz w:val="36"/>
          <w:szCs w:val="36"/>
        </w:rPr>
        <w:lastRenderedPageBreak/>
        <w:t>Views Of Individual Stakeholders</w:t>
      </w:r>
    </w:p>
    <w:p w14:paraId="6484BC66" w14:textId="77777777" w:rsidR="00D62070" w:rsidRPr="008D669D" w:rsidRDefault="00000000" w:rsidP="008D669D">
      <w:pPr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8D669D">
        <w:rPr>
          <w:rFonts w:ascii="Times New Roman" w:hAnsi="Times New Roman" w:cs="Times New Roman"/>
          <w:sz w:val="32"/>
          <w:szCs w:val="32"/>
        </w:rPr>
        <w:t>Student View</w:t>
      </w:r>
    </w:p>
    <w:p w14:paraId="533C7663" w14:textId="77777777" w:rsidR="00D62070" w:rsidRPr="008D669D" w:rsidRDefault="00000000" w:rsidP="008D669D">
      <w:pPr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669D">
        <w:rPr>
          <w:rFonts w:ascii="Times New Roman" w:hAnsi="Times New Roman" w:cs="Times New Roman"/>
          <w:sz w:val="24"/>
          <w:szCs w:val="24"/>
        </w:rPr>
        <w:t>Room Booking and Reservation:</w:t>
      </w:r>
    </w:p>
    <w:p w14:paraId="51969A51" w14:textId="77777777" w:rsidR="00D62070" w:rsidRPr="008D669D" w:rsidRDefault="00000000" w:rsidP="008D669D">
      <w:pPr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669D">
        <w:rPr>
          <w:rFonts w:ascii="Times New Roman" w:hAnsi="Times New Roman" w:cs="Times New Roman"/>
          <w:sz w:val="24"/>
          <w:szCs w:val="24"/>
        </w:rPr>
        <w:t>Students can view room options that are not only based on their preferences but also on energy efficiency ratings. Rooms with better energy ratings may be highlighted.</w:t>
      </w:r>
    </w:p>
    <w:p w14:paraId="19AAF3EA" w14:textId="77777777" w:rsidR="00D62070" w:rsidRPr="008D669D" w:rsidRDefault="00000000" w:rsidP="008D669D">
      <w:pPr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669D">
        <w:rPr>
          <w:rFonts w:ascii="Times New Roman" w:hAnsi="Times New Roman" w:cs="Times New Roman"/>
          <w:sz w:val="24"/>
          <w:szCs w:val="24"/>
        </w:rPr>
        <w:t>Provide information on energy-efficient practices in the hostel (e.g., turning off lights and appliances when not in use).</w:t>
      </w:r>
    </w:p>
    <w:p w14:paraId="4E5C0D5B" w14:textId="77777777" w:rsidR="00D62070" w:rsidRPr="008D669D" w:rsidRDefault="00000000" w:rsidP="008D669D">
      <w:pPr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669D">
        <w:rPr>
          <w:rFonts w:ascii="Times New Roman" w:hAnsi="Times New Roman" w:cs="Times New Roman"/>
          <w:sz w:val="24"/>
          <w:szCs w:val="24"/>
        </w:rPr>
        <w:t>Room Assignment and Details:</w:t>
      </w:r>
    </w:p>
    <w:p w14:paraId="3C79427C" w14:textId="77777777" w:rsidR="00D62070" w:rsidRPr="008D669D" w:rsidRDefault="00000000" w:rsidP="008D669D">
      <w:pPr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669D">
        <w:rPr>
          <w:rFonts w:ascii="Times New Roman" w:hAnsi="Times New Roman" w:cs="Times New Roman"/>
          <w:sz w:val="24"/>
          <w:szCs w:val="24"/>
        </w:rPr>
        <w:t>Include energy consumption details for each room, such as average electricity and water usage per month.</w:t>
      </w:r>
    </w:p>
    <w:p w14:paraId="12F87481" w14:textId="77777777" w:rsidR="00D62070" w:rsidRPr="008D669D" w:rsidRDefault="00000000" w:rsidP="008D669D">
      <w:pPr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669D">
        <w:rPr>
          <w:rFonts w:ascii="Times New Roman" w:hAnsi="Times New Roman" w:cs="Times New Roman"/>
          <w:sz w:val="24"/>
          <w:szCs w:val="24"/>
        </w:rPr>
        <w:t>Provide tips on how to conserve energy within the room.</w:t>
      </w:r>
    </w:p>
    <w:p w14:paraId="609A2A17" w14:textId="77777777" w:rsidR="00D62070" w:rsidRPr="008D669D" w:rsidRDefault="00000000" w:rsidP="008D669D">
      <w:pPr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669D">
        <w:rPr>
          <w:rFonts w:ascii="Times New Roman" w:hAnsi="Times New Roman" w:cs="Times New Roman"/>
          <w:sz w:val="24"/>
          <w:szCs w:val="24"/>
        </w:rPr>
        <w:t>Billing and Payments:</w:t>
      </w:r>
    </w:p>
    <w:p w14:paraId="154D9B29" w14:textId="77777777" w:rsidR="00D62070" w:rsidRPr="008D669D" w:rsidRDefault="00000000" w:rsidP="008D669D">
      <w:pPr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669D">
        <w:rPr>
          <w:rFonts w:ascii="Times New Roman" w:hAnsi="Times New Roman" w:cs="Times New Roman"/>
          <w:sz w:val="24"/>
          <w:szCs w:val="24"/>
        </w:rPr>
        <w:t>Display energy charges separately in the invoice to create awareness of individual energy consumption.</w:t>
      </w:r>
    </w:p>
    <w:p w14:paraId="5D462F76" w14:textId="77777777" w:rsidR="00D62070" w:rsidRPr="008D669D" w:rsidRDefault="00000000" w:rsidP="008D669D">
      <w:pPr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669D">
        <w:rPr>
          <w:rFonts w:ascii="Times New Roman" w:hAnsi="Times New Roman" w:cs="Times New Roman"/>
          <w:sz w:val="24"/>
          <w:szCs w:val="24"/>
        </w:rPr>
        <w:t>Offer incentives or discounts for students who maintain low energy consumption.</w:t>
      </w:r>
    </w:p>
    <w:p w14:paraId="6897AB37" w14:textId="77777777" w:rsidR="00D62070" w:rsidRPr="008D669D" w:rsidRDefault="00000000" w:rsidP="008D669D">
      <w:pPr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669D">
        <w:rPr>
          <w:rFonts w:ascii="Times New Roman" w:hAnsi="Times New Roman" w:cs="Times New Roman"/>
          <w:sz w:val="24"/>
          <w:szCs w:val="24"/>
        </w:rPr>
        <w:t>Room Information:</w:t>
      </w:r>
    </w:p>
    <w:p w14:paraId="1D9045A8" w14:textId="77777777" w:rsidR="00D62070" w:rsidRPr="008D669D" w:rsidRDefault="00000000" w:rsidP="008D669D">
      <w:pPr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669D">
        <w:rPr>
          <w:rFonts w:ascii="Times New Roman" w:hAnsi="Times New Roman" w:cs="Times New Roman"/>
          <w:sz w:val="24"/>
          <w:szCs w:val="24"/>
        </w:rPr>
        <w:t>Show real-time energy usage data for the student's assigned room, encouraging responsible energy consumption.</w:t>
      </w:r>
    </w:p>
    <w:p w14:paraId="42CD0E5B" w14:textId="77777777" w:rsidR="00D62070" w:rsidRPr="008D669D" w:rsidRDefault="00000000" w:rsidP="008D669D">
      <w:pPr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669D">
        <w:rPr>
          <w:rFonts w:ascii="Times New Roman" w:hAnsi="Times New Roman" w:cs="Times New Roman"/>
          <w:sz w:val="24"/>
          <w:szCs w:val="24"/>
        </w:rPr>
        <w:t>Include information on sustainable practices within the hostel, such as waste recycling and water-saving measures.</w:t>
      </w:r>
    </w:p>
    <w:p w14:paraId="4FAC881B" w14:textId="77777777" w:rsidR="00D62070" w:rsidRPr="008D669D" w:rsidRDefault="00000000" w:rsidP="008D669D">
      <w:pPr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669D">
        <w:rPr>
          <w:rFonts w:ascii="Times New Roman" w:hAnsi="Times New Roman" w:cs="Times New Roman"/>
          <w:sz w:val="24"/>
          <w:szCs w:val="24"/>
        </w:rPr>
        <w:t>Notifications and Updates:</w:t>
      </w:r>
    </w:p>
    <w:p w14:paraId="28EE65DA" w14:textId="77777777" w:rsidR="00D62070" w:rsidRPr="008D669D" w:rsidRDefault="00000000" w:rsidP="008D669D">
      <w:pPr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669D">
        <w:rPr>
          <w:rFonts w:ascii="Times New Roman" w:hAnsi="Times New Roman" w:cs="Times New Roman"/>
          <w:sz w:val="24"/>
          <w:szCs w:val="24"/>
        </w:rPr>
        <w:t>Send periodic energy-saving tips and reminders to students.</w:t>
      </w:r>
    </w:p>
    <w:p w14:paraId="5CC62134" w14:textId="77777777" w:rsidR="00D62070" w:rsidRPr="008D669D" w:rsidRDefault="00000000" w:rsidP="008D669D">
      <w:pPr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669D">
        <w:rPr>
          <w:rFonts w:ascii="Times New Roman" w:hAnsi="Times New Roman" w:cs="Times New Roman"/>
          <w:sz w:val="24"/>
          <w:szCs w:val="24"/>
        </w:rPr>
        <w:t>Notify students about any energy-saving initiatives or competitions within the hostel.</w:t>
      </w:r>
    </w:p>
    <w:p w14:paraId="37F4ACE5" w14:textId="77777777" w:rsidR="00D62070" w:rsidRPr="008D669D" w:rsidRDefault="00000000" w:rsidP="008D669D">
      <w:pPr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669D">
        <w:rPr>
          <w:rFonts w:ascii="Times New Roman" w:hAnsi="Times New Roman" w:cs="Times New Roman"/>
          <w:sz w:val="24"/>
          <w:szCs w:val="24"/>
        </w:rPr>
        <w:t>Profile Management:</w:t>
      </w:r>
    </w:p>
    <w:p w14:paraId="4099A156" w14:textId="77777777" w:rsidR="00D62070" w:rsidRPr="008D669D" w:rsidRDefault="00000000" w:rsidP="008D669D">
      <w:pPr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669D">
        <w:rPr>
          <w:rFonts w:ascii="Times New Roman" w:hAnsi="Times New Roman" w:cs="Times New Roman"/>
          <w:sz w:val="24"/>
          <w:szCs w:val="24"/>
        </w:rPr>
        <w:t>Allow students to set their energy-saving preferences, such as temperature settings for HVAC systems.</w:t>
      </w:r>
    </w:p>
    <w:p w14:paraId="60CF3968" w14:textId="77777777" w:rsidR="00D62070" w:rsidRPr="008D669D" w:rsidRDefault="00000000" w:rsidP="008D669D">
      <w:pPr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669D">
        <w:rPr>
          <w:rFonts w:ascii="Times New Roman" w:hAnsi="Times New Roman" w:cs="Times New Roman"/>
          <w:sz w:val="24"/>
          <w:szCs w:val="24"/>
        </w:rPr>
        <w:t>Provide a dashboard with energy consumption statistics for their room.</w:t>
      </w:r>
    </w:p>
    <w:p w14:paraId="08DA2A78" w14:textId="77777777" w:rsidR="00D62070" w:rsidRPr="008D669D" w:rsidRDefault="00D62070" w:rsidP="008D669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 w:line="360" w:lineRule="auto"/>
        <w:jc w:val="both"/>
        <w:rPr>
          <w:rFonts w:ascii="Times New Roman" w:eastAsia="Roboto" w:hAnsi="Times New Roman" w:cs="Times New Roman"/>
          <w:color w:val="374151"/>
          <w:sz w:val="24"/>
          <w:szCs w:val="24"/>
        </w:rPr>
      </w:pPr>
    </w:p>
    <w:p w14:paraId="349BEF59" w14:textId="77777777" w:rsidR="00D62070" w:rsidRPr="008D669D" w:rsidRDefault="00000000" w:rsidP="008D669D">
      <w:pPr>
        <w:numPr>
          <w:ilvl w:val="0"/>
          <w:numId w:val="9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 w:line="360" w:lineRule="auto"/>
        <w:jc w:val="both"/>
        <w:rPr>
          <w:rFonts w:ascii="Times New Roman" w:eastAsia="Roboto" w:hAnsi="Times New Roman" w:cs="Times New Roman"/>
          <w:color w:val="374151"/>
          <w:sz w:val="32"/>
          <w:szCs w:val="32"/>
        </w:rPr>
      </w:pPr>
      <w:r w:rsidRPr="008D669D">
        <w:rPr>
          <w:rFonts w:ascii="Times New Roman" w:eastAsia="Roboto" w:hAnsi="Times New Roman" w:cs="Times New Roman"/>
          <w:color w:val="374151"/>
          <w:sz w:val="32"/>
          <w:szCs w:val="32"/>
        </w:rPr>
        <w:lastRenderedPageBreak/>
        <w:t>Administrator View</w:t>
      </w:r>
    </w:p>
    <w:p w14:paraId="5D39F42F" w14:textId="77777777" w:rsidR="00D62070" w:rsidRPr="008D669D" w:rsidRDefault="00000000" w:rsidP="008D669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D669D">
        <w:rPr>
          <w:rFonts w:ascii="Times New Roman" w:hAnsi="Times New Roman" w:cs="Times New Roman"/>
          <w:sz w:val="24"/>
          <w:szCs w:val="24"/>
        </w:rPr>
        <w:t>Administrators have comprehensive control over the hostel management system and oversee all aspects of its operations. Their view includes functionalities related to system management and monitoring:</w:t>
      </w:r>
    </w:p>
    <w:p w14:paraId="13599A86" w14:textId="77777777" w:rsidR="00D62070" w:rsidRPr="008D669D" w:rsidRDefault="00000000" w:rsidP="008D669D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D669D">
        <w:rPr>
          <w:rFonts w:ascii="Times New Roman" w:hAnsi="Times New Roman" w:cs="Times New Roman"/>
          <w:sz w:val="24"/>
          <w:szCs w:val="24"/>
        </w:rPr>
        <w:t>User Management:</w:t>
      </w:r>
    </w:p>
    <w:p w14:paraId="6F89CC49" w14:textId="77777777" w:rsidR="00D62070" w:rsidRPr="008D669D" w:rsidRDefault="00000000" w:rsidP="008D669D">
      <w:pPr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D669D">
        <w:rPr>
          <w:rFonts w:ascii="Times New Roman" w:hAnsi="Times New Roman" w:cs="Times New Roman"/>
          <w:sz w:val="24"/>
          <w:szCs w:val="24"/>
        </w:rPr>
        <w:t>Admins can assign energy efficiency roles to students and hostel staff responsible for monitoring and promoting sustainable practices.</w:t>
      </w:r>
    </w:p>
    <w:p w14:paraId="146F02E9" w14:textId="77777777" w:rsidR="00D62070" w:rsidRPr="008D669D" w:rsidRDefault="00000000" w:rsidP="008D669D">
      <w:pPr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D669D">
        <w:rPr>
          <w:rFonts w:ascii="Times New Roman" w:hAnsi="Times New Roman" w:cs="Times New Roman"/>
          <w:sz w:val="24"/>
          <w:szCs w:val="24"/>
        </w:rPr>
        <w:t>Manage energy-related alerts and notifications.</w:t>
      </w:r>
    </w:p>
    <w:p w14:paraId="01CF57D3" w14:textId="77777777" w:rsidR="00D62070" w:rsidRPr="008D669D" w:rsidRDefault="00000000" w:rsidP="008D669D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D669D">
        <w:rPr>
          <w:rFonts w:ascii="Times New Roman" w:hAnsi="Times New Roman" w:cs="Times New Roman"/>
          <w:sz w:val="24"/>
          <w:szCs w:val="24"/>
        </w:rPr>
        <w:t>Room Allocation and Management:</w:t>
      </w:r>
    </w:p>
    <w:p w14:paraId="0A68EF74" w14:textId="77777777" w:rsidR="00D62070" w:rsidRPr="008D669D" w:rsidRDefault="00000000" w:rsidP="008D669D">
      <w:pPr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D669D">
        <w:rPr>
          <w:rFonts w:ascii="Times New Roman" w:hAnsi="Times New Roman" w:cs="Times New Roman"/>
          <w:sz w:val="24"/>
          <w:szCs w:val="24"/>
        </w:rPr>
        <w:t>Display energy efficiency ratings for each room to aid in room allocation decisions.</w:t>
      </w:r>
    </w:p>
    <w:p w14:paraId="76B6F8A6" w14:textId="77777777" w:rsidR="00D62070" w:rsidRPr="008D669D" w:rsidRDefault="00000000" w:rsidP="008D669D">
      <w:pPr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D669D">
        <w:rPr>
          <w:rFonts w:ascii="Times New Roman" w:hAnsi="Times New Roman" w:cs="Times New Roman"/>
          <w:sz w:val="24"/>
          <w:szCs w:val="24"/>
        </w:rPr>
        <w:t xml:space="preserve">Monitor and </w:t>
      </w:r>
      <w:proofErr w:type="spellStart"/>
      <w:r w:rsidRPr="008D669D">
        <w:rPr>
          <w:rFonts w:ascii="Times New Roman" w:hAnsi="Times New Roman" w:cs="Times New Roman"/>
          <w:sz w:val="24"/>
          <w:szCs w:val="24"/>
        </w:rPr>
        <w:t>analyze</w:t>
      </w:r>
      <w:proofErr w:type="spellEnd"/>
      <w:r w:rsidRPr="008D669D">
        <w:rPr>
          <w:rFonts w:ascii="Times New Roman" w:hAnsi="Times New Roman" w:cs="Times New Roman"/>
          <w:sz w:val="24"/>
          <w:szCs w:val="24"/>
        </w:rPr>
        <w:t xml:space="preserve"> energy consumption trends for different rooms and buildings.</w:t>
      </w:r>
    </w:p>
    <w:p w14:paraId="646E0263" w14:textId="77777777" w:rsidR="00D62070" w:rsidRPr="008D669D" w:rsidRDefault="00000000" w:rsidP="008D669D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D669D">
        <w:rPr>
          <w:rFonts w:ascii="Times New Roman" w:hAnsi="Times New Roman" w:cs="Times New Roman"/>
          <w:sz w:val="24"/>
          <w:szCs w:val="24"/>
        </w:rPr>
        <w:t>Financial Management:</w:t>
      </w:r>
    </w:p>
    <w:p w14:paraId="6B5E77E3" w14:textId="77777777" w:rsidR="00D62070" w:rsidRPr="008D669D" w:rsidRDefault="00000000" w:rsidP="008D669D">
      <w:pPr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D669D">
        <w:rPr>
          <w:rFonts w:ascii="Times New Roman" w:hAnsi="Times New Roman" w:cs="Times New Roman"/>
          <w:sz w:val="24"/>
          <w:szCs w:val="24"/>
        </w:rPr>
        <w:t>Generate reports on energy-related expenses and revenue.</w:t>
      </w:r>
    </w:p>
    <w:p w14:paraId="222A3D32" w14:textId="77777777" w:rsidR="00D62070" w:rsidRPr="008D669D" w:rsidRDefault="00000000" w:rsidP="008D669D">
      <w:pPr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D669D">
        <w:rPr>
          <w:rFonts w:ascii="Times New Roman" w:hAnsi="Times New Roman" w:cs="Times New Roman"/>
          <w:sz w:val="24"/>
          <w:szCs w:val="24"/>
        </w:rPr>
        <w:t>Implement energy-efficient billing practices, such as tiered pricing based on consumption.</w:t>
      </w:r>
    </w:p>
    <w:p w14:paraId="497A7936" w14:textId="77777777" w:rsidR="00D62070" w:rsidRPr="008D669D" w:rsidRDefault="00000000" w:rsidP="008D669D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D669D">
        <w:rPr>
          <w:rFonts w:ascii="Times New Roman" w:hAnsi="Times New Roman" w:cs="Times New Roman"/>
          <w:sz w:val="24"/>
          <w:szCs w:val="24"/>
        </w:rPr>
        <w:t>Maintenance and Facilities:</w:t>
      </w:r>
    </w:p>
    <w:p w14:paraId="7A88E27B" w14:textId="77777777" w:rsidR="00D62070" w:rsidRPr="008D669D" w:rsidRDefault="00000000" w:rsidP="008D669D">
      <w:pPr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D669D">
        <w:rPr>
          <w:rFonts w:ascii="Times New Roman" w:hAnsi="Times New Roman" w:cs="Times New Roman"/>
          <w:sz w:val="24"/>
          <w:szCs w:val="24"/>
        </w:rPr>
        <w:t>Track maintenance requests related to energy-saving equipment (e.g., HVAC, lighting).</w:t>
      </w:r>
    </w:p>
    <w:p w14:paraId="70658F07" w14:textId="77777777" w:rsidR="00D62070" w:rsidRPr="008D669D" w:rsidRDefault="00000000" w:rsidP="008D669D">
      <w:pPr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D669D">
        <w:rPr>
          <w:rFonts w:ascii="Times New Roman" w:hAnsi="Times New Roman" w:cs="Times New Roman"/>
          <w:sz w:val="24"/>
          <w:szCs w:val="24"/>
        </w:rPr>
        <w:t>Schedule regular energy audits and maintenance for energy-efficient systems.</w:t>
      </w:r>
    </w:p>
    <w:p w14:paraId="032CF39C" w14:textId="77777777" w:rsidR="00D62070" w:rsidRPr="008D669D" w:rsidRDefault="00000000" w:rsidP="008D669D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D669D">
        <w:rPr>
          <w:rFonts w:ascii="Times New Roman" w:hAnsi="Times New Roman" w:cs="Times New Roman"/>
          <w:sz w:val="24"/>
          <w:szCs w:val="24"/>
        </w:rPr>
        <w:t>Security and Access Control:</w:t>
      </w:r>
    </w:p>
    <w:p w14:paraId="6E8A6915" w14:textId="77777777" w:rsidR="00D62070" w:rsidRPr="008D669D" w:rsidRDefault="00000000" w:rsidP="008D669D">
      <w:pPr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D669D">
        <w:rPr>
          <w:rFonts w:ascii="Times New Roman" w:hAnsi="Times New Roman" w:cs="Times New Roman"/>
          <w:sz w:val="24"/>
          <w:szCs w:val="24"/>
        </w:rPr>
        <w:t>Monitor access to energy-intensive areas (e.g., utility rooms).</w:t>
      </w:r>
    </w:p>
    <w:p w14:paraId="4EEE3A6C" w14:textId="77777777" w:rsidR="00D62070" w:rsidRPr="008D669D" w:rsidRDefault="00000000" w:rsidP="008D669D">
      <w:pPr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D669D">
        <w:rPr>
          <w:rFonts w:ascii="Times New Roman" w:hAnsi="Times New Roman" w:cs="Times New Roman"/>
          <w:sz w:val="24"/>
          <w:szCs w:val="24"/>
        </w:rPr>
        <w:t>Implement access controls to limit access to energy-consuming equipment.</w:t>
      </w:r>
    </w:p>
    <w:p w14:paraId="24443274" w14:textId="77777777" w:rsidR="00D62070" w:rsidRPr="008D669D" w:rsidRDefault="00000000" w:rsidP="008D669D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D669D">
        <w:rPr>
          <w:rFonts w:ascii="Times New Roman" w:hAnsi="Times New Roman" w:cs="Times New Roman"/>
          <w:sz w:val="24"/>
          <w:szCs w:val="24"/>
        </w:rPr>
        <w:t>Communication:</w:t>
      </w:r>
    </w:p>
    <w:p w14:paraId="67505139" w14:textId="77777777" w:rsidR="00D62070" w:rsidRPr="008D669D" w:rsidRDefault="00000000" w:rsidP="008D669D">
      <w:pPr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D669D">
        <w:rPr>
          <w:rFonts w:ascii="Times New Roman" w:hAnsi="Times New Roman" w:cs="Times New Roman"/>
          <w:sz w:val="24"/>
          <w:szCs w:val="24"/>
        </w:rPr>
        <w:t>Communicate energy-saving initiatives and achievements to students and staff.</w:t>
      </w:r>
    </w:p>
    <w:p w14:paraId="0F48E3AF" w14:textId="77777777" w:rsidR="00D62070" w:rsidRPr="008D669D" w:rsidRDefault="00000000" w:rsidP="008D669D">
      <w:pPr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D669D">
        <w:rPr>
          <w:rFonts w:ascii="Times New Roman" w:hAnsi="Times New Roman" w:cs="Times New Roman"/>
          <w:sz w:val="24"/>
          <w:szCs w:val="24"/>
        </w:rPr>
        <w:t>Send alerts about any anomalies or excessive energy consumption.</w:t>
      </w:r>
    </w:p>
    <w:p w14:paraId="7A535A3B" w14:textId="77777777" w:rsidR="00D62070" w:rsidRPr="008D669D" w:rsidRDefault="00D62070" w:rsidP="008D669D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EC55787" w14:textId="53BBC024" w:rsidR="00D62070" w:rsidRPr="008D669D" w:rsidRDefault="008D669D" w:rsidP="008D66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AD6847A" w14:textId="77777777" w:rsidR="00D62070" w:rsidRPr="008D669D" w:rsidRDefault="00000000" w:rsidP="008D669D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669D">
        <w:rPr>
          <w:rFonts w:ascii="Times New Roman" w:hAnsi="Times New Roman" w:cs="Times New Roman"/>
          <w:sz w:val="28"/>
          <w:szCs w:val="28"/>
        </w:rPr>
        <w:lastRenderedPageBreak/>
        <w:t xml:space="preserve"> Hostel Staff View</w:t>
      </w:r>
    </w:p>
    <w:p w14:paraId="42A52D2A" w14:textId="77777777" w:rsidR="00D62070" w:rsidRPr="008D669D" w:rsidRDefault="00000000" w:rsidP="008D669D">
      <w:pPr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669D">
        <w:rPr>
          <w:rFonts w:ascii="Times New Roman" w:hAnsi="Times New Roman" w:cs="Times New Roman"/>
          <w:sz w:val="24"/>
          <w:szCs w:val="24"/>
        </w:rPr>
        <w:t>Room Allocation and Check-In/Check-Out:</w:t>
      </w:r>
    </w:p>
    <w:p w14:paraId="55C26D03" w14:textId="77777777" w:rsidR="00D62070" w:rsidRPr="008D669D" w:rsidRDefault="00000000" w:rsidP="008D669D">
      <w:pPr>
        <w:numPr>
          <w:ilvl w:val="2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669D">
        <w:rPr>
          <w:rFonts w:ascii="Times New Roman" w:hAnsi="Times New Roman" w:cs="Times New Roman"/>
          <w:sz w:val="24"/>
          <w:szCs w:val="24"/>
        </w:rPr>
        <w:t>Assign rooms with energy efficiency ratings in mind.</w:t>
      </w:r>
    </w:p>
    <w:p w14:paraId="1EDCF43E" w14:textId="77777777" w:rsidR="00D62070" w:rsidRPr="008D669D" w:rsidRDefault="00000000" w:rsidP="008D669D">
      <w:pPr>
        <w:numPr>
          <w:ilvl w:val="2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669D">
        <w:rPr>
          <w:rFonts w:ascii="Times New Roman" w:hAnsi="Times New Roman" w:cs="Times New Roman"/>
          <w:sz w:val="24"/>
          <w:szCs w:val="24"/>
        </w:rPr>
        <w:t>Educate students during check-in about energy-saving practices within the hostel.</w:t>
      </w:r>
    </w:p>
    <w:p w14:paraId="1D92B46F" w14:textId="77777777" w:rsidR="00D62070" w:rsidRPr="008D669D" w:rsidRDefault="00000000" w:rsidP="008D669D">
      <w:pPr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669D">
        <w:rPr>
          <w:rFonts w:ascii="Times New Roman" w:hAnsi="Times New Roman" w:cs="Times New Roman"/>
          <w:sz w:val="24"/>
          <w:szCs w:val="24"/>
        </w:rPr>
        <w:t>Maintenance and Housekeeping:</w:t>
      </w:r>
    </w:p>
    <w:p w14:paraId="2020CBDC" w14:textId="77777777" w:rsidR="00D62070" w:rsidRPr="008D669D" w:rsidRDefault="00000000" w:rsidP="008D669D">
      <w:pPr>
        <w:numPr>
          <w:ilvl w:val="2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669D">
        <w:rPr>
          <w:rFonts w:ascii="Times New Roman" w:hAnsi="Times New Roman" w:cs="Times New Roman"/>
          <w:sz w:val="24"/>
          <w:szCs w:val="24"/>
        </w:rPr>
        <w:t>Prioritize maintenance tasks related to energy-efficient equipment.</w:t>
      </w:r>
    </w:p>
    <w:p w14:paraId="25397FFB" w14:textId="77777777" w:rsidR="00D62070" w:rsidRPr="008D669D" w:rsidRDefault="00000000" w:rsidP="008D669D">
      <w:pPr>
        <w:numPr>
          <w:ilvl w:val="2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669D">
        <w:rPr>
          <w:rFonts w:ascii="Times New Roman" w:hAnsi="Times New Roman" w:cs="Times New Roman"/>
          <w:sz w:val="24"/>
          <w:szCs w:val="24"/>
        </w:rPr>
        <w:t>Train staff to identify and report energy wastage.</w:t>
      </w:r>
    </w:p>
    <w:p w14:paraId="29EF777B" w14:textId="77777777" w:rsidR="00D62070" w:rsidRPr="008D669D" w:rsidRDefault="00000000" w:rsidP="008D669D">
      <w:pPr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669D">
        <w:rPr>
          <w:rFonts w:ascii="Times New Roman" w:hAnsi="Times New Roman" w:cs="Times New Roman"/>
          <w:sz w:val="24"/>
          <w:szCs w:val="24"/>
        </w:rPr>
        <w:t>Security and Access Control:</w:t>
      </w:r>
    </w:p>
    <w:p w14:paraId="62C78578" w14:textId="77777777" w:rsidR="00D62070" w:rsidRPr="008D669D" w:rsidRDefault="00000000" w:rsidP="008D669D">
      <w:pPr>
        <w:numPr>
          <w:ilvl w:val="2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669D">
        <w:rPr>
          <w:rFonts w:ascii="Times New Roman" w:hAnsi="Times New Roman" w:cs="Times New Roman"/>
          <w:sz w:val="24"/>
          <w:szCs w:val="24"/>
        </w:rPr>
        <w:t>Monitor energy-related access points and ensure security.</w:t>
      </w:r>
    </w:p>
    <w:p w14:paraId="1B5839FE" w14:textId="77777777" w:rsidR="00D62070" w:rsidRPr="008D669D" w:rsidRDefault="00000000" w:rsidP="008D669D">
      <w:pPr>
        <w:numPr>
          <w:ilvl w:val="2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669D">
        <w:rPr>
          <w:rFonts w:ascii="Times New Roman" w:hAnsi="Times New Roman" w:cs="Times New Roman"/>
          <w:sz w:val="24"/>
          <w:szCs w:val="24"/>
        </w:rPr>
        <w:t>Report any unauthorized or unusual energy consumption patterns.</w:t>
      </w:r>
    </w:p>
    <w:p w14:paraId="22B5803E" w14:textId="77777777" w:rsidR="00D62070" w:rsidRPr="008D669D" w:rsidRDefault="00000000" w:rsidP="008D669D">
      <w:pPr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669D">
        <w:rPr>
          <w:rFonts w:ascii="Times New Roman" w:hAnsi="Times New Roman" w:cs="Times New Roman"/>
          <w:sz w:val="24"/>
          <w:szCs w:val="24"/>
        </w:rPr>
        <w:t>Communication:</w:t>
      </w:r>
    </w:p>
    <w:p w14:paraId="2805A27E" w14:textId="77777777" w:rsidR="00D62070" w:rsidRPr="008D669D" w:rsidRDefault="00000000" w:rsidP="008D669D">
      <w:pPr>
        <w:numPr>
          <w:ilvl w:val="2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669D">
        <w:rPr>
          <w:rFonts w:ascii="Times New Roman" w:hAnsi="Times New Roman" w:cs="Times New Roman"/>
          <w:sz w:val="24"/>
          <w:szCs w:val="24"/>
        </w:rPr>
        <w:t>Communicate energy-saving procedures and guidelines to students.</w:t>
      </w:r>
    </w:p>
    <w:p w14:paraId="7B3778B0" w14:textId="77777777" w:rsidR="00D62070" w:rsidRPr="008D669D" w:rsidRDefault="00000000" w:rsidP="008D669D">
      <w:pPr>
        <w:numPr>
          <w:ilvl w:val="2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669D">
        <w:rPr>
          <w:rFonts w:ascii="Times New Roman" w:hAnsi="Times New Roman" w:cs="Times New Roman"/>
          <w:sz w:val="24"/>
          <w:szCs w:val="24"/>
        </w:rPr>
        <w:t>Promptly address energy-related inquiries and concerns.</w:t>
      </w:r>
    </w:p>
    <w:p w14:paraId="1A1DEBA1" w14:textId="77777777" w:rsidR="00D62070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Roboto" w:eastAsia="Roboto" w:hAnsi="Roboto" w:cs="Roboto"/>
          <w:b/>
          <w:color w:val="374151"/>
          <w:sz w:val="36"/>
          <w:szCs w:val="36"/>
        </w:rPr>
      </w:pPr>
      <w:r>
        <w:rPr>
          <w:rFonts w:ascii="Roboto" w:eastAsia="Roboto" w:hAnsi="Roboto" w:cs="Roboto"/>
          <w:b/>
          <w:color w:val="374151"/>
          <w:sz w:val="36"/>
          <w:szCs w:val="36"/>
        </w:rPr>
        <w:t>Database type used and their view</w:t>
      </w:r>
    </w:p>
    <w:p w14:paraId="08E5445A" w14:textId="77777777" w:rsidR="00D62070" w:rsidRPr="008D669D" w:rsidRDefault="00000000" w:rsidP="008D669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669D">
        <w:rPr>
          <w:rFonts w:ascii="Times New Roman" w:eastAsia="Roboto" w:hAnsi="Times New Roman" w:cs="Times New Roman"/>
          <w:color w:val="374151"/>
          <w:sz w:val="24"/>
          <w:szCs w:val="24"/>
        </w:rPr>
        <w:t xml:space="preserve">We can consider using a NoSQL database, </w:t>
      </w:r>
      <w:proofErr w:type="spellStart"/>
      <w:r w:rsidRPr="008D669D">
        <w:rPr>
          <w:rFonts w:ascii="Times New Roman" w:eastAsia="Roboto" w:hAnsi="Times New Roman" w:cs="Times New Roman"/>
          <w:color w:val="374151"/>
          <w:sz w:val="24"/>
          <w:szCs w:val="24"/>
        </w:rPr>
        <w:t>i.e</w:t>
      </w:r>
      <w:proofErr w:type="spellEnd"/>
      <w:r w:rsidRPr="008D669D">
        <w:rPr>
          <w:rFonts w:ascii="Times New Roman" w:eastAsia="Roboto" w:hAnsi="Times New Roman" w:cs="Times New Roman"/>
          <w:color w:val="374151"/>
          <w:sz w:val="24"/>
          <w:szCs w:val="24"/>
        </w:rPr>
        <w:t xml:space="preserve"> Document database MongoDB, a </w:t>
      </w:r>
      <w:r w:rsidRPr="008D669D">
        <w:rPr>
          <w:rFonts w:ascii="Times New Roman" w:hAnsi="Times New Roman" w:cs="Times New Roman"/>
          <w:sz w:val="24"/>
          <w:szCs w:val="24"/>
        </w:rPr>
        <w:t>popular document-based NoSQL database, would be a suitable choice.</w:t>
      </w:r>
    </w:p>
    <w:p w14:paraId="5E7BE166" w14:textId="77777777" w:rsidR="00D62070" w:rsidRPr="008D669D" w:rsidRDefault="00000000" w:rsidP="008D669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D669D">
        <w:rPr>
          <w:rFonts w:ascii="Times New Roman" w:hAnsi="Times New Roman" w:cs="Times New Roman"/>
          <w:sz w:val="24"/>
          <w:szCs w:val="24"/>
        </w:rPr>
        <w:t>Student View with MongoDB:</w:t>
      </w:r>
    </w:p>
    <w:p w14:paraId="5182E271" w14:textId="77777777" w:rsidR="00D62070" w:rsidRPr="008D669D" w:rsidRDefault="00000000" w:rsidP="008D669D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D669D">
        <w:rPr>
          <w:rFonts w:ascii="Times New Roman" w:hAnsi="Times New Roman" w:cs="Times New Roman"/>
          <w:sz w:val="24"/>
          <w:szCs w:val="24"/>
        </w:rPr>
        <w:t>Room Booking and Reservation:</w:t>
      </w:r>
    </w:p>
    <w:p w14:paraId="2535E178" w14:textId="77777777" w:rsidR="00D62070" w:rsidRPr="008D669D" w:rsidRDefault="00000000" w:rsidP="008D669D">
      <w:pPr>
        <w:numPr>
          <w:ilvl w:val="1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D669D">
        <w:rPr>
          <w:rFonts w:ascii="Times New Roman" w:hAnsi="Times New Roman" w:cs="Times New Roman"/>
          <w:sz w:val="24"/>
          <w:szCs w:val="24"/>
        </w:rPr>
        <w:t>Students can search for available rooms based on preferences, including energy efficiency ratings.</w:t>
      </w:r>
    </w:p>
    <w:p w14:paraId="1F1778F6" w14:textId="77777777" w:rsidR="00D62070" w:rsidRPr="008D669D" w:rsidRDefault="00000000" w:rsidP="008D669D">
      <w:pPr>
        <w:numPr>
          <w:ilvl w:val="1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D669D">
        <w:rPr>
          <w:rFonts w:ascii="Times New Roman" w:hAnsi="Times New Roman" w:cs="Times New Roman"/>
          <w:sz w:val="24"/>
          <w:szCs w:val="24"/>
        </w:rPr>
        <w:t>They can view room details, including energy-saving amenities and practices within each room.</w:t>
      </w:r>
    </w:p>
    <w:p w14:paraId="628829F7" w14:textId="77777777" w:rsidR="00D62070" w:rsidRPr="008D669D" w:rsidRDefault="00000000" w:rsidP="008D669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D669D">
        <w:rPr>
          <w:rFonts w:ascii="Times New Roman" w:hAnsi="Times New Roman" w:cs="Times New Roman"/>
          <w:sz w:val="24"/>
          <w:szCs w:val="24"/>
        </w:rPr>
        <w:t>Billing and Payments:</w:t>
      </w:r>
    </w:p>
    <w:p w14:paraId="1CBED634" w14:textId="77777777" w:rsidR="00D62070" w:rsidRPr="008D669D" w:rsidRDefault="00000000" w:rsidP="008D669D">
      <w:pPr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D669D">
        <w:rPr>
          <w:rFonts w:ascii="Times New Roman" w:hAnsi="Times New Roman" w:cs="Times New Roman"/>
          <w:sz w:val="24"/>
          <w:szCs w:val="24"/>
        </w:rPr>
        <w:t>Energy charges are included in the invoice and displayed separately for transparency.</w:t>
      </w:r>
    </w:p>
    <w:p w14:paraId="602C4AD3" w14:textId="77777777" w:rsidR="00D62070" w:rsidRPr="008D669D" w:rsidRDefault="00000000" w:rsidP="008D669D">
      <w:pPr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D669D">
        <w:rPr>
          <w:rFonts w:ascii="Times New Roman" w:hAnsi="Times New Roman" w:cs="Times New Roman"/>
          <w:sz w:val="24"/>
          <w:szCs w:val="24"/>
        </w:rPr>
        <w:t>Students can view their energy consumption history and costs.</w:t>
      </w:r>
    </w:p>
    <w:p w14:paraId="1E3F7ADD" w14:textId="77777777" w:rsidR="00D62070" w:rsidRPr="008D669D" w:rsidRDefault="00000000" w:rsidP="008D669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D669D">
        <w:rPr>
          <w:rFonts w:ascii="Times New Roman" w:hAnsi="Times New Roman" w:cs="Times New Roman"/>
          <w:sz w:val="24"/>
          <w:szCs w:val="24"/>
        </w:rPr>
        <w:t>Administrator View with MongoDB:</w:t>
      </w:r>
    </w:p>
    <w:p w14:paraId="04592D95" w14:textId="77777777" w:rsidR="00D62070" w:rsidRPr="008D669D" w:rsidRDefault="00000000" w:rsidP="008D669D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D669D">
        <w:rPr>
          <w:rFonts w:ascii="Times New Roman" w:hAnsi="Times New Roman" w:cs="Times New Roman"/>
          <w:sz w:val="24"/>
          <w:szCs w:val="24"/>
        </w:rPr>
        <w:t>User Management:</w:t>
      </w:r>
    </w:p>
    <w:p w14:paraId="6C365091" w14:textId="77777777" w:rsidR="00D62070" w:rsidRPr="008D669D" w:rsidRDefault="00000000" w:rsidP="008D669D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D669D">
        <w:rPr>
          <w:rFonts w:ascii="Times New Roman" w:hAnsi="Times New Roman" w:cs="Times New Roman"/>
          <w:sz w:val="24"/>
          <w:szCs w:val="24"/>
        </w:rPr>
        <w:t>Administrators can manage user accounts and assign energy efficiency roles to students and staff.</w:t>
      </w:r>
    </w:p>
    <w:p w14:paraId="7ABDC7A7" w14:textId="77777777" w:rsidR="00D62070" w:rsidRPr="008D669D" w:rsidRDefault="00000000" w:rsidP="008D669D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D669D">
        <w:rPr>
          <w:rFonts w:ascii="Times New Roman" w:hAnsi="Times New Roman" w:cs="Times New Roman"/>
          <w:sz w:val="24"/>
          <w:szCs w:val="24"/>
        </w:rPr>
        <w:lastRenderedPageBreak/>
        <w:t>They have access to energy-related alerts and notifications settings.</w:t>
      </w:r>
    </w:p>
    <w:p w14:paraId="5DA150F8" w14:textId="77777777" w:rsidR="00D62070" w:rsidRPr="008D669D" w:rsidRDefault="00000000" w:rsidP="008D669D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D669D">
        <w:rPr>
          <w:rFonts w:ascii="Times New Roman" w:hAnsi="Times New Roman" w:cs="Times New Roman"/>
          <w:sz w:val="24"/>
          <w:szCs w:val="24"/>
        </w:rPr>
        <w:t>Financial Management:</w:t>
      </w:r>
    </w:p>
    <w:p w14:paraId="10AC2B50" w14:textId="77777777" w:rsidR="00D62070" w:rsidRPr="008D669D" w:rsidRDefault="00000000" w:rsidP="008D669D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D669D">
        <w:rPr>
          <w:rFonts w:ascii="Times New Roman" w:hAnsi="Times New Roman" w:cs="Times New Roman"/>
          <w:sz w:val="24"/>
          <w:szCs w:val="24"/>
        </w:rPr>
        <w:t>Reports on energy-related expenses and revenue are generated and stored in MongoDB.</w:t>
      </w:r>
    </w:p>
    <w:p w14:paraId="38066126" w14:textId="77777777" w:rsidR="00D62070" w:rsidRPr="008D669D" w:rsidRDefault="00000000" w:rsidP="008D669D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D669D">
        <w:rPr>
          <w:rFonts w:ascii="Times New Roman" w:hAnsi="Times New Roman" w:cs="Times New Roman"/>
          <w:sz w:val="24"/>
          <w:szCs w:val="24"/>
        </w:rPr>
        <w:t>Energy-efficient billing practices, such as tiered pricing based on consumption, can be implemented and tracked.</w:t>
      </w:r>
    </w:p>
    <w:p w14:paraId="67C9B469" w14:textId="77777777" w:rsidR="00D62070" w:rsidRPr="008D669D" w:rsidRDefault="00000000" w:rsidP="008D669D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D669D">
        <w:rPr>
          <w:rFonts w:ascii="Times New Roman" w:hAnsi="Times New Roman" w:cs="Times New Roman"/>
          <w:sz w:val="24"/>
          <w:szCs w:val="24"/>
        </w:rPr>
        <w:t>Maintenance and Facilities:</w:t>
      </w:r>
    </w:p>
    <w:p w14:paraId="401B1688" w14:textId="77777777" w:rsidR="00D62070" w:rsidRPr="008D669D" w:rsidRDefault="00000000" w:rsidP="008D669D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D669D">
        <w:rPr>
          <w:rFonts w:ascii="Times New Roman" w:hAnsi="Times New Roman" w:cs="Times New Roman"/>
          <w:sz w:val="24"/>
          <w:szCs w:val="24"/>
        </w:rPr>
        <w:t>Maintenance requests related to energy-saving equipment are tracked in MongoDB.</w:t>
      </w:r>
    </w:p>
    <w:p w14:paraId="6A3C38F1" w14:textId="77777777" w:rsidR="00D62070" w:rsidRPr="008D669D" w:rsidRDefault="00000000" w:rsidP="008D669D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D669D">
        <w:rPr>
          <w:rFonts w:ascii="Times New Roman" w:hAnsi="Times New Roman" w:cs="Times New Roman"/>
          <w:sz w:val="24"/>
          <w:szCs w:val="24"/>
        </w:rPr>
        <w:t>Energy audit reports and maintenance schedules are stored for reference.</w:t>
      </w:r>
    </w:p>
    <w:p w14:paraId="23617814" w14:textId="77777777" w:rsidR="00D62070" w:rsidRPr="008D669D" w:rsidRDefault="00000000" w:rsidP="008D669D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D669D">
        <w:rPr>
          <w:rFonts w:ascii="Times New Roman" w:hAnsi="Times New Roman" w:cs="Times New Roman"/>
          <w:sz w:val="24"/>
          <w:szCs w:val="24"/>
        </w:rPr>
        <w:t>Security and Access Control:</w:t>
      </w:r>
    </w:p>
    <w:p w14:paraId="6D485AC6" w14:textId="77777777" w:rsidR="00D62070" w:rsidRPr="008D669D" w:rsidRDefault="00000000" w:rsidP="008D669D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D669D">
        <w:rPr>
          <w:rFonts w:ascii="Times New Roman" w:hAnsi="Times New Roman" w:cs="Times New Roman"/>
          <w:sz w:val="24"/>
          <w:szCs w:val="24"/>
        </w:rPr>
        <w:t>MongoDB helps manage access to energy-intensive areas, with access controls and logs.</w:t>
      </w:r>
    </w:p>
    <w:p w14:paraId="0BCF5106" w14:textId="77777777" w:rsidR="00D62070" w:rsidRPr="008D669D" w:rsidRDefault="00000000" w:rsidP="008D669D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D669D">
        <w:rPr>
          <w:rFonts w:ascii="Times New Roman" w:hAnsi="Times New Roman" w:cs="Times New Roman"/>
          <w:sz w:val="24"/>
          <w:szCs w:val="24"/>
        </w:rPr>
        <w:t>Security logs and access data are stored securely.</w:t>
      </w:r>
    </w:p>
    <w:p w14:paraId="2B6406A8" w14:textId="77777777" w:rsidR="00D62070" w:rsidRPr="008D669D" w:rsidRDefault="00000000" w:rsidP="008D669D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D669D">
        <w:rPr>
          <w:rFonts w:ascii="Times New Roman" w:hAnsi="Times New Roman" w:cs="Times New Roman"/>
          <w:sz w:val="24"/>
          <w:szCs w:val="24"/>
        </w:rPr>
        <w:t>Communication:</w:t>
      </w:r>
    </w:p>
    <w:p w14:paraId="37602CB4" w14:textId="77777777" w:rsidR="00D62070" w:rsidRPr="008D669D" w:rsidRDefault="00000000" w:rsidP="008D669D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D669D">
        <w:rPr>
          <w:rFonts w:ascii="Times New Roman" w:hAnsi="Times New Roman" w:cs="Times New Roman"/>
          <w:sz w:val="24"/>
          <w:szCs w:val="24"/>
        </w:rPr>
        <w:t>Energy-saving initiatives and achievements are communicated to students and staff through MongoDB.</w:t>
      </w:r>
    </w:p>
    <w:p w14:paraId="7F9FCEC7" w14:textId="77777777" w:rsidR="00D62070" w:rsidRPr="008D669D" w:rsidRDefault="00000000" w:rsidP="008D669D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D669D">
        <w:rPr>
          <w:rFonts w:ascii="Times New Roman" w:hAnsi="Times New Roman" w:cs="Times New Roman"/>
          <w:sz w:val="24"/>
          <w:szCs w:val="24"/>
        </w:rPr>
        <w:t>Alerts about anomalies or excessive energy consumption are tracked and sent through the system</w:t>
      </w:r>
    </w:p>
    <w:p w14:paraId="30CC9CE2" w14:textId="77777777" w:rsidR="00D62070" w:rsidRPr="008D669D" w:rsidRDefault="00000000" w:rsidP="008D669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D669D">
        <w:rPr>
          <w:rFonts w:ascii="Times New Roman" w:hAnsi="Times New Roman" w:cs="Times New Roman"/>
          <w:sz w:val="24"/>
          <w:szCs w:val="24"/>
        </w:rPr>
        <w:t>Hostel Staff View with MongoDB:</w:t>
      </w:r>
    </w:p>
    <w:p w14:paraId="34AB55DB" w14:textId="77777777" w:rsidR="00D62070" w:rsidRPr="008D669D" w:rsidRDefault="00000000" w:rsidP="008D669D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D669D">
        <w:rPr>
          <w:rFonts w:ascii="Times New Roman" w:hAnsi="Times New Roman" w:cs="Times New Roman"/>
          <w:sz w:val="24"/>
          <w:szCs w:val="24"/>
        </w:rPr>
        <w:t>Room Allocation and Check-In/Check-Out:</w:t>
      </w:r>
    </w:p>
    <w:p w14:paraId="2C097E8A" w14:textId="77777777" w:rsidR="00D62070" w:rsidRPr="008D669D" w:rsidRDefault="00000000" w:rsidP="008D669D">
      <w:pPr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D669D">
        <w:rPr>
          <w:rFonts w:ascii="Times New Roman" w:hAnsi="Times New Roman" w:cs="Times New Roman"/>
          <w:sz w:val="24"/>
          <w:szCs w:val="24"/>
        </w:rPr>
        <w:t>Staff members assign rooms with energy efficiency ratings in mind and keep records in MongoDB.</w:t>
      </w:r>
    </w:p>
    <w:p w14:paraId="03482EA8" w14:textId="77777777" w:rsidR="00D62070" w:rsidRPr="008D669D" w:rsidRDefault="00000000" w:rsidP="008D669D">
      <w:pPr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D669D">
        <w:rPr>
          <w:rFonts w:ascii="Times New Roman" w:hAnsi="Times New Roman" w:cs="Times New Roman"/>
          <w:sz w:val="24"/>
          <w:szCs w:val="24"/>
        </w:rPr>
        <w:t>During check-in, staff educate students about energy-saving practices.</w:t>
      </w:r>
    </w:p>
    <w:p w14:paraId="03329131" w14:textId="77777777" w:rsidR="00D62070" w:rsidRPr="008D669D" w:rsidRDefault="00000000" w:rsidP="008D669D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D669D">
        <w:rPr>
          <w:rFonts w:ascii="Times New Roman" w:hAnsi="Times New Roman" w:cs="Times New Roman"/>
          <w:sz w:val="24"/>
          <w:szCs w:val="24"/>
        </w:rPr>
        <w:t>Maintenance and Housekeeping:</w:t>
      </w:r>
    </w:p>
    <w:p w14:paraId="45F8B415" w14:textId="77777777" w:rsidR="00D62070" w:rsidRPr="008D669D" w:rsidRDefault="00000000" w:rsidP="008D669D">
      <w:pPr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D669D">
        <w:rPr>
          <w:rFonts w:ascii="Times New Roman" w:hAnsi="Times New Roman" w:cs="Times New Roman"/>
          <w:sz w:val="24"/>
          <w:szCs w:val="24"/>
        </w:rPr>
        <w:t>Maintenance tasks related to energy-efficient equipment are tracked in MongoDB.</w:t>
      </w:r>
    </w:p>
    <w:p w14:paraId="71216BB4" w14:textId="77777777" w:rsidR="00D62070" w:rsidRPr="008D669D" w:rsidRDefault="00000000" w:rsidP="008D669D">
      <w:pPr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D669D">
        <w:rPr>
          <w:rFonts w:ascii="Times New Roman" w:hAnsi="Times New Roman" w:cs="Times New Roman"/>
          <w:sz w:val="24"/>
          <w:szCs w:val="24"/>
        </w:rPr>
        <w:t>Staff members are trained to identify and report energy wastage issues within the hostel.</w:t>
      </w:r>
    </w:p>
    <w:p w14:paraId="2A2DC809" w14:textId="77777777" w:rsidR="00D62070" w:rsidRPr="008D669D" w:rsidRDefault="00000000" w:rsidP="008D669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D669D">
        <w:rPr>
          <w:rFonts w:ascii="Times New Roman" w:hAnsi="Times New Roman" w:cs="Times New Roman"/>
          <w:sz w:val="24"/>
          <w:szCs w:val="24"/>
        </w:rPr>
        <w:t>MongoDB's flexible document-based data model and support for complex data structures make it a suitable choice for a hostel management system with a focus on energy efficiency. It can handle various data types and structures, making it adaptable to the diverse information and requirements of such a system.</w:t>
      </w:r>
    </w:p>
    <w:p w14:paraId="395FCD9F" w14:textId="77777777" w:rsidR="00D62070" w:rsidRDefault="00D62070">
      <w:pPr>
        <w:rPr>
          <w:sz w:val="24"/>
          <w:szCs w:val="24"/>
        </w:rPr>
      </w:pPr>
    </w:p>
    <w:p w14:paraId="2B602A20" w14:textId="6FD297B0" w:rsidR="00D62070" w:rsidRDefault="00102E42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ind w:left="720"/>
        <w:rPr>
          <w:rFonts w:ascii="Roboto" w:eastAsia="Roboto" w:hAnsi="Roboto" w:cs="Roboto"/>
          <w:b/>
          <w:color w:val="374151"/>
          <w:sz w:val="36"/>
          <w:szCs w:val="36"/>
        </w:rPr>
      </w:pPr>
      <w:r>
        <w:rPr>
          <w:rFonts w:ascii="Roboto" w:eastAsia="Roboto" w:hAnsi="Roboto" w:cs="Roboto"/>
          <w:b/>
          <w:noProof/>
          <w:color w:val="374151"/>
          <w:sz w:val="36"/>
          <w:szCs w:val="36"/>
        </w:rPr>
        <w:lastRenderedPageBreak/>
        <w:drawing>
          <wp:anchor distT="0" distB="0" distL="114300" distR="114300" simplePos="0" relativeHeight="251659264" behindDoc="0" locked="0" layoutInCell="1" allowOverlap="1" wp14:anchorId="4DD0D42E" wp14:editId="218F2EEF">
            <wp:simplePos x="0" y="0"/>
            <wp:positionH relativeFrom="column">
              <wp:posOffset>365760</wp:posOffset>
            </wp:positionH>
            <wp:positionV relativeFrom="paragraph">
              <wp:posOffset>784860</wp:posOffset>
            </wp:positionV>
            <wp:extent cx="5734050" cy="3775075"/>
            <wp:effectExtent l="0" t="0" r="0" b="0"/>
            <wp:wrapSquare wrapText="bothSides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75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000000">
        <w:rPr>
          <w:rFonts w:ascii="Roboto" w:eastAsia="Roboto" w:hAnsi="Roboto" w:cs="Roboto"/>
          <w:b/>
          <w:color w:val="374151"/>
          <w:sz w:val="36"/>
          <w:szCs w:val="36"/>
        </w:rPr>
        <w:t>Screenshots of Frontend:</w:t>
      </w:r>
    </w:p>
    <w:p w14:paraId="233CCD8A" w14:textId="035C7E9E" w:rsidR="00D62070" w:rsidRDefault="008D669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ind w:left="720"/>
        <w:rPr>
          <w:sz w:val="32"/>
          <w:szCs w:val="32"/>
        </w:rPr>
      </w:pPr>
      <w:r w:rsidRPr="008D669D">
        <w:rPr>
          <w:sz w:val="32"/>
          <w:szCs w:val="32"/>
        </w:rPr>
        <w:lastRenderedPageBreak/>
        <w:drawing>
          <wp:inline distT="0" distB="0" distL="0" distR="0" wp14:anchorId="0E721CD6" wp14:editId="0D98FC4C">
            <wp:extent cx="5082540" cy="4998720"/>
            <wp:effectExtent l="0" t="0" r="3810" b="0"/>
            <wp:docPr id="1261408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4089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2982" cy="49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502CF" w14:textId="0CE29902" w:rsidR="008D669D" w:rsidRDefault="008D669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ind w:left="720"/>
        <w:rPr>
          <w:sz w:val="32"/>
          <w:szCs w:val="32"/>
        </w:rPr>
      </w:pPr>
      <w:r w:rsidRPr="008D669D">
        <w:rPr>
          <w:sz w:val="32"/>
          <w:szCs w:val="32"/>
        </w:rPr>
        <w:drawing>
          <wp:inline distT="0" distB="0" distL="0" distR="0" wp14:anchorId="6C14A323" wp14:editId="3FA6FF61">
            <wp:extent cx="4023360" cy="3291840"/>
            <wp:effectExtent l="0" t="0" r="0" b="3810"/>
            <wp:docPr id="1190031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0316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3710" cy="329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30B67" w14:textId="0C198534" w:rsidR="008D669D" w:rsidRDefault="008D669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ind w:left="720"/>
        <w:rPr>
          <w:sz w:val="32"/>
          <w:szCs w:val="32"/>
        </w:rPr>
      </w:pPr>
      <w:r w:rsidRPr="008D669D">
        <w:rPr>
          <w:sz w:val="32"/>
          <w:szCs w:val="32"/>
        </w:rPr>
        <w:lastRenderedPageBreak/>
        <w:drawing>
          <wp:inline distT="0" distB="0" distL="0" distR="0" wp14:anchorId="4A17D549" wp14:editId="2895E298">
            <wp:extent cx="5733415" cy="5277485"/>
            <wp:effectExtent l="0" t="0" r="635" b="0"/>
            <wp:docPr id="1367862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8628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27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FF4A0" w14:textId="695024CD" w:rsidR="008D669D" w:rsidRDefault="008D669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ind w:left="720"/>
        <w:rPr>
          <w:sz w:val="32"/>
          <w:szCs w:val="32"/>
        </w:rPr>
      </w:pPr>
      <w:r w:rsidRPr="008D669D">
        <w:rPr>
          <w:sz w:val="32"/>
          <w:szCs w:val="32"/>
        </w:rPr>
        <w:drawing>
          <wp:inline distT="0" distB="0" distL="0" distR="0" wp14:anchorId="42A0BAD8" wp14:editId="2B2CB94D">
            <wp:extent cx="4732430" cy="2194750"/>
            <wp:effectExtent l="0" t="0" r="0" b="0"/>
            <wp:docPr id="532692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6924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CD2BA" w14:textId="7FE44818" w:rsidR="008D669D" w:rsidRDefault="008D669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ind w:left="720"/>
        <w:rPr>
          <w:sz w:val="32"/>
          <w:szCs w:val="32"/>
        </w:rPr>
      </w:pPr>
      <w:r w:rsidRPr="008D669D">
        <w:rPr>
          <w:sz w:val="32"/>
          <w:szCs w:val="32"/>
        </w:rPr>
        <w:lastRenderedPageBreak/>
        <w:drawing>
          <wp:inline distT="0" distB="0" distL="0" distR="0" wp14:anchorId="73AEBD2C" wp14:editId="3B476D04">
            <wp:extent cx="5733415" cy="3098165"/>
            <wp:effectExtent l="0" t="0" r="635" b="6985"/>
            <wp:docPr id="825353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3532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C11B8" w14:textId="0C8D38C2" w:rsidR="008D669D" w:rsidRDefault="008D669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ind w:left="720"/>
        <w:rPr>
          <w:sz w:val="32"/>
          <w:szCs w:val="32"/>
        </w:rPr>
      </w:pPr>
      <w:r w:rsidRPr="008D669D">
        <w:rPr>
          <w:sz w:val="32"/>
          <w:szCs w:val="32"/>
        </w:rPr>
        <w:drawing>
          <wp:inline distT="0" distB="0" distL="0" distR="0" wp14:anchorId="20C73003" wp14:editId="6B5CDB20">
            <wp:extent cx="5733415" cy="4671060"/>
            <wp:effectExtent l="0" t="0" r="635" b="0"/>
            <wp:docPr id="1209382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3820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B0A0A" w14:textId="77777777" w:rsidR="008D669D" w:rsidRDefault="008D669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ind w:left="720"/>
        <w:rPr>
          <w:sz w:val="32"/>
          <w:szCs w:val="32"/>
        </w:rPr>
      </w:pPr>
    </w:p>
    <w:sectPr w:rsidR="008D669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E1BB67" w14:textId="77777777" w:rsidR="00D24A20" w:rsidRDefault="00D24A20">
      <w:pPr>
        <w:spacing w:line="240" w:lineRule="auto"/>
      </w:pPr>
      <w:r>
        <w:separator/>
      </w:r>
    </w:p>
  </w:endnote>
  <w:endnote w:type="continuationSeparator" w:id="0">
    <w:p w14:paraId="6A31A1B5" w14:textId="77777777" w:rsidR="00D24A20" w:rsidRDefault="00D24A2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60244A" w14:textId="77777777" w:rsidR="00D24A20" w:rsidRDefault="00D24A20">
      <w:pPr>
        <w:spacing w:line="240" w:lineRule="auto"/>
      </w:pPr>
      <w:r>
        <w:separator/>
      </w:r>
    </w:p>
  </w:footnote>
  <w:footnote w:type="continuationSeparator" w:id="0">
    <w:p w14:paraId="5F56EA2F" w14:textId="77777777" w:rsidR="00D24A20" w:rsidRDefault="00D24A2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36263"/>
    <w:multiLevelType w:val="multilevel"/>
    <w:tmpl w:val="7C08AE18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8B25571"/>
    <w:multiLevelType w:val="multilevel"/>
    <w:tmpl w:val="3B5A77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53F4718"/>
    <w:multiLevelType w:val="multilevel"/>
    <w:tmpl w:val="587AB998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3675093"/>
    <w:multiLevelType w:val="multilevel"/>
    <w:tmpl w:val="BFF000A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69BB0C04"/>
    <w:multiLevelType w:val="multilevel"/>
    <w:tmpl w:val="5A9EDC4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6A9C37D8"/>
    <w:multiLevelType w:val="multilevel"/>
    <w:tmpl w:val="2B327CB6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D8C5EBA"/>
    <w:multiLevelType w:val="multilevel"/>
    <w:tmpl w:val="892E4650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4DC650E"/>
    <w:multiLevelType w:val="multilevel"/>
    <w:tmpl w:val="216EF8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785E6DE1"/>
    <w:multiLevelType w:val="multilevel"/>
    <w:tmpl w:val="62F850FE"/>
    <w:lvl w:ilvl="0">
      <w:start w:val="1"/>
      <w:numFmt w:val="bullet"/>
      <w:lvlText w:val=""/>
      <w:lvlJc w:val="left"/>
      <w:pPr>
        <w:ind w:left="72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F8907DF"/>
    <w:multiLevelType w:val="multilevel"/>
    <w:tmpl w:val="492806C6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538133432">
    <w:abstractNumId w:val="8"/>
  </w:num>
  <w:num w:numId="2" w16cid:durableId="916789163">
    <w:abstractNumId w:val="2"/>
  </w:num>
  <w:num w:numId="3" w16cid:durableId="816798666">
    <w:abstractNumId w:val="5"/>
  </w:num>
  <w:num w:numId="4" w16cid:durableId="1352729583">
    <w:abstractNumId w:val="9"/>
  </w:num>
  <w:num w:numId="5" w16cid:durableId="359017945">
    <w:abstractNumId w:val="1"/>
  </w:num>
  <w:num w:numId="6" w16cid:durableId="1613171462">
    <w:abstractNumId w:val="4"/>
  </w:num>
  <w:num w:numId="7" w16cid:durableId="151679084">
    <w:abstractNumId w:val="6"/>
  </w:num>
  <w:num w:numId="8" w16cid:durableId="1052580525">
    <w:abstractNumId w:val="0"/>
  </w:num>
  <w:num w:numId="9" w16cid:durableId="1365445729">
    <w:abstractNumId w:val="7"/>
  </w:num>
  <w:num w:numId="10" w16cid:durableId="43806605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2070"/>
    <w:rsid w:val="00102E42"/>
    <w:rsid w:val="008D669D"/>
    <w:rsid w:val="00BB59FD"/>
    <w:rsid w:val="00D24A20"/>
    <w:rsid w:val="00D62070"/>
    <w:rsid w:val="00DE74F6"/>
    <w:rsid w:val="00F74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5982E9"/>
  <w15:docId w15:val="{2337EB25-6508-4B37-861F-17F25BEA4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8D669D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669D"/>
  </w:style>
  <w:style w:type="paragraph" w:styleId="Footer">
    <w:name w:val="footer"/>
    <w:basedOn w:val="Normal"/>
    <w:link w:val="FooterChar"/>
    <w:uiPriority w:val="99"/>
    <w:unhideWhenUsed/>
    <w:rsid w:val="008D669D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66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967</Words>
  <Characters>5512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Tejas</dc:creator>
  <cp:lastModifiedBy>TEJAS KUMBHAR</cp:lastModifiedBy>
  <cp:revision>2</cp:revision>
  <dcterms:created xsi:type="dcterms:W3CDTF">2023-11-19T18:24:00Z</dcterms:created>
  <dcterms:modified xsi:type="dcterms:W3CDTF">2023-11-19T18:24:00Z</dcterms:modified>
</cp:coreProperties>
</file>