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7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8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9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0E00F7" w14:textId="4107959C" w:rsidR="00AC6011" w:rsidRDefault="00CF78AB">
      <w:pPr>
        <w:spacing w:after="0" w:line="360" w:lineRule="auto"/>
        <w:jc w:val="center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 xml:space="preserve">SURVEY REPORT </w:t>
      </w:r>
    </w:p>
    <w:p w14:paraId="0447C0CD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</w:p>
    <w:p w14:paraId="25CF76F1" w14:textId="22A5C927" w:rsidR="00612D73" w:rsidRDefault="00544F00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 xml:space="preserve">1.1 </w:t>
      </w:r>
      <w:r w:rsidR="00CF78AB"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>INTRODUCTION: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12D73" w14:paraId="027E8281" w14:textId="77777777" w:rsidTr="00612D73">
        <w:tc>
          <w:tcPr>
            <w:tcW w:w="9737" w:type="dxa"/>
          </w:tcPr>
          <w:p w14:paraId="4BF2742B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4F74DFB4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089E9649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06B7CF26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050D7AEE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271C3FA2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6FA69A20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73A0EE58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59C18757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6DB4C003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248E4F22" w14:textId="07A2055F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</w:tc>
      </w:tr>
    </w:tbl>
    <w:p w14:paraId="4FBC2D5F" w14:textId="256B70B4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</w:p>
    <w:p w14:paraId="2C72FC99" w14:textId="65C15D25" w:rsidR="00AC6011" w:rsidRDefault="00544F00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 xml:space="preserve">1.2 </w:t>
      </w:r>
      <w:r w:rsidR="009B59FF"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>OBJECTIVES: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42"/>
      </w:tblGrid>
      <w:tr w:rsidR="00612D73" w14:paraId="71CB3726" w14:textId="77777777" w:rsidTr="00612D73">
        <w:tc>
          <w:tcPr>
            <w:tcW w:w="9742" w:type="dxa"/>
          </w:tcPr>
          <w:p w14:paraId="317318DC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C615D80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424FA92F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E3D2E18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27828A2E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500F422D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DA2F5DB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1F2C62D1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283CF98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21DC1144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B57DEF7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D5F769A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5DC88CB7" w14:textId="06581D0F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</w:tc>
      </w:tr>
    </w:tbl>
    <w:p w14:paraId="6246EC12" w14:textId="77777777" w:rsidR="00AC6011" w:rsidRDefault="00AC6011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  <w:lang w:val="en-IN"/>
        </w:rPr>
      </w:pPr>
    </w:p>
    <w:p w14:paraId="55DB51E5" w14:textId="7AAF2290" w:rsidR="00AC6011" w:rsidRDefault="00544F00" w:rsidP="00544F00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lastRenderedPageBreak/>
        <w:t xml:space="preserve">1.3 </w:t>
      </w:r>
      <w:r w:rsidR="00CF78AB"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>LEARNING OUTCOME: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12D73" w14:paraId="1927DFC4" w14:textId="77777777" w:rsidTr="00612D73">
        <w:tc>
          <w:tcPr>
            <w:tcW w:w="9737" w:type="dxa"/>
          </w:tcPr>
          <w:p w14:paraId="6310CCFD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4E00FAF5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63E1735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508ADBFF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3F2B391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4B61D4B6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34D11060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C080240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2061632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40AA4CF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44ADC1CB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100DCEB" w14:textId="2AC4383A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</w:tc>
      </w:tr>
    </w:tbl>
    <w:p w14:paraId="0689D59A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  <w:lang w:val="en-IN"/>
        </w:rPr>
      </w:pPr>
    </w:p>
    <w:p w14:paraId="70D421C0" w14:textId="153B0F6F" w:rsidR="00AC6011" w:rsidRDefault="00544F00" w:rsidP="00544F00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 xml:space="preserve">2 </w:t>
      </w:r>
      <w:r w:rsidR="00CF78AB"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>BRIEF INTODUCTION OF VILLAGE: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42"/>
      </w:tblGrid>
      <w:tr w:rsidR="00612D73" w14:paraId="1A563A70" w14:textId="77777777" w:rsidTr="00612D73">
        <w:tc>
          <w:tcPr>
            <w:tcW w:w="9742" w:type="dxa"/>
          </w:tcPr>
          <w:p w14:paraId="7DCD2432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1C8044B4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10B55C72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3B67CA86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B63AD80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3D4B7F6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E8EFA71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56970CCC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603E43B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5DD8AE54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3EE213FA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2FFC211C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11B168A4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26C3F5D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4AEAC6B4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18FF422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25D93F18" w14:textId="5EC49CC9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</w:tc>
      </w:tr>
    </w:tbl>
    <w:p w14:paraId="09E82C7F" w14:textId="1125EA1E" w:rsidR="00AC6011" w:rsidRDefault="00544F00" w:rsidP="00612D73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lastRenderedPageBreak/>
        <w:t xml:space="preserve">2.1 </w:t>
      </w:r>
      <w:r w:rsidR="00CF78AB"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>AGRICULTURE: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42"/>
      </w:tblGrid>
      <w:tr w:rsidR="00612D73" w14:paraId="42AFDC63" w14:textId="77777777" w:rsidTr="00612D73">
        <w:tc>
          <w:tcPr>
            <w:tcW w:w="9742" w:type="dxa"/>
          </w:tcPr>
          <w:p w14:paraId="66814360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070CA38C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7203BDA7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1960A39C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4803A11D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0BF934EC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4F8A6429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26B882D2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17B88C85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710F0ED5" w14:textId="2F016DD2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64DEDE8A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3F342D3E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6C4ECA41" w14:textId="298DCDB5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40196F72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24BB5B72" w14:textId="705447AE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</w:tc>
      </w:tr>
    </w:tbl>
    <w:p w14:paraId="31A95763" w14:textId="77777777" w:rsidR="00AC6011" w:rsidRDefault="00AC6011">
      <w:pPr>
        <w:pStyle w:val="ListParagraph"/>
        <w:spacing w:after="0" w:line="360" w:lineRule="auto"/>
        <w:ind w:left="1440"/>
        <w:jc w:val="both"/>
        <w:rPr>
          <w:rFonts w:ascii="Cambria" w:hAnsi="Cambria" w:cs="Times New Roman"/>
          <w:b/>
          <w:bCs/>
          <w:sz w:val="24"/>
          <w:szCs w:val="24"/>
          <w:u w:val="single"/>
          <w:lang w:val="en-IN"/>
        </w:rPr>
      </w:pPr>
    </w:p>
    <w:p w14:paraId="7757DB80" w14:textId="69B8EE62" w:rsidR="00612D73" w:rsidRDefault="00544F00" w:rsidP="00612D73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 xml:space="preserve">2.2 </w:t>
      </w:r>
      <w:r w:rsidR="00CF78AB"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>TANSPORTATION: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12D73" w14:paraId="02A17C8F" w14:textId="77777777" w:rsidTr="00612D73">
        <w:tc>
          <w:tcPr>
            <w:tcW w:w="9737" w:type="dxa"/>
          </w:tcPr>
          <w:p w14:paraId="4C690481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37E322FF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685CF81F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4D89C80A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3CBDD732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10D2F899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59171F35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5027C8B4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45181317" w14:textId="06AF0008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02A0F8AB" w14:textId="31BC66C2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23BEDE85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31F7987B" w14:textId="748FA0C8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</w:tc>
      </w:tr>
    </w:tbl>
    <w:p w14:paraId="726FEC5D" w14:textId="0AB6E70B" w:rsidR="00AC6011" w:rsidRDefault="00544F00" w:rsidP="00612D73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lastRenderedPageBreak/>
        <w:t xml:space="preserve">2.3 </w:t>
      </w:r>
      <w:r w:rsidR="00CF78AB"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>BASIC STATISTCS: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12D73" w14:paraId="2953C1AA" w14:textId="77777777" w:rsidTr="00612D73">
        <w:tc>
          <w:tcPr>
            <w:tcW w:w="9737" w:type="dxa"/>
          </w:tcPr>
          <w:p w14:paraId="5F940BBA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005E4AF3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23B3D077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4FC1FA8E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6624D8C7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524AE363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71EBACA2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3A9DC7D5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7203C88D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25CD0CF6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41E5B923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1996EB42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2B75D4D2" w14:textId="77777777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  <w:p w14:paraId="34EAA8A0" w14:textId="34C9595B" w:rsidR="00612D73" w:rsidRDefault="00612D73" w:rsidP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  <w:u w:val="single"/>
                <w:lang w:val="en-IN"/>
              </w:rPr>
            </w:pPr>
          </w:p>
        </w:tc>
      </w:tr>
    </w:tbl>
    <w:p w14:paraId="576AECDF" w14:textId="7974C48A" w:rsidR="00AC6011" w:rsidRDefault="00544F00" w:rsidP="00612D73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 xml:space="preserve">2.4 </w:t>
      </w:r>
      <w:r w:rsidR="00CF78AB"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>BASIC MEANS OF EMPLOYMENT: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12D73" w14:paraId="1977C988" w14:textId="77777777" w:rsidTr="00612D73">
        <w:tc>
          <w:tcPr>
            <w:tcW w:w="9737" w:type="dxa"/>
          </w:tcPr>
          <w:p w14:paraId="695A1D9C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1C67EA2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3DFEF727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328BBB97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5877110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4BA2BFC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30AE1D69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1FD61157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309FB412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B098147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F19F963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40F1075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4B1807C7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293702BC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4FCD7E6C" w14:textId="42BEB51D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</w:tc>
      </w:tr>
    </w:tbl>
    <w:p w14:paraId="57DC4DC9" w14:textId="77777777" w:rsidR="00612D73" w:rsidRDefault="00612D73">
      <w:pPr>
        <w:spacing w:after="0" w:line="360" w:lineRule="auto"/>
        <w:jc w:val="both"/>
        <w:rPr>
          <w:rFonts w:ascii="Cambria" w:hAnsi="Cambria" w:cs="Times New Roman"/>
          <w:sz w:val="24"/>
          <w:szCs w:val="24"/>
          <w:lang w:val="en-IN"/>
        </w:rPr>
      </w:pPr>
    </w:p>
    <w:p w14:paraId="73251408" w14:textId="3A5C4669" w:rsidR="00AC6011" w:rsidRDefault="00544F00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lastRenderedPageBreak/>
        <w:t xml:space="preserve">3. </w:t>
      </w:r>
      <w:r w:rsidR="00CF78AB"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>SOCIAL ENVIRONMENT:</w:t>
      </w:r>
    </w:p>
    <w:p w14:paraId="707E7695" w14:textId="02C7C653" w:rsidR="00AC6011" w:rsidRDefault="00544F00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lang w:val="en-IN"/>
        </w:rPr>
        <w:t xml:space="preserve">3.1 </w:t>
      </w:r>
      <w:r w:rsidR="00CF78AB">
        <w:rPr>
          <w:rFonts w:ascii="Cambria" w:hAnsi="Cambria" w:cs="Times New Roman"/>
          <w:b/>
          <w:bCs/>
          <w:sz w:val="28"/>
          <w:szCs w:val="28"/>
          <w:lang w:val="en-IN"/>
        </w:rPr>
        <w:t>LEGESLATIVE SET 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12D73" w14:paraId="71C0BD56" w14:textId="77777777" w:rsidTr="00612D73">
        <w:tc>
          <w:tcPr>
            <w:tcW w:w="9737" w:type="dxa"/>
          </w:tcPr>
          <w:p w14:paraId="0467BE49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658685F6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5BDB3AB5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43ADD7D7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54F516B6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2CAA04B5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70BC4CBA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486FE4F1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015DE179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5D517A69" w14:textId="77777777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  <w:p w14:paraId="4E356717" w14:textId="22F648BF" w:rsidR="00612D73" w:rsidRDefault="00612D73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8"/>
                <w:szCs w:val="28"/>
                <w:u w:val="single"/>
                <w:lang w:val="en-IN"/>
              </w:rPr>
            </w:pPr>
          </w:p>
        </w:tc>
      </w:tr>
    </w:tbl>
    <w:p w14:paraId="6DACC366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</w:p>
    <w:p w14:paraId="17D1109A" w14:textId="0407F730" w:rsidR="00AC6011" w:rsidRDefault="00544F00">
      <w:pPr>
        <w:spacing w:after="0" w:line="360" w:lineRule="auto"/>
        <w:jc w:val="both"/>
        <w:rPr>
          <w:rFonts w:ascii="Cambria" w:hAnsi="Cambria" w:cs="Times New Roman"/>
          <w:sz w:val="24"/>
          <w:szCs w:val="24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 xml:space="preserve">3.2 </w:t>
      </w:r>
      <w:r w:rsidR="00CF78AB"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>VILLAGE PANCHAYAT &amp;ORGANISATIO</w:t>
      </w:r>
      <w:r w:rsidR="00CF78AB" w:rsidRPr="000C2904"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>N</w:t>
      </w:r>
      <w:r w:rsidR="00CF78AB">
        <w:rPr>
          <w:rFonts w:ascii="Cambria" w:hAnsi="Cambria" w:cs="Times New Roman"/>
          <w:sz w:val="28"/>
          <w:szCs w:val="28"/>
          <w:u w:val="single"/>
          <w:lang w:val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12D73" w14:paraId="1C56D51F" w14:textId="77777777" w:rsidTr="00612D73">
        <w:tc>
          <w:tcPr>
            <w:tcW w:w="9737" w:type="dxa"/>
          </w:tcPr>
          <w:p w14:paraId="6E25B9A5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5C0CF675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14BB89E9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763D455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7771B21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E2DDD60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1F14042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3C563D76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35ED7BE4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144732B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B6AFE8A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4C0D2DD4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26B87743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5FDA8BC7" w14:textId="77777777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2211B4EE" w14:textId="40C65DE6" w:rsidR="00612D73" w:rsidRDefault="00612D73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</w:tc>
      </w:tr>
    </w:tbl>
    <w:p w14:paraId="1E485967" w14:textId="4CBA797A" w:rsidR="00AC6011" w:rsidRPr="00612D73" w:rsidRDefault="00544F00" w:rsidP="00612D73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lastRenderedPageBreak/>
        <w:t xml:space="preserve">3.3 </w:t>
      </w:r>
      <w:r w:rsidR="00CF78AB" w:rsidRPr="00612D73">
        <w:rPr>
          <w:rFonts w:ascii="Cambria" w:hAnsi="Cambria" w:cs="Times New Roman"/>
          <w:b/>
          <w:bCs/>
          <w:sz w:val="28"/>
          <w:szCs w:val="28"/>
          <w:u w:val="single"/>
          <w:lang w:val="en-IN"/>
        </w:rPr>
        <w:t>LANDMARKS: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12D73" w14:paraId="3DA17979" w14:textId="77777777" w:rsidTr="00612D73">
        <w:tc>
          <w:tcPr>
            <w:tcW w:w="9737" w:type="dxa"/>
          </w:tcPr>
          <w:p w14:paraId="66A98347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16978299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0721991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B2ACA33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10B7EFE1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3540FB78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1011B7F7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97DEFB2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13C6B283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A0E08C2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48848ACF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2F89924C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2DC6D4D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A6D293B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7E73299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1223A1C3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5CE7958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42DB653C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4B92C534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0B1FAD6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F4B1208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72B5F719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3568D2F9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CB9019E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5EAE305E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5D42C17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6BEFD9DC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3799382B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5C32932A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0106BF14" w14:textId="77777777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  <w:p w14:paraId="59F8ECCE" w14:textId="0C906C42" w:rsidR="00612D73" w:rsidRDefault="00612D73" w:rsidP="00534D47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</w:tc>
      </w:tr>
    </w:tbl>
    <w:p w14:paraId="6FF9C750" w14:textId="740C170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  <w:lang w:val="en-IN"/>
        </w:rPr>
      </w:pPr>
    </w:p>
    <w:p w14:paraId="5C60366E" w14:textId="0C42F3AE" w:rsidR="00AC6011" w:rsidRPr="006E7C8D" w:rsidRDefault="006E7C8D" w:rsidP="006E7C8D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lang w:bidi="ar-SA"/>
        </w:rPr>
      </w:pPr>
      <w:r w:rsidRPr="006E7C8D">
        <w:rPr>
          <w:rFonts w:ascii="Cambria" w:hAnsi="Cambria" w:cs="Times New Roman"/>
          <w:b/>
          <w:bCs/>
          <w:sz w:val="28"/>
          <w:szCs w:val="28"/>
        </w:rPr>
        <w:lastRenderedPageBreak/>
        <w:t xml:space="preserve">4. </w:t>
      </w:r>
      <w:r w:rsidR="00CF78AB" w:rsidRPr="006E7C8D">
        <w:rPr>
          <w:rFonts w:ascii="Cambria" w:hAnsi="Cambria" w:cs="Times New Roman"/>
          <w:b/>
          <w:bCs/>
          <w:sz w:val="28"/>
          <w:szCs w:val="28"/>
        </w:rPr>
        <w:t>DEMOGRAPHIC CHARACTERISTICS:</w:t>
      </w:r>
    </w:p>
    <w:p w14:paraId="7215093A" w14:textId="3E282790" w:rsidR="00AC6011" w:rsidRDefault="009B59FF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  <w:u w:val="single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Total population: </w:t>
      </w:r>
    </w:p>
    <w:p w14:paraId="2C0FEC29" w14:textId="15CEAF89" w:rsidR="00AC6011" w:rsidRDefault="00CF78AB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  <w:lang w:val="en-IN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Table 1: Age Wise Distribution                                                                                                N = </w:t>
      </w:r>
    </w:p>
    <w:p w14:paraId="79E39E8F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75"/>
        <w:gridCol w:w="2430"/>
        <w:gridCol w:w="2655"/>
      </w:tblGrid>
      <w:tr w:rsidR="00AC6011" w14:paraId="3931E739" w14:textId="77777777">
        <w:tc>
          <w:tcPr>
            <w:tcW w:w="4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46C099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76FBF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FREQUENCY(f)</w:t>
            </w:r>
          </w:p>
        </w:tc>
        <w:tc>
          <w:tcPr>
            <w:tcW w:w="2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66B4C7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PERCENTAGE (%)</w:t>
            </w:r>
          </w:p>
        </w:tc>
      </w:tr>
      <w:tr w:rsidR="00AC6011" w14:paraId="5756CD6B" w14:textId="77777777">
        <w:tc>
          <w:tcPr>
            <w:tcW w:w="4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8040A3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Under 5 age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353C9045" w14:textId="3F994FD6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7785D9" w14:textId="29871E12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</w:tc>
      </w:tr>
      <w:tr w:rsidR="00AC6011" w14:paraId="01B5EB9D" w14:textId="77777777">
        <w:trPr>
          <w:trHeight w:val="390"/>
        </w:trPr>
        <w:tc>
          <w:tcPr>
            <w:tcW w:w="4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1357D1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School children (5-12 </w:t>
            </w:r>
            <w:proofErr w:type="spellStart"/>
            <w:r>
              <w:rPr>
                <w:rFonts w:ascii="Cambria" w:hAnsi="Cambria" w:cs="Times New Roman"/>
                <w:sz w:val="24"/>
                <w:szCs w:val="24"/>
              </w:rPr>
              <w:t>yrs</w:t>
            </w:r>
            <w:proofErr w:type="spellEnd"/>
            <w:r>
              <w:rPr>
                <w:rFonts w:ascii="Cambria" w:hAnsi="Cambria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91CAD83" w14:textId="35534870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396A75" w14:textId="7798A087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</w:tc>
      </w:tr>
      <w:tr w:rsidR="00AC6011" w14:paraId="321735A2" w14:textId="77777777">
        <w:tc>
          <w:tcPr>
            <w:tcW w:w="4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1CA919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Teenagers (12-19 </w:t>
            </w:r>
            <w:proofErr w:type="spellStart"/>
            <w:r>
              <w:rPr>
                <w:rFonts w:ascii="Cambria" w:hAnsi="Cambria" w:cs="Times New Roman"/>
                <w:sz w:val="24"/>
                <w:szCs w:val="24"/>
              </w:rPr>
              <w:t>yrs</w:t>
            </w:r>
            <w:proofErr w:type="spellEnd"/>
            <w:r>
              <w:rPr>
                <w:rFonts w:ascii="Cambria" w:hAnsi="Cambria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58FED5D" w14:textId="6E9BE1C8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91EBFE" w14:textId="570ED205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</w:tc>
      </w:tr>
      <w:tr w:rsidR="00AC6011" w14:paraId="1286EE70" w14:textId="77777777">
        <w:tc>
          <w:tcPr>
            <w:tcW w:w="4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7150D5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Early Adolescence (19-25 </w:t>
            </w:r>
            <w:proofErr w:type="spellStart"/>
            <w:r>
              <w:rPr>
                <w:rFonts w:ascii="Cambria" w:hAnsi="Cambria" w:cs="Times New Roman"/>
                <w:sz w:val="24"/>
                <w:szCs w:val="24"/>
              </w:rPr>
              <w:t>yrs</w:t>
            </w:r>
            <w:proofErr w:type="spellEnd"/>
            <w:r>
              <w:rPr>
                <w:rFonts w:ascii="Cambria" w:hAnsi="Cambria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7936D211" w14:textId="22C4FC97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25DC72" w14:textId="6D3198EF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441BD43A" w14:textId="77777777">
        <w:tc>
          <w:tcPr>
            <w:tcW w:w="4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75FD2D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Middle Adolescence (25-40 </w:t>
            </w:r>
            <w:proofErr w:type="spellStart"/>
            <w:r>
              <w:rPr>
                <w:rFonts w:ascii="Cambria" w:hAnsi="Cambria" w:cs="Times New Roman"/>
                <w:sz w:val="24"/>
                <w:szCs w:val="24"/>
              </w:rPr>
              <w:t>yrs</w:t>
            </w:r>
            <w:proofErr w:type="spellEnd"/>
            <w:r>
              <w:rPr>
                <w:rFonts w:ascii="Cambria" w:hAnsi="Cambria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127E93EC" w14:textId="77C60463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FD7FC8" w14:textId="7A1AF8C1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535B2C6B" w14:textId="77777777">
        <w:tc>
          <w:tcPr>
            <w:tcW w:w="4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A9943A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Late Adolescence (40-60 </w:t>
            </w:r>
            <w:proofErr w:type="spellStart"/>
            <w:r>
              <w:rPr>
                <w:rFonts w:ascii="Cambria" w:hAnsi="Cambria" w:cs="Times New Roman"/>
                <w:sz w:val="24"/>
                <w:szCs w:val="24"/>
              </w:rPr>
              <w:t>yrs</w:t>
            </w:r>
            <w:proofErr w:type="spellEnd"/>
            <w:r>
              <w:rPr>
                <w:rFonts w:ascii="Cambria" w:hAnsi="Cambria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6A86922" w14:textId="4D332770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D62521" w14:textId="02A348F9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1C37C5B6" w14:textId="77777777">
        <w:tc>
          <w:tcPr>
            <w:tcW w:w="4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C3DF02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Old age (&gt;60 </w:t>
            </w:r>
            <w:proofErr w:type="spellStart"/>
            <w:r>
              <w:rPr>
                <w:rFonts w:ascii="Cambria" w:hAnsi="Cambria" w:cs="Times New Roman"/>
                <w:sz w:val="24"/>
                <w:szCs w:val="24"/>
              </w:rPr>
              <w:t>yrs</w:t>
            </w:r>
            <w:proofErr w:type="spellEnd"/>
            <w:r>
              <w:rPr>
                <w:rFonts w:ascii="Cambria" w:hAnsi="Cambria" w:cs="Times New Roman"/>
                <w:sz w:val="24"/>
                <w:szCs w:val="24"/>
              </w:rPr>
              <w:t>)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44F3D45" w14:textId="5441C417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2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EE6F7B" w14:textId="3E7CC942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22A88CB1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372A3745" w14:textId="1122FB4F" w:rsidR="00AC6011" w:rsidRDefault="00612D73">
      <w:pPr>
        <w:spacing w:after="0" w:line="360" w:lineRule="auto"/>
        <w:jc w:val="both"/>
        <w:rPr>
          <w:rFonts w:ascii="Cambria" w:hAnsi="Cambria" w:cs="Times New Roman"/>
          <w:sz w:val="24"/>
          <w:szCs w:val="24"/>
          <w:lang w:val="en-IN"/>
        </w:rPr>
      </w:pPr>
      <w:r>
        <w:rPr>
          <w:rFonts w:ascii="Cambria" w:hAnsi="Cambria" w:cs="Times New Roman"/>
          <w:sz w:val="24"/>
          <w:szCs w:val="24"/>
        </w:rPr>
        <w:t>Description:</w:t>
      </w:r>
    </w:p>
    <w:p w14:paraId="69972B27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675F763F" w14:textId="77777777" w:rsidR="00AC6011" w:rsidRDefault="00CF78AB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  <w:lang w:eastAsia="en-IN" w:bidi="ar-SA"/>
        </w:rPr>
        <w:t xml:space="preserve"> </w:t>
      </w:r>
      <w:r>
        <w:rPr>
          <w:rFonts w:ascii="Cambria" w:hAnsi="Cambria" w:cs="Times New Roman"/>
          <w:noProof/>
          <w:sz w:val="24"/>
          <w:szCs w:val="24"/>
          <w:lang w:val="en-IN" w:eastAsia="en-IN"/>
        </w:rPr>
        <w:drawing>
          <wp:inline distT="0" distB="0" distL="114300" distR="114300" wp14:anchorId="795EC53A" wp14:editId="32C8E57E">
            <wp:extent cx="5867400" cy="3566795"/>
            <wp:effectExtent l="0" t="0" r="0" b="14605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4482B1F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6FAB351A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621156B" w14:textId="420D1A93" w:rsidR="00AC6011" w:rsidRDefault="00CF78AB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  <w:lang w:val="en-IN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Table 2: Gender Wise Distribution                                                                                         N = </w:t>
      </w:r>
    </w:p>
    <w:p w14:paraId="0E3F5DCD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6011" w14:paraId="18035F93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FE303B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8D0819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FREQUENCY(f)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7C778E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PERCENTAGE(%)</w:t>
            </w:r>
          </w:p>
        </w:tc>
      </w:tr>
      <w:tr w:rsidR="00AC6011" w14:paraId="27C5F430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764DD6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Male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994F6DD" w14:textId="116C04EA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CF5A3F" w14:textId="439DA266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3249705B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358BFC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Female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1482560" w14:textId="7C9C6FF9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CEC431" w14:textId="78054106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466823C2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76D124CC" w14:textId="28D28C87" w:rsidR="00AC6011" w:rsidRDefault="00612D7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Description:</w:t>
      </w:r>
    </w:p>
    <w:p w14:paraId="3065D456" w14:textId="02DCBA7C" w:rsidR="00612D73" w:rsidRDefault="00612D7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68EAD19B" w14:textId="1C4B1370" w:rsidR="00612D73" w:rsidRDefault="00612D7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073575E6" w14:textId="4F4765AD" w:rsidR="00612D73" w:rsidRDefault="00612D7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01146FF9" w14:textId="117E2774" w:rsidR="00612D73" w:rsidRDefault="00612D7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2FBC5287" w14:textId="77777777" w:rsidR="00612D73" w:rsidRDefault="00612D7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07D935B" w14:textId="77777777" w:rsidR="00AC6011" w:rsidRDefault="00CF78AB">
      <w:pPr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noProof/>
          <w:sz w:val="24"/>
          <w:szCs w:val="24"/>
          <w:lang w:val="en-IN" w:eastAsia="en-IN"/>
        </w:rPr>
        <w:drawing>
          <wp:inline distT="0" distB="0" distL="0" distR="0" wp14:anchorId="6785AFB2" wp14:editId="00A78E46">
            <wp:extent cx="5486400" cy="3992880"/>
            <wp:effectExtent l="0" t="0" r="0" b="762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C8ADD9A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76644B16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00A18BCC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507CCDE0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5EF2F021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28F2FA8E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0C82E7E4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1506C230" w14:textId="316FB58E" w:rsidR="00AC6011" w:rsidRDefault="00CF78AB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  <w:lang w:val="en-IN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Table 3: Religion Wise Distribution                                                                                         N = </w:t>
      </w:r>
    </w:p>
    <w:p w14:paraId="3F54734B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6011" w14:paraId="138AC61B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D7E581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8C56DC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FREQUENCY(f)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ED1D53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 xml:space="preserve"> (%)</w:t>
            </w:r>
          </w:p>
        </w:tc>
      </w:tr>
      <w:tr w:rsidR="00AC6011" w14:paraId="2A3E0E99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DEC230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Hindu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75CC971B" w14:textId="73EA4B56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CDE7AF" w14:textId="1724A568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184360F1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C2DE3F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Muslim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33D4E87C" w14:textId="3DB353EA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E7AF79" w14:textId="7E592A29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253B6F04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741EABD7" w14:textId="1C9EBAEE" w:rsidR="00AC6011" w:rsidRDefault="00612D7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Description:</w:t>
      </w:r>
    </w:p>
    <w:p w14:paraId="1075FE53" w14:textId="77777777" w:rsidR="00612D73" w:rsidRDefault="00612D7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7B34A92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440996F" w14:textId="77777777" w:rsidR="00AC6011" w:rsidRDefault="00CF78AB">
      <w:pPr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  <w:r w:rsidRPr="00534D47">
        <w:rPr>
          <w:rFonts w:ascii="Cambria" w:hAnsi="Cambria" w:cs="Times New Roman"/>
          <w:noProof/>
          <w:sz w:val="24"/>
          <w:szCs w:val="24"/>
          <w:lang w:val="en-IN" w:eastAsia="en-IN"/>
        </w:rPr>
        <w:drawing>
          <wp:inline distT="0" distB="0" distL="0" distR="0" wp14:anchorId="64383CA0" wp14:editId="79861D16">
            <wp:extent cx="5486400" cy="3200400"/>
            <wp:effectExtent l="0" t="0" r="0" b="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D4AFB5D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1099CF91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77BCAAAA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1BEC366B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4FF067AF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54C682FC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5E9BD24A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1ADF4B6F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035DA00B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39D17ABF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345EC66E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32EF4A05" w14:textId="29EF162B" w:rsidR="00AC6011" w:rsidRDefault="00CF78AB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  <w:lang w:val="en-IN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Table </w:t>
      </w:r>
      <w:r w:rsidR="004212C0">
        <w:rPr>
          <w:rFonts w:ascii="Cambria" w:hAnsi="Cambria" w:cs="Times New Roman"/>
          <w:b/>
          <w:bCs/>
          <w:sz w:val="24"/>
          <w:szCs w:val="24"/>
        </w:rPr>
        <w:t>4:</w:t>
      </w:r>
      <w:r>
        <w:rPr>
          <w:rFonts w:ascii="Cambria" w:hAnsi="Cambria" w:cs="Times New Roman"/>
          <w:b/>
          <w:bCs/>
          <w:sz w:val="24"/>
          <w:szCs w:val="24"/>
        </w:rPr>
        <w:t xml:space="preserve"> Education Wise Distribution                                                                                 N = </w:t>
      </w:r>
    </w:p>
    <w:p w14:paraId="20F7766A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6011" w14:paraId="5625F706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8676C1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86B76F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FREQUENCY(f)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37F7B0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PERCENTAGE(%)</w:t>
            </w:r>
          </w:p>
        </w:tc>
      </w:tr>
      <w:tr w:rsidR="00AC6011" w14:paraId="26067362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828417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Illiterate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6F1210D6" w14:textId="03F248EB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1CE192" w14:textId="4847C235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3CC53A40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854C2B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Primary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74C7F817" w14:textId="48FE9D24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858ED4" w14:textId="00E414CD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03B804EF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587DEB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Secondary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EE383F3" w14:textId="13F65294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9EA8D" w14:textId="6ADF4F69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1253AE95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A1F2E8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Higher secondary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70F07CF4" w14:textId="5951B89C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F69234" w14:textId="6BCAACBD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719183A0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5D4DDE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Graduate and above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980F8EB" w14:textId="1501079C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DA1CD9" w14:textId="2F240C85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7673864F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48F48833" w14:textId="38C273CA" w:rsidR="00AC6011" w:rsidRDefault="006F6F98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Description:</w:t>
      </w:r>
    </w:p>
    <w:p w14:paraId="16E0E660" w14:textId="11A788EC" w:rsidR="006F6F98" w:rsidRDefault="006F6F98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633C8A11" w14:textId="6F692863" w:rsidR="006F6F98" w:rsidRDefault="006F6F98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03F52B4" w14:textId="26DBE064" w:rsidR="006F6F98" w:rsidRDefault="006F6F98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C3C2EE6" w14:textId="1649E506" w:rsidR="006F6F98" w:rsidRDefault="006F6F98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2BE3C7E2" w14:textId="77777777" w:rsidR="006F6F98" w:rsidRDefault="006F6F98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6819DDF9" w14:textId="77777777" w:rsidR="00AC6011" w:rsidRDefault="00CF78AB">
      <w:pPr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noProof/>
          <w:sz w:val="24"/>
          <w:szCs w:val="24"/>
          <w:lang w:val="en-IN" w:eastAsia="en-IN"/>
        </w:rPr>
        <w:drawing>
          <wp:inline distT="0" distB="0" distL="0" distR="0" wp14:anchorId="69266394" wp14:editId="2BCB47DA">
            <wp:extent cx="5486400" cy="3200400"/>
            <wp:effectExtent l="0" t="0" r="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365844E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790DB083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02502648" w14:textId="73BB71E7" w:rsidR="00AC6011" w:rsidRDefault="00CF78AB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  <w:lang w:val="en-IN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Table 5: Type of Family Wise Distribution                                                                             N = </w:t>
      </w:r>
    </w:p>
    <w:p w14:paraId="57D952E6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6011" w14:paraId="7CCBD32E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4E2AFB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3BF78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FREQUENCY(f)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6521BC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PERCENTAGE(%)</w:t>
            </w:r>
          </w:p>
        </w:tc>
      </w:tr>
      <w:tr w:rsidR="00AC6011" w14:paraId="70A2ED70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717A29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Nuclear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46683768" w14:textId="7F118103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279AF" w14:textId="39EAC843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6A6ECA2D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7BCABD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Single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691D819C" w14:textId="5C6FF15B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022C6B" w14:textId="5D8F45A7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4A0CD854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4F213A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Joint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71BA71BA" w14:textId="6C775229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A9ED99" w14:textId="4D8B1A28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69D3EEDF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027FD17C" w14:textId="6E3D0599" w:rsidR="00AC6011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Description:</w:t>
      </w:r>
    </w:p>
    <w:p w14:paraId="360CBE1C" w14:textId="39A87D9A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0FE74F98" w14:textId="30084304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47FFC9FE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7C9427CF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AC81F05" w14:textId="77777777" w:rsidR="00AC6011" w:rsidRDefault="00CF78AB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noProof/>
          <w:sz w:val="24"/>
          <w:szCs w:val="24"/>
          <w:highlight w:val="yellow"/>
          <w:lang w:val="en-IN" w:eastAsia="en-IN"/>
        </w:rPr>
        <w:drawing>
          <wp:inline distT="0" distB="0" distL="0" distR="0" wp14:anchorId="711EC411" wp14:editId="6CF8EDAD">
            <wp:extent cx="5734050" cy="4029075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A5AE619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1C3A1A69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7C13F300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245E446F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7460EFD7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31CBDBE8" w14:textId="5DFB4665" w:rsidR="00AC6011" w:rsidRDefault="00CF78AB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  <w:lang w:val="en-IN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Table 6: Occupation Wise Distribution                      </w:t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  <w:t xml:space="preserve">       N = </w:t>
      </w:r>
    </w:p>
    <w:p w14:paraId="74C01358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6011" w14:paraId="532C0B01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B2FC6D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8A92F9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FREQUENCY(f)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354F31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PERCENTAGE (%)</w:t>
            </w:r>
          </w:p>
        </w:tc>
      </w:tr>
      <w:tr w:rsidR="00AC6011" w14:paraId="3BA301B8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AEF71C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Daily wages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624ACD87" w14:textId="35C30ACB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BBA482" w14:textId="7CB48E46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2374F4B8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85B84C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Farmer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FFC2E40" w14:textId="0CE9A1D8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723CA" w14:textId="1681CEDD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5A3E896A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DD05BE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Business 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32322E21" w14:textId="6BE68E9D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20753D" w14:textId="79F29FBA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6BC7EE10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2A82B2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Self employed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75E4C2AC" w14:textId="43D90390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0D42C8" w14:textId="06FA1A8B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2F21F459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04BBDE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Government job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00A82EC3" w14:textId="4CB99862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168CBC" w14:textId="776A8692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44A7B66D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710E40FF" w14:textId="683F6229" w:rsidR="00AC6011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Description:</w:t>
      </w:r>
    </w:p>
    <w:p w14:paraId="62A5BB80" w14:textId="14FCF36A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4712E274" w14:textId="7ACAFECA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89D751B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4AE068D4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E225FF7" w14:textId="77777777" w:rsidR="00AC6011" w:rsidRDefault="00CF78AB">
      <w:pPr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noProof/>
          <w:sz w:val="24"/>
          <w:szCs w:val="24"/>
          <w:lang w:val="en-IN" w:eastAsia="en-IN"/>
        </w:rPr>
        <w:drawing>
          <wp:inline distT="0" distB="0" distL="0" distR="0" wp14:anchorId="018D9027" wp14:editId="2EC5C13A">
            <wp:extent cx="5707380" cy="3977640"/>
            <wp:effectExtent l="0" t="0" r="7620" b="381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7C83D21" w14:textId="77777777" w:rsidR="00AC6011" w:rsidRDefault="00AC6011">
      <w:pPr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</w:p>
    <w:p w14:paraId="47DDEFE2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</w:rPr>
      </w:pPr>
    </w:p>
    <w:p w14:paraId="2848833A" w14:textId="04E7FF0F" w:rsidR="00AC6011" w:rsidRDefault="006E7C8D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w:lastRenderedPageBreak/>
        <w:t xml:space="preserve"> 5</w:t>
      </w:r>
      <w:r w:rsidR="00CF78AB">
        <w:rPr>
          <w:rFonts w:ascii="Cambria" w:hAnsi="Cambria" w:cs="Times New Roman"/>
          <w:b/>
          <w:bCs/>
          <w:sz w:val="28"/>
          <w:szCs w:val="28"/>
        </w:rPr>
        <w:t>. ENVIRONMENTAL CHARACTERISTICS</w:t>
      </w:r>
    </w:p>
    <w:p w14:paraId="00DEFE8C" w14:textId="3AD77041" w:rsidR="00AC6011" w:rsidRDefault="00CF78AB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lang w:val="en-IN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Table 1: House Wise Distribution                                                                                             N= </w:t>
      </w:r>
    </w:p>
    <w:p w14:paraId="05D7F65D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6011" w14:paraId="59FD1781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12F56C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5E18F0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FREQUENCY(f)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EFB4EF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PERCENTAGE (%)</w:t>
            </w:r>
          </w:p>
        </w:tc>
      </w:tr>
      <w:tr w:rsidR="00AC6011" w14:paraId="1483433C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7B923E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proofErr w:type="spellStart"/>
            <w:r>
              <w:rPr>
                <w:rFonts w:ascii="Cambria" w:hAnsi="Cambria" w:cs="Times New Roman"/>
                <w:sz w:val="24"/>
                <w:szCs w:val="24"/>
              </w:rPr>
              <w:t>Pucca</w:t>
            </w:r>
            <w:proofErr w:type="spellEnd"/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68A64151" w14:textId="4C963675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24B6BD" w14:textId="280B17A1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3F8C0668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B70EB8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Semi-</w:t>
            </w:r>
            <w:proofErr w:type="spellStart"/>
            <w:r>
              <w:rPr>
                <w:rFonts w:ascii="Cambria" w:hAnsi="Cambria" w:cs="Times New Roman"/>
                <w:sz w:val="24"/>
                <w:szCs w:val="24"/>
              </w:rPr>
              <w:t>pucca</w:t>
            </w:r>
            <w:proofErr w:type="spellEnd"/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BBC6BFB" w14:textId="493624E0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874C6E" w14:textId="39B3FE78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4D63ECC2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DE93BA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Kutcha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6AD63F81" w14:textId="2D0A2840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4F184C" w14:textId="3D3172B4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0D7E9D74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4D6B2FD9" w14:textId="7F82431E" w:rsidR="00AC6011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Description</w:t>
      </w:r>
    </w:p>
    <w:p w14:paraId="4355C983" w14:textId="4006D9C9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61DDD32D" w14:textId="27990950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507183B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24178754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5AF5FC8" w14:textId="77777777" w:rsidR="00AC6011" w:rsidRDefault="00CF78AB">
      <w:pPr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noProof/>
          <w:sz w:val="24"/>
          <w:szCs w:val="24"/>
          <w:lang w:val="en-IN" w:eastAsia="en-IN"/>
        </w:rPr>
        <w:drawing>
          <wp:inline distT="0" distB="0" distL="0" distR="0" wp14:anchorId="5D13F973" wp14:editId="02229BF6">
            <wp:extent cx="5882640" cy="3802380"/>
            <wp:effectExtent l="0" t="0" r="3810" b="762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3FA5353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555B5E8F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2D4771C3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28E40934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4F41CEAE" w14:textId="264E0613" w:rsidR="00AC6011" w:rsidRDefault="00CF78AB">
      <w:pPr>
        <w:spacing w:after="0" w:line="360" w:lineRule="auto"/>
        <w:jc w:val="both"/>
        <w:rPr>
          <w:rFonts w:ascii="Cambria" w:hAnsi="Cambria" w:cs="Times New Roman"/>
          <w:sz w:val="24"/>
          <w:szCs w:val="24"/>
          <w:lang w:val="en-IN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Table 2: Drainage Wise Distribution                                                                                        N = </w:t>
      </w:r>
    </w:p>
    <w:p w14:paraId="2AA2CB4B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tbl>
      <w:tblPr>
        <w:tblStyle w:val="TableGrid"/>
        <w:tblW w:w="9477" w:type="dxa"/>
        <w:tblLayout w:type="fixed"/>
        <w:tblLook w:val="04A0" w:firstRow="1" w:lastRow="0" w:firstColumn="1" w:lastColumn="0" w:noHBand="0" w:noVBand="1"/>
      </w:tblPr>
      <w:tblGrid>
        <w:gridCol w:w="3159"/>
        <w:gridCol w:w="3406"/>
        <w:gridCol w:w="2912"/>
      </w:tblGrid>
      <w:tr w:rsidR="00AC6011" w14:paraId="64EC51E6" w14:textId="77777777" w:rsidTr="00874296">
        <w:trPr>
          <w:trHeight w:val="270"/>
        </w:trPr>
        <w:tc>
          <w:tcPr>
            <w:tcW w:w="31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5DCD2B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94CB0E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FREQUENCY(f)</w:t>
            </w:r>
          </w:p>
        </w:tc>
        <w:tc>
          <w:tcPr>
            <w:tcW w:w="2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3EA929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PERCENTAGE(%)</w:t>
            </w:r>
          </w:p>
        </w:tc>
      </w:tr>
      <w:tr w:rsidR="00AC6011" w14:paraId="6D6A255C" w14:textId="77777777" w:rsidTr="00874296">
        <w:trPr>
          <w:trHeight w:val="270"/>
        </w:trPr>
        <w:tc>
          <w:tcPr>
            <w:tcW w:w="31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0ED3BF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Adequate</w:t>
            </w:r>
          </w:p>
        </w:tc>
        <w:tc>
          <w:tcPr>
            <w:tcW w:w="3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8DE3582" w14:textId="6E2B59C6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2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B77E03" w14:textId="2970F9C9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166D33DF" w14:textId="77777777" w:rsidTr="00874296">
        <w:trPr>
          <w:trHeight w:val="285"/>
        </w:trPr>
        <w:tc>
          <w:tcPr>
            <w:tcW w:w="31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282665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Inadequate</w:t>
            </w:r>
          </w:p>
        </w:tc>
        <w:tc>
          <w:tcPr>
            <w:tcW w:w="3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4B55C0CA" w14:textId="37766010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2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D1E5E4" w14:textId="10200542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63EA2024" w14:textId="77777777" w:rsidR="00874296" w:rsidRDefault="00874296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7498271" w14:textId="79A500B8" w:rsidR="00AC6011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Description:</w:t>
      </w:r>
    </w:p>
    <w:p w14:paraId="4A198662" w14:textId="08723201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FF51719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A1DFAA6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0B2584BB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961A5EB" w14:textId="485826CF" w:rsidR="00AC6011" w:rsidRDefault="001801E3">
      <w:pPr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noProof/>
          <w:sz w:val="24"/>
          <w:szCs w:val="24"/>
          <w:lang w:val="en-IN" w:eastAsia="en-IN"/>
        </w:rPr>
        <w:drawing>
          <wp:inline distT="0" distB="0" distL="0" distR="0" wp14:anchorId="78D5A2D8" wp14:editId="2EE16702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226F3BF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5B61DC3F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544B5273" w14:textId="1AF5E314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66152C49" w14:textId="77777777" w:rsidR="00874296" w:rsidRDefault="00874296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68A6DF64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64D4E275" w14:textId="77777777" w:rsidR="00534D47" w:rsidRDefault="00534D47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71C4E1CD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367AB64A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59681EA0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56008841" w14:textId="743FF077" w:rsidR="00AC6011" w:rsidRDefault="00CF78AB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  <w:lang w:val="en-IN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Table 3: Disposal of Waste                                                   </w:t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  <w:t xml:space="preserve"> N =</w:t>
      </w:r>
    </w:p>
    <w:p w14:paraId="6D781913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6011" w14:paraId="2A734099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66EA96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423990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FREQUENCY(f)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A6FE37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  <w:sz w:val="24"/>
                <w:szCs w:val="24"/>
              </w:rPr>
              <w:t>PERCENTAGE(%)</w:t>
            </w:r>
          </w:p>
        </w:tc>
      </w:tr>
      <w:tr w:rsidR="00AC6011" w14:paraId="6D7B4B62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2820566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  <w:lang w:eastAsia="zh-CN"/>
              </w:rPr>
              <w:t>Composting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7115EF65" w14:textId="7F6A5149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8DF19F" w14:textId="1A991FEC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  <w:lang w:val="en-IN"/>
              </w:rPr>
            </w:pPr>
          </w:p>
        </w:tc>
      </w:tr>
      <w:tr w:rsidR="00AC6011" w14:paraId="65124952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E07DAB9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  <w:lang w:eastAsia="zh-CN"/>
              </w:rPr>
              <w:t>Burning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7E5EC93D" w14:textId="760C679C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5B27CB" w14:textId="2CBD5256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5A2E987A" w14:textId="77777777"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64BF64E5" w14:textId="77777777" w:rsidR="00AC6011" w:rsidRDefault="00CF78AB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  <w:lang w:eastAsia="zh-CN"/>
              </w:rPr>
              <w:t>Dumping</w:t>
            </w: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1D8E961C" w14:textId="0B8A6370" w:rsidR="00AC6011" w:rsidRDefault="00AC6011">
            <w:pPr>
              <w:textAlignment w:val="bottom"/>
              <w:rPr>
                <w:rFonts w:ascii="Cambria" w:hAnsi="Cambria" w:cs="Cambria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217FC0" w14:textId="54EFB89E" w:rsidR="00AC6011" w:rsidRDefault="00AC6011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489C7536" w14:textId="77777777" w:rsidR="00AC6011" w:rsidRDefault="00AC6011">
      <w:pPr>
        <w:tabs>
          <w:tab w:val="left" w:pos="6915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420C86DE" w14:textId="77777777" w:rsidR="001801E3" w:rsidRDefault="001801E3" w:rsidP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Description:</w:t>
      </w:r>
    </w:p>
    <w:p w14:paraId="5D7C66E4" w14:textId="7A5D84F9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70C333DF" w14:textId="38D28AA8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001E2760" w14:textId="3755D5C9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72F75848" w14:textId="4F63684D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3A51EED" w14:textId="69433F10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3D7304A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08841C09" w14:textId="77777777" w:rsidR="00AC6011" w:rsidRDefault="00CF78AB">
      <w:pPr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noProof/>
          <w:sz w:val="24"/>
          <w:szCs w:val="24"/>
          <w:lang w:val="en-IN" w:eastAsia="en-IN"/>
        </w:rPr>
        <w:drawing>
          <wp:inline distT="0" distB="0" distL="0" distR="0" wp14:anchorId="65C4B518" wp14:editId="04A2877E">
            <wp:extent cx="5724525" cy="3825240"/>
            <wp:effectExtent l="0" t="0" r="9525" b="381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4CA38AFF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4C9D2C9B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087B9C30" w14:textId="77777777" w:rsidR="001801E3" w:rsidRDefault="001801E3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5FDC9E40" w14:textId="7C868283" w:rsidR="00AC6011" w:rsidRDefault="00CF78AB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3. </w:t>
      </w:r>
      <w:r w:rsidR="00544F00">
        <w:rPr>
          <w:rFonts w:ascii="Cambria" w:hAnsi="Cambria" w:cs="Times New Roman"/>
          <w:b/>
          <w:bCs/>
          <w:sz w:val="24"/>
          <w:szCs w:val="24"/>
        </w:rPr>
        <w:t>Others: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5675DF" w14:paraId="62021EAE" w14:textId="77777777" w:rsidTr="005675DF">
        <w:tc>
          <w:tcPr>
            <w:tcW w:w="9737" w:type="dxa"/>
          </w:tcPr>
          <w:p w14:paraId="1894A35B" w14:textId="77777777" w:rsidR="005675DF" w:rsidRPr="005675DF" w:rsidRDefault="005675DF" w:rsidP="005675D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432"/>
              <w:jc w:val="both"/>
              <w:rPr>
                <w:rFonts w:ascii="Cambria" w:hAnsi="Cambria" w:cs="Times New Roman"/>
                <w:sz w:val="24"/>
                <w:szCs w:val="24"/>
              </w:rPr>
            </w:pPr>
            <w:proofErr w:type="spellStart"/>
            <w:r w:rsidRPr="005675DF">
              <w:rPr>
                <w:rFonts w:ascii="Cambria" w:hAnsi="Cambria" w:cs="Times New Roman"/>
                <w:sz w:val="24"/>
                <w:szCs w:val="24"/>
              </w:rPr>
              <w:t>Tubectomy</w:t>
            </w:r>
            <w:proofErr w:type="spellEnd"/>
            <w:r w:rsidRPr="005675DF">
              <w:rPr>
                <w:rFonts w:ascii="Cambria" w:hAnsi="Cambria" w:cs="Times New Roman"/>
                <w:sz w:val="24"/>
                <w:szCs w:val="24"/>
              </w:rPr>
              <w:t>:</w:t>
            </w:r>
          </w:p>
          <w:p w14:paraId="194B92A2" w14:textId="77777777" w:rsidR="005675DF" w:rsidRPr="005675DF" w:rsidRDefault="005675DF" w:rsidP="005675D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432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sz w:val="24"/>
                <w:szCs w:val="24"/>
              </w:rPr>
              <w:t xml:space="preserve">Vasectomy: </w:t>
            </w:r>
          </w:p>
          <w:p w14:paraId="034509A7" w14:textId="77777777" w:rsidR="005675DF" w:rsidRPr="005675DF" w:rsidRDefault="005675DF" w:rsidP="005675D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432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sz w:val="24"/>
                <w:szCs w:val="24"/>
              </w:rPr>
              <w:t>Temporary contraceptives:</w:t>
            </w:r>
          </w:p>
          <w:p w14:paraId="0A8FF302" w14:textId="77777777" w:rsidR="005675DF" w:rsidRPr="005675DF" w:rsidRDefault="005675DF" w:rsidP="005675D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432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sz w:val="24"/>
                <w:szCs w:val="24"/>
              </w:rPr>
              <w:t xml:space="preserve">Infertility: </w:t>
            </w:r>
          </w:p>
          <w:p w14:paraId="4F6A5511" w14:textId="77777777" w:rsidR="005675DF" w:rsidRPr="005675DF" w:rsidRDefault="005675DF" w:rsidP="005675D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432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sz w:val="24"/>
                <w:szCs w:val="24"/>
              </w:rPr>
              <w:t xml:space="preserve">Number of Births in Last One Year: </w:t>
            </w:r>
          </w:p>
          <w:p w14:paraId="3D4E46A2" w14:textId="77777777" w:rsidR="005675DF" w:rsidRPr="005675DF" w:rsidRDefault="005675DF" w:rsidP="005675D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432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sz w:val="24"/>
                <w:szCs w:val="24"/>
              </w:rPr>
              <w:t xml:space="preserve">Number of Death in Last One Year: </w:t>
            </w:r>
          </w:p>
          <w:p w14:paraId="7EF87AC2" w14:textId="77777777" w:rsidR="005675DF" w:rsidRPr="005675DF" w:rsidRDefault="005675DF" w:rsidP="005675D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432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sz w:val="24"/>
                <w:szCs w:val="24"/>
              </w:rPr>
              <w:t xml:space="preserve">Antenatal Mothers: </w:t>
            </w:r>
          </w:p>
          <w:p w14:paraId="1D8A5060" w14:textId="77777777" w:rsidR="005675DF" w:rsidRPr="005675DF" w:rsidRDefault="005675DF" w:rsidP="005675D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432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sz w:val="24"/>
                <w:szCs w:val="24"/>
              </w:rPr>
              <w:t xml:space="preserve">Postnatal Mothers: </w:t>
            </w:r>
          </w:p>
          <w:p w14:paraId="5E3A3BEE" w14:textId="77777777" w:rsidR="005675DF" w:rsidRPr="005675DF" w:rsidRDefault="005675DF" w:rsidP="005675DF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432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sz w:val="24"/>
                <w:szCs w:val="24"/>
              </w:rPr>
              <w:t xml:space="preserve">Eligible Couples: </w:t>
            </w:r>
          </w:p>
          <w:p w14:paraId="322C2131" w14:textId="77777777" w:rsidR="005675DF" w:rsidRDefault="005675DF">
            <w:pPr>
              <w:spacing w:after="0" w:line="360" w:lineRule="auto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</w:tc>
      </w:tr>
    </w:tbl>
    <w:p w14:paraId="1792B1C3" w14:textId="1B35F760" w:rsidR="00AC6011" w:rsidRDefault="00AC6011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</w:rPr>
      </w:pPr>
    </w:p>
    <w:p w14:paraId="11C817FF" w14:textId="4C20247F" w:rsidR="00AC6011" w:rsidRDefault="006E7C8D">
      <w:pPr>
        <w:spacing w:line="360" w:lineRule="auto"/>
        <w:jc w:val="center"/>
        <w:rPr>
          <w:rFonts w:ascii="Cambria" w:hAnsi="Cambria" w:cs="Times New Roman"/>
          <w:b/>
          <w:sz w:val="28"/>
          <w:szCs w:val="24"/>
          <w:u w:val="single"/>
        </w:rPr>
      </w:pPr>
      <w:bookmarkStart w:id="0" w:name="_Hlk130908942"/>
      <w:r>
        <w:rPr>
          <w:rFonts w:ascii="Cambria" w:hAnsi="Cambria" w:cs="Times New Roman"/>
          <w:b/>
          <w:bCs/>
          <w:sz w:val="28"/>
          <w:szCs w:val="28"/>
        </w:rPr>
        <w:t>6</w:t>
      </w:r>
      <w:r w:rsidR="00CF78AB">
        <w:rPr>
          <w:rFonts w:ascii="Cambria" w:hAnsi="Cambria" w:cs="Times New Roman"/>
          <w:b/>
          <w:bCs/>
          <w:sz w:val="28"/>
          <w:szCs w:val="28"/>
        </w:rPr>
        <w:t xml:space="preserve">. </w:t>
      </w:r>
      <w:r w:rsidR="00CF78AB">
        <w:rPr>
          <w:rFonts w:ascii="Cambria" w:hAnsi="Cambria" w:cs="Times New Roman"/>
          <w:b/>
          <w:bCs/>
          <w:sz w:val="28"/>
          <w:szCs w:val="28"/>
          <w:u w:val="single"/>
        </w:rPr>
        <w:t xml:space="preserve">COMMUNITY DIAGNOSIS: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4506"/>
        <w:gridCol w:w="1705"/>
        <w:gridCol w:w="1890"/>
      </w:tblGrid>
      <w:tr w:rsidR="005675DF" w14:paraId="1204DDA3" w14:textId="77777777" w:rsidTr="005675DF">
        <w:trPr>
          <w:jc w:val="center"/>
        </w:trPr>
        <w:tc>
          <w:tcPr>
            <w:tcW w:w="1434" w:type="dxa"/>
            <w:vAlign w:val="bottom"/>
          </w:tcPr>
          <w:p w14:paraId="2F4BAC6D" w14:textId="69C1D513" w:rsidR="005675DF" w:rsidRPr="005675DF" w:rsidRDefault="005675DF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SR. NO.</w:t>
            </w:r>
          </w:p>
        </w:tc>
        <w:tc>
          <w:tcPr>
            <w:tcW w:w="4506" w:type="dxa"/>
            <w:vAlign w:val="bottom"/>
          </w:tcPr>
          <w:p w14:paraId="0522970F" w14:textId="366F8CC4" w:rsidR="005675DF" w:rsidRPr="005675DF" w:rsidRDefault="005675DF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HEALTH PROBLEM</w:t>
            </w:r>
          </w:p>
        </w:tc>
        <w:tc>
          <w:tcPr>
            <w:tcW w:w="1705" w:type="dxa"/>
            <w:vAlign w:val="bottom"/>
          </w:tcPr>
          <w:p w14:paraId="1B09DC8A" w14:textId="16051EFD" w:rsidR="005675DF" w:rsidRPr="005675DF" w:rsidRDefault="005675DF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FREQUENCY</w:t>
            </w:r>
          </w:p>
        </w:tc>
        <w:tc>
          <w:tcPr>
            <w:tcW w:w="1890" w:type="dxa"/>
            <w:vAlign w:val="bottom"/>
          </w:tcPr>
          <w:p w14:paraId="645E558D" w14:textId="0283FC17" w:rsidR="005675DF" w:rsidRPr="005675DF" w:rsidRDefault="005675DF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PERCENTAGE</w:t>
            </w:r>
          </w:p>
        </w:tc>
      </w:tr>
      <w:tr w:rsidR="00AC6011" w14:paraId="45443585" w14:textId="77777777" w:rsidTr="005675DF">
        <w:trPr>
          <w:jc w:val="center"/>
        </w:trPr>
        <w:tc>
          <w:tcPr>
            <w:tcW w:w="1434" w:type="dxa"/>
            <w:vAlign w:val="bottom"/>
          </w:tcPr>
          <w:p w14:paraId="444D4350" w14:textId="77777777" w:rsidR="00AC6011" w:rsidRPr="005675DF" w:rsidRDefault="00CF78AB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bookmarkStart w:id="1" w:name="_Hlk130818892"/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506" w:type="dxa"/>
            <w:vAlign w:val="bottom"/>
          </w:tcPr>
          <w:p w14:paraId="631C3E4F" w14:textId="7DA9C5CD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5" w:type="dxa"/>
            <w:vAlign w:val="bottom"/>
          </w:tcPr>
          <w:p w14:paraId="4D8F4C44" w14:textId="2F58D32A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0D6DB84E" w14:textId="7CFDCAC5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4F462080" w14:textId="77777777" w:rsidTr="005675DF">
        <w:trPr>
          <w:jc w:val="center"/>
        </w:trPr>
        <w:tc>
          <w:tcPr>
            <w:tcW w:w="1434" w:type="dxa"/>
            <w:vAlign w:val="bottom"/>
          </w:tcPr>
          <w:p w14:paraId="64C5F719" w14:textId="77777777" w:rsidR="00AC6011" w:rsidRPr="005675DF" w:rsidRDefault="00CF78AB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506" w:type="dxa"/>
            <w:vAlign w:val="bottom"/>
          </w:tcPr>
          <w:p w14:paraId="19A55460" w14:textId="41882EDF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5" w:type="dxa"/>
            <w:vAlign w:val="bottom"/>
          </w:tcPr>
          <w:p w14:paraId="76A295A1" w14:textId="706082D6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56532883" w14:textId="7516379D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2973518B" w14:textId="77777777" w:rsidTr="005675DF">
        <w:trPr>
          <w:jc w:val="center"/>
        </w:trPr>
        <w:tc>
          <w:tcPr>
            <w:tcW w:w="1434" w:type="dxa"/>
            <w:vAlign w:val="bottom"/>
          </w:tcPr>
          <w:p w14:paraId="5059B274" w14:textId="77777777" w:rsidR="00AC6011" w:rsidRPr="005675DF" w:rsidRDefault="00CF78AB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506" w:type="dxa"/>
            <w:vAlign w:val="bottom"/>
          </w:tcPr>
          <w:p w14:paraId="1C1FF1D2" w14:textId="783EA28A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5" w:type="dxa"/>
            <w:vAlign w:val="bottom"/>
          </w:tcPr>
          <w:p w14:paraId="108CCB6D" w14:textId="2AC23A2D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0464C8AD" w14:textId="207B06D7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6ABF0356" w14:textId="77777777" w:rsidTr="005675DF">
        <w:trPr>
          <w:jc w:val="center"/>
        </w:trPr>
        <w:tc>
          <w:tcPr>
            <w:tcW w:w="1434" w:type="dxa"/>
            <w:vAlign w:val="bottom"/>
          </w:tcPr>
          <w:p w14:paraId="480BF9EB" w14:textId="77777777" w:rsidR="00AC6011" w:rsidRPr="005675DF" w:rsidRDefault="00CF78AB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506" w:type="dxa"/>
            <w:vAlign w:val="bottom"/>
          </w:tcPr>
          <w:p w14:paraId="0E7F7D99" w14:textId="598419DB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5" w:type="dxa"/>
            <w:vAlign w:val="bottom"/>
          </w:tcPr>
          <w:p w14:paraId="4C020629" w14:textId="7C6F6BB6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04B339DA" w14:textId="15EE924E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668681A2" w14:textId="77777777" w:rsidTr="005675DF">
        <w:trPr>
          <w:jc w:val="center"/>
        </w:trPr>
        <w:tc>
          <w:tcPr>
            <w:tcW w:w="1434" w:type="dxa"/>
            <w:vAlign w:val="bottom"/>
          </w:tcPr>
          <w:p w14:paraId="3CEFDB5A" w14:textId="77777777" w:rsidR="00AC6011" w:rsidRPr="005675DF" w:rsidRDefault="00CF78AB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506" w:type="dxa"/>
            <w:vAlign w:val="bottom"/>
          </w:tcPr>
          <w:p w14:paraId="58BECEC1" w14:textId="5170EAF6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5" w:type="dxa"/>
            <w:vAlign w:val="bottom"/>
          </w:tcPr>
          <w:p w14:paraId="2B0EB1C2" w14:textId="3841DABA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6DC62BAD" w14:textId="3BE0C066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4514D50B" w14:textId="77777777" w:rsidTr="005675DF">
        <w:trPr>
          <w:jc w:val="center"/>
        </w:trPr>
        <w:tc>
          <w:tcPr>
            <w:tcW w:w="1434" w:type="dxa"/>
            <w:vAlign w:val="bottom"/>
          </w:tcPr>
          <w:p w14:paraId="5128125F" w14:textId="77777777" w:rsidR="00AC6011" w:rsidRPr="005675DF" w:rsidRDefault="00CF78AB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506" w:type="dxa"/>
            <w:vAlign w:val="bottom"/>
          </w:tcPr>
          <w:p w14:paraId="09559D48" w14:textId="050CFB83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5" w:type="dxa"/>
            <w:vAlign w:val="bottom"/>
          </w:tcPr>
          <w:p w14:paraId="347F93AC" w14:textId="3FFA6BF9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1D50F006" w14:textId="73F2AD97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4A99BF64" w14:textId="77777777" w:rsidTr="005675DF">
        <w:trPr>
          <w:jc w:val="center"/>
        </w:trPr>
        <w:tc>
          <w:tcPr>
            <w:tcW w:w="1434" w:type="dxa"/>
            <w:vAlign w:val="bottom"/>
          </w:tcPr>
          <w:p w14:paraId="4B3DF00C" w14:textId="77777777" w:rsidR="00AC6011" w:rsidRPr="005675DF" w:rsidRDefault="00CF78AB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506" w:type="dxa"/>
            <w:vAlign w:val="bottom"/>
          </w:tcPr>
          <w:p w14:paraId="222EC92A" w14:textId="797C24C6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5" w:type="dxa"/>
            <w:vAlign w:val="bottom"/>
          </w:tcPr>
          <w:p w14:paraId="77E80AB3" w14:textId="1605D9AB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1BEF68F2" w14:textId="5E199213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50379495" w14:textId="77777777" w:rsidTr="005675DF">
        <w:trPr>
          <w:jc w:val="center"/>
        </w:trPr>
        <w:tc>
          <w:tcPr>
            <w:tcW w:w="1434" w:type="dxa"/>
            <w:vAlign w:val="bottom"/>
          </w:tcPr>
          <w:p w14:paraId="07503101" w14:textId="77777777" w:rsidR="00AC6011" w:rsidRPr="005675DF" w:rsidRDefault="00CF78AB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506" w:type="dxa"/>
            <w:vAlign w:val="bottom"/>
          </w:tcPr>
          <w:p w14:paraId="2A74A664" w14:textId="2F3B741F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5" w:type="dxa"/>
            <w:vAlign w:val="bottom"/>
          </w:tcPr>
          <w:p w14:paraId="5820188D" w14:textId="316949A8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625ACB56" w14:textId="2A9BADDA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05BEB6DB" w14:textId="77777777" w:rsidTr="005675DF">
        <w:trPr>
          <w:jc w:val="center"/>
        </w:trPr>
        <w:tc>
          <w:tcPr>
            <w:tcW w:w="1434" w:type="dxa"/>
            <w:vAlign w:val="bottom"/>
          </w:tcPr>
          <w:p w14:paraId="7F4BF902" w14:textId="77777777" w:rsidR="00AC6011" w:rsidRPr="005675DF" w:rsidRDefault="00CF78AB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506" w:type="dxa"/>
            <w:vAlign w:val="bottom"/>
          </w:tcPr>
          <w:p w14:paraId="209CBC9C" w14:textId="6EEADEAD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5" w:type="dxa"/>
            <w:vAlign w:val="bottom"/>
          </w:tcPr>
          <w:p w14:paraId="37FC8251" w14:textId="0B08E2A1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6D202880" w14:textId="16E284AF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AC6011" w14:paraId="3894731E" w14:textId="77777777" w:rsidTr="005675DF">
        <w:trPr>
          <w:jc w:val="center"/>
        </w:trPr>
        <w:tc>
          <w:tcPr>
            <w:tcW w:w="1434" w:type="dxa"/>
            <w:vAlign w:val="bottom"/>
          </w:tcPr>
          <w:p w14:paraId="0079A8E2" w14:textId="77777777" w:rsidR="00AC6011" w:rsidRPr="005675DF" w:rsidRDefault="00CF78AB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506" w:type="dxa"/>
            <w:vAlign w:val="bottom"/>
          </w:tcPr>
          <w:p w14:paraId="565097DA" w14:textId="2077AFCE" w:rsidR="00AC6011" w:rsidRDefault="00AC6011">
            <w:pPr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5" w:type="dxa"/>
            <w:vAlign w:val="bottom"/>
          </w:tcPr>
          <w:p w14:paraId="6CDE7769" w14:textId="5C255D43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2D97EE0F" w14:textId="436D88C9" w:rsidR="00AC6011" w:rsidRDefault="00AC6011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75DF" w14:paraId="3A986A7D" w14:textId="77777777" w:rsidTr="00907ABE">
        <w:trPr>
          <w:trHeight w:val="207"/>
          <w:jc w:val="center"/>
        </w:trPr>
        <w:tc>
          <w:tcPr>
            <w:tcW w:w="5940" w:type="dxa"/>
            <w:gridSpan w:val="2"/>
            <w:vAlign w:val="bottom"/>
          </w:tcPr>
          <w:p w14:paraId="54AD1733" w14:textId="77777777" w:rsidR="005675DF" w:rsidRPr="005675DF" w:rsidRDefault="005675DF" w:rsidP="005675DF">
            <w:pPr>
              <w:jc w:val="center"/>
              <w:textAlignment w:val="bottom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5675DF">
              <w:rPr>
                <w:rFonts w:ascii="Cambria" w:hAnsi="Cambria" w:cs="Times New Roman"/>
                <w:b/>
                <w:bCs/>
                <w:sz w:val="24"/>
                <w:szCs w:val="24"/>
                <w:lang w:eastAsia="zh-CN"/>
              </w:rPr>
              <w:t>TOTAL</w:t>
            </w:r>
          </w:p>
        </w:tc>
        <w:tc>
          <w:tcPr>
            <w:tcW w:w="1705" w:type="dxa"/>
            <w:vAlign w:val="bottom"/>
          </w:tcPr>
          <w:p w14:paraId="0F5FD613" w14:textId="22C11285" w:rsidR="005675DF" w:rsidRDefault="005675DF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0" w:type="dxa"/>
            <w:vAlign w:val="bottom"/>
          </w:tcPr>
          <w:p w14:paraId="6AA44282" w14:textId="274BD1EC" w:rsidR="005675DF" w:rsidRDefault="005675DF">
            <w:pPr>
              <w:jc w:val="right"/>
              <w:textAlignment w:val="bottom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bookmarkEnd w:id="0"/>
      <w:bookmarkEnd w:id="1"/>
    </w:tbl>
    <w:p w14:paraId="043A2185" w14:textId="77777777" w:rsidR="00AC6011" w:rsidRDefault="00AC6011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0F1DBFA" w14:textId="77777777" w:rsidR="005675DF" w:rsidRDefault="005675DF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FC92A5C" w14:textId="77777777" w:rsidR="0013332E" w:rsidRDefault="0013332E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</w:rPr>
      </w:pPr>
    </w:p>
    <w:p w14:paraId="2B44601F" w14:textId="1C7863EA" w:rsidR="00AC6011" w:rsidRPr="006E7C8D" w:rsidRDefault="006E7C8D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</w:rPr>
      </w:pPr>
      <w:r w:rsidRPr="006E7C8D">
        <w:rPr>
          <w:rFonts w:ascii="Cambria" w:hAnsi="Cambria" w:cs="Times New Roman"/>
          <w:b/>
          <w:bCs/>
          <w:sz w:val="28"/>
          <w:szCs w:val="28"/>
        </w:rPr>
        <w:lastRenderedPageBreak/>
        <w:t xml:space="preserve">7. </w:t>
      </w:r>
      <w:r w:rsidR="0013332E">
        <w:rPr>
          <w:rFonts w:ascii="Cambria" w:hAnsi="Cambria" w:cs="Times New Roman"/>
          <w:b/>
          <w:bCs/>
          <w:sz w:val="28"/>
          <w:szCs w:val="28"/>
        </w:rPr>
        <w:t xml:space="preserve">HEALTH KNOWLEDGE, </w:t>
      </w:r>
      <w:r w:rsidR="00CF78AB" w:rsidRPr="006E7C8D">
        <w:rPr>
          <w:rFonts w:ascii="Cambria" w:hAnsi="Cambria" w:cs="Times New Roman"/>
          <w:b/>
          <w:bCs/>
          <w:sz w:val="28"/>
          <w:szCs w:val="28"/>
        </w:rPr>
        <w:t>BELIEFS AND PRACTICES:</w:t>
      </w:r>
    </w:p>
    <w:p w14:paraId="79285DF9" w14:textId="025E00B5" w:rsidR="00AC6011" w:rsidRDefault="00CF78A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ABOUT HEALTH AND DISEASE: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017"/>
      </w:tblGrid>
      <w:tr w:rsidR="005675DF" w14:paraId="30107A99" w14:textId="77777777" w:rsidTr="005675DF">
        <w:tc>
          <w:tcPr>
            <w:tcW w:w="9737" w:type="dxa"/>
          </w:tcPr>
          <w:p w14:paraId="23D813CB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2D1542B6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5537414A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28FF444F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453DBD17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0B333989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4F8E784E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47354D58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5B5391E2" w14:textId="0C94E581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</w:tc>
      </w:tr>
    </w:tbl>
    <w:p w14:paraId="6B4DBFAC" w14:textId="77777777" w:rsidR="005675DF" w:rsidRDefault="005675DF" w:rsidP="005675DF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33A73448" w14:textId="5D7871A3" w:rsidR="00AC6011" w:rsidRPr="005675DF" w:rsidRDefault="00CF78A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OUTLOOK: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017"/>
      </w:tblGrid>
      <w:tr w:rsidR="005675DF" w14:paraId="6046CA42" w14:textId="77777777" w:rsidTr="005675DF">
        <w:tc>
          <w:tcPr>
            <w:tcW w:w="9737" w:type="dxa"/>
          </w:tcPr>
          <w:p w14:paraId="6AE503F1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423E1997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0DA1B59D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4AB1B1ED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2321BC70" w14:textId="30D7324E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70AC5001" w14:textId="77777777" w:rsidR="005675DF" w:rsidRDefault="005675DF" w:rsidP="005675DF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9142199" w14:textId="32D444DE" w:rsidR="00AC6011" w:rsidRDefault="00CF78A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EXISTING HEALTH PRACTICES: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017"/>
      </w:tblGrid>
      <w:tr w:rsidR="005675DF" w14:paraId="7ABF8AA3" w14:textId="77777777" w:rsidTr="005675DF">
        <w:tc>
          <w:tcPr>
            <w:tcW w:w="9737" w:type="dxa"/>
          </w:tcPr>
          <w:p w14:paraId="33FAD6F6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52538829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329E4A89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63D4534F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5E03777B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625F3D4C" w14:textId="0556623D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</w:tc>
      </w:tr>
    </w:tbl>
    <w:p w14:paraId="1462CD78" w14:textId="77777777" w:rsidR="005675DF" w:rsidRDefault="005675DF" w:rsidP="005675DF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12C506F0" w14:textId="4F773DFA" w:rsidR="00AC6011" w:rsidRPr="005675DF" w:rsidRDefault="005675D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5675DF">
        <w:rPr>
          <w:rFonts w:ascii="Cambria" w:hAnsi="Cambria" w:cs="Times New Roman"/>
          <w:b/>
          <w:bCs/>
          <w:sz w:val="24"/>
          <w:szCs w:val="24"/>
        </w:rPr>
        <w:t>ATTITUDE TOWARDS HEALTH AGENCIES: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017"/>
      </w:tblGrid>
      <w:tr w:rsidR="005675DF" w14:paraId="2402B994" w14:textId="77777777" w:rsidTr="005675DF">
        <w:tc>
          <w:tcPr>
            <w:tcW w:w="9737" w:type="dxa"/>
          </w:tcPr>
          <w:p w14:paraId="39F73A2C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12BC0300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65E93C54" w14:textId="77777777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241A6789" w14:textId="4C7DF01B" w:rsidR="005675DF" w:rsidRDefault="005675DF" w:rsidP="005675DF">
            <w:pPr>
              <w:pStyle w:val="ListParagraph"/>
              <w:spacing w:after="0" w:line="360" w:lineRule="auto"/>
              <w:ind w:left="0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16F7FF0C" w14:textId="57E3C6A3" w:rsidR="00AC6011" w:rsidRPr="006E7C8D" w:rsidRDefault="006E7C8D">
      <w:pPr>
        <w:spacing w:after="0" w:line="360" w:lineRule="auto"/>
        <w:jc w:val="both"/>
        <w:rPr>
          <w:rFonts w:ascii="Cambria" w:hAnsi="Cambria" w:cs="Times New Roman"/>
          <w:b/>
          <w:bCs/>
          <w:sz w:val="28"/>
          <w:szCs w:val="28"/>
        </w:rPr>
      </w:pPr>
      <w:r w:rsidRPr="006E7C8D">
        <w:rPr>
          <w:rFonts w:ascii="Cambria" w:hAnsi="Cambria" w:cs="Times New Roman"/>
          <w:b/>
          <w:bCs/>
          <w:sz w:val="28"/>
          <w:szCs w:val="28"/>
        </w:rPr>
        <w:lastRenderedPageBreak/>
        <w:t xml:space="preserve">8. </w:t>
      </w:r>
      <w:r w:rsidR="00CF78AB" w:rsidRPr="006E7C8D">
        <w:rPr>
          <w:rFonts w:ascii="Cambria" w:hAnsi="Cambria" w:cs="Times New Roman"/>
          <w:b/>
          <w:bCs/>
          <w:sz w:val="28"/>
          <w:szCs w:val="28"/>
        </w:rPr>
        <w:t>CONCLUSION: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5675DF" w14:paraId="6206354D" w14:textId="77777777" w:rsidTr="005675DF">
        <w:tc>
          <w:tcPr>
            <w:tcW w:w="9737" w:type="dxa"/>
          </w:tcPr>
          <w:p w14:paraId="07D79D82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3D099AC3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57760161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48996C29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2BCE5DC2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6B000412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52610DBB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2924250A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7CB3E027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58885BEF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08FC6EDF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78DD88E9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3C53B7C6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2A59C312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68AB3CD0" w14:textId="77777777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  <w:p w14:paraId="330BAD5A" w14:textId="7AF6C9DE" w:rsidR="005675DF" w:rsidRDefault="005675DF" w:rsidP="005675DF">
            <w:pPr>
              <w:spacing w:after="0" w:line="360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430030D9" w14:textId="5A542ECD" w:rsidR="00AC6011" w:rsidRDefault="00CF78AB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 </w:t>
      </w:r>
    </w:p>
    <w:p w14:paraId="6A9443F7" w14:textId="40E0FD40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2606375" w14:textId="0F48EB9B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7B8357CC" w14:textId="6036CC6D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14D5627" w14:textId="6C906B76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7B777C02" w14:textId="01E4B629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E2CFFF6" w14:textId="2D21713B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7701A1A6" w14:textId="62B0AD8C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2EFEC215" w14:textId="4449B829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B2AE8F1" w14:textId="042A6E8C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6ADFB0D9" w14:textId="518C3633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0B0825D0" w14:textId="50EC2E3D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0FB6C0E4" w14:textId="00AED6C1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4E7150DA" w14:textId="155FFEE1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EC1B902" w14:textId="68BE9731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72BB16AD" w14:textId="12CE1E4D" w:rsidR="00544F00" w:rsidRDefault="00544F00" w:rsidP="005675DF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27F6E833" w14:textId="77777777" w:rsidR="00544F00" w:rsidRPr="00E1169E" w:rsidRDefault="00544F00" w:rsidP="00544F00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1169E">
        <w:rPr>
          <w:rFonts w:ascii="Times New Roman" w:hAnsi="Times New Roman" w:cs="Times New Roman"/>
          <w:b/>
          <w:sz w:val="28"/>
          <w:szCs w:val="28"/>
        </w:rPr>
        <w:lastRenderedPageBreak/>
        <w:t>Manikaka</w:t>
      </w:r>
      <w:proofErr w:type="spellEnd"/>
      <w:r w:rsidRPr="00E1169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1169E">
        <w:rPr>
          <w:rFonts w:ascii="Times New Roman" w:hAnsi="Times New Roman" w:cs="Times New Roman"/>
          <w:b/>
          <w:sz w:val="28"/>
          <w:szCs w:val="28"/>
        </w:rPr>
        <w:t>Topawala</w:t>
      </w:r>
      <w:proofErr w:type="spellEnd"/>
      <w:r w:rsidRPr="00E1169E">
        <w:rPr>
          <w:rFonts w:ascii="Times New Roman" w:hAnsi="Times New Roman" w:cs="Times New Roman"/>
          <w:b/>
          <w:sz w:val="28"/>
          <w:szCs w:val="28"/>
        </w:rPr>
        <w:t xml:space="preserve"> Institute of Nursing</w:t>
      </w:r>
    </w:p>
    <w:p w14:paraId="4636B7FB" w14:textId="77777777" w:rsidR="00544F00" w:rsidRPr="00E1169E" w:rsidRDefault="00544F00" w:rsidP="00544F00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69E">
        <w:rPr>
          <w:rFonts w:ascii="Times New Roman" w:hAnsi="Times New Roman" w:cs="Times New Roman"/>
          <w:b/>
          <w:sz w:val="28"/>
          <w:szCs w:val="28"/>
        </w:rPr>
        <w:t xml:space="preserve">A constituent of CHARUSAT </w:t>
      </w:r>
    </w:p>
    <w:p w14:paraId="3C3CEEA7" w14:textId="77777777" w:rsidR="00544F00" w:rsidRPr="00E1169E" w:rsidRDefault="00544F00" w:rsidP="00544F00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69E">
        <w:rPr>
          <w:rFonts w:ascii="Times New Roman" w:hAnsi="Times New Roman" w:cs="Times New Roman"/>
          <w:b/>
          <w:sz w:val="28"/>
          <w:szCs w:val="28"/>
        </w:rPr>
        <w:t xml:space="preserve"> Community Health Nursing</w:t>
      </w:r>
    </w:p>
    <w:p w14:paraId="089C47AD" w14:textId="77777777" w:rsidR="00544F00" w:rsidRPr="00E1169E" w:rsidRDefault="00544F00" w:rsidP="00544F00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69E">
        <w:rPr>
          <w:rFonts w:ascii="Times New Roman" w:hAnsi="Times New Roman" w:cs="Times New Roman"/>
          <w:b/>
          <w:sz w:val="28"/>
          <w:szCs w:val="28"/>
        </w:rPr>
        <w:t>Orientation Report Evaluation Performa</w:t>
      </w:r>
    </w:p>
    <w:p w14:paraId="4EFA8C98" w14:textId="6682D983" w:rsidR="00544F00" w:rsidRPr="00E1169E" w:rsidRDefault="00544F00" w:rsidP="00544F00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1169E">
        <w:rPr>
          <w:rFonts w:ascii="Times New Roman" w:hAnsi="Times New Roman" w:cs="Times New Roman"/>
          <w:b/>
          <w:sz w:val="24"/>
          <w:szCs w:val="24"/>
        </w:rPr>
        <w:t xml:space="preserve">Name of the student: </w:t>
      </w:r>
      <w:r w:rsidR="0013332E">
        <w:rPr>
          <w:rFonts w:ascii="Times New Roman" w:hAnsi="Times New Roman" w:cs="Times New Roman"/>
          <w:b/>
          <w:sz w:val="24"/>
          <w:szCs w:val="24"/>
        </w:rPr>
        <w:tab/>
      </w:r>
      <w:r w:rsidR="0013332E">
        <w:rPr>
          <w:rFonts w:ascii="Times New Roman" w:hAnsi="Times New Roman" w:cs="Times New Roman"/>
          <w:b/>
          <w:sz w:val="24"/>
          <w:szCs w:val="24"/>
        </w:rPr>
        <w:tab/>
      </w:r>
      <w:r w:rsidR="0013332E">
        <w:rPr>
          <w:rFonts w:ascii="Times New Roman" w:hAnsi="Times New Roman" w:cs="Times New Roman"/>
          <w:b/>
          <w:sz w:val="24"/>
          <w:szCs w:val="24"/>
        </w:rPr>
        <w:tab/>
      </w:r>
      <w:r w:rsidR="0013332E">
        <w:rPr>
          <w:rFonts w:ascii="Times New Roman" w:hAnsi="Times New Roman" w:cs="Times New Roman"/>
          <w:b/>
          <w:sz w:val="24"/>
          <w:szCs w:val="24"/>
        </w:rPr>
        <w:tab/>
      </w:r>
      <w:r w:rsidR="0013332E">
        <w:rPr>
          <w:rFonts w:ascii="Times New Roman" w:hAnsi="Times New Roman" w:cs="Times New Roman"/>
          <w:b/>
          <w:sz w:val="24"/>
          <w:szCs w:val="24"/>
        </w:rPr>
        <w:tab/>
        <w:t>Name of the village</w:t>
      </w:r>
      <w:r w:rsidRPr="00E1169E">
        <w:rPr>
          <w:rFonts w:ascii="Times New Roman" w:hAnsi="Times New Roman" w:cs="Times New Roman"/>
          <w:b/>
          <w:sz w:val="24"/>
          <w:szCs w:val="24"/>
        </w:rPr>
        <w:t xml:space="preserve">: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8C00C5">
        <w:rPr>
          <w:rFonts w:ascii="Times New Roman" w:hAnsi="Times New Roman" w:cs="Times New Roman"/>
          <w:b/>
          <w:sz w:val="24"/>
          <w:szCs w:val="24"/>
        </w:rPr>
        <w:t>Student ID No.:</w:t>
      </w:r>
      <w:bookmarkStart w:id="2" w:name="_GoBack"/>
      <w:bookmarkEnd w:id="2"/>
      <w:r w:rsidRPr="00E1169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E1169E">
        <w:rPr>
          <w:rFonts w:ascii="Times New Roman" w:hAnsi="Times New Roman" w:cs="Times New Roman"/>
          <w:b/>
          <w:sz w:val="24"/>
          <w:szCs w:val="24"/>
        </w:rPr>
        <w:t xml:space="preserve"> Date of submission: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8"/>
        <w:gridCol w:w="4770"/>
        <w:gridCol w:w="1639"/>
        <w:gridCol w:w="1548"/>
      </w:tblGrid>
      <w:tr w:rsidR="00544F00" w:rsidRPr="00273B16" w14:paraId="0D3E0AEB" w14:textId="77777777" w:rsidTr="00CE70D5"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07410" w14:textId="77777777" w:rsidR="00544F00" w:rsidRPr="00273B16" w:rsidRDefault="00544F00" w:rsidP="00CE70D5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B16">
              <w:rPr>
                <w:rFonts w:ascii="Times New Roman" w:hAnsi="Times New Roman" w:cs="Times New Roman"/>
                <w:b/>
                <w:sz w:val="24"/>
                <w:szCs w:val="24"/>
              </w:rPr>
              <w:t>Sr.</w:t>
            </w:r>
          </w:p>
          <w:p w14:paraId="2FA189A4" w14:textId="77777777" w:rsidR="00544F00" w:rsidRPr="00273B16" w:rsidRDefault="00544F00" w:rsidP="00CE70D5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B16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2DEB" w14:textId="77777777" w:rsidR="00544F00" w:rsidRPr="00273B16" w:rsidRDefault="00544F00" w:rsidP="00CE70D5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B16">
              <w:rPr>
                <w:rFonts w:ascii="Times New Roman" w:hAnsi="Times New Roman" w:cs="Times New Roman"/>
                <w:b/>
                <w:sz w:val="24"/>
                <w:szCs w:val="24"/>
              </w:rPr>
              <w:t>Activities</w:t>
            </w:r>
          </w:p>
          <w:p w14:paraId="64308C4D" w14:textId="77777777" w:rsidR="00544F00" w:rsidRPr="00273B16" w:rsidRDefault="00544F00" w:rsidP="00CE70D5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35072" w14:textId="77777777" w:rsidR="00544F00" w:rsidRPr="00273B16" w:rsidRDefault="00544F00" w:rsidP="00CE70D5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B16">
              <w:rPr>
                <w:rFonts w:ascii="Times New Roman" w:hAnsi="Times New Roman"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20387" w14:textId="77777777" w:rsidR="00544F00" w:rsidRPr="00273B16" w:rsidRDefault="00544F00" w:rsidP="00CE70D5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B16">
              <w:rPr>
                <w:rFonts w:ascii="Times New Roman" w:hAnsi="Times New Roman" w:cs="Times New Roman"/>
                <w:b/>
                <w:sz w:val="24"/>
                <w:szCs w:val="24"/>
              </w:rPr>
              <w:t>Marks Obtained</w:t>
            </w:r>
          </w:p>
        </w:tc>
      </w:tr>
      <w:tr w:rsidR="0013332E" w:rsidRPr="00273B16" w14:paraId="0DFD8E67" w14:textId="77777777" w:rsidTr="00CE70D5">
        <w:trPr>
          <w:trHeight w:val="525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587AE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B16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2DB6D" w14:textId="66D4023E" w:rsidR="0013332E" w:rsidRPr="0013332E" w:rsidRDefault="0013332E" w:rsidP="00DC64CD">
            <w:pPr>
              <w:tabs>
                <w:tab w:val="left" w:pos="1305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Clarity of Introduction, Stated Objectives, and Learning Outcomes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8CDCC" w14:textId="00894C9E" w:rsidR="0013332E" w:rsidRPr="0013332E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E5D9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332E" w:rsidRPr="00273B16" w14:paraId="0AB9D5FC" w14:textId="77777777" w:rsidTr="00CE70D5">
        <w:trPr>
          <w:trHeight w:val="42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CAD5B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B16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34EC8" w14:textId="5B34A78C" w:rsidR="0013332E" w:rsidRPr="0013332E" w:rsidRDefault="0013332E" w:rsidP="00DC64CD">
            <w:pPr>
              <w:tabs>
                <w:tab w:val="left" w:pos="1305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Overview and General Profile of the Village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21682" w14:textId="10E093ED" w:rsidR="0013332E" w:rsidRPr="0013332E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80DA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332E" w:rsidRPr="00273B16" w14:paraId="0187248F" w14:textId="77777777" w:rsidTr="00CE70D5">
        <w:trPr>
          <w:trHeight w:val="48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2CD29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B16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5629C" w14:textId="5D270506" w:rsidR="0013332E" w:rsidRPr="0013332E" w:rsidRDefault="0013332E" w:rsidP="00DC64CD">
            <w:pPr>
              <w:tabs>
                <w:tab w:val="left" w:pos="1305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 of Social Environment and Key Community Landmarks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9D70" w14:textId="60DC2987" w:rsidR="0013332E" w:rsidRPr="0013332E" w:rsidRDefault="007B54E4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8B650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332E" w:rsidRPr="00273B16" w14:paraId="4BECABFF" w14:textId="77777777" w:rsidTr="00CE70D5">
        <w:trPr>
          <w:trHeight w:val="51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2416A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B16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45394" w14:textId="04B7B167" w:rsidR="0013332E" w:rsidRPr="0013332E" w:rsidRDefault="0013332E" w:rsidP="00DC64CD">
            <w:pPr>
              <w:tabs>
                <w:tab w:val="left" w:pos="1305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Analysis of Demographic and Environmental Characteristics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7326E" w14:textId="01FE9100" w:rsidR="0013332E" w:rsidRPr="0013332E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65B62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332E" w:rsidRPr="00273B16" w14:paraId="056B2826" w14:textId="77777777" w:rsidTr="00CE70D5">
        <w:trPr>
          <w:trHeight w:val="48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F36F8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B16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CA00E" w14:textId="0108D7C6" w:rsidR="0013332E" w:rsidRPr="0013332E" w:rsidRDefault="0013332E" w:rsidP="00DC64CD">
            <w:pPr>
              <w:tabs>
                <w:tab w:val="left" w:pos="1305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Community Diagnosis: Identification of Health Problems and Needs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542BA" w14:textId="009088B1" w:rsidR="0013332E" w:rsidRPr="0013332E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CD55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332E" w:rsidRPr="00273B16" w14:paraId="20EEAD38" w14:textId="77777777" w:rsidTr="00CE70D5">
        <w:trPr>
          <w:trHeight w:val="575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FED6D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B16">
              <w:rPr>
                <w:rFonts w:ascii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47491" w14:textId="673672D0" w:rsidR="0013332E" w:rsidRPr="0013332E" w:rsidRDefault="0013332E" w:rsidP="00DC64CD">
            <w:pPr>
              <w:tabs>
                <w:tab w:val="left" w:pos="1305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Assessment of Health Knowledge, Beliefs, and Practices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8D630" w14:textId="3F7ADE9F" w:rsidR="0013332E" w:rsidRPr="0013332E" w:rsidRDefault="007B54E4" w:rsidP="007B54E4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BE6A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332E" w:rsidRPr="00273B16" w14:paraId="103DF3AD" w14:textId="77777777" w:rsidTr="00CE70D5"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0678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3496" w14:textId="3175BC2C" w:rsidR="0013332E" w:rsidRPr="0013332E" w:rsidRDefault="0013332E" w:rsidP="00DC64CD">
            <w:pPr>
              <w:tabs>
                <w:tab w:val="left" w:pos="1305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Conclusion: Summary of Findings and Reflective Insights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363C" w14:textId="55CCA107" w:rsidR="0013332E" w:rsidRPr="0013332E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6A2D" w14:textId="77777777" w:rsidR="0013332E" w:rsidRPr="00273B16" w:rsidRDefault="0013332E" w:rsidP="0013332E">
            <w:pPr>
              <w:tabs>
                <w:tab w:val="left" w:pos="130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3B9F795" w14:textId="77777777" w:rsidR="00544F00" w:rsidRPr="00E1169E" w:rsidRDefault="00544F00" w:rsidP="00544F00">
      <w:pPr>
        <w:tabs>
          <w:tab w:val="left" w:pos="6030"/>
        </w:tabs>
        <w:rPr>
          <w:rFonts w:ascii="Times New Roman" w:hAnsi="Times New Roman" w:cs="Times New Roman"/>
          <w:sz w:val="24"/>
          <w:szCs w:val="24"/>
        </w:rPr>
      </w:pPr>
    </w:p>
    <w:p w14:paraId="2847034A" w14:textId="77777777" w:rsidR="00B94917" w:rsidRDefault="00B94917" w:rsidP="00B94917">
      <w:pPr>
        <w:pStyle w:val="BodyText"/>
        <w:rPr>
          <w:spacing w:val="-2"/>
          <w:sz w:val="24"/>
          <w:szCs w:val="24"/>
        </w:rPr>
      </w:pPr>
      <w:r w:rsidRPr="00A52847">
        <w:rPr>
          <w:spacing w:val="-2"/>
          <w:sz w:val="24"/>
          <w:szCs w:val="24"/>
        </w:rPr>
        <w:t>Remarks:</w:t>
      </w:r>
    </w:p>
    <w:p w14:paraId="47560613" w14:textId="77777777" w:rsidR="00B94917" w:rsidRPr="00A52847" w:rsidRDefault="00B94917" w:rsidP="00B94917">
      <w:pPr>
        <w:pStyle w:val="BodyText"/>
        <w:rPr>
          <w:sz w:val="24"/>
          <w:szCs w:val="24"/>
        </w:rPr>
      </w:pPr>
    </w:p>
    <w:p w14:paraId="64D495E9" w14:textId="589CC41A" w:rsidR="00B94917" w:rsidRDefault="00B94917" w:rsidP="00B94917">
      <w:pPr>
        <w:pStyle w:val="BodyText"/>
        <w:rPr>
          <w:sz w:val="24"/>
          <w:szCs w:val="24"/>
        </w:rPr>
      </w:pPr>
    </w:p>
    <w:p w14:paraId="111BFB74" w14:textId="77777777" w:rsidR="00B94917" w:rsidRDefault="00B94917" w:rsidP="00B94917">
      <w:pPr>
        <w:pStyle w:val="BodyText"/>
        <w:rPr>
          <w:sz w:val="24"/>
          <w:szCs w:val="24"/>
        </w:rPr>
      </w:pPr>
    </w:p>
    <w:p w14:paraId="6AC063E1" w14:textId="77777777" w:rsidR="00B94917" w:rsidRPr="00A52847" w:rsidRDefault="00B94917" w:rsidP="00B94917">
      <w:pPr>
        <w:pStyle w:val="BodyText"/>
        <w:rPr>
          <w:sz w:val="24"/>
          <w:szCs w:val="24"/>
        </w:rPr>
      </w:pPr>
    </w:p>
    <w:p w14:paraId="5FFEF838" w14:textId="2C9EA913" w:rsidR="00B94917" w:rsidRPr="00B94917" w:rsidRDefault="00B94917" w:rsidP="00B94917">
      <w:pPr>
        <w:pStyle w:val="BodyText"/>
        <w:spacing w:line="720" w:lineRule="auto"/>
        <w:rPr>
          <w:sz w:val="24"/>
          <w:szCs w:val="24"/>
        </w:rPr>
      </w:pPr>
      <w:r w:rsidRPr="00A52847">
        <w:rPr>
          <w:sz w:val="24"/>
          <w:szCs w:val="24"/>
        </w:rPr>
        <w:t>Name of Evaluator:</w:t>
      </w:r>
      <w:r w:rsidRPr="00A52847">
        <w:rPr>
          <w:sz w:val="24"/>
          <w:szCs w:val="24"/>
        </w:rPr>
        <w:tab/>
      </w:r>
      <w:r w:rsidRPr="00A52847">
        <w:rPr>
          <w:sz w:val="24"/>
          <w:szCs w:val="24"/>
        </w:rPr>
        <w:tab/>
      </w:r>
      <w:r w:rsidRPr="00A52847">
        <w:rPr>
          <w:sz w:val="24"/>
          <w:szCs w:val="24"/>
        </w:rPr>
        <w:tab/>
      </w:r>
      <w:r w:rsidRPr="00A52847">
        <w:rPr>
          <w:sz w:val="24"/>
          <w:szCs w:val="24"/>
        </w:rPr>
        <w:tab/>
      </w:r>
      <w:r w:rsidRPr="00A52847">
        <w:rPr>
          <w:sz w:val="24"/>
          <w:szCs w:val="24"/>
        </w:rPr>
        <w:tab/>
      </w:r>
      <w:r w:rsidRPr="00A52847">
        <w:rPr>
          <w:sz w:val="24"/>
          <w:szCs w:val="24"/>
        </w:rPr>
        <w:tab/>
        <w:t>Signature</w:t>
      </w:r>
      <w:r w:rsidRPr="00A52847">
        <w:rPr>
          <w:spacing w:val="-4"/>
          <w:sz w:val="24"/>
          <w:szCs w:val="24"/>
        </w:rPr>
        <w:t xml:space="preserve"> </w:t>
      </w:r>
      <w:r w:rsidRPr="00A52847">
        <w:rPr>
          <w:sz w:val="24"/>
          <w:szCs w:val="24"/>
        </w:rPr>
        <w:t>of</w:t>
      </w:r>
      <w:r w:rsidRPr="00A52847">
        <w:rPr>
          <w:spacing w:val="-1"/>
          <w:sz w:val="24"/>
          <w:szCs w:val="24"/>
        </w:rPr>
        <w:t xml:space="preserve"> </w:t>
      </w:r>
      <w:r w:rsidRPr="00A52847">
        <w:rPr>
          <w:spacing w:val="-2"/>
          <w:sz w:val="24"/>
          <w:szCs w:val="24"/>
        </w:rPr>
        <w:t>Evaluator:</w:t>
      </w:r>
    </w:p>
    <w:p w14:paraId="110164E4" w14:textId="6F9513EA" w:rsidR="00544F00" w:rsidRPr="00B94917" w:rsidRDefault="00B94917" w:rsidP="00B94917">
      <w:pPr>
        <w:pStyle w:val="BodyText"/>
        <w:spacing w:line="720" w:lineRule="auto"/>
        <w:jc w:val="center"/>
        <w:rPr>
          <w:sz w:val="24"/>
          <w:szCs w:val="24"/>
        </w:rPr>
      </w:pPr>
      <w:r w:rsidRPr="00A52847">
        <w:rPr>
          <w:sz w:val="24"/>
          <w:szCs w:val="24"/>
        </w:rPr>
        <w:t>Date of Evaluation:</w:t>
      </w:r>
    </w:p>
    <w:sectPr w:rsidR="00544F00" w:rsidRPr="00B94917">
      <w:footerReference w:type="default" r:id="rId17"/>
      <w:pgSz w:w="11907" w:h="1683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198F9E" w14:textId="77777777" w:rsidR="00AA3286" w:rsidRDefault="00AA3286">
      <w:pPr>
        <w:spacing w:line="240" w:lineRule="auto"/>
      </w:pPr>
      <w:r>
        <w:separator/>
      </w:r>
    </w:p>
  </w:endnote>
  <w:endnote w:type="continuationSeparator" w:id="0">
    <w:p w14:paraId="7B9BE13C" w14:textId="77777777" w:rsidR="00AA3286" w:rsidRDefault="00AA32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4541376"/>
    </w:sdtPr>
    <w:sdtEndPr/>
    <w:sdtContent>
      <w:p w14:paraId="16DF28DE" w14:textId="1CE42A7D" w:rsidR="001801E3" w:rsidRDefault="001801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00C5">
          <w:rPr>
            <w:noProof/>
          </w:rPr>
          <w:t>18</w:t>
        </w:r>
        <w:r>
          <w:fldChar w:fldCharType="end"/>
        </w:r>
      </w:p>
    </w:sdtContent>
  </w:sdt>
  <w:p w14:paraId="0A2F8573" w14:textId="77777777" w:rsidR="001801E3" w:rsidRDefault="001801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844F68" w14:textId="77777777" w:rsidR="00AA3286" w:rsidRDefault="00AA3286">
      <w:pPr>
        <w:spacing w:after="0"/>
      </w:pPr>
      <w:r>
        <w:separator/>
      </w:r>
    </w:p>
  </w:footnote>
  <w:footnote w:type="continuationSeparator" w:id="0">
    <w:p w14:paraId="668D48F2" w14:textId="77777777" w:rsidR="00AA3286" w:rsidRDefault="00AA32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6629F"/>
    <w:multiLevelType w:val="multilevel"/>
    <w:tmpl w:val="0A36629F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340565"/>
    <w:multiLevelType w:val="multilevel"/>
    <w:tmpl w:val="16340565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27549C"/>
    <w:multiLevelType w:val="multilevel"/>
    <w:tmpl w:val="2627549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862068"/>
    <w:multiLevelType w:val="multilevel"/>
    <w:tmpl w:val="388620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9386B"/>
    <w:multiLevelType w:val="multilevel"/>
    <w:tmpl w:val="41F938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02C75"/>
    <w:multiLevelType w:val="multilevel"/>
    <w:tmpl w:val="4C702C7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7C6A8F"/>
    <w:multiLevelType w:val="multilevel"/>
    <w:tmpl w:val="507C6A8F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E53E7"/>
    <w:multiLevelType w:val="multilevel"/>
    <w:tmpl w:val="58AE53E7"/>
    <w:lvl w:ilvl="0">
      <w:start w:val="1"/>
      <w:numFmt w:val="decimal"/>
      <w:lvlText w:val="%1.)"/>
      <w:lvlJc w:val="left"/>
      <w:pPr>
        <w:ind w:left="5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300" w:hanging="360"/>
      </w:pPr>
    </w:lvl>
    <w:lvl w:ilvl="2">
      <w:start w:val="1"/>
      <w:numFmt w:val="lowerRoman"/>
      <w:lvlText w:val="%3."/>
      <w:lvlJc w:val="right"/>
      <w:pPr>
        <w:ind w:left="2020" w:hanging="180"/>
      </w:pPr>
    </w:lvl>
    <w:lvl w:ilvl="3">
      <w:start w:val="1"/>
      <w:numFmt w:val="decimal"/>
      <w:lvlText w:val="%4."/>
      <w:lvlJc w:val="left"/>
      <w:pPr>
        <w:ind w:left="2740" w:hanging="360"/>
      </w:pPr>
    </w:lvl>
    <w:lvl w:ilvl="4">
      <w:start w:val="1"/>
      <w:numFmt w:val="lowerLetter"/>
      <w:lvlText w:val="%5."/>
      <w:lvlJc w:val="left"/>
      <w:pPr>
        <w:ind w:left="3460" w:hanging="360"/>
      </w:pPr>
    </w:lvl>
    <w:lvl w:ilvl="5">
      <w:start w:val="1"/>
      <w:numFmt w:val="lowerRoman"/>
      <w:lvlText w:val="%6."/>
      <w:lvlJc w:val="right"/>
      <w:pPr>
        <w:ind w:left="4180" w:hanging="180"/>
      </w:pPr>
    </w:lvl>
    <w:lvl w:ilvl="6">
      <w:start w:val="1"/>
      <w:numFmt w:val="decimal"/>
      <w:lvlText w:val="%7."/>
      <w:lvlJc w:val="left"/>
      <w:pPr>
        <w:ind w:left="4900" w:hanging="360"/>
      </w:pPr>
    </w:lvl>
    <w:lvl w:ilvl="7">
      <w:start w:val="1"/>
      <w:numFmt w:val="lowerLetter"/>
      <w:lvlText w:val="%8."/>
      <w:lvlJc w:val="left"/>
      <w:pPr>
        <w:ind w:left="5620" w:hanging="360"/>
      </w:pPr>
    </w:lvl>
    <w:lvl w:ilvl="8">
      <w:start w:val="1"/>
      <w:numFmt w:val="lowerRoman"/>
      <w:lvlText w:val="%9."/>
      <w:lvlJc w:val="right"/>
      <w:pPr>
        <w:ind w:left="6340" w:hanging="180"/>
      </w:pPr>
    </w:lvl>
  </w:abstractNum>
  <w:abstractNum w:abstractNumId="8" w15:restartNumberingAfterBreak="0">
    <w:nsid w:val="647C29CD"/>
    <w:multiLevelType w:val="multilevel"/>
    <w:tmpl w:val="647C29C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327DC0"/>
    <w:multiLevelType w:val="multilevel"/>
    <w:tmpl w:val="69327DC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7A1551"/>
    <w:multiLevelType w:val="multilevel"/>
    <w:tmpl w:val="6A7A155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6538B5"/>
    <w:multiLevelType w:val="hybridMultilevel"/>
    <w:tmpl w:val="8728B2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A95D21"/>
    <w:multiLevelType w:val="multilevel"/>
    <w:tmpl w:val="77A95D2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51859"/>
    <w:multiLevelType w:val="multilevel"/>
    <w:tmpl w:val="7D85185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5E7C34"/>
    <w:multiLevelType w:val="multilevel"/>
    <w:tmpl w:val="7F5E7C3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14"/>
  </w:num>
  <w:num w:numId="5">
    <w:abstractNumId w:val="10"/>
  </w:num>
  <w:num w:numId="6">
    <w:abstractNumId w:val="8"/>
  </w:num>
  <w:num w:numId="7">
    <w:abstractNumId w:val="5"/>
  </w:num>
  <w:num w:numId="8">
    <w:abstractNumId w:val="12"/>
  </w:num>
  <w:num w:numId="9">
    <w:abstractNumId w:val="7"/>
  </w:num>
  <w:num w:numId="10">
    <w:abstractNumId w:val="13"/>
  </w:num>
  <w:num w:numId="11">
    <w:abstractNumId w:val="2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E16"/>
    <w:rsid w:val="00015310"/>
    <w:rsid w:val="000225F7"/>
    <w:rsid w:val="000320FC"/>
    <w:rsid w:val="0006122E"/>
    <w:rsid w:val="00071AD2"/>
    <w:rsid w:val="000848CB"/>
    <w:rsid w:val="00087C2A"/>
    <w:rsid w:val="000C2904"/>
    <w:rsid w:val="000C4F44"/>
    <w:rsid w:val="000F31C2"/>
    <w:rsid w:val="001110E6"/>
    <w:rsid w:val="0012571C"/>
    <w:rsid w:val="001323B1"/>
    <w:rsid w:val="0013332E"/>
    <w:rsid w:val="00142315"/>
    <w:rsid w:val="001504C7"/>
    <w:rsid w:val="0016607D"/>
    <w:rsid w:val="0017154E"/>
    <w:rsid w:val="001801E3"/>
    <w:rsid w:val="00193DAB"/>
    <w:rsid w:val="00194425"/>
    <w:rsid w:val="001A434F"/>
    <w:rsid w:val="001A5AC1"/>
    <w:rsid w:val="001A6EB1"/>
    <w:rsid w:val="001B649C"/>
    <w:rsid w:val="001D467F"/>
    <w:rsid w:val="001E438C"/>
    <w:rsid w:val="0021293E"/>
    <w:rsid w:val="00214793"/>
    <w:rsid w:val="00224A1A"/>
    <w:rsid w:val="002464AF"/>
    <w:rsid w:val="00271AE5"/>
    <w:rsid w:val="0028053E"/>
    <w:rsid w:val="002805F1"/>
    <w:rsid w:val="002963B3"/>
    <w:rsid w:val="002978C4"/>
    <w:rsid w:val="002A2B5A"/>
    <w:rsid w:val="002C2C0C"/>
    <w:rsid w:val="002C2E2B"/>
    <w:rsid w:val="002C4C23"/>
    <w:rsid w:val="002C4C5C"/>
    <w:rsid w:val="002C6739"/>
    <w:rsid w:val="002D794D"/>
    <w:rsid w:val="003159BB"/>
    <w:rsid w:val="00317E4F"/>
    <w:rsid w:val="00320557"/>
    <w:rsid w:val="00322017"/>
    <w:rsid w:val="0034480F"/>
    <w:rsid w:val="00344A59"/>
    <w:rsid w:val="00345871"/>
    <w:rsid w:val="00350892"/>
    <w:rsid w:val="003536F0"/>
    <w:rsid w:val="003577EA"/>
    <w:rsid w:val="003720E4"/>
    <w:rsid w:val="00380815"/>
    <w:rsid w:val="00380D64"/>
    <w:rsid w:val="003847BA"/>
    <w:rsid w:val="00385FFC"/>
    <w:rsid w:val="003914A4"/>
    <w:rsid w:val="00393B98"/>
    <w:rsid w:val="003A05EF"/>
    <w:rsid w:val="003C493C"/>
    <w:rsid w:val="003C7916"/>
    <w:rsid w:val="003F3128"/>
    <w:rsid w:val="0041050F"/>
    <w:rsid w:val="004212C0"/>
    <w:rsid w:val="00440096"/>
    <w:rsid w:val="00442103"/>
    <w:rsid w:val="0044622F"/>
    <w:rsid w:val="004524D3"/>
    <w:rsid w:val="00455416"/>
    <w:rsid w:val="004A3DD1"/>
    <w:rsid w:val="004D11C0"/>
    <w:rsid w:val="004D69BF"/>
    <w:rsid w:val="004D6BD3"/>
    <w:rsid w:val="004E0415"/>
    <w:rsid w:val="004E0BA1"/>
    <w:rsid w:val="004E0DF1"/>
    <w:rsid w:val="004F5487"/>
    <w:rsid w:val="00534D47"/>
    <w:rsid w:val="00544F00"/>
    <w:rsid w:val="0054595C"/>
    <w:rsid w:val="005472F8"/>
    <w:rsid w:val="005675DF"/>
    <w:rsid w:val="005820C9"/>
    <w:rsid w:val="005839E5"/>
    <w:rsid w:val="005A0B96"/>
    <w:rsid w:val="005A1AEE"/>
    <w:rsid w:val="005D0C28"/>
    <w:rsid w:val="005D0E26"/>
    <w:rsid w:val="005E0BE2"/>
    <w:rsid w:val="006042D5"/>
    <w:rsid w:val="0061259A"/>
    <w:rsid w:val="00612D73"/>
    <w:rsid w:val="0061475A"/>
    <w:rsid w:val="0062493A"/>
    <w:rsid w:val="00661B97"/>
    <w:rsid w:val="006773B8"/>
    <w:rsid w:val="00677AC1"/>
    <w:rsid w:val="006830D0"/>
    <w:rsid w:val="00684E05"/>
    <w:rsid w:val="00686CC0"/>
    <w:rsid w:val="00690E57"/>
    <w:rsid w:val="006A1B5A"/>
    <w:rsid w:val="006A4150"/>
    <w:rsid w:val="006B0EBD"/>
    <w:rsid w:val="006D02A5"/>
    <w:rsid w:val="006E7C8D"/>
    <w:rsid w:val="006E7E16"/>
    <w:rsid w:val="006F6F98"/>
    <w:rsid w:val="00706CA2"/>
    <w:rsid w:val="00730CA2"/>
    <w:rsid w:val="0073622E"/>
    <w:rsid w:val="00741C97"/>
    <w:rsid w:val="00746BE8"/>
    <w:rsid w:val="0075041F"/>
    <w:rsid w:val="00755C3A"/>
    <w:rsid w:val="007A2BF9"/>
    <w:rsid w:val="007B4BC9"/>
    <w:rsid w:val="007B54E4"/>
    <w:rsid w:val="007E615A"/>
    <w:rsid w:val="007E61E8"/>
    <w:rsid w:val="007F51D8"/>
    <w:rsid w:val="00810EF1"/>
    <w:rsid w:val="00813F7C"/>
    <w:rsid w:val="0081594D"/>
    <w:rsid w:val="00820B29"/>
    <w:rsid w:val="00824FB6"/>
    <w:rsid w:val="008368F3"/>
    <w:rsid w:val="00837EB1"/>
    <w:rsid w:val="00840CF7"/>
    <w:rsid w:val="00847F90"/>
    <w:rsid w:val="00850105"/>
    <w:rsid w:val="00854FB1"/>
    <w:rsid w:val="00862ADE"/>
    <w:rsid w:val="00874296"/>
    <w:rsid w:val="008750C3"/>
    <w:rsid w:val="00875D20"/>
    <w:rsid w:val="00876158"/>
    <w:rsid w:val="00885556"/>
    <w:rsid w:val="00895B49"/>
    <w:rsid w:val="008A1838"/>
    <w:rsid w:val="008C00C5"/>
    <w:rsid w:val="008C66EB"/>
    <w:rsid w:val="008F5BC0"/>
    <w:rsid w:val="009364A8"/>
    <w:rsid w:val="0095019B"/>
    <w:rsid w:val="009645E0"/>
    <w:rsid w:val="00966DF3"/>
    <w:rsid w:val="00974246"/>
    <w:rsid w:val="0099181E"/>
    <w:rsid w:val="009B59FF"/>
    <w:rsid w:val="009C53C2"/>
    <w:rsid w:val="009D0CA3"/>
    <w:rsid w:val="009D1708"/>
    <w:rsid w:val="009E09A8"/>
    <w:rsid w:val="009E2384"/>
    <w:rsid w:val="009F46B3"/>
    <w:rsid w:val="00A12C18"/>
    <w:rsid w:val="00A624B2"/>
    <w:rsid w:val="00AA3286"/>
    <w:rsid w:val="00AC6011"/>
    <w:rsid w:val="00AD4DB5"/>
    <w:rsid w:val="00AF6EBF"/>
    <w:rsid w:val="00B046B5"/>
    <w:rsid w:val="00B67AAD"/>
    <w:rsid w:val="00B84DDB"/>
    <w:rsid w:val="00B85C33"/>
    <w:rsid w:val="00B94917"/>
    <w:rsid w:val="00BA795C"/>
    <w:rsid w:val="00BD2F40"/>
    <w:rsid w:val="00BE06C4"/>
    <w:rsid w:val="00C17E18"/>
    <w:rsid w:val="00C463C5"/>
    <w:rsid w:val="00C47922"/>
    <w:rsid w:val="00C652EF"/>
    <w:rsid w:val="00C66C76"/>
    <w:rsid w:val="00C752D7"/>
    <w:rsid w:val="00CD6EC5"/>
    <w:rsid w:val="00CF3C55"/>
    <w:rsid w:val="00CF5D10"/>
    <w:rsid w:val="00CF78AB"/>
    <w:rsid w:val="00D5675C"/>
    <w:rsid w:val="00D61CA4"/>
    <w:rsid w:val="00D63A2A"/>
    <w:rsid w:val="00D651F2"/>
    <w:rsid w:val="00D8055A"/>
    <w:rsid w:val="00DB008D"/>
    <w:rsid w:val="00DC33A0"/>
    <w:rsid w:val="00DC64CD"/>
    <w:rsid w:val="00DD41F9"/>
    <w:rsid w:val="00DE560C"/>
    <w:rsid w:val="00DF1D58"/>
    <w:rsid w:val="00E00F0D"/>
    <w:rsid w:val="00E0262B"/>
    <w:rsid w:val="00E30FFF"/>
    <w:rsid w:val="00E57DCB"/>
    <w:rsid w:val="00E63185"/>
    <w:rsid w:val="00E63DC5"/>
    <w:rsid w:val="00E82A71"/>
    <w:rsid w:val="00E87B64"/>
    <w:rsid w:val="00EC177E"/>
    <w:rsid w:val="00EC2DFF"/>
    <w:rsid w:val="00EC4173"/>
    <w:rsid w:val="00F02961"/>
    <w:rsid w:val="00F14765"/>
    <w:rsid w:val="00F302FA"/>
    <w:rsid w:val="00F31D76"/>
    <w:rsid w:val="00F437DF"/>
    <w:rsid w:val="00F4739B"/>
    <w:rsid w:val="00F6164E"/>
    <w:rsid w:val="00F92FD8"/>
    <w:rsid w:val="00FA03D4"/>
    <w:rsid w:val="00FA5F85"/>
    <w:rsid w:val="00FB3BE3"/>
    <w:rsid w:val="00FD0E22"/>
    <w:rsid w:val="00FD1117"/>
    <w:rsid w:val="00FE2CBD"/>
    <w:rsid w:val="1DF03CC6"/>
    <w:rsid w:val="1E302573"/>
    <w:rsid w:val="360D5BA8"/>
    <w:rsid w:val="58B1450E"/>
    <w:rsid w:val="77D500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C802"/>
  <w15:docId w15:val="{991E8BB3-A964-4930-85A6-49D1EAAD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rPr>
      <w:szCs w:val="22"/>
      <w:lang w:val="en-US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  <w:lang w:val="en-US" w:bidi="gu-I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Cs w:val="22"/>
      <w:lang w:val="en-US" w:bidi="gu-IN"/>
    </w:rPr>
  </w:style>
  <w:style w:type="character" w:customStyle="1" w:styleId="FooterChar">
    <w:name w:val="Footer Char"/>
    <w:basedOn w:val="DefaultParagraphFont"/>
    <w:link w:val="Footer"/>
    <w:uiPriority w:val="99"/>
    <w:rPr>
      <w:szCs w:val="22"/>
      <w:lang w:val="en-US" w:bidi="gu-IN"/>
    </w:rPr>
  </w:style>
  <w:style w:type="paragraph" w:styleId="BodyText">
    <w:name w:val="Body Text"/>
    <w:basedOn w:val="Normal"/>
    <w:link w:val="BodyTextChar"/>
    <w:uiPriority w:val="1"/>
    <w:unhideWhenUsed/>
    <w:qFormat/>
    <w:rsid w:val="00B949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94917"/>
    <w:rPr>
      <w:rFonts w:eastAsia="Times New Roman"/>
      <w:b/>
      <w:bCs/>
      <w:sz w:val="28"/>
      <w:szCs w:val="2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chart" Target="charts/chart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10" Type="http://schemas.openxmlformats.org/officeDocument/2006/relationships/chart" Target="charts/chart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8654264315051903"/>
          <c:y val="6.3748406289842801E-3"/>
          <c:w val="0.46629620681324002"/>
          <c:h val="0.82022949426264302"/>
        </c:manualLayout>
      </c:layout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20F-45FA-982F-61B2BADAC50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20F-45FA-982F-61B2BADAC50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20F-45FA-982F-61B2BADAC50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20F-45FA-982F-61B2BADAC50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C20F-45FA-982F-61B2BADAC507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C20F-45FA-982F-61B2BADAC50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Sheet1!$A$3:$A$8</c:f>
              <c:strCache>
                <c:ptCount val="6"/>
                <c:pt idx="0">
                  <c:v>School children (5-12 yrs)</c:v>
                </c:pt>
                <c:pt idx="1">
                  <c:v>Teenagers (12-19 yrs)</c:v>
                </c:pt>
                <c:pt idx="2">
                  <c:v>Early Adolescence (19-25 yrs)</c:v>
                </c:pt>
                <c:pt idx="3">
                  <c:v>Middle Adolescence (25-40 yrs)</c:v>
                </c:pt>
                <c:pt idx="4">
                  <c:v>Late Adolescence (40-60 yrs)</c:v>
                </c:pt>
                <c:pt idx="5">
                  <c:v>Old age (&gt;60 yrs)</c:v>
                </c:pt>
              </c:strCache>
            </c:strRef>
          </c:cat>
          <c:val>
            <c:numRef>
              <c:f>Sheet1!$B$3:$B$8</c:f>
              <c:numCache>
                <c:formatCode>0.00%</c:formatCode>
                <c:ptCount val="6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C20F-45FA-982F-61B2BADAC50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6.1971490698236299E-2"/>
          <c:y val="0.81143428444215304"/>
          <c:w val="0.913264073447693"/>
          <c:h val="0.16869070208728701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fba1c34-7e4a-46bf-b31a-5b7405300bf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/>
              <a:t>Gender</a:t>
            </a:r>
            <a:r>
              <a:rPr lang="en-US" sz="1400" b="1" baseline="0"/>
              <a:t> Wise Distribution</a:t>
            </a:r>
            <a:endParaRPr lang="en-US" sz="14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Percentage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D33-452F-9303-674D2AA36A6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D33-452F-9303-674D2AA36A6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Cambria" panose="02040503050406030204" pitchFamily="1" charset="0"/>
                    <a:ea typeface="Cambria" panose="02040503050406030204" pitchFamily="1" charset="0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Male</c:v>
                </c:pt>
                <c:pt idx="1">
                  <c:v>Female</c:v>
                </c:pt>
              </c:strCache>
            </c:strRef>
          </c:cat>
          <c:val>
            <c:numRef>
              <c:f>Sheet1!$B$2:$B$3</c:f>
              <c:numCache>
                <c:formatCode>0.00%</c:formatCode>
                <c:ptCount val="2"/>
                <c:pt idx="0">
                  <c:v>0.1</c:v>
                </c:pt>
                <c:pt idx="1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33-452F-9303-674D2AA36A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mbria" panose="02040503050406030204" pitchFamily="1" charset="0"/>
              <a:ea typeface="Cambria" panose="02040503050406030204" pitchFamily="1" charset="0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022e5f6-e413-4483-88b0-9b4d53d6d488}"/>
      </c:ext>
    </c:extLst>
  </c:chart>
  <c:spPr>
    <a:solidFill>
      <a:schemeClr val="accent4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Percentage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Cambria" panose="02040503050406030204" pitchFamily="1" charset="0"/>
                    <a:ea typeface="Cambria" panose="02040503050406030204" pitchFamily="1" charset="0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Hindu</c:v>
                </c:pt>
                <c:pt idx="1">
                  <c:v>Muslim</c:v>
                </c:pt>
              </c:strCache>
            </c:strRef>
          </c:cat>
          <c:val>
            <c:numRef>
              <c:f>Sheet1!$B$2:$B$3</c:f>
              <c:numCache>
                <c:formatCode>0.00%</c:formatCode>
                <c:ptCount val="2"/>
                <c:pt idx="0">
                  <c:v>0.1</c:v>
                </c:pt>
                <c:pt idx="1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EE7-4374-BC21-309D17C4B5A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47758447"/>
        <c:axId val="1347763855"/>
      </c:barChart>
      <c:catAx>
        <c:axId val="13477584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" charset="0"/>
                <a:ea typeface="Cambria" panose="02040503050406030204" pitchFamily="1" charset="0"/>
                <a:cs typeface="+mn-cs"/>
              </a:defRPr>
            </a:pPr>
            <a:endParaRPr lang="en-US"/>
          </a:p>
        </c:txPr>
        <c:crossAx val="1347763855"/>
        <c:crosses val="autoZero"/>
        <c:auto val="1"/>
        <c:lblAlgn val="ctr"/>
        <c:lblOffset val="100"/>
        <c:noMultiLvlLbl val="0"/>
      </c:catAx>
      <c:valAx>
        <c:axId val="1347763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77584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213fc2f5-7eb8-49cd-a37f-c23afb5e271d}"/>
      </c:ext>
    </c:extLst>
  </c:chart>
  <c:spPr>
    <a:solidFill>
      <a:schemeClr val="accent6">
        <a:lumMod val="20000"/>
        <a:lumOff val="80000"/>
      </a:schemeClr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Percentage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6.9444444444444441E-3"/>
                  <c:y val="-0.38492063492063494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12BF-408A-9CC8-3827B9AA8438}"/>
                </c:ext>
              </c:extLst>
            </c:dLbl>
            <c:dLbl>
              <c:idx val="1"/>
              <c:layout>
                <c:manualLayout>
                  <c:x val="6.9444444444444024E-3"/>
                  <c:y val="-0.39285714285714285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2BF-408A-9CC8-3827B9AA8438}"/>
                </c:ext>
              </c:extLst>
            </c:dLbl>
            <c:dLbl>
              <c:idx val="2"/>
              <c:layout>
                <c:manualLayout>
                  <c:x val="9.2592592592592605E-3"/>
                  <c:y val="-0.3253968253968250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12BF-408A-9CC8-3827B9AA8438}"/>
                </c:ext>
              </c:extLst>
            </c:dLbl>
            <c:dLbl>
              <c:idx val="3"/>
              <c:layout>
                <c:manualLayout>
                  <c:x val="1.6203703703703699E-2"/>
                  <c:y val="-0.24206349206349201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12BF-408A-9CC8-3827B9AA8438}"/>
                </c:ext>
              </c:extLst>
            </c:dLbl>
            <c:dLbl>
              <c:idx val="4"/>
              <c:layout>
                <c:manualLayout>
                  <c:x val="1.38888888888889E-2"/>
                  <c:y val="-0.26190476190476197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12BF-408A-9CC8-3827B9AA8438}"/>
                </c:ext>
              </c:extLst>
            </c:dLbl>
            <c:spPr>
              <a:solidFill>
                <a:schemeClr val="accent4">
                  <a:lumMod val="60000"/>
                  <a:lumOff val="40000"/>
                </a:scheme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12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Illiterate</c:v>
                </c:pt>
                <c:pt idx="1">
                  <c:v>Primary</c:v>
                </c:pt>
                <c:pt idx="2">
                  <c:v>Secondary</c:v>
                </c:pt>
                <c:pt idx="3">
                  <c:v>Higher Secondary</c:v>
                </c:pt>
                <c:pt idx="4">
                  <c:v>Graduate and above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12BF-408A-9CC8-3827B9AA84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452029504"/>
        <c:axId val="452033440"/>
      </c:barChart>
      <c:catAx>
        <c:axId val="4520295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2"/>
                </a:solidFill>
                <a:latin typeface="Cambria" panose="02040503050406030204" pitchFamily="1" charset="0"/>
                <a:ea typeface="Cambria" panose="02040503050406030204" pitchFamily="1" charset="0"/>
                <a:cs typeface="+mn-cs"/>
              </a:defRPr>
            </a:pPr>
            <a:endParaRPr lang="en-US"/>
          </a:p>
        </c:txPr>
        <c:crossAx val="452033440"/>
        <c:crosses val="autoZero"/>
        <c:auto val="1"/>
        <c:lblAlgn val="ctr"/>
        <c:lblOffset val="100"/>
        <c:noMultiLvlLbl val="0"/>
      </c:catAx>
      <c:valAx>
        <c:axId val="452033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2"/>
                </a:solidFill>
                <a:latin typeface="Cambria" panose="02040503050406030204" pitchFamily="1" charset="0"/>
                <a:ea typeface="Cambria" panose="02040503050406030204" pitchFamily="1" charset="0"/>
                <a:cs typeface="+mn-cs"/>
              </a:defRPr>
            </a:pPr>
            <a:endParaRPr lang="en-US"/>
          </a:p>
        </c:txPr>
        <c:crossAx val="452029504"/>
        <c:crosses val="autoZero"/>
        <c:crossBetween val="between"/>
      </c:valAx>
      <c:spPr>
        <a:solidFill>
          <a:schemeClr val="accent2">
            <a:lumMod val="60000"/>
            <a:lumOff val="40000"/>
          </a:schemeClr>
        </a:solidFill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ccaee7d8-1f6d-4a33-adf3-6f66e4b697f3}"/>
      </c:ext>
    </c:extLst>
  </c:chart>
  <c:spPr>
    <a:solidFill>
      <a:schemeClr val="accent1">
        <a:lumMod val="20000"/>
        <a:lumOff val="80000"/>
      </a:schemeClr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Percentage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2">
                      <a:shade val="65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hade val="65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shade val="65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1-B7B1-47FB-BAC0-E5520ABC66CE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3-B7B1-47FB-BAC0-E5520ABC66CE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2">
                      <a:tint val="65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tint val="65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tint val="65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5-B7B1-47FB-BAC0-E5520ABC66CE}"/>
              </c:ext>
            </c:extLst>
          </c:dPt>
          <c:dLbls>
            <c:dLbl>
              <c:idx val="2"/>
              <c:tx>
                <c:rich>
                  <a:bodyPr/>
                  <a:lstStyle/>
                  <a:p>
                    <a:fld id="{EB558E7B-30A7-4314-91CC-58BB923F7074}" type="VALUE">
                      <a:rPr lang="en-US"/>
                      <a:pPr/>
                      <a:t>[VALUE]</a:t>
                    </a:fld>
                    <a:endParaRPr lang="en-IN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B7B1-47FB-BAC0-E5520ABC66C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1200" b="1" i="0" u="none" strike="noStrike" kern="1200" baseline="0">
                    <a:solidFill>
                      <a:sysClr val="windowText" lastClr="000000"/>
                    </a:solidFill>
                    <a:latin typeface="Cambria" panose="02040503050406030204" pitchFamily="1" charset="0"/>
                    <a:ea typeface="Cambria" panose="02040503050406030204" pitchFamily="1" charset="0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Nuclear</c:v>
                </c:pt>
                <c:pt idx="1">
                  <c:v>Single</c:v>
                </c:pt>
                <c:pt idx="2">
                  <c:v>Joint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7B1-47FB-BAC0-E5520ABC66C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200" b="1" i="0" u="none" strike="noStrike" kern="1200" baseline="0">
              <a:solidFill>
                <a:sysClr val="windowText" lastClr="000000"/>
              </a:solidFill>
              <a:latin typeface="Cambria" panose="02040503050406030204" pitchFamily="1" charset="0"/>
              <a:ea typeface="Cambria" panose="02040503050406030204" pitchFamily="1" charset="0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a90da35-638b-4d6f-8f73-fe393bcc59f3}"/>
      </c:ext>
    </c:extLst>
  </c:chart>
  <c:spPr>
    <a:solidFill>
      <a:schemeClr val="accent4">
        <a:lumMod val="60000"/>
        <a:lumOff val="40000"/>
      </a:schemeClr>
    </a:solidFill>
    <a:ln>
      <a:noFill/>
    </a:ln>
    <a:effectLst/>
  </c:spPr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percentage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accent1">
                  <a:lumMod val="40000"/>
                  <a:lumOff val="60000"/>
                </a:schemeClr>
              </a:solidFill>
              <a:ln>
                <a:solidFill>
                  <a:schemeClr val="dk1">
                    <a:lumMod val="25000"/>
                    <a:lumOff val="75000"/>
                  </a:scheme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lang="en-US" sz="1200" b="1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Cambria" panose="02040503050406030204" pitchFamily="1" charset="0"/>
                    <a:ea typeface="Cambria" panose="02040503050406030204" pitchFamily="1" charset="0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Daily Wages</c:v>
                </c:pt>
                <c:pt idx="1">
                  <c:v>farmer</c:v>
                </c:pt>
                <c:pt idx="2">
                  <c:v>business</c:v>
                </c:pt>
                <c:pt idx="3">
                  <c:v>self employed</c:v>
                </c:pt>
                <c:pt idx="4">
                  <c:v>government job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38-4D48-B869-2AF756422E7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1348026703"/>
        <c:axId val="1348027951"/>
      </c:barChart>
      <c:catAx>
        <c:axId val="13480267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105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Cambria" panose="02040503050406030204" pitchFamily="1" charset="0"/>
                <a:ea typeface="Cambria" panose="02040503050406030204" pitchFamily="1" charset="0"/>
                <a:cs typeface="+mn-cs"/>
              </a:defRPr>
            </a:pPr>
            <a:endParaRPr lang="en-US"/>
          </a:p>
        </c:txPr>
        <c:crossAx val="1348027951"/>
        <c:crosses val="autoZero"/>
        <c:auto val="1"/>
        <c:lblAlgn val="ctr"/>
        <c:lblOffset val="100"/>
        <c:noMultiLvlLbl val="0"/>
      </c:catAx>
      <c:valAx>
        <c:axId val="1348027951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1348026703"/>
        <c:crosses val="autoZero"/>
        <c:crossBetween val="between"/>
      </c:valAx>
      <c:spPr>
        <a:solidFill>
          <a:schemeClr val="accent4">
            <a:lumMod val="40000"/>
            <a:lumOff val="60000"/>
          </a:schemeClr>
        </a:solidFill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2e804ca0-5caf-41a9-918d-7fb6f3aab181}"/>
      </c:ext>
    </c:extLst>
  </c:chart>
  <c:spPr>
    <a:solidFill>
      <a:schemeClr val="accent1">
        <a:lumMod val="40000"/>
        <a:lumOff val="6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E86-4114-9DD4-70EC7ABD64C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E86-4114-9DD4-70EC7ABD64C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E86-4114-9DD4-70EC7ABD64C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1200" b="1" i="0" u="none" strike="noStrike" kern="1200" baseline="0">
                    <a:solidFill>
                      <a:sysClr val="windowText" lastClr="000000"/>
                    </a:solidFill>
                    <a:latin typeface="Cambria" panose="02040503050406030204" pitchFamily="1" charset="0"/>
                    <a:ea typeface="Cambria" panose="02040503050406030204" pitchFamily="1" charset="0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Pucca</c:v>
                </c:pt>
                <c:pt idx="1">
                  <c:v>Semi-pucca</c:v>
                </c:pt>
                <c:pt idx="2">
                  <c:v>Katcha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E86-4114-9DD4-70EC7ABD64C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mbria" panose="02040503050406030204" pitchFamily="1" charset="0"/>
              <a:ea typeface="Cambria" panose="02040503050406030204" pitchFamily="1" charset="0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9adf0892-27d4-414f-86b5-77e63a8f4de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Percentage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661-4CA2-915D-E046CBC52F0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661-4CA2-915D-E046CBC52F0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Adequate</c:v>
                </c:pt>
                <c:pt idx="1">
                  <c:v>Inadequate</c:v>
                </c:pt>
              </c:strCache>
            </c:strRef>
          </c:cat>
          <c:val>
            <c:numRef>
              <c:f>Sheet1!$B$2:$B$3</c:f>
              <c:numCache>
                <c:formatCode>0%</c:formatCode>
                <c:ptCount val="2"/>
                <c:pt idx="0">
                  <c:v>0.5</c:v>
                </c:pt>
                <c:pt idx="1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61-4B98-A866-4A2906E0D105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Percentage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43C-44EC-B402-808FDE2CAF5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43C-44EC-B402-808FDE2CAF51}"/>
              </c:ext>
            </c:extLst>
          </c:dPt>
          <c:dPt>
            <c:idx val="2"/>
            <c:bubble3D val="0"/>
            <c:spPr>
              <a:solidFill>
                <a:schemeClr val="accent4">
                  <a:lumMod val="40000"/>
                  <a:lumOff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D43C-44EC-B402-808FDE2CAF5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D43C-44EC-B402-808FDE2CAF51}"/>
              </c:ext>
            </c:extLst>
          </c:dPt>
          <c:dLbls>
            <c:dLbl>
              <c:idx val="1"/>
              <c:layout>
                <c:manualLayout>
                  <c:x val="4.8584729737401793E-2"/>
                  <c:y val="3.4831801403310604E-3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43C-44EC-B402-808FDE2CAF51}"/>
                </c:ext>
              </c:extLst>
            </c:dLbl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12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Composting</c:v>
                </c:pt>
                <c:pt idx="1">
                  <c:v>Burning</c:v>
                </c:pt>
                <c:pt idx="2">
                  <c:v>Dumping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43C-44EC-B402-808FDE2CAF5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10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Cambria" panose="02040503050406030204" pitchFamily="1" charset="0"/>
              <a:ea typeface="Cambria" panose="02040503050406030204" pitchFamily="1" charset="0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fc53415-0335-4988-904f-86c803a587e8}"/>
      </c:ext>
    </c:extLst>
  </c:chart>
  <c:spPr>
    <a:solidFill>
      <a:schemeClr val="accent3">
        <a:lumMod val="60000"/>
        <a:lumOff val="40000"/>
      </a:schemeClr>
    </a:soli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0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98086-3560-4E4C-9920-BD1E0A855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Dikshant Kulshrestha</dc:creator>
  <cp:lastModifiedBy>ANKITKUMAR CHRISTIAN</cp:lastModifiedBy>
  <cp:revision>18</cp:revision>
  <dcterms:created xsi:type="dcterms:W3CDTF">2025-05-21T08:59:00Z</dcterms:created>
  <dcterms:modified xsi:type="dcterms:W3CDTF">2025-08-01T10:31:00Z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598717ADF3EB4283B3325D8ACB5A98B4_12</vt:lpwstr>
  </property>
</Properties>
</file>