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4738" w:rsidRPr="00A14738" w:rsidRDefault="00A14738" w:rsidP="003378C0">
      <w:pPr>
        <w:spacing w:before="100" w:beforeAutospacing="1" w:after="100" w:afterAutospacing="1" w:line="240" w:lineRule="auto"/>
        <w:jc w:val="right"/>
        <w:outlineLvl w:val="1"/>
        <w:rPr>
          <w:rFonts w:ascii="Times New Roman" w:eastAsia="Times New Roman" w:hAnsi="Times New Roman" w:cs="Times New Roman"/>
          <w:b/>
          <w:bCs/>
          <w:sz w:val="28"/>
          <w:szCs w:val="28"/>
          <w:lang w:eastAsia="en-IN" w:bidi="mr-IN"/>
        </w:rPr>
      </w:pPr>
      <w:r w:rsidRPr="00A14738">
        <w:rPr>
          <w:rFonts w:ascii="Times New Roman" w:eastAsia="Times New Roman" w:hAnsi="Times New Roman" w:cs="Times New Roman"/>
          <w:b/>
          <w:bCs/>
          <w:sz w:val="28"/>
          <w:szCs w:val="28"/>
          <w:lang w:eastAsia="en-IN" w:bidi="mr-IN"/>
        </w:rPr>
        <w:t>CHAPTER 4</w:t>
      </w:r>
    </w:p>
    <w:p w:rsidR="00A14738" w:rsidRPr="00A14738" w:rsidRDefault="00A14738" w:rsidP="003378C0">
      <w:pPr>
        <w:spacing w:before="100" w:beforeAutospacing="1" w:after="100" w:afterAutospacing="1" w:line="240" w:lineRule="auto"/>
        <w:jc w:val="right"/>
        <w:outlineLvl w:val="0"/>
        <w:rPr>
          <w:rFonts w:ascii="Times New Roman" w:eastAsia="Times New Roman" w:hAnsi="Times New Roman" w:cs="Times New Roman"/>
          <w:b/>
          <w:bCs/>
          <w:kern w:val="36"/>
          <w:sz w:val="28"/>
          <w:szCs w:val="28"/>
          <w:lang w:eastAsia="en-IN" w:bidi="mr-IN"/>
        </w:rPr>
      </w:pPr>
      <w:r w:rsidRPr="00A14738">
        <w:rPr>
          <w:rFonts w:ascii="Times New Roman" w:eastAsia="Times New Roman" w:hAnsi="Times New Roman" w:cs="Times New Roman"/>
          <w:b/>
          <w:bCs/>
          <w:kern w:val="36"/>
          <w:sz w:val="28"/>
          <w:szCs w:val="28"/>
          <w:lang w:eastAsia="en-IN" w:bidi="mr-IN"/>
        </w:rPr>
        <w:t>TESTING</w:t>
      </w:r>
    </w:p>
    <w:p w:rsidR="00A14738" w:rsidRPr="00A14738" w:rsidRDefault="00A14738"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4.1 Introduction</w:t>
      </w:r>
    </w:p>
    <w:p w:rsidR="00A14738" w:rsidRPr="00A14738" w:rsidRDefault="00A14738" w:rsidP="00A14738">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 xml:space="preserve">Testing is a crucial phase in the software development lifecycle that ensures the system functions correctly, meets specified requirements, and performs efficiently under different conditions. In the VIDHAN project, testing will </w:t>
      </w:r>
      <w:r>
        <w:rPr>
          <w:rFonts w:ascii="Times New Roman" w:eastAsia="Times New Roman" w:hAnsi="Times New Roman" w:cs="Times New Roman"/>
          <w:sz w:val="24"/>
          <w:szCs w:val="24"/>
          <w:lang w:eastAsia="en-IN" w:bidi="mr-IN"/>
        </w:rPr>
        <w:t>be conducted in multiple stages</w:t>
      </w:r>
      <w:r w:rsidRPr="00A14738">
        <w:rPr>
          <w:rFonts w:ascii="Times New Roman" w:eastAsia="Times New Roman" w:hAnsi="Times New Roman" w:cs="Times New Roman"/>
          <w:sz w:val="24"/>
          <w:szCs w:val="24"/>
          <w:lang w:eastAsia="en-IN" w:bidi="mr-IN"/>
        </w:rPr>
        <w:t xml:space="preserve"> Unit Testing, Integration Testing, and Acceptance Testing</w:t>
      </w:r>
      <w:r>
        <w:rPr>
          <w:rFonts w:ascii="Times New Roman" w:eastAsia="Times New Roman" w:hAnsi="Times New Roman" w:cs="Times New Roman"/>
          <w:sz w:val="24"/>
          <w:szCs w:val="24"/>
          <w:lang w:eastAsia="en-IN" w:bidi="mr-IN"/>
        </w:rPr>
        <w:t xml:space="preserve"> </w:t>
      </w:r>
      <w:r w:rsidRPr="00A14738">
        <w:rPr>
          <w:rFonts w:ascii="Times New Roman" w:eastAsia="Times New Roman" w:hAnsi="Times New Roman" w:cs="Times New Roman"/>
          <w:sz w:val="24"/>
          <w:szCs w:val="24"/>
          <w:lang w:eastAsia="en-IN" w:bidi="mr-IN"/>
        </w:rPr>
        <w:t>once the system modules are implemented. Each testing phase will verify specific aspects of the system such as functionality, interoperability, and compliance with user expectations.</w:t>
      </w:r>
    </w:p>
    <w:p w:rsidR="00A14738" w:rsidRPr="00A14738" w:rsidRDefault="00A14738"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4.2 Unit Testing</w:t>
      </w:r>
    </w:p>
    <w:p w:rsidR="00A14738" w:rsidRPr="00A14738" w:rsidRDefault="00A14738" w:rsidP="00A14738">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b/>
          <w:bCs/>
          <w:sz w:val="24"/>
          <w:szCs w:val="24"/>
          <w:lang w:eastAsia="en-IN" w:bidi="mr-IN"/>
        </w:rPr>
        <w:t>Definition:</w:t>
      </w:r>
      <w:r w:rsidRPr="00A14738">
        <w:rPr>
          <w:rFonts w:ascii="Times New Roman" w:eastAsia="Times New Roman" w:hAnsi="Times New Roman" w:cs="Times New Roman"/>
          <w:sz w:val="24"/>
          <w:szCs w:val="24"/>
          <w:lang w:eastAsia="en-IN" w:bidi="mr-IN"/>
        </w:rPr>
        <w:br/>
        <w:t>Unit testing is a type of software testing where individual modules or components of the system are tested in isolation to verify that each part functions as intended. It helps identify bugs early in the development phase, ensuring the correctness of each function, class, or API endpoint before integration.</w:t>
      </w:r>
    </w:p>
    <w:p w:rsidR="00A14738" w:rsidRPr="00A14738" w:rsidRDefault="00A14738" w:rsidP="00A14738">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Each VIDHAN module (User Authentication, Quiz Management, Chatbot, Admin Management, etc.) will undergo detailed unit testing. Both positive and negative</w:t>
      </w:r>
      <w:r>
        <w:rPr>
          <w:rFonts w:ascii="Times New Roman" w:eastAsia="Times New Roman" w:hAnsi="Times New Roman" w:cs="Times New Roman"/>
          <w:sz w:val="24"/>
          <w:szCs w:val="24"/>
          <w:lang w:eastAsia="en-IN" w:bidi="mr-IN"/>
        </w:rPr>
        <w:t xml:space="preserve"> test cases </w:t>
      </w:r>
      <w:r w:rsidRPr="00A14738">
        <w:rPr>
          <w:rFonts w:ascii="Times New Roman" w:eastAsia="Times New Roman" w:hAnsi="Times New Roman" w:cs="Times New Roman"/>
          <w:sz w:val="24"/>
          <w:szCs w:val="24"/>
          <w:lang w:eastAsia="en-IN" w:bidi="mr-IN"/>
        </w:rPr>
        <w:t>will be included, along with boundary and performance test scenarios.</w:t>
      </w:r>
    </w:p>
    <w:p w:rsidR="00A14738" w:rsidRPr="00A14738" w:rsidRDefault="00A14738" w:rsidP="00887534">
      <w:pPr>
        <w:spacing w:before="100" w:beforeAutospacing="1" w:line="360" w:lineRule="auto"/>
        <w:jc w:val="center"/>
        <w:outlineLvl w:val="3"/>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Table No. 4.1 Unit Test Cases for VIDHAN Modules</w:t>
      </w:r>
    </w:p>
    <w:tbl>
      <w:tblPr>
        <w:tblStyle w:val="TableGrid"/>
        <w:tblW w:w="0" w:type="auto"/>
        <w:tblLook w:val="04A0" w:firstRow="1" w:lastRow="0" w:firstColumn="1" w:lastColumn="0" w:noHBand="0" w:noVBand="1"/>
      </w:tblPr>
      <w:tblGrid>
        <w:gridCol w:w="886"/>
        <w:gridCol w:w="1761"/>
        <w:gridCol w:w="2485"/>
        <w:gridCol w:w="1897"/>
        <w:gridCol w:w="1987"/>
      </w:tblGrid>
      <w:tr w:rsidR="008B4518" w:rsidRPr="00A14738" w:rsidTr="00A435A9">
        <w:tc>
          <w:tcPr>
            <w:tcW w:w="0" w:type="auto"/>
            <w:hideMark/>
          </w:tcPr>
          <w:p w:rsidR="008B4518" w:rsidRPr="00A14738" w:rsidRDefault="008B4518" w:rsidP="00F0198D">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Case ID</w:t>
            </w:r>
          </w:p>
        </w:tc>
        <w:tc>
          <w:tcPr>
            <w:tcW w:w="0" w:type="auto"/>
            <w:hideMark/>
          </w:tcPr>
          <w:p w:rsidR="008B4518" w:rsidRPr="00A14738" w:rsidRDefault="008B4518" w:rsidP="00F0198D">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Module Name</w:t>
            </w:r>
          </w:p>
        </w:tc>
        <w:tc>
          <w:tcPr>
            <w:tcW w:w="0" w:type="auto"/>
            <w:hideMark/>
          </w:tcPr>
          <w:p w:rsidR="008B4518" w:rsidRPr="00A14738" w:rsidRDefault="008B4518" w:rsidP="00F0198D">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Brief Description</w:t>
            </w:r>
          </w:p>
        </w:tc>
        <w:tc>
          <w:tcPr>
            <w:tcW w:w="1897" w:type="dxa"/>
            <w:hideMark/>
          </w:tcPr>
          <w:p w:rsidR="008B4518" w:rsidRPr="00A14738" w:rsidRDefault="008B4518" w:rsidP="00F0198D">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Input</w:t>
            </w:r>
          </w:p>
        </w:tc>
        <w:tc>
          <w:tcPr>
            <w:tcW w:w="0" w:type="auto"/>
            <w:hideMark/>
          </w:tcPr>
          <w:p w:rsidR="008B4518" w:rsidRPr="00A14738" w:rsidRDefault="008B4518" w:rsidP="00F0198D">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Expected Result</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UT-01</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Authentication</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login with valid credentials</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Username: tejas, Password: 1234</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Redirects to dashboard</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UT-02</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Authentication</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login with invalid credentials</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Username: tejas, Password: wrong</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Displays “Invalid credentials” message</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lastRenderedPageBreak/>
              <w:t>UT-03</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Registration</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Check user registration with existing email</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Email: tejas@gmail.com</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Displays “User already exists”</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UT-04</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Validate Chatbot </w:t>
            </w:r>
            <w:r w:rsidRPr="00A14738">
              <w:rPr>
                <w:rFonts w:ascii="Times New Roman" w:eastAsia="Times New Roman" w:hAnsi="Times New Roman" w:cs="Times New Roman"/>
                <w:sz w:val="24"/>
                <w:szCs w:val="24"/>
                <w:lang w:eastAsia="en-IN" w:bidi="mr-IN"/>
              </w:rPr>
              <w:t>response for valid query</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“What is Article 21?”</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 returns correct article summary</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UT-05</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Handle invalid/unknown queries</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“Tell me about space law”</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Displays “Query not found” message</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UT-06</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Quiz Module</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Check quiz scoring mechanism</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10 questions, 7 correct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Score = 70%</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UT-07</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Quiz Module</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Boundary test for zero answers</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10 questions, 0 correct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Score = 0%</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UT-08</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Leaderboard</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leaderboard update after quiz completion</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submits quiz</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Leaderboard shows updated rank</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UT-09</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Admin Management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Add new quiz question</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Valid question and answer</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Question added successfully</w:t>
            </w:r>
          </w:p>
        </w:tc>
      </w:tr>
      <w:tr w:rsidR="008B4518" w:rsidRPr="00A14738" w:rsidTr="00A435A9">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UT-10</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Performance Test</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 xml:space="preserve">Test </w:t>
            </w:r>
            <w:r>
              <w:rPr>
                <w:rFonts w:ascii="Times New Roman" w:eastAsia="Times New Roman" w:hAnsi="Times New Roman" w:cs="Times New Roman"/>
                <w:sz w:val="24"/>
                <w:szCs w:val="24"/>
                <w:lang w:eastAsia="en-IN" w:bidi="mr-IN"/>
              </w:rPr>
              <w:t>C</w:t>
            </w:r>
            <w:r w:rsidRPr="00A14738">
              <w:rPr>
                <w:rFonts w:ascii="Times New Roman" w:eastAsia="Times New Roman" w:hAnsi="Times New Roman" w:cs="Times New Roman"/>
                <w:sz w:val="24"/>
                <w:szCs w:val="24"/>
                <w:lang w:eastAsia="en-IN" w:bidi="mr-IN"/>
              </w:rPr>
              <w:t>hatbot response time</w:t>
            </w:r>
          </w:p>
        </w:tc>
        <w:tc>
          <w:tcPr>
            <w:tcW w:w="1897" w:type="dxa"/>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100 user queries simultaneously</w:t>
            </w:r>
          </w:p>
        </w:tc>
        <w:tc>
          <w:tcPr>
            <w:tcW w:w="0" w:type="auto"/>
            <w:hideMark/>
          </w:tcPr>
          <w:p w:rsidR="008B4518" w:rsidRPr="00A14738" w:rsidRDefault="008B4518" w:rsidP="00F0198D">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All responses &lt; 3 seconds</w:t>
            </w:r>
          </w:p>
        </w:tc>
      </w:tr>
    </w:tbl>
    <w:p w:rsidR="007C6C9E" w:rsidRDefault="007C6C9E"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p>
    <w:p w:rsidR="00A14738" w:rsidRPr="00A14738" w:rsidRDefault="00A14738"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4.3 Integration Testing</w:t>
      </w:r>
    </w:p>
    <w:p w:rsidR="00A14738" w:rsidRPr="00A14738" w:rsidRDefault="00A14738" w:rsidP="00A14738">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b/>
          <w:bCs/>
          <w:sz w:val="24"/>
          <w:szCs w:val="24"/>
          <w:lang w:eastAsia="en-IN" w:bidi="mr-IN"/>
        </w:rPr>
        <w:t>Definition:</w:t>
      </w:r>
      <w:r w:rsidRPr="00A14738">
        <w:rPr>
          <w:rFonts w:ascii="Times New Roman" w:eastAsia="Times New Roman" w:hAnsi="Times New Roman" w:cs="Times New Roman"/>
          <w:sz w:val="24"/>
          <w:szCs w:val="24"/>
          <w:lang w:eastAsia="en-IN" w:bidi="mr-IN"/>
        </w:rPr>
        <w:br/>
        <w:t>Integration testing focuses on verifying the data flow and interaction between integrated modules of the system. It ensures that individual modules, once combined, work together without errors or data inconsistencies.</w:t>
      </w:r>
    </w:p>
    <w:p w:rsidR="00EA5FB2" w:rsidRPr="00A14738" w:rsidRDefault="00A14738" w:rsidP="00A14738">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Each key module of VIDHAN </w:t>
      </w:r>
      <w:r w:rsidRPr="00A14738">
        <w:rPr>
          <w:rFonts w:ascii="Times New Roman" w:eastAsia="Times New Roman" w:hAnsi="Times New Roman" w:cs="Times New Roman"/>
          <w:sz w:val="24"/>
          <w:szCs w:val="24"/>
          <w:lang w:eastAsia="en-IN" w:bidi="mr-IN"/>
        </w:rPr>
        <w:t>such as Authentication, Chatbot, Q</w:t>
      </w:r>
      <w:r>
        <w:rPr>
          <w:rFonts w:ascii="Times New Roman" w:eastAsia="Times New Roman" w:hAnsi="Times New Roman" w:cs="Times New Roman"/>
          <w:sz w:val="24"/>
          <w:szCs w:val="24"/>
          <w:lang w:eastAsia="en-IN" w:bidi="mr-IN"/>
        </w:rPr>
        <w:t>uiz, Leaderboard, and Database</w:t>
      </w:r>
      <w:r w:rsidRPr="00A14738">
        <w:rPr>
          <w:rFonts w:ascii="Times New Roman" w:eastAsia="Times New Roman" w:hAnsi="Times New Roman" w:cs="Times New Roman"/>
          <w:sz w:val="24"/>
          <w:szCs w:val="24"/>
          <w:lang w:eastAsia="en-IN" w:bidi="mr-IN"/>
        </w:rPr>
        <w:t xml:space="preserve"> will be tested for integration to confirm that inputs and outputs across components are handled correctly.</w:t>
      </w:r>
    </w:p>
    <w:p w:rsidR="00A14738" w:rsidRPr="00A14738" w:rsidRDefault="00A14738" w:rsidP="00887534">
      <w:pPr>
        <w:spacing w:before="240" w:line="360" w:lineRule="auto"/>
        <w:jc w:val="center"/>
        <w:outlineLvl w:val="3"/>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Table No. 4.2 Integration Test Cases</w:t>
      </w:r>
    </w:p>
    <w:tbl>
      <w:tblPr>
        <w:tblStyle w:val="TableGrid"/>
        <w:tblW w:w="0" w:type="auto"/>
        <w:tblLook w:val="04A0" w:firstRow="1" w:lastRow="0" w:firstColumn="1" w:lastColumn="0" w:noHBand="0" w:noVBand="1"/>
      </w:tblPr>
      <w:tblGrid>
        <w:gridCol w:w="900"/>
        <w:gridCol w:w="2044"/>
        <w:gridCol w:w="2303"/>
        <w:gridCol w:w="1627"/>
        <w:gridCol w:w="2142"/>
      </w:tblGrid>
      <w:tr w:rsidR="008B4518" w:rsidRPr="00A14738" w:rsidTr="00A14738">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Case ID</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Integrated Modules</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Brief Description</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Input</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Expected Result</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IT-01</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Module + Authentication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login and redirection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Valid credentials</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Successful login and dashboard display</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IT-02</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Quiz Module + Leaderboard</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Update leaderboard after quiz completion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completes quiz</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Leaderboard updated with new score</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IT-03</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 + Database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Retrieve article data for a query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“Explain Article 370”</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Chatbot</w:t>
            </w:r>
            <w:r w:rsidRPr="00A14738">
              <w:rPr>
                <w:rFonts w:ascii="Times New Roman" w:eastAsia="Times New Roman" w:hAnsi="Times New Roman" w:cs="Times New Roman"/>
                <w:sz w:val="24"/>
                <w:szCs w:val="24"/>
                <w:lang w:eastAsia="en-IN" w:bidi="mr-IN"/>
              </w:rPr>
              <w:t xml:space="preserve"> fetches and displays correct data</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IT-04</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Admin Module + Quiz Database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question insertion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New question entry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Data successfully stored in database</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IT-05</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Progress Tracker + Quiz Module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Validate progress update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completes quiz</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progress increases accordingly</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IT-06</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 xml:space="preserve">Backend + </w:t>
            </w:r>
            <w:r>
              <w:rPr>
                <w:rFonts w:ascii="Times New Roman" w:eastAsia="Times New Roman" w:hAnsi="Times New Roman" w:cs="Times New Roman"/>
                <w:sz w:val="24"/>
                <w:szCs w:val="24"/>
                <w:lang w:eastAsia="en-IN" w:bidi="mr-IN"/>
              </w:rPr>
              <w:t>Chatbot Service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Check communication through REST API</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“What is the Preamble?”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Chatbot</w:t>
            </w:r>
            <w:r w:rsidRPr="00A14738">
              <w:rPr>
                <w:rFonts w:ascii="Times New Roman" w:eastAsia="Times New Roman" w:hAnsi="Times New Roman" w:cs="Times New Roman"/>
                <w:sz w:val="24"/>
                <w:szCs w:val="24"/>
                <w:lang w:eastAsia="en-IN" w:bidi="mr-IN"/>
              </w:rPr>
              <w:t xml:space="preserve"> service returns valid JSON response</w:t>
            </w:r>
          </w:p>
        </w:tc>
      </w:tr>
    </w:tbl>
    <w:p w:rsidR="008B4518" w:rsidRDefault="008B4518"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p>
    <w:p w:rsidR="0046392E" w:rsidRDefault="0046392E"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p>
    <w:p w:rsidR="00A14738" w:rsidRPr="00A14738" w:rsidRDefault="00A14738" w:rsidP="00A14738">
      <w:pPr>
        <w:spacing w:before="100" w:beforeAutospacing="1" w:after="100" w:afterAutospacing="1" w:line="360" w:lineRule="auto"/>
        <w:outlineLvl w:val="2"/>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4.4 Acceptance Testing</w:t>
      </w:r>
    </w:p>
    <w:p w:rsidR="00A14738" w:rsidRPr="00A14738" w:rsidRDefault="00A14738" w:rsidP="00860D8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b/>
          <w:bCs/>
          <w:sz w:val="24"/>
          <w:szCs w:val="24"/>
          <w:lang w:eastAsia="en-IN" w:bidi="mr-IN"/>
        </w:rPr>
        <w:t>Definition:</w:t>
      </w:r>
      <w:r w:rsidRPr="00A14738">
        <w:rPr>
          <w:rFonts w:ascii="Times New Roman" w:eastAsia="Times New Roman" w:hAnsi="Times New Roman" w:cs="Times New Roman"/>
          <w:sz w:val="24"/>
          <w:szCs w:val="24"/>
          <w:lang w:eastAsia="en-IN" w:bidi="mr-IN"/>
        </w:rPr>
        <w:br/>
        <w:t>Acceptance testing is performed to determine whether the system meets the business and functional requirements and is ready for deployment.</w:t>
      </w:r>
      <w:r w:rsidR="009F59D2">
        <w:rPr>
          <w:rFonts w:ascii="Times New Roman" w:eastAsia="Times New Roman" w:hAnsi="Times New Roman" w:cs="Times New Roman"/>
          <w:sz w:val="24"/>
          <w:szCs w:val="24"/>
          <w:lang w:eastAsia="en-IN" w:bidi="mr-IN"/>
        </w:rPr>
        <w:t xml:space="preserve"> It is carried out from the end </w:t>
      </w:r>
      <w:r w:rsidRPr="00A14738">
        <w:rPr>
          <w:rFonts w:ascii="Times New Roman" w:eastAsia="Times New Roman" w:hAnsi="Times New Roman" w:cs="Times New Roman"/>
          <w:sz w:val="24"/>
          <w:szCs w:val="24"/>
          <w:lang w:eastAsia="en-IN" w:bidi="mr-IN"/>
        </w:rPr>
        <w:t>user’s perspective to validate that the product fulfills all defined objectives and provides an optimal user experience.</w:t>
      </w:r>
    </w:p>
    <w:p w:rsidR="008B4518" w:rsidRDefault="00A14738" w:rsidP="00EA5FB2">
      <w:pPr>
        <w:spacing w:before="100" w:beforeAutospacing="1" w:after="100" w:afterAutospacing="1" w:line="360" w:lineRule="auto"/>
        <w:jc w:val="both"/>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sz w:val="24"/>
          <w:szCs w:val="24"/>
          <w:lang w:eastAsia="en-IN" w:bidi="mr-IN"/>
        </w:rPr>
        <w:t>In the VIDHAN p</w:t>
      </w:r>
      <w:r w:rsidR="007C6C9E">
        <w:rPr>
          <w:rFonts w:ascii="Times New Roman" w:eastAsia="Times New Roman" w:hAnsi="Times New Roman" w:cs="Times New Roman"/>
          <w:sz w:val="24"/>
          <w:szCs w:val="24"/>
          <w:lang w:eastAsia="en-IN" w:bidi="mr-IN"/>
        </w:rPr>
        <w:t>roject, both functional and non-</w:t>
      </w:r>
      <w:r w:rsidR="007C6C9E" w:rsidRPr="00A14738">
        <w:rPr>
          <w:rFonts w:ascii="Times New Roman" w:eastAsia="Times New Roman" w:hAnsi="Times New Roman" w:cs="Times New Roman"/>
          <w:sz w:val="24"/>
          <w:szCs w:val="24"/>
          <w:lang w:eastAsia="en-IN" w:bidi="mr-IN"/>
        </w:rPr>
        <w:t>functional</w:t>
      </w:r>
      <w:r w:rsidRPr="00A14738">
        <w:rPr>
          <w:rFonts w:ascii="Times New Roman" w:eastAsia="Times New Roman" w:hAnsi="Times New Roman" w:cs="Times New Roman"/>
          <w:sz w:val="24"/>
          <w:szCs w:val="24"/>
          <w:lang w:eastAsia="en-IN" w:bidi="mr-IN"/>
        </w:rPr>
        <w:t xml:space="preserve"> requirements will undergo acceptance testing before deployment.</w:t>
      </w:r>
    </w:p>
    <w:p w:rsidR="00A14738" w:rsidRPr="00A14738" w:rsidRDefault="00A14738" w:rsidP="00887534">
      <w:pPr>
        <w:spacing w:before="100" w:beforeAutospacing="1" w:line="360" w:lineRule="auto"/>
        <w:jc w:val="center"/>
        <w:outlineLvl w:val="3"/>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Table No. 4.3 Functional Acceptance Test Cases</w:t>
      </w:r>
    </w:p>
    <w:tbl>
      <w:tblPr>
        <w:tblStyle w:val="TableGrid"/>
        <w:tblW w:w="0" w:type="auto"/>
        <w:tblLook w:val="04A0" w:firstRow="1" w:lastRow="0" w:firstColumn="1" w:lastColumn="0" w:noHBand="0" w:noVBand="1"/>
      </w:tblPr>
      <w:tblGrid>
        <w:gridCol w:w="996"/>
        <w:gridCol w:w="2041"/>
        <w:gridCol w:w="2527"/>
        <w:gridCol w:w="3452"/>
      </w:tblGrid>
      <w:tr w:rsidR="008B4518" w:rsidRPr="00A14738" w:rsidTr="00A14738">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Case ID</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Functional Requirement</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Description</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Expected Result</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AT-F01</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Registration and Login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registration and authentication flow</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Users can register and log in successfully</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AT-F02</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 Interaction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Check Chatbot</w:t>
            </w:r>
            <w:r w:rsidRPr="00A14738">
              <w:rPr>
                <w:rFonts w:ascii="Times New Roman" w:eastAsia="Times New Roman" w:hAnsi="Times New Roman" w:cs="Times New Roman"/>
                <w:sz w:val="24"/>
                <w:szCs w:val="24"/>
                <w:lang w:eastAsia="en-IN" w:bidi="mr-IN"/>
              </w:rPr>
              <w:t xml:space="preserve"> response to user queries</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Chatbot provides accurate and simplified constitutional answers</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AT-F03</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Quiz Module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Validate question rendering and scoring</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Quiz loads properly, score calculated correctly</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AT-F04</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Admin Dashboard</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Check question and content management</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Admin can add/update/delete quiz questions</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AT-F05</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Leaderboard</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Ensure leaderboard accuracy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Leaderboard updates correctly for each user</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AT-F06</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Progress Tracking</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Verify score persistence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progress saved correctly in database</w:t>
            </w:r>
          </w:p>
        </w:tc>
      </w:tr>
    </w:tbl>
    <w:p w:rsidR="008B4518" w:rsidRDefault="008B4518" w:rsidP="00AB26F3">
      <w:pPr>
        <w:spacing w:before="100" w:beforeAutospacing="1" w:line="360" w:lineRule="auto"/>
        <w:jc w:val="center"/>
        <w:outlineLvl w:val="3"/>
        <w:rPr>
          <w:rFonts w:ascii="Times New Roman" w:eastAsia="Times New Roman" w:hAnsi="Times New Roman" w:cs="Times New Roman"/>
          <w:b/>
          <w:bCs/>
          <w:sz w:val="24"/>
          <w:szCs w:val="24"/>
          <w:lang w:eastAsia="en-IN" w:bidi="mr-IN"/>
        </w:rPr>
      </w:pPr>
    </w:p>
    <w:p w:rsidR="00A14738" w:rsidRPr="00A14738" w:rsidRDefault="009F59D2" w:rsidP="00AB26F3">
      <w:pPr>
        <w:spacing w:before="100" w:beforeAutospacing="1" w:line="360" w:lineRule="auto"/>
        <w:jc w:val="center"/>
        <w:outlineLvl w:val="3"/>
        <w:rPr>
          <w:rFonts w:ascii="Times New Roman" w:eastAsia="Times New Roman" w:hAnsi="Times New Roman" w:cs="Times New Roman"/>
          <w:b/>
          <w:bCs/>
          <w:sz w:val="24"/>
          <w:szCs w:val="24"/>
          <w:lang w:eastAsia="en-IN" w:bidi="mr-IN"/>
        </w:rPr>
      </w:pPr>
      <w:bookmarkStart w:id="0" w:name="_GoBack"/>
      <w:bookmarkEnd w:id="0"/>
      <w:r>
        <w:rPr>
          <w:rFonts w:ascii="Times New Roman" w:eastAsia="Times New Roman" w:hAnsi="Times New Roman" w:cs="Times New Roman"/>
          <w:b/>
          <w:bCs/>
          <w:sz w:val="24"/>
          <w:szCs w:val="24"/>
          <w:lang w:eastAsia="en-IN" w:bidi="mr-IN"/>
        </w:rPr>
        <w:t xml:space="preserve">Table No. 4.4 Non </w:t>
      </w:r>
      <w:r w:rsidR="00A14738" w:rsidRPr="00A14738">
        <w:rPr>
          <w:rFonts w:ascii="Times New Roman" w:eastAsia="Times New Roman" w:hAnsi="Times New Roman" w:cs="Times New Roman"/>
          <w:b/>
          <w:bCs/>
          <w:sz w:val="24"/>
          <w:szCs w:val="24"/>
          <w:lang w:eastAsia="en-IN" w:bidi="mr-IN"/>
        </w:rPr>
        <w:t>Functional Acceptance Test Cases</w:t>
      </w:r>
    </w:p>
    <w:tbl>
      <w:tblPr>
        <w:tblStyle w:val="TableGrid"/>
        <w:tblW w:w="0" w:type="auto"/>
        <w:tblLook w:val="04A0" w:firstRow="1" w:lastRow="0" w:firstColumn="1" w:lastColumn="0" w:noHBand="0" w:noVBand="1"/>
      </w:tblPr>
      <w:tblGrid>
        <w:gridCol w:w="1086"/>
        <w:gridCol w:w="2254"/>
        <w:gridCol w:w="2727"/>
        <w:gridCol w:w="2949"/>
      </w:tblGrid>
      <w:tr w:rsidR="008B4518" w:rsidRPr="00A14738" w:rsidTr="00A14738">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Case ID</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 xml:space="preserve">Non </w:t>
            </w:r>
            <w:r w:rsidRPr="00A14738">
              <w:rPr>
                <w:rFonts w:ascii="Times New Roman" w:eastAsia="Times New Roman" w:hAnsi="Times New Roman" w:cs="Times New Roman"/>
                <w:b/>
                <w:bCs/>
                <w:sz w:val="24"/>
                <w:szCs w:val="24"/>
                <w:lang w:eastAsia="en-IN" w:bidi="mr-IN"/>
              </w:rPr>
              <w:t>Functional Requirement</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Test Description</w:t>
            </w:r>
          </w:p>
        </w:tc>
        <w:tc>
          <w:tcPr>
            <w:tcW w:w="0" w:type="auto"/>
            <w:hideMark/>
          </w:tcPr>
          <w:p w:rsidR="008B4518" w:rsidRPr="00A14738" w:rsidRDefault="008B4518" w:rsidP="00EA5FB2">
            <w:pPr>
              <w:spacing w:before="240" w:line="360" w:lineRule="auto"/>
              <w:jc w:val="center"/>
              <w:rPr>
                <w:rFonts w:ascii="Times New Roman" w:eastAsia="Times New Roman" w:hAnsi="Times New Roman" w:cs="Times New Roman"/>
                <w:b/>
                <w:bCs/>
                <w:sz w:val="24"/>
                <w:szCs w:val="24"/>
                <w:lang w:eastAsia="en-IN" w:bidi="mr-IN"/>
              </w:rPr>
            </w:pPr>
            <w:r w:rsidRPr="00A14738">
              <w:rPr>
                <w:rFonts w:ascii="Times New Roman" w:eastAsia="Times New Roman" w:hAnsi="Times New Roman" w:cs="Times New Roman"/>
                <w:b/>
                <w:bCs/>
                <w:sz w:val="24"/>
                <w:szCs w:val="24"/>
                <w:lang w:eastAsia="en-IN" w:bidi="mr-IN"/>
              </w:rPr>
              <w:t>Expected Result</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AT-NF01</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Performance</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Test response time for</w:t>
            </w:r>
            <w:r>
              <w:rPr>
                <w:rFonts w:ascii="Times New Roman" w:eastAsia="Times New Roman" w:hAnsi="Times New Roman" w:cs="Times New Roman"/>
                <w:sz w:val="24"/>
                <w:szCs w:val="24"/>
                <w:lang w:eastAsia="en-IN" w:bidi="mr-IN"/>
              </w:rPr>
              <w:t xml:space="preserve"> Chatbot</w:t>
            </w:r>
            <w:r w:rsidRPr="00A14738">
              <w:rPr>
                <w:rFonts w:ascii="Times New Roman" w:eastAsia="Times New Roman" w:hAnsi="Times New Roman" w:cs="Times New Roman"/>
                <w:sz w:val="24"/>
                <w:szCs w:val="24"/>
                <w:lang w:eastAsia="en-IN" w:bidi="mr-IN"/>
              </w:rPr>
              <w:t xml:space="preserve"> and quizzes</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Response time ≤ 3 seconds</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AT-NF02</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Security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Validate data encryption and login protection</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User data encrypted; unauthorized access blocked</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AT-NF03</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Scalability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Simulate 100 concurrent users</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System runs without failure or lag</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AT-NF04</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Usability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Check user interface accessibility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UI responsive and intuitive</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AT-NF05</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Reliability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Test system uptime and recovery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99% uptime; auto </w:t>
            </w:r>
            <w:r w:rsidRPr="00A14738">
              <w:rPr>
                <w:rFonts w:ascii="Times New Roman" w:eastAsia="Times New Roman" w:hAnsi="Times New Roman" w:cs="Times New Roman"/>
                <w:sz w:val="24"/>
                <w:szCs w:val="24"/>
                <w:lang w:eastAsia="en-IN" w:bidi="mr-IN"/>
              </w:rPr>
              <w:t>recovery from crash</w:t>
            </w:r>
          </w:p>
        </w:tc>
      </w:tr>
      <w:tr w:rsidR="008B4518" w:rsidRPr="00A14738" w:rsidTr="00A14738">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AT-NF06</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Compatibility</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Test on different browsers and devices</w:t>
            </w:r>
          </w:p>
        </w:tc>
        <w:tc>
          <w:tcPr>
            <w:tcW w:w="0" w:type="auto"/>
            <w:hideMark/>
          </w:tcPr>
          <w:p w:rsidR="008B4518" w:rsidRPr="00A14738" w:rsidRDefault="008B4518" w:rsidP="00EA5FB2">
            <w:pPr>
              <w:spacing w:before="240" w:line="360" w:lineRule="auto"/>
              <w:rPr>
                <w:rFonts w:ascii="Times New Roman" w:eastAsia="Times New Roman" w:hAnsi="Times New Roman" w:cs="Times New Roman"/>
                <w:sz w:val="24"/>
                <w:szCs w:val="24"/>
                <w:lang w:eastAsia="en-IN" w:bidi="mr-IN"/>
              </w:rPr>
            </w:pPr>
            <w:r w:rsidRPr="00A14738">
              <w:rPr>
                <w:rFonts w:ascii="Times New Roman" w:eastAsia="Times New Roman" w:hAnsi="Times New Roman" w:cs="Times New Roman"/>
                <w:sz w:val="24"/>
                <w:szCs w:val="24"/>
                <w:lang w:eastAsia="en-IN" w:bidi="mr-IN"/>
              </w:rPr>
              <w:t>Works on Chrome, Edge, Firefox, mobile</w:t>
            </w:r>
          </w:p>
        </w:tc>
      </w:tr>
    </w:tbl>
    <w:p w:rsidR="00A14738" w:rsidRPr="00A14738" w:rsidRDefault="00A14738" w:rsidP="00A14738">
      <w:pPr>
        <w:spacing w:after="0" w:line="360" w:lineRule="auto"/>
        <w:rPr>
          <w:rFonts w:ascii="Times New Roman" w:eastAsia="Times New Roman" w:hAnsi="Times New Roman" w:cs="Times New Roman"/>
          <w:sz w:val="24"/>
          <w:szCs w:val="24"/>
          <w:lang w:eastAsia="en-IN" w:bidi="mr-IN"/>
        </w:rPr>
      </w:pPr>
    </w:p>
    <w:p w:rsidR="00BC7AB5" w:rsidRPr="00A14738" w:rsidRDefault="00BC7AB5" w:rsidP="00A14738">
      <w:pPr>
        <w:spacing w:line="360" w:lineRule="auto"/>
        <w:rPr>
          <w:rFonts w:ascii="Times New Roman" w:hAnsi="Times New Roman" w:cs="Times New Roman"/>
          <w:sz w:val="24"/>
          <w:szCs w:val="24"/>
        </w:rPr>
      </w:pPr>
    </w:p>
    <w:sectPr w:rsidR="00BC7AB5" w:rsidRPr="00A14738" w:rsidSect="00DA3218">
      <w:headerReference w:type="default" r:id="rId6"/>
      <w:footerReference w:type="default" r:id="rId7"/>
      <w:pgSz w:w="11906" w:h="16838"/>
      <w:pgMar w:top="1440" w:right="1440" w:bottom="1440" w:left="1440" w:header="708" w:footer="708" w:gutter="0"/>
      <w:pgNumType w:start="3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11F8" w:rsidRDefault="004511F8" w:rsidP="00331843">
      <w:pPr>
        <w:spacing w:after="0" w:line="240" w:lineRule="auto"/>
      </w:pPr>
      <w:r>
        <w:separator/>
      </w:r>
    </w:p>
  </w:endnote>
  <w:endnote w:type="continuationSeparator" w:id="0">
    <w:p w:rsidR="004511F8" w:rsidRDefault="004511F8" w:rsidP="00331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1843" w:rsidRDefault="00331843" w:rsidP="00331843">
    <w:pPr>
      <w:pStyle w:val="Footer"/>
      <w:jc w:val="center"/>
      <w:rPr>
        <w:rFonts w:ascii="Times New Roman" w:hAnsi="Times New Roman" w:cs="Times New Roman"/>
        <w:sz w:val="20"/>
        <w:szCs w:val="20"/>
      </w:rPr>
    </w:pPr>
    <w:r>
      <w:rPr>
        <w:rFonts w:ascii="Times New Roman" w:eastAsia="Times New Roman" w:hAnsi="Times New Roman" w:cs="Times New Roman"/>
        <w:color w:val="000000"/>
        <w:sz w:val="20"/>
        <w:szCs w:val="20"/>
      </w:rPr>
      <w:t xml:space="preserve">Department of Computer Engineering, SCOE </w:t>
    </w:r>
    <w:r>
      <w:rPr>
        <w:rFonts w:ascii="Times New Roman" w:eastAsia="Times New Roman" w:hAnsi="Times New Roman" w:cs="Times New Roman"/>
        <w:color w:val="000000"/>
        <w:sz w:val="20"/>
        <w:szCs w:val="20"/>
      </w:rPr>
      <w:tab/>
    </w:r>
    <w:sdt>
      <w:sdtPr>
        <w:rPr>
          <w:rFonts w:ascii="Times New Roman" w:hAnsi="Times New Roman" w:cs="Times New Roman"/>
          <w:noProof/>
          <w:sz w:val="20"/>
          <w:szCs w:val="20"/>
        </w:rPr>
        <w:id w:val="-1307004712"/>
        <w:docPartObj>
          <w:docPartGallery w:val="Page Numbers (Bottom of Page)"/>
          <w:docPartUnique/>
        </w:docPartObj>
      </w:sdtPr>
      <w:sdtEndPr/>
      <w:sdtContent>
        <w:r>
          <w:rPr>
            <w:rFonts w:ascii="Times New Roman" w:hAnsi="Times New Roman" w:cs="Times New Roman"/>
            <w:sz w:val="20"/>
            <w:szCs w:val="20"/>
          </w:rPr>
          <w:t xml:space="preserv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MERGEFORMAT </w:instrText>
        </w:r>
        <w:r>
          <w:rPr>
            <w:rFonts w:ascii="Times New Roman" w:hAnsi="Times New Roman" w:cs="Times New Roman"/>
            <w:sz w:val="20"/>
            <w:szCs w:val="20"/>
          </w:rPr>
          <w:fldChar w:fldCharType="separate"/>
        </w:r>
        <w:r w:rsidR="004511F8">
          <w:rPr>
            <w:rFonts w:ascii="Times New Roman" w:hAnsi="Times New Roman" w:cs="Times New Roman"/>
            <w:noProof/>
            <w:sz w:val="20"/>
            <w:szCs w:val="20"/>
          </w:rPr>
          <w:t>39</w:t>
        </w:r>
        <w:r>
          <w:rPr>
            <w:rFonts w:ascii="Times New Roman" w:hAnsi="Times New Roman" w:cs="Times New Roman"/>
            <w:noProof/>
            <w:sz w:val="20"/>
            <w:szCs w:val="20"/>
          </w:rPr>
          <w:fldChar w:fldCharType="end"/>
        </w:r>
        <w:r>
          <w:rPr>
            <w:rFonts w:ascii="Times New Roman" w:hAnsi="Times New Roman" w:cs="Times New Roman"/>
            <w:noProof/>
            <w:sz w:val="20"/>
            <w:szCs w:val="20"/>
          </w:rPr>
          <w:tab/>
          <w:t>2025-26</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11F8" w:rsidRDefault="004511F8" w:rsidP="00331843">
      <w:pPr>
        <w:spacing w:after="0" w:line="240" w:lineRule="auto"/>
      </w:pPr>
      <w:r>
        <w:separator/>
      </w:r>
    </w:p>
  </w:footnote>
  <w:footnote w:type="continuationSeparator" w:id="0">
    <w:p w:rsidR="004511F8" w:rsidRDefault="004511F8" w:rsidP="003318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1843" w:rsidRDefault="00331843" w:rsidP="00331843">
    <w:pPr>
      <w:pStyle w:val="Title"/>
      <w:spacing w:before="0" w:after="0" w:line="360" w:lineRule="auto"/>
      <w:ind w:leftChars="0" w:left="2" w:hanging="2"/>
      <w:jc w:val="both"/>
      <w:rPr>
        <w:rFonts w:ascii="Times New Roman" w:hAnsi="Times New Roman" w:cs="Times New Roman"/>
        <w:b w:val="0"/>
        <w:bCs/>
        <w:sz w:val="20"/>
        <w:szCs w:val="20"/>
      </w:rPr>
    </w:pPr>
    <w:r>
      <w:rPr>
        <w:rFonts w:ascii="Times New Roman" w:hAnsi="Times New Roman" w:cs="Times New Roman"/>
        <w:b w:val="0"/>
        <w:bCs/>
        <w:sz w:val="20"/>
        <w:szCs w:val="20"/>
      </w:rPr>
      <w:t>VIDHAN : A Gamified Approach to Learning the Indian Constitution with AI Assistance.                Group No 37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738"/>
    <w:rsid w:val="000B5A07"/>
    <w:rsid w:val="0020439C"/>
    <w:rsid w:val="0025217F"/>
    <w:rsid w:val="00331843"/>
    <w:rsid w:val="003378C0"/>
    <w:rsid w:val="004511F8"/>
    <w:rsid w:val="0046392E"/>
    <w:rsid w:val="005C02D4"/>
    <w:rsid w:val="007C6C9E"/>
    <w:rsid w:val="00860D8F"/>
    <w:rsid w:val="00887534"/>
    <w:rsid w:val="008B4518"/>
    <w:rsid w:val="009F59D2"/>
    <w:rsid w:val="00A14738"/>
    <w:rsid w:val="00A435A9"/>
    <w:rsid w:val="00AB26F3"/>
    <w:rsid w:val="00BC7AB5"/>
    <w:rsid w:val="00DA3218"/>
    <w:rsid w:val="00EA5FB2"/>
    <w:rsid w:val="00F0198D"/>
    <w:rsid w:val="00F503B5"/>
    <w:rsid w:val="00FE39E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0D1E5E-4771-42C6-8425-FF0461A2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47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A14738"/>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A1473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paragraph" w:styleId="Heading4">
    <w:name w:val="heading 4"/>
    <w:basedOn w:val="Normal"/>
    <w:link w:val="Heading4Char"/>
    <w:uiPriority w:val="9"/>
    <w:qFormat/>
    <w:rsid w:val="00A14738"/>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738"/>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A14738"/>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A14738"/>
    <w:rPr>
      <w:rFonts w:ascii="Times New Roman" w:eastAsia="Times New Roman" w:hAnsi="Times New Roman" w:cs="Times New Roman"/>
      <w:b/>
      <w:bCs/>
      <w:sz w:val="27"/>
      <w:szCs w:val="27"/>
      <w:lang w:eastAsia="en-IN" w:bidi="mr-IN"/>
    </w:rPr>
  </w:style>
  <w:style w:type="character" w:customStyle="1" w:styleId="Heading4Char">
    <w:name w:val="Heading 4 Char"/>
    <w:basedOn w:val="DefaultParagraphFont"/>
    <w:link w:val="Heading4"/>
    <w:uiPriority w:val="9"/>
    <w:rsid w:val="00A14738"/>
    <w:rPr>
      <w:rFonts w:ascii="Times New Roman" w:eastAsia="Times New Roman" w:hAnsi="Times New Roman" w:cs="Times New Roman"/>
      <w:b/>
      <w:bCs/>
      <w:sz w:val="24"/>
      <w:szCs w:val="24"/>
      <w:lang w:eastAsia="en-IN" w:bidi="mr-IN"/>
    </w:rPr>
  </w:style>
  <w:style w:type="character" w:styleId="Strong">
    <w:name w:val="Strong"/>
    <w:basedOn w:val="DefaultParagraphFont"/>
    <w:uiPriority w:val="22"/>
    <w:qFormat/>
    <w:rsid w:val="00A14738"/>
    <w:rPr>
      <w:b/>
      <w:bCs/>
    </w:rPr>
  </w:style>
  <w:style w:type="paragraph" w:styleId="NormalWeb">
    <w:name w:val="Normal (Web)"/>
    <w:basedOn w:val="Normal"/>
    <w:uiPriority w:val="99"/>
    <w:semiHidden/>
    <w:unhideWhenUsed/>
    <w:rsid w:val="00A14738"/>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TMLCode">
    <w:name w:val="HTML Code"/>
    <w:basedOn w:val="DefaultParagraphFont"/>
    <w:uiPriority w:val="99"/>
    <w:semiHidden/>
    <w:unhideWhenUsed/>
    <w:rsid w:val="00A14738"/>
    <w:rPr>
      <w:rFonts w:ascii="Courier New" w:eastAsia="Times New Roman" w:hAnsi="Courier New" w:cs="Courier New"/>
      <w:sz w:val="20"/>
      <w:szCs w:val="20"/>
    </w:rPr>
  </w:style>
  <w:style w:type="table" w:styleId="TableGrid">
    <w:name w:val="Table Grid"/>
    <w:basedOn w:val="TableNormal"/>
    <w:uiPriority w:val="39"/>
    <w:rsid w:val="00A147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18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843"/>
  </w:style>
  <w:style w:type="paragraph" w:styleId="Footer">
    <w:name w:val="footer"/>
    <w:basedOn w:val="Normal"/>
    <w:link w:val="FooterChar"/>
    <w:uiPriority w:val="99"/>
    <w:unhideWhenUsed/>
    <w:rsid w:val="003318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843"/>
  </w:style>
  <w:style w:type="paragraph" w:styleId="Title">
    <w:name w:val="Title"/>
    <w:basedOn w:val="Normal"/>
    <w:next w:val="Normal"/>
    <w:link w:val="TitleChar"/>
    <w:qFormat/>
    <w:rsid w:val="00331843"/>
    <w:pPr>
      <w:keepNext/>
      <w:keepLines/>
      <w:suppressAutoHyphens/>
      <w:spacing w:before="480" w:after="120" w:line="276" w:lineRule="auto"/>
      <w:ind w:leftChars="-1" w:left="-1" w:hangingChars="1" w:hanging="1"/>
      <w:outlineLvl w:val="0"/>
    </w:pPr>
    <w:rPr>
      <w:rFonts w:ascii="Calibri" w:eastAsia="Calibri" w:hAnsi="Calibri" w:cs="Calibri"/>
      <w:b/>
      <w:position w:val="-1"/>
      <w:sz w:val="72"/>
      <w:szCs w:val="72"/>
      <w:lang w:val="en-US"/>
    </w:rPr>
  </w:style>
  <w:style w:type="character" w:customStyle="1" w:styleId="TitleChar">
    <w:name w:val="Title Char"/>
    <w:basedOn w:val="DefaultParagraphFont"/>
    <w:link w:val="Title"/>
    <w:rsid w:val="00331843"/>
    <w:rPr>
      <w:rFonts w:ascii="Calibri" w:eastAsia="Calibri" w:hAnsi="Calibri" w:cs="Calibri"/>
      <w:b/>
      <w:position w:val="-1"/>
      <w:sz w:val="72"/>
      <w:szCs w:val="7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239396">
      <w:bodyDiv w:val="1"/>
      <w:marLeft w:val="0"/>
      <w:marRight w:val="0"/>
      <w:marTop w:val="0"/>
      <w:marBottom w:val="0"/>
      <w:divBdr>
        <w:top w:val="none" w:sz="0" w:space="0" w:color="auto"/>
        <w:left w:val="none" w:sz="0" w:space="0" w:color="auto"/>
        <w:bottom w:val="none" w:sz="0" w:space="0" w:color="auto"/>
        <w:right w:val="none" w:sz="0" w:space="0" w:color="auto"/>
      </w:divBdr>
      <w:divsChild>
        <w:div w:id="441537908">
          <w:marLeft w:val="0"/>
          <w:marRight w:val="0"/>
          <w:marTop w:val="0"/>
          <w:marBottom w:val="0"/>
          <w:divBdr>
            <w:top w:val="none" w:sz="0" w:space="0" w:color="auto"/>
            <w:left w:val="none" w:sz="0" w:space="0" w:color="auto"/>
            <w:bottom w:val="none" w:sz="0" w:space="0" w:color="auto"/>
            <w:right w:val="none" w:sz="0" w:space="0" w:color="auto"/>
          </w:divBdr>
          <w:divsChild>
            <w:div w:id="1293943095">
              <w:marLeft w:val="0"/>
              <w:marRight w:val="0"/>
              <w:marTop w:val="0"/>
              <w:marBottom w:val="0"/>
              <w:divBdr>
                <w:top w:val="none" w:sz="0" w:space="0" w:color="auto"/>
                <w:left w:val="none" w:sz="0" w:space="0" w:color="auto"/>
                <w:bottom w:val="none" w:sz="0" w:space="0" w:color="auto"/>
                <w:right w:val="none" w:sz="0" w:space="0" w:color="auto"/>
              </w:divBdr>
            </w:div>
          </w:divsChild>
        </w:div>
        <w:div w:id="1908033063">
          <w:marLeft w:val="0"/>
          <w:marRight w:val="0"/>
          <w:marTop w:val="0"/>
          <w:marBottom w:val="0"/>
          <w:divBdr>
            <w:top w:val="none" w:sz="0" w:space="0" w:color="auto"/>
            <w:left w:val="none" w:sz="0" w:space="0" w:color="auto"/>
            <w:bottom w:val="none" w:sz="0" w:space="0" w:color="auto"/>
            <w:right w:val="none" w:sz="0" w:space="0" w:color="auto"/>
          </w:divBdr>
          <w:divsChild>
            <w:div w:id="708116566">
              <w:marLeft w:val="0"/>
              <w:marRight w:val="0"/>
              <w:marTop w:val="0"/>
              <w:marBottom w:val="0"/>
              <w:divBdr>
                <w:top w:val="none" w:sz="0" w:space="0" w:color="auto"/>
                <w:left w:val="none" w:sz="0" w:space="0" w:color="auto"/>
                <w:bottom w:val="none" w:sz="0" w:space="0" w:color="auto"/>
                <w:right w:val="none" w:sz="0" w:space="0" w:color="auto"/>
              </w:divBdr>
            </w:div>
          </w:divsChild>
        </w:div>
        <w:div w:id="1798448498">
          <w:marLeft w:val="0"/>
          <w:marRight w:val="0"/>
          <w:marTop w:val="0"/>
          <w:marBottom w:val="0"/>
          <w:divBdr>
            <w:top w:val="none" w:sz="0" w:space="0" w:color="auto"/>
            <w:left w:val="none" w:sz="0" w:space="0" w:color="auto"/>
            <w:bottom w:val="none" w:sz="0" w:space="0" w:color="auto"/>
            <w:right w:val="none" w:sz="0" w:space="0" w:color="auto"/>
          </w:divBdr>
          <w:divsChild>
            <w:div w:id="1129519886">
              <w:marLeft w:val="0"/>
              <w:marRight w:val="0"/>
              <w:marTop w:val="0"/>
              <w:marBottom w:val="0"/>
              <w:divBdr>
                <w:top w:val="none" w:sz="0" w:space="0" w:color="auto"/>
                <w:left w:val="none" w:sz="0" w:space="0" w:color="auto"/>
                <w:bottom w:val="none" w:sz="0" w:space="0" w:color="auto"/>
                <w:right w:val="none" w:sz="0" w:space="0" w:color="auto"/>
              </w:divBdr>
            </w:div>
          </w:divsChild>
        </w:div>
        <w:div w:id="1192567728">
          <w:marLeft w:val="0"/>
          <w:marRight w:val="0"/>
          <w:marTop w:val="0"/>
          <w:marBottom w:val="0"/>
          <w:divBdr>
            <w:top w:val="none" w:sz="0" w:space="0" w:color="auto"/>
            <w:left w:val="none" w:sz="0" w:space="0" w:color="auto"/>
            <w:bottom w:val="none" w:sz="0" w:space="0" w:color="auto"/>
            <w:right w:val="none" w:sz="0" w:space="0" w:color="auto"/>
          </w:divBdr>
          <w:divsChild>
            <w:div w:id="77648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7931">
      <w:bodyDiv w:val="1"/>
      <w:marLeft w:val="0"/>
      <w:marRight w:val="0"/>
      <w:marTop w:val="0"/>
      <w:marBottom w:val="0"/>
      <w:divBdr>
        <w:top w:val="none" w:sz="0" w:space="0" w:color="auto"/>
        <w:left w:val="none" w:sz="0" w:space="0" w:color="auto"/>
        <w:bottom w:val="none" w:sz="0" w:space="0" w:color="auto"/>
        <w:right w:val="none" w:sz="0" w:space="0" w:color="auto"/>
      </w:divBdr>
    </w:div>
    <w:div w:id="185264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827</Words>
  <Characters>4719</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CHAPTER 4</vt:lpstr>
      <vt:lpstr>TESTING</vt:lpstr>
      <vt:lpstr>        4.1 Introduction</vt:lpstr>
      <vt:lpstr>        4.2 Unit Testing</vt:lpstr>
      <vt:lpstr>        4.3 Integration Testing</vt:lpstr>
      <vt:lpstr>        </vt:lpstr>
      <vt:lpstr>        </vt:lpstr>
      <vt:lpstr>        4.4 Acceptance Testing</vt:lpstr>
    </vt:vector>
  </TitlesOfParts>
  <Company/>
  <LinksUpToDate>false</LinksUpToDate>
  <CharactersWithSpaces>5535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17</cp:revision>
  <dcterms:created xsi:type="dcterms:W3CDTF">2025-11-05T12:00:00Z</dcterms:created>
  <dcterms:modified xsi:type="dcterms:W3CDTF">2025-11-11T13:10:00Z</dcterms:modified>
</cp:coreProperties>
</file>