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C78F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SOFTWARE ENGINEERING LAB – 9</w:t>
      </w:r>
    </w:p>
    <w:p w14:paraId="3F349DF4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Component Diagram for Hospital Management System (HMS)</w:t>
      </w:r>
    </w:p>
    <w:p w14:paraId="609C6DC9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1. Aim</w:t>
      </w:r>
    </w:p>
    <w:p w14:paraId="6C2C912F" w14:textId="77777777" w:rsidR="00EC0DBC" w:rsidRPr="00EC0DBC" w:rsidRDefault="00EC0DBC" w:rsidP="00EC0DBC">
      <w:r w:rsidRPr="00EC0DBC">
        <w:t>To draw the UML Component Diagram for the Hospital Management System (HMS) to represent the system's software components, their dependencies, and their interactions within the client-server architecture.</w:t>
      </w:r>
    </w:p>
    <w:p w14:paraId="04CA97C3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2. Theory</w:t>
      </w:r>
    </w:p>
    <w:p w14:paraId="6B2CC5AA" w14:textId="77777777" w:rsidR="00EC0DBC" w:rsidRPr="00EC0DBC" w:rsidRDefault="00EC0DBC" w:rsidP="00EC0DBC">
      <w:r w:rsidRPr="00EC0DBC">
        <w:t>A Component Diagram is a UML structural diagram that represents the organization and dependencies of software components within a system.</w:t>
      </w:r>
    </w:p>
    <w:p w14:paraId="2FA802F2" w14:textId="77777777" w:rsidR="00EC0DBC" w:rsidRPr="00EC0DBC" w:rsidRDefault="00EC0DBC" w:rsidP="00EC0DBC">
      <w:r w:rsidRPr="00EC0DBC">
        <w:t>It describes how a system is divided into independent modules and how these modules interact with one another through interfaces.</w:t>
      </w:r>
    </w:p>
    <w:p w14:paraId="5B85BEE0" w14:textId="77777777" w:rsidR="00EC0DBC" w:rsidRPr="00EC0DBC" w:rsidRDefault="00EC0DBC" w:rsidP="00EC0DBC">
      <w:r w:rsidRPr="00EC0DBC">
        <w:t>The main elements of a Component Diagram are:</w:t>
      </w:r>
    </w:p>
    <w:p w14:paraId="34F883B9" w14:textId="77777777" w:rsidR="00EC0DBC" w:rsidRPr="00EC0DBC" w:rsidRDefault="00EC0DBC" w:rsidP="00EC0DBC">
      <w:pPr>
        <w:numPr>
          <w:ilvl w:val="0"/>
          <w:numId w:val="1"/>
        </w:numPr>
      </w:pPr>
      <w:r w:rsidRPr="00EC0DBC">
        <w:t>Components: Independent software modules that perform specific functions.</w:t>
      </w:r>
    </w:p>
    <w:p w14:paraId="3CE21CB6" w14:textId="77777777" w:rsidR="00EC0DBC" w:rsidRPr="00EC0DBC" w:rsidRDefault="00EC0DBC" w:rsidP="00EC0DBC">
      <w:pPr>
        <w:numPr>
          <w:ilvl w:val="0"/>
          <w:numId w:val="1"/>
        </w:numPr>
      </w:pPr>
      <w:r w:rsidRPr="00EC0DBC">
        <w:t>Interfaces: Define the services provided or required by a component.</w:t>
      </w:r>
    </w:p>
    <w:p w14:paraId="4974370D" w14:textId="77777777" w:rsidR="00EC0DBC" w:rsidRPr="00EC0DBC" w:rsidRDefault="00EC0DBC" w:rsidP="00EC0DBC">
      <w:pPr>
        <w:numPr>
          <w:ilvl w:val="0"/>
          <w:numId w:val="1"/>
        </w:numPr>
      </w:pPr>
      <w:r w:rsidRPr="00EC0DBC">
        <w:t>Dependencies: Represent relationships between components.</w:t>
      </w:r>
    </w:p>
    <w:p w14:paraId="0A70CBC3" w14:textId="77777777" w:rsidR="00EC0DBC" w:rsidRPr="00EC0DBC" w:rsidRDefault="00EC0DBC" w:rsidP="00EC0DBC">
      <w:pPr>
        <w:numPr>
          <w:ilvl w:val="0"/>
          <w:numId w:val="1"/>
        </w:numPr>
      </w:pPr>
      <w:r w:rsidRPr="00EC0DBC">
        <w:t>Connectors: Represent communication between components.</w:t>
      </w:r>
    </w:p>
    <w:p w14:paraId="2445A9BE" w14:textId="77777777" w:rsidR="00EC0DBC" w:rsidRPr="00EC0DBC" w:rsidRDefault="00EC0DBC" w:rsidP="00EC0DBC">
      <w:r w:rsidRPr="00EC0DBC">
        <w:t>The Hospital Management System follows a client-server architecture in which the frontend communicates with the backend through REST APIs using HTTPS and JSON. The backend components interact with a relational database to store and retrieve hospital information.</w:t>
      </w:r>
    </w:p>
    <w:p w14:paraId="1F8DB6D1" w14:textId="77777777" w:rsidR="00EC0DBC" w:rsidRPr="00EC0DBC" w:rsidRDefault="00EC0DBC" w:rsidP="00EC0DBC">
      <w:r w:rsidRPr="00EC0DBC">
        <w:t>The component diagram is based on the functional requirements FR-1 to FR-9 defined in Lab-1.</w:t>
      </w:r>
    </w:p>
    <w:p w14:paraId="1AAB2CC5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3. Component Diagram</w:t>
      </w:r>
    </w:p>
    <w:p w14:paraId="33E147ED" w14:textId="504267C7" w:rsidR="00EC0DBC" w:rsidRPr="00EC0DBC" w:rsidRDefault="00EC0DBC" w:rsidP="00EC0DBC">
      <w:r w:rsidRPr="00EC0DBC">
        <w:lastRenderedPageBreak/>
        <w:drawing>
          <wp:inline distT="0" distB="0" distL="0" distR="0" wp14:anchorId="2CE729F1" wp14:editId="1759193F">
            <wp:extent cx="5731510" cy="3719830"/>
            <wp:effectExtent l="0" t="0" r="2540" b="0"/>
            <wp:docPr id="748357458" name="Picture 2" descr="HMS 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MS Component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11813" w14:textId="77777777" w:rsidR="00EC0DBC" w:rsidRPr="00EC0DBC" w:rsidRDefault="00EC0DBC" w:rsidP="00EC0DBC">
      <w:r w:rsidRPr="00EC0DBC">
        <w:t>Figure 9.1: Component Diagram – Hospital Management System</w:t>
      </w:r>
    </w:p>
    <w:p w14:paraId="2D558DF6" w14:textId="77777777" w:rsidR="00EC0DBC" w:rsidRPr="00EC0DBC" w:rsidRDefault="00EC0DBC" w:rsidP="00EC0DBC">
      <w:r w:rsidRPr="00EC0DBC">
        <w:t>Download Lab 9 Component Diagram (PNG)</w:t>
      </w:r>
    </w:p>
    <w:p w14:paraId="4633CFE9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4. Explanation of the Component Diagram</w:t>
      </w:r>
    </w:p>
    <w:p w14:paraId="4CBC0AAA" w14:textId="77777777" w:rsidR="00EC0DBC" w:rsidRPr="00EC0DBC" w:rsidRDefault="00EC0DBC" w:rsidP="00EC0DBC">
      <w:r w:rsidRPr="00EC0DBC">
        <w:t>The Component Diagram represents the modular architecture of the Hospital Management System.</w:t>
      </w:r>
    </w:p>
    <w:p w14:paraId="64F2009C" w14:textId="77777777" w:rsidR="00EC0DBC" w:rsidRPr="00EC0DBC" w:rsidRDefault="00EC0DBC" w:rsidP="00EC0DBC">
      <w:r w:rsidRPr="00EC0DBC">
        <w:t>The system is divided into the following major components.</w:t>
      </w:r>
    </w:p>
    <w:p w14:paraId="330E4D3E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4.1 Web Client Component</w:t>
      </w:r>
    </w:p>
    <w:p w14:paraId="46B624EE" w14:textId="77777777" w:rsidR="00EC0DBC" w:rsidRPr="00EC0DBC" w:rsidRDefault="00EC0DBC" w:rsidP="00EC0DBC">
      <w:r w:rsidRPr="00EC0DBC">
        <w:t>The Web Client provides the user interface through which Patients, Receptionists, Doctors, Nurses, Pharmacists, Lab Technicians, Accountants, and Administrators interact with the system.</w:t>
      </w:r>
    </w:p>
    <w:p w14:paraId="54B39D65" w14:textId="77777777" w:rsidR="00EC0DBC" w:rsidRPr="00EC0DBC" w:rsidRDefault="00EC0DBC" w:rsidP="00EC0DBC">
      <w:r w:rsidRPr="00EC0DBC">
        <w:t>Technologies:</w:t>
      </w:r>
    </w:p>
    <w:p w14:paraId="09AA0ADB" w14:textId="77777777" w:rsidR="00EC0DBC" w:rsidRPr="00EC0DBC" w:rsidRDefault="00EC0DBC" w:rsidP="00EC0DBC">
      <w:pPr>
        <w:numPr>
          <w:ilvl w:val="0"/>
          <w:numId w:val="2"/>
        </w:numPr>
      </w:pPr>
      <w:r w:rsidRPr="00EC0DBC">
        <w:t>HTML</w:t>
      </w:r>
    </w:p>
    <w:p w14:paraId="5B6F1AE5" w14:textId="77777777" w:rsidR="00EC0DBC" w:rsidRPr="00EC0DBC" w:rsidRDefault="00EC0DBC" w:rsidP="00EC0DBC">
      <w:pPr>
        <w:numPr>
          <w:ilvl w:val="0"/>
          <w:numId w:val="2"/>
        </w:numPr>
      </w:pPr>
      <w:r w:rsidRPr="00EC0DBC">
        <w:t>CSS</w:t>
      </w:r>
    </w:p>
    <w:p w14:paraId="5067AAE4" w14:textId="77777777" w:rsidR="00EC0DBC" w:rsidRPr="00EC0DBC" w:rsidRDefault="00EC0DBC" w:rsidP="00EC0DBC">
      <w:pPr>
        <w:numPr>
          <w:ilvl w:val="0"/>
          <w:numId w:val="2"/>
        </w:numPr>
      </w:pPr>
      <w:r w:rsidRPr="00EC0DBC">
        <w:t>JavaScript</w:t>
      </w:r>
    </w:p>
    <w:p w14:paraId="3413D5A7" w14:textId="77777777" w:rsidR="00EC0DBC" w:rsidRPr="00EC0DBC" w:rsidRDefault="00EC0DBC" w:rsidP="00EC0DBC">
      <w:pPr>
        <w:numPr>
          <w:ilvl w:val="0"/>
          <w:numId w:val="2"/>
        </w:numPr>
      </w:pPr>
      <w:r w:rsidRPr="00EC0DBC">
        <w:t>React (optional)</w:t>
      </w:r>
    </w:p>
    <w:p w14:paraId="77F845ED" w14:textId="77777777" w:rsidR="00EC0DBC" w:rsidRPr="00EC0DBC" w:rsidRDefault="00EC0DBC" w:rsidP="00EC0DBC">
      <w:r w:rsidRPr="00EC0DBC">
        <w:t>The Web Client communicates with the backend using HTTPS requests.</w:t>
      </w:r>
    </w:p>
    <w:p w14:paraId="0A9F8246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4.2 REST API Component</w:t>
      </w:r>
    </w:p>
    <w:p w14:paraId="24555D92" w14:textId="77777777" w:rsidR="00EC0DBC" w:rsidRPr="00EC0DBC" w:rsidRDefault="00EC0DBC" w:rsidP="00EC0DBC">
      <w:r w:rsidRPr="00EC0DBC">
        <w:t>The REST API component acts as the communication layer between the frontend and backend.</w:t>
      </w:r>
    </w:p>
    <w:p w14:paraId="79F36EF8" w14:textId="77777777" w:rsidR="00EC0DBC" w:rsidRPr="00EC0DBC" w:rsidRDefault="00EC0DBC" w:rsidP="00EC0DBC">
      <w:r w:rsidRPr="00EC0DBC">
        <w:t>It receives user requests, processes API calls, and returns responses in JSON format.</w:t>
      </w:r>
    </w:p>
    <w:p w14:paraId="0AF5247F" w14:textId="77777777" w:rsidR="00EC0DBC" w:rsidRPr="00EC0DBC" w:rsidRDefault="00EC0DBC" w:rsidP="00EC0DBC">
      <w:r w:rsidRPr="00EC0DBC">
        <w:t>The API provides access to the different HMS functional modules.</w:t>
      </w:r>
    </w:p>
    <w:p w14:paraId="7985CE1C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lastRenderedPageBreak/>
        <w:t>4.3 Authentication and Authorization Component</w:t>
      </w:r>
    </w:p>
    <w:p w14:paraId="1D410E4C" w14:textId="77777777" w:rsidR="00EC0DBC" w:rsidRPr="00EC0DBC" w:rsidRDefault="00EC0DBC" w:rsidP="00EC0DBC">
      <w:r w:rsidRPr="00EC0DBC">
        <w:t>This component implements FR-1.</w:t>
      </w:r>
    </w:p>
    <w:p w14:paraId="63CE327A" w14:textId="77777777" w:rsidR="00EC0DBC" w:rsidRPr="00EC0DBC" w:rsidRDefault="00EC0DBC" w:rsidP="00EC0DBC">
      <w:r w:rsidRPr="00EC0DBC">
        <w:t>Its responsibilities include:</w:t>
      </w:r>
    </w:p>
    <w:p w14:paraId="78736D59" w14:textId="77777777" w:rsidR="00EC0DBC" w:rsidRPr="00EC0DBC" w:rsidRDefault="00EC0DBC" w:rsidP="00EC0DBC">
      <w:pPr>
        <w:numPr>
          <w:ilvl w:val="0"/>
          <w:numId w:val="3"/>
        </w:numPr>
      </w:pPr>
      <w:r w:rsidRPr="00EC0DBC">
        <w:t>User authentication</w:t>
      </w:r>
    </w:p>
    <w:p w14:paraId="7F36F946" w14:textId="77777777" w:rsidR="00EC0DBC" w:rsidRPr="00EC0DBC" w:rsidRDefault="00EC0DBC" w:rsidP="00EC0DBC">
      <w:pPr>
        <w:numPr>
          <w:ilvl w:val="0"/>
          <w:numId w:val="3"/>
        </w:numPr>
      </w:pPr>
      <w:r w:rsidRPr="00EC0DBC">
        <w:t>Role-Based Access Control (RBAC)</w:t>
      </w:r>
    </w:p>
    <w:p w14:paraId="7B05DBB3" w14:textId="77777777" w:rsidR="00EC0DBC" w:rsidRPr="00EC0DBC" w:rsidRDefault="00EC0DBC" w:rsidP="00EC0DBC">
      <w:pPr>
        <w:numPr>
          <w:ilvl w:val="0"/>
          <w:numId w:val="3"/>
        </w:numPr>
      </w:pPr>
      <w:r w:rsidRPr="00EC0DBC">
        <w:t>Password reset</w:t>
      </w:r>
    </w:p>
    <w:p w14:paraId="2ACA6A2C" w14:textId="77777777" w:rsidR="00EC0DBC" w:rsidRPr="00EC0DBC" w:rsidRDefault="00EC0DBC" w:rsidP="00EC0DBC">
      <w:pPr>
        <w:numPr>
          <w:ilvl w:val="0"/>
          <w:numId w:val="3"/>
        </w:numPr>
      </w:pPr>
      <w:r w:rsidRPr="00EC0DBC">
        <w:t>Account lock after five failed login attempts</w:t>
      </w:r>
    </w:p>
    <w:p w14:paraId="3257F579" w14:textId="77777777" w:rsidR="00EC0DBC" w:rsidRPr="00EC0DBC" w:rsidRDefault="00EC0DBC" w:rsidP="00EC0DBC">
      <w:pPr>
        <w:numPr>
          <w:ilvl w:val="0"/>
          <w:numId w:val="3"/>
        </w:numPr>
      </w:pPr>
      <w:r w:rsidRPr="00EC0DBC">
        <w:t>Session management</w:t>
      </w:r>
    </w:p>
    <w:p w14:paraId="7370F47A" w14:textId="77777777" w:rsidR="00EC0DBC" w:rsidRPr="00EC0DBC" w:rsidRDefault="00EC0DBC" w:rsidP="00EC0DBC">
      <w:r w:rsidRPr="00EC0DBC">
        <w:t>It ensures that users can access only the operations permitted by their roles.</w:t>
      </w:r>
    </w:p>
    <w:p w14:paraId="4F5FDE23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4.4 Patient and Appointment Component</w:t>
      </w:r>
    </w:p>
    <w:p w14:paraId="2BD9BB42" w14:textId="77777777" w:rsidR="00EC0DBC" w:rsidRPr="00EC0DBC" w:rsidRDefault="00EC0DBC" w:rsidP="00EC0DBC">
      <w:r w:rsidRPr="00EC0DBC">
        <w:t>This component implements FR-2 and FR-3.</w:t>
      </w:r>
    </w:p>
    <w:p w14:paraId="5AF1A4F2" w14:textId="77777777" w:rsidR="00EC0DBC" w:rsidRPr="00EC0DBC" w:rsidRDefault="00EC0DBC" w:rsidP="00EC0DBC">
      <w:r w:rsidRPr="00EC0DBC">
        <w:t>Its responsibilities include:</w:t>
      </w:r>
    </w:p>
    <w:p w14:paraId="0351CD2E" w14:textId="77777777" w:rsidR="00EC0DBC" w:rsidRPr="00EC0DBC" w:rsidRDefault="00EC0DBC" w:rsidP="00EC0DBC">
      <w:pPr>
        <w:numPr>
          <w:ilvl w:val="0"/>
          <w:numId w:val="4"/>
        </w:numPr>
      </w:pPr>
      <w:r w:rsidRPr="00EC0DBC">
        <w:t>Patient registration</w:t>
      </w:r>
    </w:p>
    <w:p w14:paraId="74391B73" w14:textId="77777777" w:rsidR="00EC0DBC" w:rsidRPr="00EC0DBC" w:rsidRDefault="00EC0DBC" w:rsidP="00EC0DBC">
      <w:pPr>
        <w:numPr>
          <w:ilvl w:val="0"/>
          <w:numId w:val="4"/>
        </w:numPr>
      </w:pPr>
      <w:r w:rsidRPr="00EC0DBC">
        <w:t>Patient profile management</w:t>
      </w:r>
    </w:p>
    <w:p w14:paraId="4DDEFE65" w14:textId="77777777" w:rsidR="00EC0DBC" w:rsidRPr="00EC0DBC" w:rsidRDefault="00EC0DBC" w:rsidP="00EC0DBC">
      <w:pPr>
        <w:numPr>
          <w:ilvl w:val="0"/>
          <w:numId w:val="4"/>
        </w:numPr>
      </w:pPr>
      <w:r w:rsidRPr="00EC0DBC">
        <w:t>Appointment booking</w:t>
      </w:r>
    </w:p>
    <w:p w14:paraId="7ED23D95" w14:textId="77777777" w:rsidR="00EC0DBC" w:rsidRPr="00EC0DBC" w:rsidRDefault="00EC0DBC" w:rsidP="00EC0DBC">
      <w:pPr>
        <w:numPr>
          <w:ilvl w:val="0"/>
          <w:numId w:val="4"/>
        </w:numPr>
      </w:pPr>
      <w:r w:rsidRPr="00EC0DBC">
        <w:t>Appointment rescheduling</w:t>
      </w:r>
    </w:p>
    <w:p w14:paraId="6291759D" w14:textId="77777777" w:rsidR="00EC0DBC" w:rsidRPr="00EC0DBC" w:rsidRDefault="00EC0DBC" w:rsidP="00EC0DBC">
      <w:pPr>
        <w:numPr>
          <w:ilvl w:val="0"/>
          <w:numId w:val="4"/>
        </w:numPr>
      </w:pPr>
      <w:r w:rsidRPr="00EC0DBC">
        <w:t>Appointment cancellation</w:t>
      </w:r>
    </w:p>
    <w:p w14:paraId="0159E4E0" w14:textId="77777777" w:rsidR="00EC0DBC" w:rsidRPr="00EC0DBC" w:rsidRDefault="00EC0DBC" w:rsidP="00EC0DBC">
      <w:pPr>
        <w:numPr>
          <w:ilvl w:val="0"/>
          <w:numId w:val="4"/>
        </w:numPr>
      </w:pPr>
      <w:r w:rsidRPr="00EC0DBC">
        <w:t>Doctor availability checking</w:t>
      </w:r>
    </w:p>
    <w:p w14:paraId="70AE1ADF" w14:textId="77777777" w:rsidR="00EC0DBC" w:rsidRPr="00EC0DBC" w:rsidRDefault="00EC0DBC" w:rsidP="00EC0DBC">
      <w:r w:rsidRPr="00EC0DBC">
        <w:t xml:space="preserve">It uses the existing Patient, Appointment, and </w:t>
      </w:r>
      <w:proofErr w:type="spellStart"/>
      <w:r w:rsidRPr="00EC0DBC">
        <w:t>DoctorSchedule</w:t>
      </w:r>
      <w:proofErr w:type="spellEnd"/>
      <w:r w:rsidRPr="00EC0DBC">
        <w:t xml:space="preserve"> classes.</w:t>
      </w:r>
    </w:p>
    <w:p w14:paraId="6249D160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4.5 Doctor and Care Records Component</w:t>
      </w:r>
    </w:p>
    <w:p w14:paraId="44F238B3" w14:textId="77777777" w:rsidR="00EC0DBC" w:rsidRPr="00EC0DBC" w:rsidRDefault="00EC0DBC" w:rsidP="00EC0DBC">
      <w:r w:rsidRPr="00EC0DBC">
        <w:t>This component implements FR-4.</w:t>
      </w:r>
    </w:p>
    <w:p w14:paraId="1B76094A" w14:textId="77777777" w:rsidR="00EC0DBC" w:rsidRPr="00EC0DBC" w:rsidRDefault="00EC0DBC" w:rsidP="00EC0DBC">
      <w:r w:rsidRPr="00EC0DBC">
        <w:t>Its responsibilities include:</w:t>
      </w:r>
    </w:p>
    <w:p w14:paraId="1A4F22B1" w14:textId="77777777" w:rsidR="00EC0DBC" w:rsidRPr="00EC0DBC" w:rsidRDefault="00EC0DBC" w:rsidP="00EC0DBC">
      <w:pPr>
        <w:numPr>
          <w:ilvl w:val="0"/>
          <w:numId w:val="5"/>
        </w:numPr>
      </w:pPr>
      <w:r w:rsidRPr="00EC0DBC">
        <w:t>Doctor profile management</w:t>
      </w:r>
    </w:p>
    <w:p w14:paraId="68F2ACBA" w14:textId="77777777" w:rsidR="00EC0DBC" w:rsidRPr="00EC0DBC" w:rsidRDefault="00EC0DBC" w:rsidP="00EC0DBC">
      <w:pPr>
        <w:numPr>
          <w:ilvl w:val="0"/>
          <w:numId w:val="5"/>
        </w:numPr>
      </w:pPr>
      <w:r w:rsidRPr="00EC0DBC">
        <w:t>Doctor schedule management</w:t>
      </w:r>
    </w:p>
    <w:p w14:paraId="40D93FE6" w14:textId="77777777" w:rsidR="00EC0DBC" w:rsidRPr="00EC0DBC" w:rsidRDefault="00EC0DBC" w:rsidP="00EC0DBC">
      <w:pPr>
        <w:numPr>
          <w:ilvl w:val="0"/>
          <w:numId w:val="5"/>
        </w:numPr>
      </w:pPr>
      <w:r w:rsidRPr="00EC0DBC">
        <w:t>Diagnosis recording</w:t>
      </w:r>
    </w:p>
    <w:p w14:paraId="69753CB5" w14:textId="77777777" w:rsidR="00EC0DBC" w:rsidRPr="00EC0DBC" w:rsidRDefault="00EC0DBC" w:rsidP="00EC0DBC">
      <w:pPr>
        <w:numPr>
          <w:ilvl w:val="0"/>
          <w:numId w:val="5"/>
        </w:numPr>
      </w:pPr>
      <w:r w:rsidRPr="00EC0DBC">
        <w:t>Prescription entry</w:t>
      </w:r>
    </w:p>
    <w:p w14:paraId="51A6EA02" w14:textId="77777777" w:rsidR="00EC0DBC" w:rsidRPr="00EC0DBC" w:rsidRDefault="00EC0DBC" w:rsidP="00EC0DBC">
      <w:pPr>
        <w:numPr>
          <w:ilvl w:val="0"/>
          <w:numId w:val="5"/>
        </w:numPr>
      </w:pPr>
      <w:r w:rsidRPr="00EC0DBC">
        <w:t>Patient care record management</w:t>
      </w:r>
    </w:p>
    <w:p w14:paraId="0B6C2B0B" w14:textId="77777777" w:rsidR="00EC0DBC" w:rsidRPr="00EC0DBC" w:rsidRDefault="00EC0DBC" w:rsidP="00EC0DBC">
      <w:r w:rsidRPr="00EC0DBC">
        <w:t xml:space="preserve">It uses the existing Doctor, </w:t>
      </w:r>
      <w:proofErr w:type="spellStart"/>
      <w:r w:rsidRPr="00EC0DBC">
        <w:t>MedicalRecord</w:t>
      </w:r>
      <w:proofErr w:type="spellEnd"/>
      <w:r w:rsidRPr="00EC0DBC">
        <w:t>, and Prescription classes.</w:t>
      </w:r>
    </w:p>
    <w:p w14:paraId="4FBBF014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4.6 Admission and Bed Component</w:t>
      </w:r>
    </w:p>
    <w:p w14:paraId="77F61A1C" w14:textId="77777777" w:rsidR="00EC0DBC" w:rsidRPr="00EC0DBC" w:rsidRDefault="00EC0DBC" w:rsidP="00EC0DBC">
      <w:r w:rsidRPr="00EC0DBC">
        <w:t>This component implements FR-5.</w:t>
      </w:r>
    </w:p>
    <w:p w14:paraId="3754A520" w14:textId="77777777" w:rsidR="00EC0DBC" w:rsidRPr="00EC0DBC" w:rsidRDefault="00EC0DBC" w:rsidP="00EC0DBC">
      <w:r w:rsidRPr="00EC0DBC">
        <w:t>Its responsibilities include:</w:t>
      </w:r>
    </w:p>
    <w:p w14:paraId="454F8754" w14:textId="77777777" w:rsidR="00EC0DBC" w:rsidRPr="00EC0DBC" w:rsidRDefault="00EC0DBC" w:rsidP="00EC0DBC">
      <w:pPr>
        <w:numPr>
          <w:ilvl w:val="0"/>
          <w:numId w:val="6"/>
        </w:numPr>
      </w:pPr>
      <w:r w:rsidRPr="00EC0DBC">
        <w:lastRenderedPageBreak/>
        <w:t>Patient admission</w:t>
      </w:r>
    </w:p>
    <w:p w14:paraId="17077F07" w14:textId="77777777" w:rsidR="00EC0DBC" w:rsidRPr="00EC0DBC" w:rsidRDefault="00EC0DBC" w:rsidP="00EC0DBC">
      <w:pPr>
        <w:numPr>
          <w:ilvl w:val="0"/>
          <w:numId w:val="6"/>
        </w:numPr>
      </w:pPr>
      <w:r w:rsidRPr="00EC0DBC">
        <w:t>Patient discharge</w:t>
      </w:r>
    </w:p>
    <w:p w14:paraId="15A0FD65" w14:textId="77777777" w:rsidR="00EC0DBC" w:rsidRPr="00EC0DBC" w:rsidRDefault="00EC0DBC" w:rsidP="00EC0DBC">
      <w:pPr>
        <w:numPr>
          <w:ilvl w:val="0"/>
          <w:numId w:val="6"/>
        </w:numPr>
      </w:pPr>
      <w:r w:rsidRPr="00EC0DBC">
        <w:t>Bed allocation</w:t>
      </w:r>
    </w:p>
    <w:p w14:paraId="5C25DAF7" w14:textId="77777777" w:rsidR="00EC0DBC" w:rsidRPr="00EC0DBC" w:rsidRDefault="00EC0DBC" w:rsidP="00EC0DBC">
      <w:pPr>
        <w:numPr>
          <w:ilvl w:val="0"/>
          <w:numId w:val="6"/>
        </w:numPr>
      </w:pPr>
      <w:r w:rsidRPr="00EC0DBC">
        <w:t>Ward-wise bed availability</w:t>
      </w:r>
    </w:p>
    <w:p w14:paraId="334E1650" w14:textId="77777777" w:rsidR="00EC0DBC" w:rsidRPr="00EC0DBC" w:rsidRDefault="00EC0DBC" w:rsidP="00EC0DBC">
      <w:pPr>
        <w:numPr>
          <w:ilvl w:val="0"/>
          <w:numId w:val="6"/>
        </w:numPr>
      </w:pPr>
      <w:r w:rsidRPr="00EC0DBC">
        <w:t>Discharge summary generation</w:t>
      </w:r>
    </w:p>
    <w:p w14:paraId="55BADA12" w14:textId="77777777" w:rsidR="00EC0DBC" w:rsidRPr="00EC0DBC" w:rsidRDefault="00EC0DBC" w:rsidP="00EC0DBC">
      <w:r w:rsidRPr="00EC0DBC">
        <w:t>It uses the existing Admission, Ward, and Bed classes.</w:t>
      </w:r>
    </w:p>
    <w:p w14:paraId="7C4CCAAA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4.7 Billing and Payment Component</w:t>
      </w:r>
    </w:p>
    <w:p w14:paraId="2907CBB4" w14:textId="77777777" w:rsidR="00EC0DBC" w:rsidRPr="00EC0DBC" w:rsidRDefault="00EC0DBC" w:rsidP="00EC0DBC">
      <w:r w:rsidRPr="00EC0DBC">
        <w:t>This component implements FR-6.</w:t>
      </w:r>
    </w:p>
    <w:p w14:paraId="2B1E7A41" w14:textId="77777777" w:rsidR="00EC0DBC" w:rsidRPr="00EC0DBC" w:rsidRDefault="00EC0DBC" w:rsidP="00EC0DBC">
      <w:r w:rsidRPr="00EC0DBC">
        <w:t>Its responsibilities include:</w:t>
      </w:r>
    </w:p>
    <w:p w14:paraId="4B44DC7D" w14:textId="77777777" w:rsidR="00EC0DBC" w:rsidRPr="00EC0DBC" w:rsidRDefault="00EC0DBC" w:rsidP="00EC0DBC">
      <w:pPr>
        <w:numPr>
          <w:ilvl w:val="0"/>
          <w:numId w:val="7"/>
        </w:numPr>
      </w:pPr>
      <w:r w:rsidRPr="00EC0DBC">
        <w:t>Automatic bill generation</w:t>
      </w:r>
    </w:p>
    <w:p w14:paraId="2BCB8F30" w14:textId="77777777" w:rsidR="00EC0DBC" w:rsidRPr="00EC0DBC" w:rsidRDefault="00EC0DBC" w:rsidP="00EC0DBC">
      <w:pPr>
        <w:numPr>
          <w:ilvl w:val="0"/>
          <w:numId w:val="7"/>
        </w:numPr>
      </w:pPr>
      <w:r w:rsidRPr="00EC0DBC">
        <w:t>Consultation charge calculation</w:t>
      </w:r>
    </w:p>
    <w:p w14:paraId="3B40EDDE" w14:textId="77777777" w:rsidR="00EC0DBC" w:rsidRPr="00EC0DBC" w:rsidRDefault="00EC0DBC" w:rsidP="00EC0DBC">
      <w:pPr>
        <w:numPr>
          <w:ilvl w:val="0"/>
          <w:numId w:val="7"/>
        </w:numPr>
      </w:pPr>
      <w:r w:rsidRPr="00EC0DBC">
        <w:t>Laboratory test charge calculation</w:t>
      </w:r>
    </w:p>
    <w:p w14:paraId="44F237CA" w14:textId="77777777" w:rsidR="00EC0DBC" w:rsidRPr="00EC0DBC" w:rsidRDefault="00EC0DBC" w:rsidP="00EC0DBC">
      <w:pPr>
        <w:numPr>
          <w:ilvl w:val="0"/>
          <w:numId w:val="7"/>
        </w:numPr>
      </w:pPr>
      <w:r w:rsidRPr="00EC0DBC">
        <w:t>Medicine charge calculation</w:t>
      </w:r>
    </w:p>
    <w:p w14:paraId="1B530791" w14:textId="77777777" w:rsidR="00EC0DBC" w:rsidRPr="00EC0DBC" w:rsidRDefault="00EC0DBC" w:rsidP="00EC0DBC">
      <w:pPr>
        <w:numPr>
          <w:ilvl w:val="0"/>
          <w:numId w:val="7"/>
        </w:numPr>
      </w:pPr>
      <w:r w:rsidRPr="00EC0DBC">
        <w:t>Room charge calculation</w:t>
      </w:r>
    </w:p>
    <w:p w14:paraId="5B560E94" w14:textId="77777777" w:rsidR="00EC0DBC" w:rsidRPr="00EC0DBC" w:rsidRDefault="00EC0DBC" w:rsidP="00EC0DBC">
      <w:pPr>
        <w:numPr>
          <w:ilvl w:val="0"/>
          <w:numId w:val="7"/>
        </w:numPr>
      </w:pPr>
      <w:r w:rsidRPr="00EC0DBC">
        <w:t>Payment recording</w:t>
      </w:r>
    </w:p>
    <w:p w14:paraId="0F7A39DB" w14:textId="77777777" w:rsidR="00EC0DBC" w:rsidRPr="00EC0DBC" w:rsidRDefault="00EC0DBC" w:rsidP="00EC0DBC">
      <w:pPr>
        <w:numPr>
          <w:ilvl w:val="0"/>
          <w:numId w:val="7"/>
        </w:numPr>
      </w:pPr>
      <w:r w:rsidRPr="00EC0DBC">
        <w:t>Receipt generation</w:t>
      </w:r>
    </w:p>
    <w:p w14:paraId="5F0A4439" w14:textId="77777777" w:rsidR="00EC0DBC" w:rsidRPr="00EC0DBC" w:rsidRDefault="00EC0DBC" w:rsidP="00EC0DBC">
      <w:r w:rsidRPr="00EC0DBC">
        <w:t>It uses the existing Bill and Payment classes.</w:t>
      </w:r>
    </w:p>
    <w:p w14:paraId="27E82B5B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4.8 Pharmacy and Laboratory Component</w:t>
      </w:r>
    </w:p>
    <w:p w14:paraId="10D40413" w14:textId="77777777" w:rsidR="00EC0DBC" w:rsidRPr="00EC0DBC" w:rsidRDefault="00EC0DBC" w:rsidP="00EC0DBC">
      <w:r w:rsidRPr="00EC0DBC">
        <w:t>This component implements FR-7 and FR-8.</w:t>
      </w:r>
    </w:p>
    <w:p w14:paraId="30AD015A" w14:textId="77777777" w:rsidR="00EC0DBC" w:rsidRPr="00EC0DBC" w:rsidRDefault="00EC0DBC" w:rsidP="00EC0DBC">
      <w:r w:rsidRPr="00EC0DBC">
        <w:t>The Pharmacy functionality includes:</w:t>
      </w:r>
    </w:p>
    <w:p w14:paraId="7819B93A" w14:textId="77777777" w:rsidR="00EC0DBC" w:rsidRPr="00EC0DBC" w:rsidRDefault="00EC0DBC" w:rsidP="00EC0DBC">
      <w:pPr>
        <w:numPr>
          <w:ilvl w:val="0"/>
          <w:numId w:val="8"/>
        </w:numPr>
      </w:pPr>
      <w:r w:rsidRPr="00EC0DBC">
        <w:t>Medicine stock management</w:t>
      </w:r>
    </w:p>
    <w:p w14:paraId="0DE3D69E" w14:textId="77777777" w:rsidR="00EC0DBC" w:rsidRPr="00EC0DBC" w:rsidRDefault="00EC0DBC" w:rsidP="00EC0DBC">
      <w:pPr>
        <w:numPr>
          <w:ilvl w:val="0"/>
          <w:numId w:val="8"/>
        </w:numPr>
      </w:pPr>
      <w:r w:rsidRPr="00EC0DBC">
        <w:t>Low-stock alerts</w:t>
      </w:r>
    </w:p>
    <w:p w14:paraId="78AD1847" w14:textId="77777777" w:rsidR="00EC0DBC" w:rsidRPr="00EC0DBC" w:rsidRDefault="00EC0DBC" w:rsidP="00EC0DBC">
      <w:pPr>
        <w:numPr>
          <w:ilvl w:val="0"/>
          <w:numId w:val="8"/>
        </w:numPr>
      </w:pPr>
      <w:r w:rsidRPr="00EC0DBC">
        <w:t>Expiry alerts</w:t>
      </w:r>
    </w:p>
    <w:p w14:paraId="2389546E" w14:textId="77777777" w:rsidR="00EC0DBC" w:rsidRPr="00EC0DBC" w:rsidRDefault="00EC0DBC" w:rsidP="00EC0DBC">
      <w:pPr>
        <w:numPr>
          <w:ilvl w:val="0"/>
          <w:numId w:val="8"/>
        </w:numPr>
      </w:pPr>
      <w:r w:rsidRPr="00EC0DBC">
        <w:t>Medicine dispensing against prescriptions</w:t>
      </w:r>
    </w:p>
    <w:p w14:paraId="6678C485" w14:textId="77777777" w:rsidR="00EC0DBC" w:rsidRPr="00EC0DBC" w:rsidRDefault="00EC0DBC" w:rsidP="00EC0DBC">
      <w:r w:rsidRPr="00EC0DBC">
        <w:t>The Laboratory functionality includes:</w:t>
      </w:r>
    </w:p>
    <w:p w14:paraId="421803E0" w14:textId="77777777" w:rsidR="00EC0DBC" w:rsidRPr="00EC0DBC" w:rsidRDefault="00EC0DBC" w:rsidP="00EC0DBC">
      <w:pPr>
        <w:numPr>
          <w:ilvl w:val="0"/>
          <w:numId w:val="9"/>
        </w:numPr>
      </w:pPr>
      <w:r w:rsidRPr="00EC0DBC">
        <w:t>Laboratory test requests</w:t>
      </w:r>
    </w:p>
    <w:p w14:paraId="2E596EE2" w14:textId="77777777" w:rsidR="00EC0DBC" w:rsidRPr="00EC0DBC" w:rsidRDefault="00EC0DBC" w:rsidP="00EC0DBC">
      <w:pPr>
        <w:numPr>
          <w:ilvl w:val="0"/>
          <w:numId w:val="9"/>
        </w:numPr>
      </w:pPr>
      <w:r w:rsidRPr="00EC0DBC">
        <w:t>Sample processing</w:t>
      </w:r>
    </w:p>
    <w:p w14:paraId="37FFAB05" w14:textId="77777777" w:rsidR="00EC0DBC" w:rsidRPr="00EC0DBC" w:rsidRDefault="00EC0DBC" w:rsidP="00EC0DBC">
      <w:pPr>
        <w:numPr>
          <w:ilvl w:val="0"/>
          <w:numId w:val="9"/>
        </w:numPr>
      </w:pPr>
      <w:r w:rsidRPr="00EC0DBC">
        <w:t>Test status updates</w:t>
      </w:r>
    </w:p>
    <w:p w14:paraId="6650AD44" w14:textId="77777777" w:rsidR="00EC0DBC" w:rsidRPr="00EC0DBC" w:rsidRDefault="00EC0DBC" w:rsidP="00EC0DBC">
      <w:pPr>
        <w:numPr>
          <w:ilvl w:val="0"/>
          <w:numId w:val="9"/>
        </w:numPr>
      </w:pPr>
      <w:r w:rsidRPr="00EC0DBC">
        <w:t>Laboratory result uploads</w:t>
      </w:r>
    </w:p>
    <w:p w14:paraId="4013EA5C" w14:textId="77777777" w:rsidR="00EC0DBC" w:rsidRPr="00EC0DBC" w:rsidRDefault="00EC0DBC" w:rsidP="00EC0DBC">
      <w:r w:rsidRPr="00EC0DBC">
        <w:t xml:space="preserve">It uses the existing Medicine and </w:t>
      </w:r>
      <w:proofErr w:type="spellStart"/>
      <w:r w:rsidRPr="00EC0DBC">
        <w:t>LabTest</w:t>
      </w:r>
      <w:proofErr w:type="spellEnd"/>
      <w:r w:rsidRPr="00EC0DBC">
        <w:t xml:space="preserve"> classes.</w:t>
      </w:r>
    </w:p>
    <w:p w14:paraId="5712B166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4.9 Reports Component</w:t>
      </w:r>
    </w:p>
    <w:p w14:paraId="032C7811" w14:textId="77777777" w:rsidR="00EC0DBC" w:rsidRPr="00EC0DBC" w:rsidRDefault="00EC0DBC" w:rsidP="00EC0DBC">
      <w:r w:rsidRPr="00EC0DBC">
        <w:lastRenderedPageBreak/>
        <w:t>This component implements FR-9.</w:t>
      </w:r>
    </w:p>
    <w:p w14:paraId="5C06C7C4" w14:textId="77777777" w:rsidR="00EC0DBC" w:rsidRPr="00EC0DBC" w:rsidRDefault="00EC0DBC" w:rsidP="00EC0DBC">
      <w:r w:rsidRPr="00EC0DBC">
        <w:t>Its responsibilities include:</w:t>
      </w:r>
    </w:p>
    <w:p w14:paraId="0B2A8EC3" w14:textId="77777777" w:rsidR="00EC0DBC" w:rsidRPr="00EC0DBC" w:rsidRDefault="00EC0DBC" w:rsidP="00EC0DBC">
      <w:pPr>
        <w:numPr>
          <w:ilvl w:val="0"/>
          <w:numId w:val="10"/>
        </w:numPr>
      </w:pPr>
      <w:r w:rsidRPr="00EC0DBC">
        <w:t>Patient count reports</w:t>
      </w:r>
    </w:p>
    <w:p w14:paraId="7AB3902D" w14:textId="77777777" w:rsidR="00EC0DBC" w:rsidRPr="00EC0DBC" w:rsidRDefault="00EC0DBC" w:rsidP="00EC0DBC">
      <w:pPr>
        <w:numPr>
          <w:ilvl w:val="0"/>
          <w:numId w:val="10"/>
        </w:numPr>
      </w:pPr>
      <w:r w:rsidRPr="00EC0DBC">
        <w:t>Revenue reports</w:t>
      </w:r>
    </w:p>
    <w:p w14:paraId="55AEF72C" w14:textId="77777777" w:rsidR="00EC0DBC" w:rsidRPr="00EC0DBC" w:rsidRDefault="00EC0DBC" w:rsidP="00EC0DBC">
      <w:pPr>
        <w:numPr>
          <w:ilvl w:val="0"/>
          <w:numId w:val="10"/>
        </w:numPr>
      </w:pPr>
      <w:r w:rsidRPr="00EC0DBC">
        <w:t>Bed occupancy reports</w:t>
      </w:r>
    </w:p>
    <w:p w14:paraId="344D3152" w14:textId="77777777" w:rsidR="00EC0DBC" w:rsidRPr="00EC0DBC" w:rsidRDefault="00EC0DBC" w:rsidP="00EC0DBC">
      <w:pPr>
        <w:numPr>
          <w:ilvl w:val="0"/>
          <w:numId w:val="10"/>
        </w:numPr>
      </w:pPr>
      <w:r w:rsidRPr="00EC0DBC">
        <w:t>Doctor performance reports</w:t>
      </w:r>
    </w:p>
    <w:p w14:paraId="1069E491" w14:textId="77777777" w:rsidR="00EC0DBC" w:rsidRPr="00EC0DBC" w:rsidRDefault="00EC0DBC" w:rsidP="00EC0DBC">
      <w:pPr>
        <w:numPr>
          <w:ilvl w:val="0"/>
          <w:numId w:val="10"/>
        </w:numPr>
      </w:pPr>
      <w:r w:rsidRPr="00EC0DBC">
        <w:t>PDF and Excel report export</w:t>
      </w:r>
    </w:p>
    <w:p w14:paraId="497256FB" w14:textId="77777777" w:rsidR="00EC0DBC" w:rsidRPr="00EC0DBC" w:rsidRDefault="00EC0DBC" w:rsidP="00EC0DBC">
      <w:r w:rsidRPr="00EC0DBC">
        <w:t>The Reports component retrieves information from the database and generates management reports.</w:t>
      </w:r>
    </w:p>
    <w:p w14:paraId="427FBFE3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4.10 Relational Database Component</w:t>
      </w:r>
    </w:p>
    <w:p w14:paraId="39F1461A" w14:textId="77777777" w:rsidR="00EC0DBC" w:rsidRPr="00EC0DBC" w:rsidRDefault="00EC0DBC" w:rsidP="00EC0DBC">
      <w:r w:rsidRPr="00EC0DBC">
        <w:t>The Relational Database component stores the information required by all HMS modules.</w:t>
      </w:r>
    </w:p>
    <w:p w14:paraId="781B16BA" w14:textId="77777777" w:rsidR="00EC0DBC" w:rsidRPr="00EC0DBC" w:rsidRDefault="00EC0DBC" w:rsidP="00EC0DBC">
      <w:r w:rsidRPr="00EC0DBC">
        <w:t>Suggested database technologies:</w:t>
      </w:r>
    </w:p>
    <w:p w14:paraId="4243E21E" w14:textId="77777777" w:rsidR="00EC0DBC" w:rsidRPr="00EC0DBC" w:rsidRDefault="00EC0DBC" w:rsidP="00EC0DBC">
      <w:pPr>
        <w:numPr>
          <w:ilvl w:val="0"/>
          <w:numId w:val="11"/>
        </w:numPr>
      </w:pPr>
      <w:r w:rsidRPr="00EC0DBC">
        <w:t>MySQL</w:t>
      </w:r>
    </w:p>
    <w:p w14:paraId="41467F2D" w14:textId="77777777" w:rsidR="00EC0DBC" w:rsidRPr="00EC0DBC" w:rsidRDefault="00EC0DBC" w:rsidP="00EC0DBC">
      <w:pPr>
        <w:numPr>
          <w:ilvl w:val="0"/>
          <w:numId w:val="11"/>
        </w:numPr>
      </w:pPr>
      <w:r w:rsidRPr="00EC0DBC">
        <w:t>PostgreSQL</w:t>
      </w:r>
    </w:p>
    <w:p w14:paraId="4889B8DD" w14:textId="77777777" w:rsidR="00EC0DBC" w:rsidRPr="00EC0DBC" w:rsidRDefault="00EC0DBC" w:rsidP="00EC0DBC">
      <w:r w:rsidRPr="00EC0DBC">
        <w:t>The database maintains patient information, appointment details, doctor profiles, medical records, prescriptions, laboratory tests, admissions, beds, bills, and payments.</w:t>
      </w:r>
    </w:p>
    <w:p w14:paraId="6685D61E" w14:textId="77777777" w:rsidR="00EC0DBC" w:rsidRPr="00EC0DBC" w:rsidRDefault="00EC0DBC" w:rsidP="00EC0DBC">
      <w:r w:rsidRPr="00EC0DBC">
        <w:t>The database is designed to maintain at least Third Normal Form (3NF).</w:t>
      </w:r>
    </w:p>
    <w:p w14:paraId="377422F4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4.11 Notification Service Component</w:t>
      </w:r>
    </w:p>
    <w:p w14:paraId="7D6DAD40" w14:textId="77777777" w:rsidR="00EC0DBC" w:rsidRPr="00EC0DBC" w:rsidRDefault="00EC0DBC" w:rsidP="00EC0DBC">
      <w:r w:rsidRPr="00EC0DBC">
        <w:t>The Notification Service is an optional component that supports SMS and email notifications.</w:t>
      </w:r>
    </w:p>
    <w:p w14:paraId="739C5C72" w14:textId="77777777" w:rsidR="00EC0DBC" w:rsidRPr="00EC0DBC" w:rsidRDefault="00EC0DBC" w:rsidP="00EC0DBC">
      <w:r w:rsidRPr="00EC0DBC">
        <w:t>It can be used for:</w:t>
      </w:r>
    </w:p>
    <w:p w14:paraId="50936657" w14:textId="77777777" w:rsidR="00EC0DBC" w:rsidRPr="00EC0DBC" w:rsidRDefault="00EC0DBC" w:rsidP="00EC0DBC">
      <w:pPr>
        <w:numPr>
          <w:ilvl w:val="0"/>
          <w:numId w:val="12"/>
        </w:numPr>
      </w:pPr>
      <w:r w:rsidRPr="00EC0DBC">
        <w:t>Appointment reminders</w:t>
      </w:r>
    </w:p>
    <w:p w14:paraId="41CA0B38" w14:textId="77777777" w:rsidR="00EC0DBC" w:rsidRPr="00EC0DBC" w:rsidRDefault="00EC0DBC" w:rsidP="00EC0DBC">
      <w:pPr>
        <w:numPr>
          <w:ilvl w:val="0"/>
          <w:numId w:val="12"/>
        </w:numPr>
      </w:pPr>
      <w:r w:rsidRPr="00EC0DBC">
        <w:t>Appointment confirmations</w:t>
      </w:r>
    </w:p>
    <w:p w14:paraId="7F1D4798" w14:textId="77777777" w:rsidR="00EC0DBC" w:rsidRPr="00EC0DBC" w:rsidRDefault="00EC0DBC" w:rsidP="00EC0DBC">
      <w:pPr>
        <w:numPr>
          <w:ilvl w:val="0"/>
          <w:numId w:val="12"/>
        </w:numPr>
      </w:pPr>
      <w:r w:rsidRPr="00EC0DBC">
        <w:t>Password reset notifications</w:t>
      </w:r>
    </w:p>
    <w:p w14:paraId="215093C6" w14:textId="77777777" w:rsidR="00EC0DBC" w:rsidRPr="00EC0DBC" w:rsidRDefault="00EC0DBC" w:rsidP="00EC0DBC">
      <w:r w:rsidRPr="00EC0DBC">
        <w:t>This component uses the optional SMS/Email integration specified in the HMS project summary.</w:t>
      </w:r>
    </w:p>
    <w:p w14:paraId="2B41C8A8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5. Component and Requirement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2272"/>
      </w:tblGrid>
      <w:tr w:rsidR="00EC0DBC" w:rsidRPr="00EC0DBC" w14:paraId="5C20C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9194" w14:textId="77777777" w:rsidR="00EC0DBC" w:rsidRPr="00EC0DBC" w:rsidRDefault="00EC0DBC" w:rsidP="00EC0DBC">
            <w:pPr>
              <w:rPr>
                <w:b/>
                <w:bCs/>
              </w:rPr>
            </w:pPr>
            <w:r w:rsidRPr="00EC0DB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CC8540" w14:textId="77777777" w:rsidR="00EC0DBC" w:rsidRPr="00EC0DBC" w:rsidRDefault="00EC0DBC" w:rsidP="00EC0DBC">
            <w:pPr>
              <w:rPr>
                <w:b/>
                <w:bCs/>
              </w:rPr>
            </w:pPr>
            <w:r w:rsidRPr="00EC0DBC">
              <w:rPr>
                <w:b/>
                <w:bCs/>
              </w:rPr>
              <w:t>Functional Requirement</w:t>
            </w:r>
          </w:p>
        </w:tc>
      </w:tr>
      <w:tr w:rsidR="00EC0DBC" w:rsidRPr="00EC0DBC" w14:paraId="36EA6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5EAC" w14:textId="77777777" w:rsidR="00EC0DBC" w:rsidRPr="00EC0DBC" w:rsidRDefault="00EC0DBC" w:rsidP="00EC0DBC">
            <w:r w:rsidRPr="00EC0DBC">
              <w:t>Authentication and Authorization</w:t>
            </w:r>
          </w:p>
        </w:tc>
        <w:tc>
          <w:tcPr>
            <w:tcW w:w="0" w:type="auto"/>
            <w:vAlign w:val="center"/>
            <w:hideMark/>
          </w:tcPr>
          <w:p w14:paraId="75A0DA7A" w14:textId="77777777" w:rsidR="00EC0DBC" w:rsidRPr="00EC0DBC" w:rsidRDefault="00EC0DBC" w:rsidP="00EC0DBC">
            <w:r w:rsidRPr="00EC0DBC">
              <w:t>FR-1</w:t>
            </w:r>
          </w:p>
        </w:tc>
      </w:tr>
      <w:tr w:rsidR="00EC0DBC" w:rsidRPr="00EC0DBC" w14:paraId="798A5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CFB4" w14:textId="77777777" w:rsidR="00EC0DBC" w:rsidRPr="00EC0DBC" w:rsidRDefault="00EC0DBC" w:rsidP="00EC0DBC">
            <w:r w:rsidRPr="00EC0DBC">
              <w:t>Patient and Appointment</w:t>
            </w:r>
          </w:p>
        </w:tc>
        <w:tc>
          <w:tcPr>
            <w:tcW w:w="0" w:type="auto"/>
            <w:vAlign w:val="center"/>
            <w:hideMark/>
          </w:tcPr>
          <w:p w14:paraId="0EDE19A4" w14:textId="77777777" w:rsidR="00EC0DBC" w:rsidRPr="00EC0DBC" w:rsidRDefault="00EC0DBC" w:rsidP="00EC0DBC">
            <w:r w:rsidRPr="00EC0DBC">
              <w:t>FR-2, FR-3</w:t>
            </w:r>
          </w:p>
        </w:tc>
      </w:tr>
      <w:tr w:rsidR="00EC0DBC" w:rsidRPr="00EC0DBC" w14:paraId="39B30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21E1" w14:textId="77777777" w:rsidR="00EC0DBC" w:rsidRPr="00EC0DBC" w:rsidRDefault="00EC0DBC" w:rsidP="00EC0DBC">
            <w:r w:rsidRPr="00EC0DBC">
              <w:t>Doctor and Care Records</w:t>
            </w:r>
          </w:p>
        </w:tc>
        <w:tc>
          <w:tcPr>
            <w:tcW w:w="0" w:type="auto"/>
            <w:vAlign w:val="center"/>
            <w:hideMark/>
          </w:tcPr>
          <w:p w14:paraId="52379745" w14:textId="77777777" w:rsidR="00EC0DBC" w:rsidRPr="00EC0DBC" w:rsidRDefault="00EC0DBC" w:rsidP="00EC0DBC">
            <w:r w:rsidRPr="00EC0DBC">
              <w:t>FR-4</w:t>
            </w:r>
          </w:p>
        </w:tc>
      </w:tr>
      <w:tr w:rsidR="00EC0DBC" w:rsidRPr="00EC0DBC" w14:paraId="176ED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BE65" w14:textId="77777777" w:rsidR="00EC0DBC" w:rsidRPr="00EC0DBC" w:rsidRDefault="00EC0DBC" w:rsidP="00EC0DBC">
            <w:r w:rsidRPr="00EC0DBC">
              <w:t>Admission and Bed</w:t>
            </w:r>
          </w:p>
        </w:tc>
        <w:tc>
          <w:tcPr>
            <w:tcW w:w="0" w:type="auto"/>
            <w:vAlign w:val="center"/>
            <w:hideMark/>
          </w:tcPr>
          <w:p w14:paraId="4B36FC03" w14:textId="77777777" w:rsidR="00EC0DBC" w:rsidRPr="00EC0DBC" w:rsidRDefault="00EC0DBC" w:rsidP="00EC0DBC">
            <w:r w:rsidRPr="00EC0DBC">
              <w:t>FR-5</w:t>
            </w:r>
          </w:p>
        </w:tc>
      </w:tr>
      <w:tr w:rsidR="00EC0DBC" w:rsidRPr="00EC0DBC" w14:paraId="3E98E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F52C" w14:textId="77777777" w:rsidR="00EC0DBC" w:rsidRPr="00EC0DBC" w:rsidRDefault="00EC0DBC" w:rsidP="00EC0DBC">
            <w:r w:rsidRPr="00EC0DBC">
              <w:lastRenderedPageBreak/>
              <w:t>Billing and Payment</w:t>
            </w:r>
          </w:p>
        </w:tc>
        <w:tc>
          <w:tcPr>
            <w:tcW w:w="0" w:type="auto"/>
            <w:vAlign w:val="center"/>
            <w:hideMark/>
          </w:tcPr>
          <w:p w14:paraId="1F63469E" w14:textId="77777777" w:rsidR="00EC0DBC" w:rsidRPr="00EC0DBC" w:rsidRDefault="00EC0DBC" w:rsidP="00EC0DBC">
            <w:r w:rsidRPr="00EC0DBC">
              <w:t>FR-6</w:t>
            </w:r>
          </w:p>
        </w:tc>
      </w:tr>
      <w:tr w:rsidR="00EC0DBC" w:rsidRPr="00EC0DBC" w14:paraId="08E79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700E" w14:textId="77777777" w:rsidR="00EC0DBC" w:rsidRPr="00EC0DBC" w:rsidRDefault="00EC0DBC" w:rsidP="00EC0DBC">
            <w:r w:rsidRPr="00EC0DBC">
              <w:t>Pharmacy and Laboratory</w:t>
            </w:r>
          </w:p>
        </w:tc>
        <w:tc>
          <w:tcPr>
            <w:tcW w:w="0" w:type="auto"/>
            <w:vAlign w:val="center"/>
            <w:hideMark/>
          </w:tcPr>
          <w:p w14:paraId="12DB7A18" w14:textId="77777777" w:rsidR="00EC0DBC" w:rsidRPr="00EC0DBC" w:rsidRDefault="00EC0DBC" w:rsidP="00EC0DBC">
            <w:r w:rsidRPr="00EC0DBC">
              <w:t>FR-7, FR-8</w:t>
            </w:r>
          </w:p>
        </w:tc>
      </w:tr>
      <w:tr w:rsidR="00EC0DBC" w:rsidRPr="00EC0DBC" w14:paraId="53E72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038C" w14:textId="77777777" w:rsidR="00EC0DBC" w:rsidRPr="00EC0DBC" w:rsidRDefault="00EC0DBC" w:rsidP="00EC0DBC">
            <w:r w:rsidRPr="00EC0DBC">
              <w:t>Reports</w:t>
            </w:r>
          </w:p>
        </w:tc>
        <w:tc>
          <w:tcPr>
            <w:tcW w:w="0" w:type="auto"/>
            <w:vAlign w:val="center"/>
            <w:hideMark/>
          </w:tcPr>
          <w:p w14:paraId="2BA0D3B9" w14:textId="77777777" w:rsidR="00EC0DBC" w:rsidRPr="00EC0DBC" w:rsidRDefault="00EC0DBC" w:rsidP="00EC0DBC">
            <w:r w:rsidRPr="00EC0DBC">
              <w:t>FR-9</w:t>
            </w:r>
          </w:p>
        </w:tc>
      </w:tr>
      <w:tr w:rsidR="00EC0DBC" w:rsidRPr="00EC0DBC" w14:paraId="4C5C8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6667" w14:textId="77777777" w:rsidR="00EC0DBC" w:rsidRPr="00EC0DBC" w:rsidRDefault="00EC0DBC" w:rsidP="00EC0DBC">
            <w:r w:rsidRPr="00EC0DBC"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719A6D35" w14:textId="77777777" w:rsidR="00EC0DBC" w:rsidRPr="00EC0DBC" w:rsidRDefault="00EC0DBC" w:rsidP="00EC0DBC">
            <w:r w:rsidRPr="00EC0DBC">
              <w:t>Supports FR-3 and FR-1</w:t>
            </w:r>
          </w:p>
        </w:tc>
      </w:tr>
    </w:tbl>
    <w:p w14:paraId="1543FBBC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6.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3585"/>
      </w:tblGrid>
      <w:tr w:rsidR="00EC0DBC" w:rsidRPr="00EC0DBC" w14:paraId="52861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2B2B" w14:textId="77777777" w:rsidR="00EC0DBC" w:rsidRPr="00EC0DBC" w:rsidRDefault="00EC0DBC" w:rsidP="00EC0DBC">
            <w:pPr>
              <w:rPr>
                <w:b/>
                <w:bCs/>
              </w:rPr>
            </w:pPr>
            <w:r w:rsidRPr="00EC0DB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60E0297" w14:textId="77777777" w:rsidR="00EC0DBC" w:rsidRPr="00EC0DBC" w:rsidRDefault="00EC0DBC" w:rsidP="00EC0DBC">
            <w:pPr>
              <w:rPr>
                <w:b/>
                <w:bCs/>
              </w:rPr>
            </w:pPr>
            <w:r w:rsidRPr="00EC0DBC">
              <w:rPr>
                <w:b/>
                <w:bCs/>
              </w:rPr>
              <w:t>Suggested Technology</w:t>
            </w:r>
          </w:p>
        </w:tc>
      </w:tr>
      <w:tr w:rsidR="00EC0DBC" w:rsidRPr="00EC0DBC" w14:paraId="4E616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D22F" w14:textId="77777777" w:rsidR="00EC0DBC" w:rsidRPr="00EC0DBC" w:rsidRDefault="00EC0DBC" w:rsidP="00EC0DBC">
            <w:r w:rsidRPr="00EC0DBC">
              <w:t>Frontend</w:t>
            </w:r>
          </w:p>
        </w:tc>
        <w:tc>
          <w:tcPr>
            <w:tcW w:w="0" w:type="auto"/>
            <w:vAlign w:val="center"/>
            <w:hideMark/>
          </w:tcPr>
          <w:p w14:paraId="1F244B17" w14:textId="77777777" w:rsidR="00EC0DBC" w:rsidRPr="00EC0DBC" w:rsidRDefault="00EC0DBC" w:rsidP="00EC0DBC">
            <w:r w:rsidRPr="00EC0DBC">
              <w:t>HTML, CSS, JavaScript / React</w:t>
            </w:r>
          </w:p>
        </w:tc>
      </w:tr>
      <w:tr w:rsidR="00EC0DBC" w:rsidRPr="00EC0DBC" w14:paraId="1D876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8B5D" w14:textId="77777777" w:rsidR="00EC0DBC" w:rsidRPr="00EC0DBC" w:rsidRDefault="00EC0DBC" w:rsidP="00EC0DBC">
            <w:r w:rsidRPr="00EC0DBC">
              <w:t>Backend</w:t>
            </w:r>
          </w:p>
        </w:tc>
        <w:tc>
          <w:tcPr>
            <w:tcW w:w="0" w:type="auto"/>
            <w:vAlign w:val="center"/>
            <w:hideMark/>
          </w:tcPr>
          <w:p w14:paraId="1FC32C4E" w14:textId="77777777" w:rsidR="00EC0DBC" w:rsidRPr="00EC0DBC" w:rsidRDefault="00EC0DBC" w:rsidP="00EC0DBC">
            <w:r w:rsidRPr="00EC0DBC">
              <w:t>Java Spring Boot / PHP Laravel / Python</w:t>
            </w:r>
          </w:p>
        </w:tc>
      </w:tr>
      <w:tr w:rsidR="00EC0DBC" w:rsidRPr="00EC0DBC" w14:paraId="3B7CF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57D3" w14:textId="77777777" w:rsidR="00EC0DBC" w:rsidRPr="00EC0DBC" w:rsidRDefault="00EC0DBC" w:rsidP="00EC0DBC">
            <w:r w:rsidRPr="00EC0DBC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2EC3A15" w14:textId="77777777" w:rsidR="00EC0DBC" w:rsidRPr="00EC0DBC" w:rsidRDefault="00EC0DBC" w:rsidP="00EC0DBC">
            <w:r w:rsidRPr="00EC0DBC">
              <w:t>REST APIs, HTTPS, JSON</w:t>
            </w:r>
          </w:p>
        </w:tc>
      </w:tr>
      <w:tr w:rsidR="00EC0DBC" w:rsidRPr="00EC0DBC" w14:paraId="5D444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A63D" w14:textId="77777777" w:rsidR="00EC0DBC" w:rsidRPr="00EC0DBC" w:rsidRDefault="00EC0DBC" w:rsidP="00EC0DBC">
            <w:r w:rsidRPr="00EC0DBC">
              <w:t>Database</w:t>
            </w:r>
          </w:p>
        </w:tc>
        <w:tc>
          <w:tcPr>
            <w:tcW w:w="0" w:type="auto"/>
            <w:vAlign w:val="center"/>
            <w:hideMark/>
          </w:tcPr>
          <w:p w14:paraId="4BF05045" w14:textId="77777777" w:rsidR="00EC0DBC" w:rsidRPr="00EC0DBC" w:rsidRDefault="00EC0DBC" w:rsidP="00EC0DBC">
            <w:r w:rsidRPr="00EC0DBC">
              <w:t>MySQL / PostgreSQL</w:t>
            </w:r>
          </w:p>
        </w:tc>
      </w:tr>
      <w:tr w:rsidR="00EC0DBC" w:rsidRPr="00EC0DBC" w14:paraId="47E64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CCA5" w14:textId="77777777" w:rsidR="00EC0DBC" w:rsidRPr="00EC0DBC" w:rsidRDefault="00EC0DBC" w:rsidP="00EC0DBC">
            <w:r w:rsidRPr="00EC0DBC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D3C9328" w14:textId="77777777" w:rsidR="00EC0DBC" w:rsidRPr="00EC0DBC" w:rsidRDefault="00EC0DBC" w:rsidP="00EC0DBC">
            <w:r w:rsidRPr="00EC0DBC">
              <w:t>Optional SMS / Email service</w:t>
            </w:r>
          </w:p>
        </w:tc>
      </w:tr>
    </w:tbl>
    <w:p w14:paraId="696736AB" w14:textId="77777777" w:rsidR="00EC0DBC" w:rsidRPr="00EC0DBC" w:rsidRDefault="00EC0DBC" w:rsidP="00EC0DBC">
      <w:r w:rsidRPr="00EC0DBC">
        <w:t>The component organization is a logical architectural representation of the existing HMS project. It does not introduce any new domain classes or change the established actors and use cases.</w:t>
      </w:r>
    </w:p>
    <w:p w14:paraId="37A93D0D" w14:textId="77777777" w:rsidR="00EC0DBC" w:rsidRPr="00EC0DBC" w:rsidRDefault="00EC0DBC" w:rsidP="00EC0DBC">
      <w:pPr>
        <w:rPr>
          <w:b/>
          <w:bCs/>
        </w:rPr>
      </w:pPr>
      <w:r w:rsidRPr="00EC0DBC">
        <w:rPr>
          <w:b/>
          <w:bCs/>
        </w:rPr>
        <w:t>7. Conclusion</w:t>
      </w:r>
    </w:p>
    <w:p w14:paraId="7297EA05" w14:textId="77777777" w:rsidR="00EC0DBC" w:rsidRPr="00EC0DBC" w:rsidRDefault="00EC0DBC" w:rsidP="00EC0DBC">
      <w:r w:rsidRPr="00EC0DBC">
        <w:t>The Component Diagram for the Hospital Management System was successfully designed to represent the system's modular software architecture.</w:t>
      </w:r>
    </w:p>
    <w:p w14:paraId="48F9BAE6" w14:textId="77777777" w:rsidR="00EC0DBC" w:rsidRPr="00EC0DBC" w:rsidRDefault="00EC0DBC" w:rsidP="00EC0DBC">
      <w:r w:rsidRPr="00EC0DBC">
        <w:t>It illustrates the organization of the frontend, REST API, authentication, patient management, appointment management, doctor management, admission, billing, pharmacy, laboratory, reporting, and database components.</w:t>
      </w:r>
    </w:p>
    <w:p w14:paraId="2F83F7C7" w14:textId="77777777" w:rsidR="00EC0DBC" w:rsidRPr="00EC0DBC" w:rsidRDefault="00EC0DBC" w:rsidP="00EC0DBC">
      <w:r w:rsidRPr="00EC0DBC">
        <w:t>The diagram demonstrates how the system follows a modular client-server architecture and maintains consistency with the functional requirements defined in the SRS (Lab-1), Use Case Diagram (Lab-2), and Class Diagram (Lab-3).</w:t>
      </w:r>
    </w:p>
    <w:p w14:paraId="3C5C9B80" w14:textId="77777777" w:rsidR="00720F64" w:rsidRPr="00EC0DBC" w:rsidRDefault="00720F64" w:rsidP="00EC0DBC"/>
    <w:sectPr w:rsidR="00720F64" w:rsidRPr="00EC0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687B"/>
    <w:multiLevelType w:val="multilevel"/>
    <w:tmpl w:val="1D36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D66A8"/>
    <w:multiLevelType w:val="multilevel"/>
    <w:tmpl w:val="22E0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854AC"/>
    <w:multiLevelType w:val="multilevel"/>
    <w:tmpl w:val="448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A46F5"/>
    <w:multiLevelType w:val="multilevel"/>
    <w:tmpl w:val="B554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42DE1"/>
    <w:multiLevelType w:val="multilevel"/>
    <w:tmpl w:val="ABA6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87183"/>
    <w:multiLevelType w:val="multilevel"/>
    <w:tmpl w:val="1AB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06E0E"/>
    <w:multiLevelType w:val="multilevel"/>
    <w:tmpl w:val="B84E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B271F"/>
    <w:multiLevelType w:val="multilevel"/>
    <w:tmpl w:val="2C24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200A2"/>
    <w:multiLevelType w:val="multilevel"/>
    <w:tmpl w:val="CB32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53F58"/>
    <w:multiLevelType w:val="multilevel"/>
    <w:tmpl w:val="8450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415C7"/>
    <w:multiLevelType w:val="multilevel"/>
    <w:tmpl w:val="352E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C5F29"/>
    <w:multiLevelType w:val="multilevel"/>
    <w:tmpl w:val="F82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14699">
    <w:abstractNumId w:val="0"/>
  </w:num>
  <w:num w:numId="2" w16cid:durableId="677193585">
    <w:abstractNumId w:val="11"/>
  </w:num>
  <w:num w:numId="3" w16cid:durableId="34625761">
    <w:abstractNumId w:val="8"/>
  </w:num>
  <w:num w:numId="4" w16cid:durableId="188834777">
    <w:abstractNumId w:val="10"/>
  </w:num>
  <w:num w:numId="5" w16cid:durableId="492910395">
    <w:abstractNumId w:val="9"/>
  </w:num>
  <w:num w:numId="6" w16cid:durableId="1974097619">
    <w:abstractNumId w:val="1"/>
  </w:num>
  <w:num w:numId="7" w16cid:durableId="1421636412">
    <w:abstractNumId w:val="4"/>
  </w:num>
  <w:num w:numId="8" w16cid:durableId="947665884">
    <w:abstractNumId w:val="2"/>
  </w:num>
  <w:num w:numId="9" w16cid:durableId="653990571">
    <w:abstractNumId w:val="3"/>
  </w:num>
  <w:num w:numId="10" w16cid:durableId="1939486121">
    <w:abstractNumId w:val="5"/>
  </w:num>
  <w:num w:numId="11" w16cid:durableId="1452750652">
    <w:abstractNumId w:val="6"/>
  </w:num>
  <w:num w:numId="12" w16cid:durableId="863858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BC"/>
    <w:rsid w:val="005A3BB6"/>
    <w:rsid w:val="00720F64"/>
    <w:rsid w:val="00C63DAA"/>
    <w:rsid w:val="00EC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F5476"/>
  <w15:chartTrackingRefBased/>
  <w15:docId w15:val="{8B3E83C9-30A9-47EB-BD10-10211A14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960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Rastogi</dc:creator>
  <cp:keywords/>
  <dc:description/>
  <cp:lastModifiedBy>Tejas Rastogi</cp:lastModifiedBy>
  <cp:revision>1</cp:revision>
  <dcterms:created xsi:type="dcterms:W3CDTF">2026-10-28T22:09:00Z</dcterms:created>
  <dcterms:modified xsi:type="dcterms:W3CDTF">2026-10-28T22:09:00Z</dcterms:modified>
</cp:coreProperties>
</file>