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3DDE5F1"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Pr>
          <w:rFonts w:ascii="Times New Roman" w:hAnsi="Times New Roman" w:cs="Times New Roman"/>
          <w:b/>
          <w:bCs/>
          <w:sz w:val="28"/>
          <w:szCs w:val="28"/>
        </w:rPr>
        <w:t>REAL TIME OPERATING SYSTEMS</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(24IN3103</w:t>
      </w:r>
      <w:proofErr w:type="gramStart"/>
      <w:r>
        <w:rPr>
          <w:rFonts w:ascii="Times New Roman" w:hAnsi="Times New Roman" w:cs="Times New Roman"/>
          <w:b/>
          <w:bCs/>
          <w:sz w:val="28"/>
          <w:szCs w:val="28"/>
        </w:rPr>
        <w:t xml:space="preserve">HF)   </w:t>
      </w:r>
      <w:proofErr w:type="gramEnd"/>
      <w:r>
        <w:rPr>
          <w:rFonts w:ascii="Times New Roman" w:hAnsi="Times New Roman" w:cs="Times New Roman"/>
          <w:b/>
          <w:bCs/>
          <w:sz w:val="28"/>
          <w:szCs w:val="28"/>
        </w:rPr>
        <w:t xml:space="preserve">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05C83460" w:rsidR="00715340" w:rsidRPr="00286D28" w:rsidRDefault="00BC4820" w:rsidP="00FE2B3A">
            <w:pPr>
              <w:jc w:val="center"/>
              <w:rPr>
                <w:rFonts w:ascii="Times New Roman" w:hAnsi="Times New Roman" w:cs="Times New Roman"/>
                <w:b/>
                <w:bCs/>
              </w:rPr>
            </w:pPr>
            <w:r>
              <w:rPr>
                <w:rFonts w:ascii="Times New Roman" w:hAnsi="Times New Roman" w:cs="Times New Roman"/>
                <w:b/>
                <w:bCs/>
              </w:rPr>
              <w:t>Software-Defined Factory Controller using Distributed RT Linux</w:t>
            </w: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43A8B5F1" w:rsidR="00715340" w:rsidRPr="00286D28" w:rsidRDefault="00BC4820" w:rsidP="00FE2B3A">
            <w:pPr>
              <w:jc w:val="center"/>
              <w:rPr>
                <w:rFonts w:ascii="Times New Roman" w:hAnsi="Times New Roman" w:cs="Times New Roman"/>
              </w:rPr>
            </w:pPr>
            <w:r>
              <w:rPr>
                <w:rFonts w:ascii="Times New Roman" w:hAnsi="Times New Roman" w:cs="Times New Roman"/>
              </w:rPr>
              <w:t>2420030313</w:t>
            </w:r>
          </w:p>
        </w:tc>
        <w:tc>
          <w:tcPr>
            <w:tcW w:w="5528" w:type="dxa"/>
          </w:tcPr>
          <w:p w14:paraId="1E62F30D" w14:textId="4CB6BE0C" w:rsidR="00715340" w:rsidRPr="00286D28" w:rsidRDefault="00BC4820" w:rsidP="00FE2B3A">
            <w:pPr>
              <w:jc w:val="center"/>
              <w:rPr>
                <w:rFonts w:ascii="Times New Roman" w:hAnsi="Times New Roman" w:cs="Times New Roman"/>
              </w:rPr>
            </w:pPr>
            <w:r>
              <w:rPr>
                <w:rFonts w:ascii="Times New Roman" w:hAnsi="Times New Roman" w:cs="Times New Roman"/>
              </w:rPr>
              <w:t>P. Maha Lakshmi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5CA08A34" w:rsidR="00715340" w:rsidRPr="00286D28" w:rsidRDefault="00BC4820" w:rsidP="00FE2B3A">
            <w:pPr>
              <w:jc w:val="center"/>
              <w:rPr>
                <w:rFonts w:ascii="Times New Roman" w:hAnsi="Times New Roman" w:cs="Times New Roman"/>
              </w:rPr>
            </w:pPr>
            <w:r>
              <w:rPr>
                <w:rFonts w:ascii="Times New Roman" w:hAnsi="Times New Roman" w:cs="Times New Roman"/>
              </w:rPr>
              <w:t>2420030441</w:t>
            </w:r>
          </w:p>
        </w:tc>
        <w:tc>
          <w:tcPr>
            <w:tcW w:w="5528" w:type="dxa"/>
          </w:tcPr>
          <w:p w14:paraId="07662A52" w14:textId="65D1E860" w:rsidR="00715340" w:rsidRPr="00286D28" w:rsidRDefault="00BC4820" w:rsidP="00FE2B3A">
            <w:pPr>
              <w:jc w:val="center"/>
              <w:rPr>
                <w:rFonts w:ascii="Times New Roman" w:hAnsi="Times New Roman" w:cs="Times New Roman"/>
              </w:rPr>
            </w:pPr>
            <w:r>
              <w:rPr>
                <w:rFonts w:ascii="Times New Roman" w:hAnsi="Times New Roman" w:cs="Times New Roman"/>
              </w:rPr>
              <w:t>S. Tejasree</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B9870F0" w:rsidR="00715340" w:rsidRPr="00286D28" w:rsidRDefault="00BC4820" w:rsidP="00FE2B3A">
            <w:pPr>
              <w:jc w:val="center"/>
              <w:rPr>
                <w:rFonts w:ascii="Times New Roman" w:hAnsi="Times New Roman" w:cs="Times New Roman"/>
              </w:rPr>
            </w:pPr>
            <w:r>
              <w:rPr>
                <w:rFonts w:ascii="Times New Roman" w:hAnsi="Times New Roman" w:cs="Times New Roman"/>
              </w:rPr>
              <w:t>2420030578</w:t>
            </w:r>
          </w:p>
        </w:tc>
        <w:tc>
          <w:tcPr>
            <w:tcW w:w="5528" w:type="dxa"/>
          </w:tcPr>
          <w:p w14:paraId="2C21BF57" w14:textId="47138EE3" w:rsidR="00715340" w:rsidRPr="00286D28" w:rsidRDefault="00BC4820" w:rsidP="00FE2B3A">
            <w:pPr>
              <w:jc w:val="center"/>
              <w:rPr>
                <w:rFonts w:ascii="Times New Roman" w:hAnsi="Times New Roman" w:cs="Times New Roman"/>
              </w:rPr>
            </w:pPr>
            <w:r>
              <w:rPr>
                <w:rFonts w:ascii="Times New Roman" w:hAnsi="Times New Roman" w:cs="Times New Roman"/>
              </w:rPr>
              <w:t>B. Sruthi</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208A9B62" w:rsidR="00715340" w:rsidRPr="00286D28" w:rsidRDefault="00BC4820" w:rsidP="00FE2B3A">
            <w:pPr>
              <w:jc w:val="center"/>
              <w:rPr>
                <w:rFonts w:ascii="Times New Roman" w:hAnsi="Times New Roman" w:cs="Times New Roman"/>
              </w:rPr>
            </w:pPr>
            <w:r>
              <w:rPr>
                <w:rFonts w:ascii="Times New Roman" w:hAnsi="Times New Roman" w:cs="Times New Roman"/>
              </w:rPr>
              <w:t>2420090132</w:t>
            </w:r>
          </w:p>
        </w:tc>
        <w:tc>
          <w:tcPr>
            <w:tcW w:w="5528" w:type="dxa"/>
          </w:tcPr>
          <w:p w14:paraId="2548D107" w14:textId="51CC9779" w:rsidR="00715340" w:rsidRPr="00286D28" w:rsidRDefault="00BC4820" w:rsidP="00FE2B3A">
            <w:pPr>
              <w:jc w:val="center"/>
              <w:rPr>
                <w:rFonts w:ascii="Times New Roman" w:hAnsi="Times New Roman" w:cs="Times New Roman"/>
              </w:rPr>
            </w:pPr>
            <w:r>
              <w:rPr>
                <w:rFonts w:ascii="Times New Roman" w:hAnsi="Times New Roman" w:cs="Times New Roman"/>
              </w:rPr>
              <w:t>K. Amulya</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0C3393F4" w:rsidR="00715340" w:rsidRPr="00024E80" w:rsidRDefault="00715340" w:rsidP="00FE2B3A">
            <w:pPr>
              <w:jc w:val="center"/>
              <w:rPr>
                <w:rFonts w:ascii="Times New Roman" w:hAnsi="Times New Roman" w:cs="Times New Roman"/>
                <w:b/>
                <w:bCs/>
              </w:rPr>
            </w:pPr>
            <w:r w:rsidRPr="00024E80">
              <w:rPr>
                <w:rFonts w:ascii="Times New Roman" w:hAnsi="Times New Roman" w:cs="Times New Roman"/>
                <w:b/>
                <w:bCs/>
              </w:rPr>
              <w:t>Dr. Srikanth Cherukuvada</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024E80">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120D3E4A" w14:textId="77777777" w:rsidR="00BC4820" w:rsidRPr="00BC4820" w:rsidRDefault="00BC4820" w:rsidP="00BC4820">
      <w:pPr>
        <w:spacing w:after="0" w:line="360" w:lineRule="auto"/>
        <w:ind w:left="-360"/>
        <w:jc w:val="both"/>
        <w:rPr>
          <w:lang w:val="en-IN"/>
        </w:rPr>
      </w:pPr>
      <w:r w:rsidRPr="00BC4820">
        <w:rPr>
          <w:lang w:val="en-IN"/>
        </w:rPr>
        <w:t xml:space="preserve">The </w:t>
      </w:r>
      <w:r w:rsidRPr="00BC4820">
        <w:rPr>
          <w:b/>
          <w:bCs/>
          <w:lang w:val="en-IN"/>
        </w:rPr>
        <w:t>Software-Defined Factory Controller using Distributed RT Linux</w:t>
      </w:r>
      <w:r w:rsidRPr="00BC4820">
        <w:rPr>
          <w:lang w:val="en-IN"/>
        </w:rPr>
        <w:t xml:space="preserve"> is a modern industrial automation solution designed to improve the efficiency, flexibility, reliability, and real-time performance of manufacturing systems. Traditional factory control systems often depend on dedicated hardware and fixed control logic, making them expensive and difficult to modify or scale. The proposed system addresses these limitations by using a </w:t>
      </w:r>
      <w:r w:rsidRPr="00BC4820">
        <w:rPr>
          <w:b/>
          <w:bCs/>
          <w:lang w:val="en-IN"/>
        </w:rPr>
        <w:t>software-defined control architecture</w:t>
      </w:r>
      <w:r w:rsidRPr="00BC4820">
        <w:rPr>
          <w:lang w:val="en-IN"/>
        </w:rPr>
        <w:t xml:space="preserve"> combined with </w:t>
      </w:r>
      <w:r w:rsidRPr="00BC4820">
        <w:rPr>
          <w:b/>
          <w:bCs/>
          <w:lang w:val="en-IN"/>
        </w:rPr>
        <w:t>Distributed Real-Time Linux (RT Linux)</w:t>
      </w:r>
      <w:r w:rsidRPr="00BC4820">
        <w:rPr>
          <w:lang w:val="en-IN"/>
        </w:rPr>
        <w:t>.</w:t>
      </w:r>
    </w:p>
    <w:p w14:paraId="211B668A" w14:textId="77777777" w:rsidR="00BC4820" w:rsidRPr="00BC4820" w:rsidRDefault="00BC4820" w:rsidP="00BC4820">
      <w:pPr>
        <w:spacing w:after="0" w:line="360" w:lineRule="auto"/>
        <w:ind w:left="-360"/>
        <w:jc w:val="both"/>
        <w:rPr>
          <w:lang w:val="en-IN"/>
        </w:rPr>
      </w:pPr>
      <w:r w:rsidRPr="00BC4820">
        <w:rPr>
          <w:lang w:val="en-IN"/>
        </w:rPr>
        <w:t>In this system, multiple distributed controllers are connected to industrial sensors, actuators, machines, and other factory devices. RT Linux provides deterministic and low-latency execution, ensuring that critical control operations are performed within predefined time limits. The distributed architecture allows different factory processes to operate independently while continuously exchanging data and coordinating their actions. The system can collect real-time sensor data such as temperature, pressure, speed, machine status, and production parameters, process the information, and generate appropriate control commands.</w:t>
      </w:r>
    </w:p>
    <w:p w14:paraId="333984D0" w14:textId="77777777" w:rsidR="00BC4820" w:rsidRPr="00BC4820" w:rsidRDefault="00BC4820" w:rsidP="00BC4820">
      <w:pPr>
        <w:spacing w:after="0" w:line="360" w:lineRule="auto"/>
        <w:ind w:left="-360"/>
        <w:jc w:val="both"/>
        <w:rPr>
          <w:lang w:val="en-IN"/>
        </w:rPr>
      </w:pPr>
      <w:r w:rsidRPr="00BC4820">
        <w:rPr>
          <w:lang w:val="en-IN"/>
        </w:rPr>
        <w:lastRenderedPageBreak/>
        <w:t xml:space="preserve">The software-defined approach enables control functions to be updated, configured, and extended through software rather than requiring major hardware modifications. The system can also support </w:t>
      </w:r>
      <w:r w:rsidRPr="00BC4820">
        <w:rPr>
          <w:b/>
          <w:bCs/>
          <w:lang w:val="en-IN"/>
        </w:rPr>
        <w:t>real-time monitoring, fault detection, predictive maintenance, process optimization, and automated decision-making</w:t>
      </w:r>
      <w:r w:rsidRPr="00BC4820">
        <w:rPr>
          <w:lang w:val="en-IN"/>
        </w:rPr>
        <w:t>. Communication between distributed controllers enables better resource utilization and reduces the impact of individual controller failures.</w:t>
      </w:r>
    </w:p>
    <w:p w14:paraId="40A900BF" w14:textId="77777777" w:rsidR="00BC4820" w:rsidRPr="00BC4820" w:rsidRDefault="00BC4820" w:rsidP="00BC4820">
      <w:pPr>
        <w:spacing w:after="0" w:line="360" w:lineRule="auto"/>
        <w:ind w:left="-360"/>
        <w:jc w:val="both"/>
        <w:rPr>
          <w:lang w:val="en-IN"/>
        </w:rPr>
      </w:pPr>
      <w:r w:rsidRPr="00BC4820">
        <w:rPr>
          <w:lang w:val="en-IN"/>
        </w:rPr>
        <w:t xml:space="preserve">The proposed solution provides a scalable and cost-effective foundation for </w:t>
      </w:r>
      <w:r w:rsidRPr="00BC4820">
        <w:rPr>
          <w:b/>
          <w:bCs/>
          <w:lang w:val="en-IN"/>
        </w:rPr>
        <w:t>Smart Manufacturing and Industry 4.0</w:t>
      </w:r>
      <w:r w:rsidRPr="00BC4820">
        <w:rPr>
          <w:lang w:val="en-IN"/>
        </w:rPr>
        <w:t xml:space="preserve">. By integrating real-time operating systems, distributed computing, industrial networking, and software-based control, the system aims to achieve faster response times, improved reliability, reduced downtime, and greater flexibility in factory operations. It can be further extended with </w:t>
      </w:r>
      <w:r w:rsidRPr="00BC4820">
        <w:rPr>
          <w:b/>
          <w:bCs/>
          <w:lang w:val="en-IN"/>
        </w:rPr>
        <w:t>Industrial IoT, cloud platforms, edge computing, and AI-based analytics</w:t>
      </w:r>
      <w:r w:rsidRPr="00BC4820">
        <w:rPr>
          <w:lang w:val="en-IN"/>
        </w:rPr>
        <w:t xml:space="preserve"> to create intelligent and autonomous manufacturing environments.</w:t>
      </w:r>
    </w:p>
    <w:p w14:paraId="471A844E" w14:textId="77777777" w:rsidR="00715340" w:rsidRDefault="00715340" w:rsidP="00024E80">
      <w:pPr>
        <w:spacing w:after="0" w:line="360" w:lineRule="auto"/>
        <w:ind w:left="-360"/>
        <w:jc w:val="both"/>
      </w:pPr>
    </w:p>
    <w:p w14:paraId="3DE4B332" w14:textId="17DE2ABE" w:rsidR="00024E80" w:rsidRDefault="00024E80" w:rsidP="00024E80">
      <w:pPr>
        <w:spacing w:after="0" w:line="360" w:lineRule="auto"/>
        <w:ind w:left="-360"/>
        <w:jc w:val="both"/>
        <w:rPr>
          <w:b/>
          <w:bCs/>
        </w:rPr>
      </w:pPr>
      <w:r w:rsidRPr="00024E80">
        <w:rPr>
          <w:b/>
          <w:bCs/>
        </w:rPr>
        <w:t>Project Architecture/Project Overview</w:t>
      </w:r>
      <w:r>
        <w:rPr>
          <w:b/>
          <w:bCs/>
        </w:rPr>
        <w:t>:</w:t>
      </w:r>
    </w:p>
    <w:p w14:paraId="293614FD" w14:textId="77777777" w:rsidR="00024E80" w:rsidRDefault="00024E80" w:rsidP="00024E80">
      <w:pPr>
        <w:spacing w:after="0" w:line="360" w:lineRule="auto"/>
        <w:ind w:left="-360"/>
        <w:jc w:val="both"/>
        <w:rPr>
          <w:b/>
          <w:bCs/>
        </w:rPr>
      </w:pPr>
    </w:p>
    <w:p w14:paraId="2FCE6200" w14:textId="7FCAAB12" w:rsidR="00024E80" w:rsidRPr="00024E80" w:rsidRDefault="00BC4820" w:rsidP="00024E80">
      <w:pPr>
        <w:spacing w:after="0" w:line="360" w:lineRule="auto"/>
        <w:ind w:left="-360"/>
        <w:jc w:val="center"/>
        <w:rPr>
          <w:b/>
          <w:bCs/>
        </w:rPr>
      </w:pPr>
      <w:r w:rsidRPr="00BC4820">
        <w:rPr>
          <w:b/>
          <w:bCs/>
        </w:rPr>
        <w:drawing>
          <wp:inline distT="0" distB="0" distL="0" distR="0" wp14:anchorId="1D11D02C" wp14:editId="46E7BB7A">
            <wp:extent cx="5943600" cy="3988435"/>
            <wp:effectExtent l="0" t="0" r="0" b="0"/>
            <wp:docPr id="211591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3723" name=""/>
                    <pic:cNvPicPr/>
                  </pic:nvPicPr>
                  <pic:blipFill>
                    <a:blip r:embed="rId5"/>
                    <a:stretch>
                      <a:fillRect/>
                    </a:stretch>
                  </pic:blipFill>
                  <pic:spPr>
                    <a:xfrm>
                      <a:off x="0" y="0"/>
                      <a:ext cx="5943600" cy="3988435"/>
                    </a:xfrm>
                    <a:prstGeom prst="rect">
                      <a:avLst/>
                    </a:prstGeom>
                  </pic:spPr>
                </pic:pic>
              </a:graphicData>
            </a:graphic>
          </wp:inline>
        </w:drawing>
      </w: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3C324A"/>
    <w:rsid w:val="00542717"/>
    <w:rsid w:val="00715340"/>
    <w:rsid w:val="00BC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Sruthi Bhatraju</cp:lastModifiedBy>
  <cp:revision>2</cp:revision>
  <dcterms:created xsi:type="dcterms:W3CDTF">2026-08-12T03:14:00Z</dcterms:created>
  <dcterms:modified xsi:type="dcterms:W3CDTF">2026-08-12T03:14:00Z</dcterms:modified>
</cp:coreProperties>
</file>