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200" w:line="276"/>
        <w:ind w:right="0" w:left="720" w:firstLine="0"/>
        <w:jc w:val="left"/>
        <w:rPr>
          <w:rFonts w:ascii="Calibri" w:hAnsi="Calibri" w:cs="Calibri" w:eastAsia="Calibri"/>
          <w:color w:val="666666"/>
          <w:spacing w:val="0"/>
          <w:position w:val="0"/>
          <w:sz w:val="22"/>
          <w:shd w:fill="auto" w:val="clear"/>
        </w:rPr>
      </w:pPr>
    </w:p>
    <w:p>
      <w:pPr>
        <w:spacing w:before="0" w:after="0" w:line="276"/>
        <w:ind w:right="0" w:left="708" w:firstLine="0"/>
        <w:jc w:val="left"/>
        <w:rPr>
          <w:rFonts w:ascii="Calibri" w:hAnsi="Calibri" w:cs="Calibri" w:eastAsia="Calibri"/>
          <w:caps w:val="true"/>
          <w:color w:val="666666"/>
          <w:spacing w:val="10"/>
          <w:position w:val="0"/>
          <w:sz w:val="24"/>
          <w:u w:val="single"/>
          <w:shd w:fill="auto" w:val="clear"/>
        </w:rPr>
      </w:pPr>
      <w:r>
        <w:rPr>
          <w:rFonts w:ascii="Calibri" w:hAnsi="Calibri" w:cs="Calibri" w:eastAsia="Calibri"/>
          <w:caps w:val="true"/>
          <w:color w:val="666666"/>
          <w:spacing w:val="10"/>
          <w:position w:val="0"/>
          <w:sz w:val="24"/>
          <w:u w:val="single"/>
          <w:shd w:fill="auto" w:val="clear"/>
        </w:rPr>
        <w:t xml:space="preserve">Task1:</w:t>
      </w:r>
    </w:p>
    <w:p>
      <w:pPr>
        <w:spacing w:before="0" w:after="0" w:line="276"/>
        <w:ind w:right="0" w:left="708" w:firstLine="0"/>
        <w:jc w:val="left"/>
        <w:rPr>
          <w:rFonts w:ascii="Calibri" w:hAnsi="Calibri" w:cs="Calibri" w:eastAsia="Calibri"/>
          <w:caps w:val="true"/>
          <w:color w:val="666666"/>
          <w:spacing w:val="10"/>
          <w:position w:val="0"/>
          <w:sz w:val="24"/>
          <w:u w:val="single"/>
          <w:shd w:fill="auto" w:val="clear"/>
        </w:rPr>
      </w:pPr>
    </w:p>
    <w:p>
      <w:pPr>
        <w:spacing w:before="0" w:after="0" w:line="276"/>
        <w:ind w:right="0" w:left="708" w:firstLine="0"/>
        <w:jc w:val="left"/>
        <w:rPr>
          <w:rFonts w:ascii="Calibri" w:hAnsi="Calibri" w:cs="Calibri" w:eastAsia="Calibri"/>
          <w:caps w:val="true"/>
          <w:color w:val="666666"/>
          <w:spacing w:val="10"/>
          <w:position w:val="0"/>
          <w:sz w:val="24"/>
          <w:shd w:fill="auto" w:val="clear"/>
        </w:rPr>
      </w:pPr>
      <w:r>
        <w:rPr>
          <w:rFonts w:ascii="Calibri" w:hAnsi="Calibri" w:cs="Calibri" w:eastAsia="Calibri"/>
          <w:caps w:val="true"/>
          <w:color w:val="666666"/>
          <w:spacing w:val="10"/>
          <w:position w:val="0"/>
          <w:sz w:val="24"/>
          <w:shd w:fill="auto" w:val="clear"/>
        </w:rPr>
        <w:t xml:space="preserve">Enhance the Android App developed from Lab 3 by adding the following features.</w:t>
      </w:r>
    </w:p>
    <w:p>
      <w:pPr>
        <w:spacing w:before="0" w:after="0" w:line="276"/>
        <w:ind w:right="0" w:left="708" w:firstLine="0"/>
        <w:jc w:val="left"/>
        <w:rPr>
          <w:rFonts w:ascii="Calibri" w:hAnsi="Calibri" w:cs="Calibri" w:eastAsia="Calibri"/>
          <w:caps w:val="true"/>
          <w:color w:val="666666"/>
          <w:spacing w:val="10"/>
          <w:position w:val="0"/>
          <w:sz w:val="24"/>
          <w:shd w:fill="auto" w:val="clear"/>
        </w:rPr>
      </w:pPr>
    </w:p>
    <w:p>
      <w:pPr>
        <w:spacing w:before="0" w:after="0" w:line="276"/>
        <w:ind w:right="0" w:left="708" w:firstLine="0"/>
        <w:jc w:val="left"/>
        <w:rPr>
          <w:rFonts w:ascii="Calibri" w:hAnsi="Calibri" w:cs="Calibri" w:eastAsia="Calibri"/>
          <w:b/>
          <w:color w:val="666666"/>
          <w:spacing w:val="0"/>
          <w:position w:val="0"/>
          <w:sz w:val="28"/>
          <w:shd w:fill="auto" w:val="clear"/>
        </w:rPr>
      </w:pPr>
      <w:r>
        <w:rPr>
          <w:rFonts w:ascii="Calibri" w:hAnsi="Calibri" w:cs="Calibri" w:eastAsia="Calibri"/>
          <w:b/>
          <w:color w:val="666666"/>
          <w:spacing w:val="0"/>
          <w:position w:val="0"/>
          <w:sz w:val="28"/>
          <w:shd w:fill="auto" w:val="clear"/>
        </w:rPr>
        <w:t xml:space="preserve">Subtask1 : </w:t>
      </w:r>
    </w:p>
    <w:p>
      <w:pPr>
        <w:spacing w:before="0" w:after="0" w:line="276"/>
        <w:ind w:right="0" w:left="708" w:firstLine="0"/>
        <w:jc w:val="left"/>
        <w:rPr>
          <w:rFonts w:ascii="Calibri" w:hAnsi="Calibri" w:cs="Calibri" w:eastAsia="Calibri"/>
          <w:b/>
          <w:color w:val="666666"/>
          <w:spacing w:val="0"/>
          <w:position w:val="0"/>
          <w:sz w:val="24"/>
          <w:shd w:fill="auto" w:val="clear"/>
        </w:rPr>
      </w:pPr>
      <w:r>
        <w:rPr>
          <w:rFonts w:ascii="Calibri" w:hAnsi="Calibri" w:cs="Calibri" w:eastAsia="Calibri"/>
          <w:i/>
          <w:color w:val="666666"/>
          <w:spacing w:val="0"/>
          <w:position w:val="0"/>
          <w:sz w:val="28"/>
          <w:shd w:fill="auto" w:val="clear"/>
        </w:rPr>
        <w:t xml:space="preserve">Provide a Save File option once you invoke the HBASE Retrieval operation.</w:t>
        <w:tab/>
      </w:r>
      <w:r>
        <w:rPr>
          <w:rFonts w:ascii="Calibri" w:hAnsi="Calibri" w:cs="Calibri" w:eastAsia="Calibri"/>
          <w:i/>
          <w:color w:val="666666"/>
          <w:spacing w:val="0"/>
          <w:position w:val="0"/>
          <w:sz w:val="24"/>
          <w:shd w:fill="auto" w:val="clear"/>
        </w:rPr>
        <w:tab/>
      </w:r>
    </w:p>
    <w:p>
      <w:pPr>
        <w:spacing w:before="100" w:after="200" w:line="276"/>
        <w:ind w:right="0" w:left="720" w:firstLine="0"/>
        <w:jc w:val="left"/>
        <w:rPr>
          <w:rFonts w:ascii="Calibri" w:hAnsi="Calibri" w:cs="Calibri" w:eastAsia="Calibri"/>
          <w:color w:val="666666"/>
          <w:spacing w:val="0"/>
          <w:position w:val="0"/>
          <w:sz w:val="24"/>
          <w:shd w:fill="auto" w:val="clear"/>
        </w:rPr>
      </w:pPr>
      <w:r>
        <w:rPr>
          <w:rFonts w:ascii="Calibri" w:hAnsi="Calibri" w:cs="Calibri" w:eastAsia="Calibri"/>
          <w:b/>
          <w:color w:val="666666"/>
          <w:spacing w:val="0"/>
          <w:position w:val="0"/>
          <w:sz w:val="24"/>
          <w:shd w:fill="auto" w:val="clear"/>
        </w:rPr>
        <w:t xml:space="preserve"> </w:t>
        <w:tab/>
      </w:r>
      <w:r>
        <w:rPr>
          <w:rFonts w:ascii="Calibri" w:hAnsi="Calibri" w:cs="Calibri" w:eastAsia="Calibri"/>
          <w:color w:val="666666"/>
          <w:spacing w:val="0"/>
          <w:position w:val="0"/>
          <w:sz w:val="24"/>
          <w:shd w:fill="auto" w:val="clear"/>
        </w:rPr>
        <w:t xml:space="preserve">Here, for the android app developed in lab 03, adding one more button as 'save'.The event listener for that button will be the data from the HBase retrieve option will get stored in the file which we provide. Run the application on Nexus phone as follows.</w:t>
      </w:r>
    </w:p>
    <w:p>
      <w:pPr>
        <w:spacing w:before="100" w:after="200" w:line="276"/>
        <w:ind w:right="0" w:left="2130" w:firstLine="0"/>
        <w:jc w:val="left"/>
        <w:rPr>
          <w:rFonts w:ascii="Calibri" w:hAnsi="Calibri" w:cs="Calibri" w:eastAsia="Calibri"/>
          <w:color w:val="666666"/>
          <w:spacing w:val="0"/>
          <w:position w:val="0"/>
          <w:sz w:val="24"/>
          <w:shd w:fill="auto" w:val="clear"/>
        </w:rPr>
      </w:pPr>
    </w:p>
    <w:p>
      <w:pPr>
        <w:spacing w:before="100" w:after="200" w:line="240"/>
        <w:ind w:right="0" w:left="1418" w:firstLine="0"/>
        <w:jc w:val="left"/>
        <w:rPr>
          <w:rFonts w:ascii="Calibri" w:hAnsi="Calibri" w:cs="Calibri" w:eastAsia="Calibri"/>
          <w:color w:val="666666"/>
          <w:spacing w:val="0"/>
          <w:position w:val="0"/>
          <w:sz w:val="22"/>
          <w:shd w:fill="auto" w:val="clear"/>
        </w:rPr>
      </w:pPr>
      <w:r>
        <w:object w:dxaOrig="7095" w:dyaOrig="10874">
          <v:rect xmlns:o="urn:schemas-microsoft-com:office:office" xmlns:v="urn:schemas-microsoft-com:vml" id="rectole0000000000" style="width:354.750000pt;height:54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100" w:after="200" w:line="276"/>
        <w:ind w:right="0" w:left="0" w:firstLine="0"/>
        <w:jc w:val="left"/>
        <w:rPr>
          <w:rFonts w:ascii="Calibri" w:hAnsi="Calibri" w:cs="Calibri" w:eastAsia="Calibri"/>
          <w:color w:val="666666"/>
          <w:spacing w:val="0"/>
          <w:position w:val="0"/>
          <w:sz w:val="24"/>
          <w:shd w:fill="auto" w:val="clear"/>
        </w:rPr>
      </w:pPr>
      <w:r>
        <w:rPr>
          <w:rFonts w:ascii="Calibri" w:hAnsi="Calibri" w:cs="Calibri" w:eastAsia="Calibri"/>
          <w:color w:val="666666"/>
          <w:spacing w:val="0"/>
          <w:position w:val="0"/>
          <w:sz w:val="24"/>
          <w:shd w:fill="auto" w:val="clear"/>
        </w:rPr>
        <w:t xml:space="preserve">The file generated in the system is in the location c://sensor.txt and is given below.</w:t>
      </w:r>
    </w:p>
    <w:p>
      <w:pPr>
        <w:spacing w:before="100" w:after="200" w:line="240"/>
        <w:ind w:right="0" w:left="0" w:firstLine="0"/>
        <w:jc w:val="left"/>
        <w:rPr>
          <w:rFonts w:ascii="Calibri" w:hAnsi="Calibri" w:cs="Calibri" w:eastAsia="Calibri"/>
          <w:color w:val="666666"/>
          <w:spacing w:val="0"/>
          <w:position w:val="0"/>
          <w:sz w:val="24"/>
          <w:shd w:fill="auto" w:val="clear"/>
        </w:rPr>
      </w:pPr>
      <w:r>
        <w:object w:dxaOrig="8640" w:dyaOrig="4245">
          <v:rect xmlns:o="urn:schemas-microsoft-com:office:office" xmlns:v="urn:schemas-microsoft-com:vml" id="rectole0000000001" style="width:432.000000pt;height:212.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100" w:after="200" w:line="276"/>
        <w:ind w:right="0" w:left="0" w:firstLine="0"/>
        <w:jc w:val="left"/>
        <w:rPr>
          <w:rFonts w:ascii="Calibri" w:hAnsi="Calibri" w:cs="Calibri" w:eastAsia="Calibri"/>
          <w:color w:val="666666"/>
          <w:spacing w:val="0"/>
          <w:position w:val="0"/>
          <w:sz w:val="24"/>
          <w:shd w:fill="auto" w:val="clear"/>
        </w:rPr>
      </w:pPr>
      <w:r>
        <w:rPr>
          <w:rFonts w:ascii="Calibri" w:hAnsi="Calibri" w:cs="Calibri" w:eastAsia="Calibri"/>
          <w:color w:val="666666"/>
          <w:spacing w:val="0"/>
          <w:position w:val="0"/>
          <w:sz w:val="24"/>
          <w:shd w:fill="auto" w:val="clear"/>
        </w:rPr>
        <w:t xml:space="preserve">Generated file content is:</w:t>
      </w:r>
    </w:p>
    <w:p>
      <w:pPr>
        <w:spacing w:before="100" w:after="200" w:line="240"/>
        <w:ind w:right="0" w:left="142" w:firstLine="0"/>
        <w:jc w:val="left"/>
        <w:rPr>
          <w:rFonts w:ascii="Calibri" w:hAnsi="Calibri" w:cs="Calibri" w:eastAsia="Calibri"/>
          <w:color w:val="666666"/>
          <w:spacing w:val="0"/>
          <w:position w:val="0"/>
          <w:sz w:val="22"/>
          <w:shd w:fill="auto" w:val="clear"/>
        </w:rPr>
      </w:pPr>
      <w:r>
        <w:object w:dxaOrig="8640" w:dyaOrig="4110">
          <v:rect xmlns:o="urn:schemas-microsoft-com:office:office" xmlns:v="urn:schemas-microsoft-com:vml" id="rectole0000000002" style="width:432.000000pt;height:205.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76"/>
        <w:ind w:right="0" w:left="0" w:firstLine="0"/>
        <w:jc w:val="left"/>
        <w:rPr>
          <w:rFonts w:ascii="Calibri" w:hAnsi="Calibri" w:cs="Calibri" w:eastAsia="Calibri"/>
          <w:color w:val="666666"/>
          <w:spacing w:val="0"/>
          <w:position w:val="0"/>
          <w:sz w:val="24"/>
          <w:shd w:fill="auto" w:val="clear"/>
        </w:rPr>
      </w:pPr>
    </w:p>
    <w:p>
      <w:pPr>
        <w:spacing w:before="0" w:after="0" w:line="276"/>
        <w:ind w:right="0" w:left="0" w:firstLine="0"/>
        <w:jc w:val="left"/>
        <w:rPr>
          <w:rFonts w:ascii="Calibri" w:hAnsi="Calibri" w:cs="Calibri" w:eastAsia="Calibri"/>
          <w:b/>
          <w:color w:val="666666"/>
          <w:spacing w:val="0"/>
          <w:position w:val="0"/>
          <w:sz w:val="28"/>
          <w:shd w:fill="auto" w:val="clear"/>
        </w:rPr>
      </w:pPr>
      <w:r>
        <w:rPr>
          <w:rFonts w:ascii="Calibri" w:hAnsi="Calibri" w:cs="Calibri" w:eastAsia="Calibri"/>
          <w:b/>
          <w:color w:val="666666"/>
          <w:spacing w:val="0"/>
          <w:position w:val="0"/>
          <w:sz w:val="28"/>
          <w:shd w:fill="auto" w:val="clear"/>
        </w:rPr>
        <w:t xml:space="preserve">Subtask 2: </w:t>
      </w:r>
    </w:p>
    <w:p>
      <w:pPr>
        <w:spacing w:before="0" w:after="0" w:line="276"/>
        <w:ind w:right="0" w:left="0" w:firstLine="0"/>
        <w:jc w:val="left"/>
        <w:rPr>
          <w:rFonts w:ascii="Calibri" w:hAnsi="Calibri" w:cs="Calibri" w:eastAsia="Calibri"/>
          <w:i/>
          <w:color w:val="666666"/>
          <w:spacing w:val="0"/>
          <w:position w:val="0"/>
          <w:sz w:val="28"/>
          <w:shd w:fill="auto" w:val="clear"/>
        </w:rPr>
      </w:pPr>
      <w:r>
        <w:rPr>
          <w:rFonts w:ascii="Calibri" w:hAnsi="Calibri" w:cs="Calibri" w:eastAsia="Calibri"/>
          <w:i/>
          <w:color w:val="666666"/>
          <w:spacing w:val="0"/>
          <w:position w:val="0"/>
          <w:sz w:val="28"/>
          <w:shd w:fill="auto" w:val="clear"/>
        </w:rPr>
        <w:t xml:space="preserve">Add an Activity Recognition option to generate a report.</w:t>
      </w:r>
    </w:p>
    <w:p>
      <w:pPr>
        <w:spacing w:before="0" w:after="0" w:line="276"/>
        <w:ind w:right="0" w:left="0" w:firstLine="0"/>
        <w:jc w:val="left"/>
        <w:rPr>
          <w:rFonts w:ascii="Calibri" w:hAnsi="Calibri" w:cs="Calibri" w:eastAsia="Calibri"/>
          <w:b/>
          <w:color w:val="666666"/>
          <w:spacing w:val="0"/>
          <w:position w:val="0"/>
          <w:sz w:val="24"/>
          <w:shd w:fill="auto" w:val="clear"/>
        </w:rPr>
      </w:pPr>
      <w:r>
        <w:rPr>
          <w:rFonts w:ascii="Calibri" w:hAnsi="Calibri" w:cs="Calibri" w:eastAsia="Calibri"/>
          <w:i/>
          <w:color w:val="666666"/>
          <w:spacing w:val="0"/>
          <w:position w:val="0"/>
          <w:sz w:val="28"/>
          <w:shd w:fill="auto" w:val="clear"/>
        </w:rPr>
        <w:t xml:space="preserve">Segment and convert to sequence file for Training files.</w:t>
      </w:r>
    </w:p>
    <w:p>
      <w:pPr>
        <w:spacing w:before="100" w:after="200" w:line="276"/>
        <w:ind w:right="0" w:left="0" w:firstLine="0"/>
        <w:jc w:val="left"/>
        <w:rPr>
          <w:rFonts w:ascii="Calibri" w:hAnsi="Calibri" w:cs="Calibri" w:eastAsia="Calibri"/>
          <w:color w:val="666666"/>
          <w:spacing w:val="0"/>
          <w:position w:val="0"/>
          <w:sz w:val="24"/>
          <w:shd w:fill="auto" w:val="clear"/>
        </w:rPr>
      </w:pPr>
      <w:r>
        <w:rPr>
          <w:rFonts w:ascii="Calibri" w:hAnsi="Calibri" w:cs="Calibri" w:eastAsia="Calibri"/>
          <w:color w:val="666666"/>
          <w:spacing w:val="0"/>
          <w:position w:val="0"/>
          <w:sz w:val="24"/>
          <w:shd w:fill="auto" w:val="clear"/>
        </w:rPr>
        <w:t xml:space="preserve">Generating the input files using the sensor are as follows:</w:t>
      </w:r>
    </w:p>
    <w:p>
      <w:pPr>
        <w:spacing w:before="100" w:after="200" w:line="240"/>
        <w:ind w:right="0" w:left="0" w:firstLine="0"/>
        <w:jc w:val="left"/>
        <w:rPr>
          <w:rFonts w:ascii="Calibri" w:hAnsi="Calibri" w:cs="Calibri" w:eastAsia="Calibri"/>
          <w:color w:val="666666"/>
          <w:spacing w:val="0"/>
          <w:position w:val="0"/>
          <w:sz w:val="22"/>
          <w:shd w:fill="auto" w:val="clear"/>
        </w:rPr>
      </w:pPr>
      <w:r>
        <w:object w:dxaOrig="7680" w:dyaOrig="9104">
          <v:rect xmlns:o="urn:schemas-microsoft-com:office:office" xmlns:v="urn:schemas-microsoft-com:vml" id="rectole0000000003" style="width:384.000000pt;height:455.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100" w:after="200" w:line="276"/>
        <w:ind w:right="0" w:left="0" w:firstLine="0"/>
        <w:jc w:val="left"/>
        <w:rPr>
          <w:rFonts w:ascii="Calibri" w:hAnsi="Calibri" w:cs="Calibri" w:eastAsia="Calibri"/>
          <w:color w:val="666666"/>
          <w:spacing w:val="0"/>
          <w:position w:val="0"/>
          <w:sz w:val="24"/>
          <w:shd w:fill="auto" w:val="clear"/>
        </w:rPr>
      </w:pPr>
      <w:r>
        <w:rPr>
          <w:rFonts w:ascii="Calibri" w:hAnsi="Calibri" w:cs="Calibri" w:eastAsia="Calibri"/>
          <w:color w:val="666666"/>
          <w:spacing w:val="0"/>
          <w:position w:val="0"/>
          <w:sz w:val="24"/>
          <w:shd w:fill="auto" w:val="clear"/>
        </w:rPr>
        <w:t xml:space="preserve">Do the same for the other text files.</w:t>
      </w:r>
    </w:p>
    <w:p>
      <w:pPr>
        <w:spacing w:before="100" w:after="200" w:line="276"/>
        <w:ind w:right="0" w:left="0" w:firstLine="0"/>
        <w:jc w:val="left"/>
        <w:rPr>
          <w:rFonts w:ascii="Calibri" w:hAnsi="Calibri" w:cs="Calibri" w:eastAsia="Calibri"/>
          <w:color w:val="666666"/>
          <w:spacing w:val="0"/>
          <w:position w:val="0"/>
          <w:sz w:val="24"/>
          <w:shd w:fill="auto" w:val="clear"/>
        </w:rPr>
      </w:pPr>
      <w:r>
        <w:rPr>
          <w:rFonts w:ascii="Calibri" w:hAnsi="Calibri" w:cs="Calibri" w:eastAsia="Calibri"/>
          <w:color w:val="666666"/>
          <w:spacing w:val="0"/>
          <w:position w:val="0"/>
          <w:sz w:val="24"/>
          <w:shd w:fill="auto" w:val="clear"/>
        </w:rPr>
        <w:t xml:space="preserve">Generated Output sequence file will be:</w:t>
      </w:r>
    </w:p>
    <w:p>
      <w:pPr>
        <w:spacing w:before="100" w:after="200" w:line="276"/>
        <w:ind w:right="0" w:left="0" w:firstLine="0"/>
        <w:jc w:val="left"/>
        <w:rPr>
          <w:rFonts w:ascii="Calibri" w:hAnsi="Calibri" w:cs="Calibri" w:eastAsia="Calibri"/>
          <w:color w:val="666666"/>
          <w:spacing w:val="0"/>
          <w:position w:val="0"/>
          <w:sz w:val="24"/>
          <w:shd w:fill="auto" w:val="clear"/>
        </w:rPr>
      </w:pPr>
      <w:hyperlink xmlns:r="http://schemas.openxmlformats.org/officeDocument/2006/relationships" r:id="docRId8">
        <w:r>
          <w:rPr>
            <w:rFonts w:ascii="Calibri" w:hAnsi="Calibri" w:cs="Calibri" w:eastAsia="Calibri"/>
            <w:color w:val="666666"/>
            <w:spacing w:val="0"/>
            <w:position w:val="0"/>
            <w:sz w:val="24"/>
            <w:u w:val="single"/>
            <w:shd w:fill="auto" w:val="clear"/>
          </w:rPr>
          <w:t xml:space="preserve">http://134.193.136.127:8080/HMMWS/jaxrs/generic/TrainFileOperation/-home-group5-tejasree-punch.txt/-home-group5-punch_tejasree.seq</w:t>
        </w:r>
      </w:hyperlink>
    </w:p>
    <w:p>
      <w:pPr>
        <w:spacing w:before="100" w:after="200" w:line="240"/>
        <w:ind w:right="0" w:left="0" w:firstLine="0"/>
        <w:jc w:val="left"/>
        <w:rPr>
          <w:rFonts w:ascii="Calibri" w:hAnsi="Calibri" w:cs="Calibri" w:eastAsia="Calibri"/>
          <w:color w:val="666666"/>
          <w:spacing w:val="0"/>
          <w:position w:val="0"/>
          <w:sz w:val="24"/>
          <w:shd w:fill="auto" w:val="clear"/>
        </w:rPr>
      </w:pPr>
      <w:r>
        <w:object w:dxaOrig="8640" w:dyaOrig="1739">
          <v:rect xmlns:o="urn:schemas-microsoft-com:office:office" xmlns:v="urn:schemas-microsoft-com:vml" id="rectole0000000004" style="width:432.000000pt;height:86.9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Dib" DrawAspect="Content" ObjectID="0000000004" ShapeID="rectole0000000004" r:id="docRId9"/>
        </w:object>
      </w:r>
    </w:p>
    <w:p>
      <w:pPr>
        <w:spacing w:before="100" w:after="200" w:line="276"/>
        <w:ind w:right="0" w:left="0" w:firstLine="0"/>
        <w:jc w:val="left"/>
        <w:rPr>
          <w:rFonts w:ascii="Calibri" w:hAnsi="Calibri" w:cs="Calibri" w:eastAsia="Calibri"/>
          <w:color w:val="666666"/>
          <w:spacing w:val="0"/>
          <w:position w:val="0"/>
          <w:sz w:val="24"/>
          <w:shd w:fill="auto" w:val="clear"/>
        </w:rPr>
      </w:pPr>
      <w:r>
        <w:rPr>
          <w:rFonts w:ascii="Calibri" w:hAnsi="Calibri" w:cs="Calibri" w:eastAsia="Calibri"/>
          <w:color w:val="666666"/>
          <w:spacing w:val="0"/>
          <w:position w:val="0"/>
          <w:sz w:val="24"/>
          <w:shd w:fill="auto" w:val="clear"/>
        </w:rPr>
        <w:t xml:space="preserve">Similarly generate the sequence files for the remaining three text files.</w:t>
      </w:r>
    </w:p>
    <w:p>
      <w:pPr>
        <w:spacing w:before="100" w:after="200" w:line="276"/>
        <w:ind w:right="0" w:left="0" w:firstLine="0"/>
        <w:jc w:val="left"/>
        <w:rPr>
          <w:rFonts w:ascii="Calibri" w:hAnsi="Calibri" w:cs="Calibri" w:eastAsia="Calibri"/>
          <w:color w:val="666666"/>
          <w:spacing w:val="0"/>
          <w:position w:val="0"/>
          <w:sz w:val="24"/>
          <w:shd w:fill="auto" w:val="clear"/>
        </w:rPr>
      </w:pPr>
      <w:hyperlink xmlns:r="http://schemas.openxmlformats.org/officeDocument/2006/relationships" r:id="docRId11">
        <w:r>
          <w:rPr>
            <w:rFonts w:ascii="Calibri" w:hAnsi="Calibri" w:cs="Calibri" w:eastAsia="Calibri"/>
            <w:color w:val="666666"/>
            <w:spacing w:val="0"/>
            <w:position w:val="0"/>
            <w:sz w:val="24"/>
            <w:u w:val="single"/>
            <w:shd w:fill="auto" w:val="clear"/>
          </w:rPr>
          <w:t xml:space="preserve">http://134.193.136.127:8080/HMMWS/jaxrs/generic/TrainFileOperation/-home-group5-tejasree-lefttoright.txt/-home-group5-lefttoright_tejasree.seq</w:t>
        </w:r>
      </w:hyperlink>
    </w:p>
    <w:p>
      <w:pPr>
        <w:spacing w:before="100" w:after="200" w:line="276"/>
        <w:ind w:right="0" w:left="0" w:firstLine="0"/>
        <w:jc w:val="left"/>
        <w:rPr>
          <w:rFonts w:ascii="Calibri" w:hAnsi="Calibri" w:cs="Calibri" w:eastAsia="Calibri"/>
          <w:color w:val="666666"/>
          <w:spacing w:val="0"/>
          <w:position w:val="0"/>
          <w:sz w:val="24"/>
          <w:shd w:fill="auto" w:val="clear"/>
        </w:rPr>
      </w:pPr>
      <w:hyperlink xmlns:r="http://schemas.openxmlformats.org/officeDocument/2006/relationships" r:id="docRId12">
        <w:r>
          <w:rPr>
            <w:rFonts w:ascii="Calibri" w:hAnsi="Calibri" w:cs="Calibri" w:eastAsia="Calibri"/>
            <w:color w:val="666666"/>
            <w:spacing w:val="0"/>
            <w:position w:val="0"/>
            <w:sz w:val="24"/>
            <w:u w:val="single"/>
            <w:shd w:fill="auto" w:val="clear"/>
          </w:rPr>
          <w:t xml:space="preserve">http://134.193.136.127:8080/HMMWS/jaxrs/generic/TrainFileOperation/-home-group5-tejasree-righttoleft.txt/-home-group5-righttoleft_tejasree.seq</w:t>
        </w:r>
      </w:hyperlink>
    </w:p>
    <w:p>
      <w:pPr>
        <w:spacing w:before="100" w:after="200" w:line="276"/>
        <w:ind w:right="0" w:left="0" w:firstLine="0"/>
        <w:jc w:val="left"/>
        <w:rPr>
          <w:rFonts w:ascii="Calibri" w:hAnsi="Calibri" w:cs="Calibri" w:eastAsia="Calibri"/>
          <w:color w:val="666666"/>
          <w:spacing w:val="0"/>
          <w:position w:val="0"/>
          <w:sz w:val="24"/>
          <w:shd w:fill="auto" w:val="clear"/>
        </w:rPr>
      </w:pPr>
      <w:hyperlink xmlns:r="http://schemas.openxmlformats.org/officeDocument/2006/relationships" r:id="docRId13">
        <w:r>
          <w:rPr>
            <w:rFonts w:ascii="Calibri" w:hAnsi="Calibri" w:cs="Calibri" w:eastAsia="Calibri"/>
            <w:color w:val="666666"/>
            <w:spacing w:val="0"/>
            <w:position w:val="0"/>
            <w:sz w:val="24"/>
            <w:u w:val="single"/>
            <w:shd w:fill="auto" w:val="clear"/>
          </w:rPr>
          <w:t xml:space="preserve">http://134.193.136.127:8080/HMMWS/jaxrs/generic/TestFileOperation/-home-group5-tejasree-finaltest.txt/-home-group5-test_tejasree.seq</w:t>
        </w:r>
      </w:hyperlink>
    </w:p>
    <w:p>
      <w:pPr>
        <w:spacing w:before="100" w:after="200" w:line="276"/>
        <w:ind w:right="0" w:left="0" w:firstLine="0"/>
        <w:jc w:val="left"/>
        <w:rPr>
          <w:rFonts w:ascii="Calibri" w:hAnsi="Calibri" w:cs="Calibri" w:eastAsia="Calibri"/>
          <w:i/>
          <w:color w:val="666666"/>
          <w:spacing w:val="0"/>
          <w:position w:val="0"/>
          <w:sz w:val="28"/>
          <w:shd w:fill="auto" w:val="clear"/>
        </w:rPr>
      </w:pPr>
      <w:r>
        <w:rPr>
          <w:rFonts w:ascii="Calibri" w:hAnsi="Calibri" w:cs="Calibri" w:eastAsia="Calibri"/>
          <w:b/>
          <w:color w:val="666666"/>
          <w:spacing w:val="0"/>
          <w:position w:val="0"/>
          <w:sz w:val="28"/>
          <w:shd w:fill="auto" w:val="clear"/>
        </w:rPr>
        <w:t xml:space="preserve">Subtask 2</w:t>
      </w:r>
      <w:r>
        <w:rPr>
          <w:rFonts w:ascii="Calibri" w:hAnsi="Calibri" w:cs="Calibri" w:eastAsia="Calibri"/>
          <w:i/>
          <w:color w:val="666666"/>
          <w:spacing w:val="0"/>
          <w:position w:val="0"/>
          <w:sz w:val="28"/>
          <w:shd w:fill="auto" w:val="clear"/>
        </w:rPr>
        <w:t xml:space="preserve">:  </w:t>
      </w:r>
    </w:p>
    <w:p>
      <w:pPr>
        <w:spacing w:before="100" w:after="200" w:line="276"/>
        <w:ind w:right="0" w:left="0" w:firstLine="0"/>
        <w:jc w:val="left"/>
        <w:rPr>
          <w:rFonts w:ascii="Calibri" w:hAnsi="Calibri" w:cs="Calibri" w:eastAsia="Calibri"/>
          <w:b/>
          <w:color w:val="666666"/>
          <w:spacing w:val="0"/>
          <w:position w:val="0"/>
          <w:sz w:val="24"/>
          <w:shd w:fill="auto" w:val="clear"/>
        </w:rPr>
      </w:pPr>
      <w:r>
        <w:rPr>
          <w:rFonts w:ascii="Calibri" w:hAnsi="Calibri" w:cs="Calibri" w:eastAsia="Calibri"/>
          <w:i/>
          <w:color w:val="666666"/>
          <w:spacing w:val="0"/>
          <w:position w:val="0"/>
          <w:sz w:val="28"/>
          <w:shd w:fill="auto" w:val="clear"/>
        </w:rPr>
        <w:t xml:space="preserve">Training and Testing for Activity Recognition (for three motions as training data)</w:t>
        <w:tab/>
      </w:r>
    </w:p>
    <w:p>
      <w:pPr>
        <w:spacing w:before="100" w:after="200" w:line="276"/>
        <w:ind w:right="0" w:left="0" w:firstLine="0"/>
        <w:jc w:val="left"/>
        <w:rPr>
          <w:rFonts w:ascii="Calibri" w:hAnsi="Calibri" w:cs="Calibri" w:eastAsia="Calibri"/>
          <w:color w:val="666666"/>
          <w:spacing w:val="0"/>
          <w:position w:val="0"/>
          <w:sz w:val="24"/>
          <w:shd w:fill="auto" w:val="clear"/>
        </w:rPr>
      </w:pPr>
      <w:r>
        <w:rPr>
          <w:rFonts w:ascii="Calibri" w:hAnsi="Calibri" w:cs="Calibri" w:eastAsia="Calibri"/>
          <w:color w:val="666666"/>
          <w:spacing w:val="0"/>
          <w:position w:val="0"/>
          <w:sz w:val="24"/>
          <w:shd w:fill="auto" w:val="clear"/>
        </w:rPr>
        <w:t xml:space="preserve">The input files for training are the generated sequence files from both the input files of sensor data and the input file for testing will be the combination of all the sequence files.</w:t>
      </w:r>
    </w:p>
    <w:p>
      <w:pPr>
        <w:spacing w:before="100" w:after="200" w:line="276"/>
        <w:ind w:right="0" w:left="0" w:firstLine="0"/>
        <w:jc w:val="left"/>
        <w:rPr>
          <w:rFonts w:ascii="Calibri" w:hAnsi="Calibri" w:cs="Calibri" w:eastAsia="Calibri"/>
          <w:color w:val="666666"/>
          <w:spacing w:val="0"/>
          <w:position w:val="0"/>
          <w:sz w:val="22"/>
          <w:shd w:fill="auto" w:val="clear"/>
        </w:rPr>
      </w:pPr>
      <w:hyperlink xmlns:r="http://schemas.openxmlformats.org/officeDocument/2006/relationships" r:id="docRId14">
        <w:r>
          <w:rPr>
            <w:rFonts w:ascii="Calibri" w:hAnsi="Calibri" w:cs="Calibri" w:eastAsia="Calibri"/>
            <w:color w:val="666666"/>
            <w:spacing w:val="0"/>
            <w:position w:val="0"/>
            <w:sz w:val="24"/>
            <w:u w:val="single"/>
            <w:shd w:fill="auto" w:val="clear"/>
          </w:rPr>
          <w:t xml:space="preserve">http://134.193.136.127:8080/HMMWS2/jaxrs/generic/HMMTrainingTest/-home-group5-punch_tejasree.seq:-home-group5-righttoleft_tejasree.seq:-home-group5-lefttoright_tejasree.seq/punch:lefttoright:righttoleft/-home-group5-test_tejasree.seq</w:t>
        </w:r>
      </w:hyperlink>
    </w:p>
    <w:p>
      <w:pPr>
        <w:spacing w:before="100" w:after="200" w:line="276"/>
        <w:ind w:right="0" w:left="0" w:firstLine="0"/>
        <w:jc w:val="left"/>
        <w:rPr>
          <w:rFonts w:ascii="Calibri" w:hAnsi="Calibri" w:cs="Calibri" w:eastAsia="Calibri"/>
          <w:color w:val="666666"/>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media/image4.wmf" Id="docRId10" Type="http://schemas.openxmlformats.org/officeDocument/2006/relationships/image" /><Relationship TargetMode="External" Target="http://134.193.136.127:8080/HMMWS2/jaxrs/generic/HMMTrainingTest/-home-group5-punch_tejasree.seq:-home-group5-righttoleft_tejasree.seq:-home-group5-lefttoright_tejasree.seq/punch:lefttoright:righttoleft/-home-group5-test_tejasree.seq" Id="docRId14"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134.193.136.127:8080/HMMWS/jaxrs/generic/TrainFileOperation/-home-group5-tejasree-lefttoright.txt/-home-group5-lefttoright_tejasree.seq" Id="docRId11" Type="http://schemas.openxmlformats.org/officeDocument/2006/relationships/hyperlink" /><Relationship Target="numbering.xml" Id="docRId15" Type="http://schemas.openxmlformats.org/officeDocument/2006/relationships/numbering" /><Relationship Target="media/image2.wmf" Id="docRId5"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Mode="External" Target="http://134.193.136.127:8080/HMMWS/jaxrs/generic/TrainFileOperation/-home-group5-tejasree-righttoleft.txt/-home-group5-righttoleft_tejasree.seq" Id="docRId12" Type="http://schemas.openxmlformats.org/officeDocument/2006/relationships/hyperlink" /><Relationship Target="styles.xml" Id="docRId16" Type="http://schemas.openxmlformats.org/officeDocument/2006/relationships/styles" /><Relationship Target="embeddings/oleObject2.bin" Id="docRId4" Type="http://schemas.openxmlformats.org/officeDocument/2006/relationships/oleObject" /><Relationship TargetMode="External" Target="http://134.193.136.127:8080/HMMWS/jaxrs/generic/TrainFileOperation/-home-group5-tejasree-punch.txt/-home-group5-punch_tejasree.seq" Id="docRId8" Type="http://schemas.openxmlformats.org/officeDocument/2006/relationships/hyperlink" /><Relationship TargetMode="External" Target="http://134.193.136.127:8080/HMMWS/jaxrs/generic/TestFileOperation/-home-group5-tejasree-finaltest.txt/-home-group5-test_tejasree.seq" Id="docRId13" Type="http://schemas.openxmlformats.org/officeDocument/2006/relationships/hyperlink" /><Relationship Target="media/image1.wmf" Id="docRId3" Type="http://schemas.openxmlformats.org/officeDocument/2006/relationships/image" /></Relationships>
</file>