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FD2ED" w14:textId="77777777" w:rsidR="00382BAF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77BC322" w14:textId="77777777" w:rsidR="00382BAF" w:rsidRDefault="00000000">
      <w:pPr>
        <w:spacing w:after="22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1F9E4EA" w14:textId="77777777" w:rsidR="00382BAF" w:rsidRDefault="00000000">
      <w:pPr>
        <w:spacing w:after="0"/>
        <w:ind w:left="375"/>
        <w:jc w:val="center"/>
      </w:pPr>
      <w:r>
        <w:rPr>
          <w:rFonts w:ascii="Arial" w:eastAsia="Arial" w:hAnsi="Arial" w:cs="Arial"/>
          <w:b/>
          <w:sz w:val="24"/>
        </w:rPr>
        <w:t>Acceptance Testing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ACFBEB2" w14:textId="77777777" w:rsidR="00382BAF" w:rsidRDefault="00000000">
      <w:pPr>
        <w:spacing w:after="0"/>
        <w:ind w:left="372"/>
        <w:jc w:val="center"/>
      </w:pPr>
      <w:r>
        <w:rPr>
          <w:rFonts w:ascii="Arial" w:eastAsia="Arial" w:hAnsi="Arial" w:cs="Arial"/>
          <w:b/>
          <w:sz w:val="23"/>
        </w:rPr>
        <w:t>UAT Execution &amp; Report Submission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ED39CC4" w14:textId="77777777" w:rsidR="00382BA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6942" w:type="dxa"/>
        <w:tblInd w:w="1719" w:type="dxa"/>
        <w:tblCellMar>
          <w:top w:w="10" w:type="dxa"/>
          <w:left w:w="108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1832"/>
        <w:gridCol w:w="5110"/>
      </w:tblGrid>
      <w:tr w:rsidR="00382BAF" w14:paraId="5C16BE1E" w14:textId="77777777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1C679" w14:textId="77777777" w:rsidR="00382BA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Date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7DD70" w14:textId="6BE42B5F" w:rsidR="00382BAF" w:rsidRDefault="00723B2D">
            <w:pPr>
              <w:spacing w:after="0"/>
            </w:pPr>
            <w:r>
              <w:rPr>
                <w:rFonts w:ascii="Arial" w:eastAsia="Arial" w:hAnsi="Arial" w:cs="Arial"/>
              </w:rPr>
              <w:t>28 February</w:t>
            </w:r>
            <w:r w:rsidR="00000000">
              <w:rPr>
                <w:rFonts w:ascii="Arial" w:eastAsia="Arial" w:hAnsi="Arial" w:cs="Arial"/>
              </w:rPr>
              <w:t xml:space="preserve"> 202</w:t>
            </w:r>
            <w:r>
              <w:rPr>
                <w:rFonts w:ascii="Arial" w:eastAsia="Arial" w:hAnsi="Arial" w:cs="Arial"/>
              </w:rPr>
              <w:t>6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82BAF" w14:paraId="30407270" w14:textId="77777777">
        <w:trPr>
          <w:trHeight w:val="262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87A15" w14:textId="77777777" w:rsidR="00382BA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Team ID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07B20" w14:textId="7D1856B2" w:rsidR="00382BAF" w:rsidRDefault="00723B2D">
            <w:pPr>
              <w:spacing w:after="0"/>
            </w:pPr>
            <w:r w:rsidRPr="00723B2D">
              <w:rPr>
                <w:rFonts w:ascii="Arial" w:eastAsia="Arial" w:hAnsi="Arial" w:cs="Arial"/>
              </w:rPr>
              <w:t>LTVIP2026TMIDS89849</w:t>
            </w:r>
          </w:p>
        </w:tc>
      </w:tr>
      <w:tr w:rsidR="00382BAF" w14:paraId="62BE2B07" w14:textId="77777777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2F72C" w14:textId="77777777" w:rsidR="00382BA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Project 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28012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</w:rPr>
            </w:pPr>
            <w:r w:rsidRPr="00723B2D">
              <w:rPr>
                <w:rFonts w:ascii="Arial" w:eastAsia="Arial" w:hAnsi="Arial" w:cs="Arial"/>
              </w:rPr>
              <w:t xml:space="preserve">dog breed identification using transfer </w:t>
            </w:r>
          </w:p>
          <w:p w14:paraId="5C812D92" w14:textId="10F7FDC6" w:rsidR="00382BAF" w:rsidRDefault="00723B2D" w:rsidP="00723B2D">
            <w:pPr>
              <w:spacing w:after="0"/>
            </w:pPr>
            <w:r w:rsidRPr="00723B2D">
              <w:rPr>
                <w:rFonts w:ascii="Arial" w:eastAsia="Arial" w:hAnsi="Arial" w:cs="Arial"/>
              </w:rPr>
              <w:t>learning</w:t>
            </w:r>
          </w:p>
        </w:tc>
      </w:tr>
      <w:tr w:rsidR="00382BAF" w14:paraId="2CFB35A7" w14:textId="77777777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5A873" w14:textId="77777777" w:rsidR="00382BAF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>Maximum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C15C1" w14:textId="77777777" w:rsidR="00382BA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4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3C460569" w14:textId="3169EF8D" w:rsidR="00382BAF" w:rsidRDefault="00382BAF">
      <w:pPr>
        <w:spacing w:after="149"/>
      </w:pPr>
    </w:p>
    <w:p w14:paraId="654A5A65" w14:textId="77777777" w:rsidR="00382BAF" w:rsidRPr="00723B2D" w:rsidRDefault="00000000">
      <w:pPr>
        <w:pStyle w:val="Heading1"/>
        <w:ind w:left="1055" w:hanging="362"/>
        <w:rPr>
          <w:color w:val="auto"/>
        </w:rPr>
      </w:pPr>
      <w:r w:rsidRPr="00723B2D">
        <w:rPr>
          <w:color w:val="auto"/>
        </w:rPr>
        <w:t xml:space="preserve">Purpose of Document </w:t>
      </w:r>
    </w:p>
    <w:p w14:paraId="4FABA2A3" w14:textId="75C21111" w:rsidR="00723B2D" w:rsidRPr="00723B2D" w:rsidRDefault="00723B2D" w:rsidP="00723B2D">
      <w:r>
        <w:t xml:space="preserve">                       </w:t>
      </w:r>
      <w:r w:rsidRPr="00723B2D">
        <w:t>The purpose of this document is to explain the test coverage and open issues of the </w:t>
      </w:r>
      <w:r w:rsidRPr="00723B2D">
        <w:rPr>
          <w:b/>
          <w:bCs/>
        </w:rPr>
        <w:t xml:space="preserve">Dog Breed </w:t>
      </w:r>
      <w:r>
        <w:rPr>
          <w:b/>
          <w:bCs/>
        </w:rPr>
        <w:t xml:space="preserve">       </w:t>
      </w:r>
      <w:r w:rsidRPr="00723B2D">
        <w:rPr>
          <w:b/>
          <w:bCs/>
        </w:rPr>
        <w:t>Identification Using Transfer Learning</w:t>
      </w:r>
      <w:r w:rsidRPr="00723B2D">
        <w:t> system at the time of release for User Acceptance Testing (UAT). It ensures that all system components function correctly and meet user requirements.</w:t>
      </w:r>
    </w:p>
    <w:p w14:paraId="0FFF07AB" w14:textId="77777777" w:rsidR="00723B2D" w:rsidRPr="00723B2D" w:rsidRDefault="00000000">
      <w:pPr>
        <w:pStyle w:val="Heading1"/>
        <w:ind w:left="1055" w:hanging="362"/>
        <w:rPr>
          <w:color w:val="auto"/>
        </w:rPr>
      </w:pPr>
      <w:r w:rsidRPr="00723B2D">
        <w:rPr>
          <w:color w:val="auto"/>
        </w:rPr>
        <w:t>Defect Analysis</w:t>
      </w:r>
    </w:p>
    <w:p w14:paraId="3F141B90" w14:textId="77777777" w:rsidR="00723B2D" w:rsidRPr="00723B2D" w:rsidRDefault="00723B2D" w:rsidP="00723B2D"/>
    <w:tbl>
      <w:tblPr>
        <w:tblStyle w:val="TableGrid0"/>
        <w:tblpPr w:leftFromText="180" w:rightFromText="180" w:vertAnchor="page" w:horzAnchor="margin" w:tblpXSpec="center" w:tblpY="8758"/>
        <w:tblW w:w="0" w:type="auto"/>
        <w:tblLook w:val="04A0" w:firstRow="1" w:lastRow="0" w:firstColumn="1" w:lastColumn="0" w:noHBand="0" w:noVBand="1"/>
      </w:tblPr>
      <w:tblGrid>
        <w:gridCol w:w="2745"/>
        <w:gridCol w:w="1497"/>
        <w:gridCol w:w="1461"/>
        <w:gridCol w:w="613"/>
        <w:gridCol w:w="722"/>
      </w:tblGrid>
      <w:tr w:rsidR="00723B2D" w:rsidRPr="00723B2D" w14:paraId="384CBEBB" w14:textId="77777777" w:rsidTr="00723B2D">
        <w:tc>
          <w:tcPr>
            <w:tcW w:w="0" w:type="auto"/>
            <w:hideMark/>
          </w:tcPr>
          <w:p w14:paraId="784E6D42" w14:textId="77777777" w:rsidR="00723B2D" w:rsidRPr="00723B2D" w:rsidRDefault="00723B2D" w:rsidP="00723B2D">
            <w:pPr>
              <w:rPr>
                <w:b/>
                <w:bCs/>
                <w:sz w:val="28"/>
                <w:szCs w:val="28"/>
              </w:rPr>
            </w:pPr>
            <w:r w:rsidRPr="00723B2D">
              <w:rPr>
                <w:b/>
                <w:bCs/>
                <w:sz w:val="28"/>
                <w:szCs w:val="28"/>
              </w:rPr>
              <w:t>Section</w:t>
            </w:r>
          </w:p>
        </w:tc>
        <w:tc>
          <w:tcPr>
            <w:tcW w:w="0" w:type="auto"/>
            <w:hideMark/>
          </w:tcPr>
          <w:p w14:paraId="73C279F5" w14:textId="77777777" w:rsidR="00723B2D" w:rsidRPr="00723B2D" w:rsidRDefault="00723B2D" w:rsidP="00723B2D">
            <w:pPr>
              <w:rPr>
                <w:b/>
                <w:bCs/>
                <w:sz w:val="28"/>
                <w:szCs w:val="28"/>
              </w:rPr>
            </w:pPr>
            <w:r w:rsidRPr="00723B2D">
              <w:rPr>
                <w:b/>
                <w:bCs/>
                <w:sz w:val="28"/>
                <w:szCs w:val="28"/>
              </w:rPr>
              <w:t>Total Cases</w:t>
            </w:r>
          </w:p>
        </w:tc>
        <w:tc>
          <w:tcPr>
            <w:tcW w:w="0" w:type="auto"/>
            <w:hideMark/>
          </w:tcPr>
          <w:p w14:paraId="06CD9C07" w14:textId="77777777" w:rsidR="00723B2D" w:rsidRPr="00723B2D" w:rsidRDefault="00723B2D" w:rsidP="00723B2D">
            <w:pPr>
              <w:rPr>
                <w:b/>
                <w:bCs/>
                <w:sz w:val="28"/>
                <w:szCs w:val="28"/>
              </w:rPr>
            </w:pPr>
            <w:r w:rsidRPr="00723B2D">
              <w:rPr>
                <w:b/>
                <w:bCs/>
                <w:sz w:val="28"/>
                <w:szCs w:val="28"/>
              </w:rPr>
              <w:t>Not Tested</w:t>
            </w:r>
          </w:p>
        </w:tc>
        <w:tc>
          <w:tcPr>
            <w:tcW w:w="0" w:type="auto"/>
            <w:hideMark/>
          </w:tcPr>
          <w:p w14:paraId="18E75AF0" w14:textId="77777777" w:rsidR="00723B2D" w:rsidRPr="00723B2D" w:rsidRDefault="00723B2D" w:rsidP="00723B2D">
            <w:pPr>
              <w:rPr>
                <w:b/>
                <w:bCs/>
                <w:sz w:val="28"/>
                <w:szCs w:val="28"/>
              </w:rPr>
            </w:pPr>
            <w:r w:rsidRPr="00723B2D">
              <w:rPr>
                <w:b/>
                <w:bCs/>
                <w:sz w:val="28"/>
                <w:szCs w:val="28"/>
              </w:rPr>
              <w:t>Fail</w:t>
            </w:r>
          </w:p>
        </w:tc>
        <w:tc>
          <w:tcPr>
            <w:tcW w:w="0" w:type="auto"/>
            <w:hideMark/>
          </w:tcPr>
          <w:p w14:paraId="7E986AF9" w14:textId="77777777" w:rsidR="00723B2D" w:rsidRPr="00723B2D" w:rsidRDefault="00723B2D" w:rsidP="00723B2D">
            <w:pPr>
              <w:rPr>
                <w:b/>
                <w:bCs/>
                <w:sz w:val="28"/>
                <w:szCs w:val="28"/>
              </w:rPr>
            </w:pPr>
            <w:r w:rsidRPr="00723B2D">
              <w:rPr>
                <w:b/>
                <w:bCs/>
                <w:sz w:val="28"/>
                <w:szCs w:val="28"/>
              </w:rPr>
              <w:t>Pass</w:t>
            </w:r>
          </w:p>
        </w:tc>
      </w:tr>
      <w:tr w:rsidR="00723B2D" w:rsidRPr="00723B2D" w14:paraId="19209B93" w14:textId="77777777" w:rsidTr="00723B2D">
        <w:tc>
          <w:tcPr>
            <w:tcW w:w="0" w:type="auto"/>
            <w:hideMark/>
          </w:tcPr>
          <w:p w14:paraId="733DD18A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sz w:val="28"/>
                <w:szCs w:val="28"/>
              </w:rPr>
              <w:t>Image Upload Module</w:t>
            </w:r>
          </w:p>
        </w:tc>
        <w:tc>
          <w:tcPr>
            <w:tcW w:w="0" w:type="auto"/>
            <w:hideMark/>
          </w:tcPr>
          <w:p w14:paraId="259C9185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028774DC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219AD1B9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4B6C69B8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sz w:val="28"/>
                <w:szCs w:val="28"/>
              </w:rPr>
              <w:t>10</w:t>
            </w:r>
          </w:p>
        </w:tc>
      </w:tr>
      <w:tr w:rsidR="00723B2D" w:rsidRPr="00723B2D" w14:paraId="30FD86BA" w14:textId="77777777" w:rsidTr="00723B2D">
        <w:tc>
          <w:tcPr>
            <w:tcW w:w="0" w:type="auto"/>
            <w:hideMark/>
          </w:tcPr>
          <w:p w14:paraId="12FD272E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sz w:val="28"/>
                <w:szCs w:val="28"/>
              </w:rPr>
              <w:t>Prediction Module</w:t>
            </w:r>
          </w:p>
        </w:tc>
        <w:tc>
          <w:tcPr>
            <w:tcW w:w="0" w:type="auto"/>
            <w:hideMark/>
          </w:tcPr>
          <w:p w14:paraId="14D4BBD9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sz w:val="28"/>
                <w:szCs w:val="28"/>
              </w:rPr>
              <w:t>25</w:t>
            </w:r>
          </w:p>
        </w:tc>
        <w:tc>
          <w:tcPr>
            <w:tcW w:w="0" w:type="auto"/>
            <w:hideMark/>
          </w:tcPr>
          <w:p w14:paraId="403726C9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1ED7B447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542BD7AA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sz w:val="28"/>
                <w:szCs w:val="28"/>
              </w:rPr>
              <w:t>25</w:t>
            </w:r>
          </w:p>
        </w:tc>
      </w:tr>
      <w:tr w:rsidR="00723B2D" w:rsidRPr="00723B2D" w14:paraId="1005D6ED" w14:textId="77777777" w:rsidTr="00723B2D">
        <w:tc>
          <w:tcPr>
            <w:tcW w:w="0" w:type="auto"/>
            <w:hideMark/>
          </w:tcPr>
          <w:p w14:paraId="09264B9D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sz w:val="28"/>
                <w:szCs w:val="28"/>
              </w:rPr>
              <w:t>User Interface</w:t>
            </w:r>
          </w:p>
        </w:tc>
        <w:tc>
          <w:tcPr>
            <w:tcW w:w="0" w:type="auto"/>
            <w:hideMark/>
          </w:tcPr>
          <w:p w14:paraId="1D2F88CC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sz w:val="28"/>
                <w:szCs w:val="28"/>
              </w:rPr>
              <w:t>15</w:t>
            </w:r>
          </w:p>
        </w:tc>
        <w:tc>
          <w:tcPr>
            <w:tcW w:w="0" w:type="auto"/>
            <w:hideMark/>
          </w:tcPr>
          <w:p w14:paraId="439FCDE1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64AA0D6C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6AD1DC85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sz w:val="28"/>
                <w:szCs w:val="28"/>
              </w:rPr>
              <w:t>15</w:t>
            </w:r>
          </w:p>
        </w:tc>
      </w:tr>
      <w:tr w:rsidR="00723B2D" w:rsidRPr="00723B2D" w14:paraId="358CAABA" w14:textId="77777777" w:rsidTr="00723B2D">
        <w:tc>
          <w:tcPr>
            <w:tcW w:w="0" w:type="auto"/>
            <w:hideMark/>
          </w:tcPr>
          <w:p w14:paraId="4B12F845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sz w:val="28"/>
                <w:szCs w:val="28"/>
              </w:rPr>
              <w:t>Security &amp; Login</w:t>
            </w:r>
          </w:p>
        </w:tc>
        <w:tc>
          <w:tcPr>
            <w:tcW w:w="0" w:type="auto"/>
            <w:hideMark/>
          </w:tcPr>
          <w:p w14:paraId="31CB556B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6098C85B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604B26C5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3E1B39FE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sz w:val="28"/>
                <w:szCs w:val="28"/>
              </w:rPr>
              <w:t>5</w:t>
            </w:r>
          </w:p>
        </w:tc>
      </w:tr>
      <w:tr w:rsidR="00723B2D" w:rsidRPr="00723B2D" w14:paraId="73777A04" w14:textId="77777777" w:rsidTr="00723B2D">
        <w:tc>
          <w:tcPr>
            <w:tcW w:w="0" w:type="auto"/>
            <w:hideMark/>
          </w:tcPr>
          <w:p w14:paraId="707E7929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sz w:val="28"/>
                <w:szCs w:val="28"/>
              </w:rPr>
              <w:t>Database Operations</w:t>
            </w:r>
          </w:p>
        </w:tc>
        <w:tc>
          <w:tcPr>
            <w:tcW w:w="0" w:type="auto"/>
            <w:hideMark/>
          </w:tcPr>
          <w:p w14:paraId="3EFB00B2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3E568E99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19A94692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0E05115B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sz w:val="28"/>
                <w:szCs w:val="28"/>
              </w:rPr>
              <w:t>5</w:t>
            </w:r>
          </w:p>
        </w:tc>
      </w:tr>
      <w:tr w:rsidR="00723B2D" w:rsidRPr="00723B2D" w14:paraId="06E0B462" w14:textId="77777777" w:rsidTr="00723B2D">
        <w:tc>
          <w:tcPr>
            <w:tcW w:w="0" w:type="auto"/>
            <w:hideMark/>
          </w:tcPr>
          <w:p w14:paraId="4990E0DE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0" w:type="auto"/>
            <w:hideMark/>
          </w:tcPr>
          <w:p w14:paraId="560F7066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b/>
                <w:bCs/>
                <w:sz w:val="28"/>
                <w:szCs w:val="28"/>
              </w:rPr>
              <w:t>60</w:t>
            </w:r>
          </w:p>
        </w:tc>
        <w:tc>
          <w:tcPr>
            <w:tcW w:w="0" w:type="auto"/>
            <w:hideMark/>
          </w:tcPr>
          <w:p w14:paraId="2957EB66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2CEE6293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504875EC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b/>
                <w:bCs/>
                <w:sz w:val="28"/>
                <w:szCs w:val="28"/>
              </w:rPr>
              <w:t>60</w:t>
            </w:r>
          </w:p>
        </w:tc>
      </w:tr>
    </w:tbl>
    <w:p w14:paraId="4E72DB8B" w14:textId="075471A4" w:rsidR="00382BAF" w:rsidRPr="00723B2D" w:rsidRDefault="00000000" w:rsidP="00723B2D">
      <w:pPr>
        <w:pStyle w:val="Heading1"/>
        <w:numPr>
          <w:ilvl w:val="0"/>
          <w:numId w:val="0"/>
        </w:numPr>
        <w:ind w:left="708"/>
        <w:rPr>
          <w:color w:val="auto"/>
          <w:sz w:val="22"/>
        </w:rPr>
      </w:pPr>
      <w:r w:rsidRPr="00723B2D">
        <w:rPr>
          <w:noProof/>
          <w:color w:val="auto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7CC61E8" wp14:editId="56D4D6D9">
                <wp:simplePos x="0" y="0"/>
                <wp:positionH relativeFrom="page">
                  <wp:posOffset>495300</wp:posOffset>
                </wp:positionH>
                <wp:positionV relativeFrom="page">
                  <wp:posOffset>-106854</wp:posOffset>
                </wp:positionV>
                <wp:extent cx="35144" cy="141039"/>
                <wp:effectExtent l="0" t="0" r="0" b="0"/>
                <wp:wrapTopAndBottom/>
                <wp:docPr id="6289" name="Group 6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44" cy="141039"/>
                          <a:chOff x="0" y="0"/>
                          <a:chExt cx="35144" cy="14103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2AF09" w14:textId="77777777" w:rsidR="00382BAF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CC61E8" id="Group 6289" o:spid="_x0000_s1026" style="position:absolute;left:0;text-align:left;margin-left:39pt;margin-top:-8.4pt;width:2.75pt;height:11.1pt;z-index:251658240;mso-position-horizontal-relative:page;mso-position-vertical-relative:page" coordsize="35144,141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">
                <v:rect id="Rectangle 6" o:spid="_x0000_s1027" style="position:absolute;width:46741;height:187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40A2AF09" w14:textId="77777777" w:rsidR="00382BAF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Pr="00723B2D">
        <w:rPr>
          <w:color w:val="auto"/>
          <w:sz w:val="22"/>
        </w:rPr>
        <w:t xml:space="preserve">This report shows the number of resolved or closed bugs at each severity level, and how they were resolved </w:t>
      </w:r>
    </w:p>
    <w:p w14:paraId="19CFD56B" w14:textId="77777777" w:rsidR="00723B2D" w:rsidRDefault="00723B2D" w:rsidP="00723B2D"/>
    <w:p w14:paraId="58C1E6EA" w14:textId="77777777" w:rsidR="00723B2D" w:rsidRDefault="00723B2D" w:rsidP="00723B2D"/>
    <w:p w14:paraId="0CDDC628" w14:textId="77777777" w:rsidR="00723B2D" w:rsidRDefault="00723B2D" w:rsidP="00723B2D"/>
    <w:p w14:paraId="4949DF1A" w14:textId="77777777" w:rsidR="00723B2D" w:rsidRDefault="00723B2D" w:rsidP="00723B2D"/>
    <w:p w14:paraId="621EBCB5" w14:textId="77777777" w:rsidR="00723B2D" w:rsidRDefault="00723B2D" w:rsidP="00723B2D"/>
    <w:p w14:paraId="68F3CE36" w14:textId="77777777" w:rsidR="00723B2D" w:rsidRDefault="00723B2D" w:rsidP="00723B2D"/>
    <w:p w14:paraId="2BC262F6" w14:textId="77777777" w:rsidR="00723B2D" w:rsidRDefault="00723B2D" w:rsidP="00723B2D"/>
    <w:p w14:paraId="593BB071" w14:textId="77777777" w:rsidR="00723B2D" w:rsidRDefault="00723B2D" w:rsidP="00723B2D"/>
    <w:p w14:paraId="53E4F8D3" w14:textId="77777777" w:rsidR="00723B2D" w:rsidRDefault="00723B2D" w:rsidP="00723B2D"/>
    <w:p w14:paraId="05F60373" w14:textId="77777777" w:rsidR="00723B2D" w:rsidRDefault="00723B2D" w:rsidP="00723B2D"/>
    <w:p w14:paraId="71BE7E0F" w14:textId="77777777" w:rsidR="00723B2D" w:rsidRDefault="00723B2D" w:rsidP="00723B2D"/>
    <w:p w14:paraId="248441BB" w14:textId="77777777" w:rsidR="00723B2D" w:rsidRDefault="00723B2D" w:rsidP="00723B2D"/>
    <w:p w14:paraId="554B53A2" w14:textId="77777777" w:rsidR="00723B2D" w:rsidRDefault="00723B2D" w:rsidP="00723B2D"/>
    <w:p w14:paraId="7B3C9507" w14:textId="77777777" w:rsidR="00723B2D" w:rsidRDefault="00723B2D" w:rsidP="00723B2D"/>
    <w:p w14:paraId="2E193910" w14:textId="77777777" w:rsidR="00723B2D" w:rsidRDefault="00723B2D" w:rsidP="00723B2D"/>
    <w:p w14:paraId="19D88CE6" w14:textId="77777777" w:rsidR="00723B2D" w:rsidRDefault="00723B2D" w:rsidP="00723B2D"/>
    <w:p w14:paraId="7814B160" w14:textId="77777777" w:rsidR="00723B2D" w:rsidRDefault="00723B2D" w:rsidP="00723B2D"/>
    <w:p w14:paraId="5A85E1C4" w14:textId="77777777" w:rsidR="00723B2D" w:rsidRPr="00723B2D" w:rsidRDefault="00723B2D" w:rsidP="00723B2D">
      <w:pPr>
        <w:rPr>
          <w:b/>
          <w:bCs/>
          <w:sz w:val="52"/>
          <w:szCs w:val="52"/>
        </w:rPr>
      </w:pPr>
      <w:r w:rsidRPr="00723B2D">
        <w:rPr>
          <w:b/>
          <w:bCs/>
          <w:sz w:val="52"/>
          <w:szCs w:val="52"/>
        </w:rPr>
        <w:lastRenderedPageBreak/>
        <w:t>Defect Resolution Summary</w:t>
      </w:r>
    </w:p>
    <w:p w14:paraId="6D780BCD" w14:textId="77777777" w:rsidR="00723B2D" w:rsidRPr="00723B2D" w:rsidRDefault="00723B2D" w:rsidP="00723B2D"/>
    <w:tbl>
      <w:tblPr>
        <w:tblStyle w:val="TableGrid0"/>
        <w:tblW w:w="0" w:type="auto"/>
        <w:tblInd w:w="905" w:type="dxa"/>
        <w:tblLook w:val="04A0" w:firstRow="1" w:lastRow="0" w:firstColumn="1" w:lastColumn="0" w:noHBand="0" w:noVBand="1"/>
      </w:tblPr>
      <w:tblGrid>
        <w:gridCol w:w="1964"/>
        <w:gridCol w:w="1351"/>
        <w:gridCol w:w="1351"/>
        <w:gridCol w:w="1351"/>
        <w:gridCol w:w="1351"/>
        <w:gridCol w:w="1176"/>
      </w:tblGrid>
      <w:tr w:rsidR="00723B2D" w:rsidRPr="00723B2D" w14:paraId="0C23C20C" w14:textId="77777777" w:rsidTr="00723B2D">
        <w:tc>
          <w:tcPr>
            <w:tcW w:w="0" w:type="auto"/>
            <w:hideMark/>
          </w:tcPr>
          <w:p w14:paraId="016D71FA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b/>
                <w:bCs/>
                <w:sz w:val="24"/>
              </w:rPr>
            </w:pPr>
            <w:r w:rsidRPr="00723B2D">
              <w:rPr>
                <w:rFonts w:ascii="Arial" w:eastAsia="Arial" w:hAnsi="Arial" w:cs="Arial"/>
                <w:b/>
                <w:bCs/>
                <w:sz w:val="24"/>
              </w:rPr>
              <w:t>Resolution</w:t>
            </w:r>
          </w:p>
        </w:tc>
        <w:tc>
          <w:tcPr>
            <w:tcW w:w="0" w:type="auto"/>
            <w:hideMark/>
          </w:tcPr>
          <w:p w14:paraId="5EBA4395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b/>
                <w:bCs/>
                <w:sz w:val="24"/>
              </w:rPr>
            </w:pPr>
            <w:r w:rsidRPr="00723B2D">
              <w:rPr>
                <w:rFonts w:ascii="Arial" w:eastAsia="Arial" w:hAnsi="Arial" w:cs="Arial"/>
                <w:b/>
                <w:bCs/>
                <w:sz w:val="24"/>
              </w:rPr>
              <w:t>Severity 1</w:t>
            </w:r>
          </w:p>
        </w:tc>
        <w:tc>
          <w:tcPr>
            <w:tcW w:w="0" w:type="auto"/>
            <w:hideMark/>
          </w:tcPr>
          <w:p w14:paraId="2ABF9B13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b/>
                <w:bCs/>
                <w:sz w:val="24"/>
              </w:rPr>
            </w:pPr>
            <w:r w:rsidRPr="00723B2D">
              <w:rPr>
                <w:rFonts w:ascii="Arial" w:eastAsia="Arial" w:hAnsi="Arial" w:cs="Arial"/>
                <w:b/>
                <w:bCs/>
                <w:sz w:val="24"/>
              </w:rPr>
              <w:t>Severity 2</w:t>
            </w:r>
          </w:p>
        </w:tc>
        <w:tc>
          <w:tcPr>
            <w:tcW w:w="0" w:type="auto"/>
            <w:hideMark/>
          </w:tcPr>
          <w:p w14:paraId="13ACF515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b/>
                <w:bCs/>
                <w:sz w:val="24"/>
              </w:rPr>
            </w:pPr>
            <w:r w:rsidRPr="00723B2D">
              <w:rPr>
                <w:rFonts w:ascii="Arial" w:eastAsia="Arial" w:hAnsi="Arial" w:cs="Arial"/>
                <w:b/>
                <w:bCs/>
                <w:sz w:val="24"/>
              </w:rPr>
              <w:t>Severity 3</w:t>
            </w:r>
          </w:p>
        </w:tc>
        <w:tc>
          <w:tcPr>
            <w:tcW w:w="0" w:type="auto"/>
            <w:hideMark/>
          </w:tcPr>
          <w:p w14:paraId="6D42DD8D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b/>
                <w:bCs/>
                <w:sz w:val="24"/>
              </w:rPr>
            </w:pPr>
            <w:r w:rsidRPr="00723B2D">
              <w:rPr>
                <w:rFonts w:ascii="Arial" w:eastAsia="Arial" w:hAnsi="Arial" w:cs="Arial"/>
                <w:b/>
                <w:bCs/>
                <w:sz w:val="24"/>
              </w:rPr>
              <w:t>Severity 4</w:t>
            </w:r>
          </w:p>
        </w:tc>
        <w:tc>
          <w:tcPr>
            <w:tcW w:w="0" w:type="auto"/>
            <w:hideMark/>
          </w:tcPr>
          <w:p w14:paraId="393A4988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b/>
                <w:bCs/>
                <w:sz w:val="24"/>
              </w:rPr>
            </w:pPr>
            <w:r w:rsidRPr="00723B2D">
              <w:rPr>
                <w:rFonts w:ascii="Arial" w:eastAsia="Arial" w:hAnsi="Arial" w:cs="Arial"/>
                <w:b/>
                <w:bCs/>
                <w:sz w:val="24"/>
              </w:rPr>
              <w:t>Subtotal</w:t>
            </w:r>
          </w:p>
        </w:tc>
      </w:tr>
      <w:tr w:rsidR="00723B2D" w:rsidRPr="00723B2D" w14:paraId="212A99BB" w14:textId="77777777" w:rsidTr="00723B2D">
        <w:tc>
          <w:tcPr>
            <w:tcW w:w="0" w:type="auto"/>
            <w:hideMark/>
          </w:tcPr>
          <w:p w14:paraId="52D7FF74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723B2D">
              <w:rPr>
                <w:rFonts w:ascii="Arial" w:eastAsia="Arial" w:hAnsi="Arial" w:cs="Arial"/>
                <w:sz w:val="24"/>
              </w:rPr>
              <w:t>By Design</w:t>
            </w:r>
          </w:p>
        </w:tc>
        <w:tc>
          <w:tcPr>
            <w:tcW w:w="0" w:type="auto"/>
            <w:hideMark/>
          </w:tcPr>
          <w:p w14:paraId="436FEEB7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723B2D">
              <w:rPr>
                <w:rFonts w:ascii="Arial" w:eastAsia="Arial" w:hAnsi="Arial" w:cs="Arial"/>
                <w:sz w:val="24"/>
              </w:rPr>
              <w:t>2</w:t>
            </w:r>
          </w:p>
        </w:tc>
        <w:tc>
          <w:tcPr>
            <w:tcW w:w="0" w:type="auto"/>
            <w:hideMark/>
          </w:tcPr>
          <w:p w14:paraId="3825B9B3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723B2D"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1A51CBFD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723B2D"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4F0B7915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723B2D"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0631021C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723B2D">
              <w:rPr>
                <w:rFonts w:ascii="Arial" w:eastAsia="Arial" w:hAnsi="Arial" w:cs="Arial"/>
                <w:sz w:val="24"/>
              </w:rPr>
              <w:t>5</w:t>
            </w:r>
          </w:p>
        </w:tc>
      </w:tr>
      <w:tr w:rsidR="00723B2D" w:rsidRPr="00723B2D" w14:paraId="061ED1D7" w14:textId="77777777" w:rsidTr="00723B2D">
        <w:tc>
          <w:tcPr>
            <w:tcW w:w="0" w:type="auto"/>
            <w:hideMark/>
          </w:tcPr>
          <w:p w14:paraId="7A585F31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723B2D">
              <w:rPr>
                <w:rFonts w:ascii="Arial" w:eastAsia="Arial" w:hAnsi="Arial" w:cs="Arial"/>
                <w:sz w:val="24"/>
              </w:rPr>
              <w:t>Duplicate</w:t>
            </w:r>
          </w:p>
        </w:tc>
        <w:tc>
          <w:tcPr>
            <w:tcW w:w="0" w:type="auto"/>
            <w:hideMark/>
          </w:tcPr>
          <w:p w14:paraId="2B48C6D9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723B2D"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0" w:type="auto"/>
            <w:hideMark/>
          </w:tcPr>
          <w:p w14:paraId="220149FA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723B2D"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0" w:type="auto"/>
            <w:hideMark/>
          </w:tcPr>
          <w:p w14:paraId="267FB8D0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723B2D"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0CE1D7DC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723B2D"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0" w:type="auto"/>
            <w:hideMark/>
          </w:tcPr>
          <w:p w14:paraId="4F22D3A9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723B2D">
              <w:rPr>
                <w:rFonts w:ascii="Arial" w:eastAsia="Arial" w:hAnsi="Arial" w:cs="Arial"/>
                <w:sz w:val="24"/>
              </w:rPr>
              <w:t>1</w:t>
            </w:r>
          </w:p>
        </w:tc>
      </w:tr>
      <w:tr w:rsidR="00723B2D" w:rsidRPr="00723B2D" w14:paraId="36063C88" w14:textId="77777777" w:rsidTr="00723B2D">
        <w:tc>
          <w:tcPr>
            <w:tcW w:w="0" w:type="auto"/>
            <w:hideMark/>
          </w:tcPr>
          <w:p w14:paraId="6764D79B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723B2D">
              <w:rPr>
                <w:rFonts w:ascii="Arial" w:eastAsia="Arial" w:hAnsi="Arial" w:cs="Arial"/>
                <w:sz w:val="24"/>
              </w:rPr>
              <w:t>External</w:t>
            </w:r>
          </w:p>
        </w:tc>
        <w:tc>
          <w:tcPr>
            <w:tcW w:w="0" w:type="auto"/>
            <w:hideMark/>
          </w:tcPr>
          <w:p w14:paraId="22B03F7C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723B2D"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0" w:type="auto"/>
            <w:hideMark/>
          </w:tcPr>
          <w:p w14:paraId="5E803A48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723B2D"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7848CBDF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723B2D"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0" w:type="auto"/>
            <w:hideMark/>
          </w:tcPr>
          <w:p w14:paraId="1BC2238C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723B2D"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0" w:type="auto"/>
            <w:hideMark/>
          </w:tcPr>
          <w:p w14:paraId="01DA7D51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723B2D">
              <w:rPr>
                <w:rFonts w:ascii="Arial" w:eastAsia="Arial" w:hAnsi="Arial" w:cs="Arial"/>
                <w:sz w:val="24"/>
              </w:rPr>
              <w:t>1</w:t>
            </w:r>
          </w:p>
        </w:tc>
      </w:tr>
      <w:tr w:rsidR="00723B2D" w:rsidRPr="00723B2D" w14:paraId="498C8B18" w14:textId="77777777" w:rsidTr="00723B2D">
        <w:tc>
          <w:tcPr>
            <w:tcW w:w="0" w:type="auto"/>
            <w:hideMark/>
          </w:tcPr>
          <w:p w14:paraId="284CF86A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723B2D">
              <w:rPr>
                <w:rFonts w:ascii="Arial" w:eastAsia="Arial" w:hAnsi="Arial" w:cs="Arial"/>
                <w:sz w:val="24"/>
              </w:rPr>
              <w:t>Fixed</w:t>
            </w:r>
          </w:p>
        </w:tc>
        <w:tc>
          <w:tcPr>
            <w:tcW w:w="0" w:type="auto"/>
            <w:hideMark/>
          </w:tcPr>
          <w:p w14:paraId="2BE2BE2B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723B2D">
              <w:rPr>
                <w:rFonts w:ascii="Arial" w:eastAsia="Arial" w:hAnsi="Arial" w:cs="Arial"/>
                <w:sz w:val="24"/>
              </w:rPr>
              <w:t>5</w:t>
            </w:r>
          </w:p>
        </w:tc>
        <w:tc>
          <w:tcPr>
            <w:tcW w:w="0" w:type="auto"/>
            <w:hideMark/>
          </w:tcPr>
          <w:p w14:paraId="34A65249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723B2D">
              <w:rPr>
                <w:rFonts w:ascii="Arial" w:eastAsia="Arial" w:hAnsi="Arial" w:cs="Arial"/>
                <w:sz w:val="24"/>
              </w:rPr>
              <w:t>2</w:t>
            </w:r>
          </w:p>
        </w:tc>
        <w:tc>
          <w:tcPr>
            <w:tcW w:w="0" w:type="auto"/>
            <w:hideMark/>
          </w:tcPr>
          <w:p w14:paraId="6BAF8C1D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723B2D">
              <w:rPr>
                <w:rFonts w:ascii="Arial" w:eastAsia="Arial" w:hAnsi="Arial" w:cs="Arial"/>
                <w:sz w:val="24"/>
              </w:rPr>
              <w:t>2</w:t>
            </w:r>
          </w:p>
        </w:tc>
        <w:tc>
          <w:tcPr>
            <w:tcW w:w="0" w:type="auto"/>
            <w:hideMark/>
          </w:tcPr>
          <w:p w14:paraId="489F2D52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723B2D">
              <w:rPr>
                <w:rFonts w:ascii="Arial" w:eastAsia="Arial" w:hAnsi="Arial" w:cs="Arial"/>
                <w:sz w:val="24"/>
              </w:rPr>
              <w:t>3</w:t>
            </w:r>
          </w:p>
        </w:tc>
        <w:tc>
          <w:tcPr>
            <w:tcW w:w="0" w:type="auto"/>
            <w:hideMark/>
          </w:tcPr>
          <w:p w14:paraId="1D9A7523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723B2D">
              <w:rPr>
                <w:rFonts w:ascii="Arial" w:eastAsia="Arial" w:hAnsi="Arial" w:cs="Arial"/>
                <w:sz w:val="24"/>
              </w:rPr>
              <w:t>12</w:t>
            </w:r>
          </w:p>
        </w:tc>
      </w:tr>
      <w:tr w:rsidR="00723B2D" w:rsidRPr="00723B2D" w14:paraId="340A39E5" w14:textId="77777777" w:rsidTr="00723B2D">
        <w:tc>
          <w:tcPr>
            <w:tcW w:w="0" w:type="auto"/>
            <w:hideMark/>
          </w:tcPr>
          <w:p w14:paraId="2FC0E738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723B2D">
              <w:rPr>
                <w:rFonts w:ascii="Arial" w:eastAsia="Arial" w:hAnsi="Arial" w:cs="Arial"/>
                <w:sz w:val="24"/>
              </w:rPr>
              <w:t>Not Reproduced</w:t>
            </w:r>
          </w:p>
        </w:tc>
        <w:tc>
          <w:tcPr>
            <w:tcW w:w="0" w:type="auto"/>
            <w:hideMark/>
          </w:tcPr>
          <w:p w14:paraId="16731E79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723B2D"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0" w:type="auto"/>
            <w:hideMark/>
          </w:tcPr>
          <w:p w14:paraId="5964B43D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723B2D"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0" w:type="auto"/>
            <w:hideMark/>
          </w:tcPr>
          <w:p w14:paraId="07636F6A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723B2D"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0CB5F487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723B2D"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0" w:type="auto"/>
            <w:hideMark/>
          </w:tcPr>
          <w:p w14:paraId="3B72894E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723B2D">
              <w:rPr>
                <w:rFonts w:ascii="Arial" w:eastAsia="Arial" w:hAnsi="Arial" w:cs="Arial"/>
                <w:sz w:val="24"/>
              </w:rPr>
              <w:t>1</w:t>
            </w:r>
          </w:p>
        </w:tc>
      </w:tr>
      <w:tr w:rsidR="00723B2D" w:rsidRPr="00723B2D" w14:paraId="5353B8EF" w14:textId="77777777" w:rsidTr="00723B2D">
        <w:tc>
          <w:tcPr>
            <w:tcW w:w="0" w:type="auto"/>
            <w:hideMark/>
          </w:tcPr>
          <w:p w14:paraId="075BE7C0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723B2D">
              <w:rPr>
                <w:rFonts w:ascii="Arial" w:eastAsia="Arial" w:hAnsi="Arial" w:cs="Arial"/>
                <w:sz w:val="24"/>
              </w:rPr>
              <w:t>Skipped</w:t>
            </w:r>
          </w:p>
        </w:tc>
        <w:tc>
          <w:tcPr>
            <w:tcW w:w="0" w:type="auto"/>
            <w:hideMark/>
          </w:tcPr>
          <w:p w14:paraId="6BD67741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723B2D"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0" w:type="auto"/>
            <w:hideMark/>
          </w:tcPr>
          <w:p w14:paraId="1DA9F5E5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723B2D"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0" w:type="auto"/>
            <w:hideMark/>
          </w:tcPr>
          <w:p w14:paraId="1C4B20A5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723B2D"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0930143D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723B2D"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0" w:type="auto"/>
            <w:hideMark/>
          </w:tcPr>
          <w:p w14:paraId="148527C7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723B2D">
              <w:rPr>
                <w:rFonts w:ascii="Arial" w:eastAsia="Arial" w:hAnsi="Arial" w:cs="Arial"/>
                <w:sz w:val="24"/>
              </w:rPr>
              <w:t>1</w:t>
            </w:r>
          </w:p>
        </w:tc>
      </w:tr>
      <w:tr w:rsidR="00723B2D" w:rsidRPr="00723B2D" w14:paraId="68871955" w14:textId="77777777" w:rsidTr="00723B2D">
        <w:tc>
          <w:tcPr>
            <w:tcW w:w="0" w:type="auto"/>
            <w:hideMark/>
          </w:tcPr>
          <w:p w14:paraId="4DEA9924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723B2D">
              <w:rPr>
                <w:rFonts w:ascii="Arial" w:eastAsia="Arial" w:hAnsi="Arial" w:cs="Arial"/>
                <w:sz w:val="24"/>
              </w:rPr>
              <w:t>Won’t Fix</w:t>
            </w:r>
          </w:p>
        </w:tc>
        <w:tc>
          <w:tcPr>
            <w:tcW w:w="0" w:type="auto"/>
            <w:hideMark/>
          </w:tcPr>
          <w:p w14:paraId="3C01DEA2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723B2D"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0" w:type="auto"/>
            <w:hideMark/>
          </w:tcPr>
          <w:p w14:paraId="2EC6BD8D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723B2D"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196295C1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723B2D"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7617C42F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723B2D"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0" w:type="auto"/>
            <w:hideMark/>
          </w:tcPr>
          <w:p w14:paraId="08CE2C53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723B2D">
              <w:rPr>
                <w:rFonts w:ascii="Arial" w:eastAsia="Arial" w:hAnsi="Arial" w:cs="Arial"/>
                <w:sz w:val="24"/>
              </w:rPr>
              <w:t>2</w:t>
            </w:r>
          </w:p>
        </w:tc>
      </w:tr>
      <w:tr w:rsidR="00723B2D" w:rsidRPr="00723B2D" w14:paraId="066A211E" w14:textId="77777777" w:rsidTr="00723B2D">
        <w:tc>
          <w:tcPr>
            <w:tcW w:w="0" w:type="auto"/>
            <w:hideMark/>
          </w:tcPr>
          <w:p w14:paraId="21E3C007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723B2D">
              <w:rPr>
                <w:rFonts w:ascii="Arial" w:eastAsia="Arial" w:hAnsi="Arial" w:cs="Arial"/>
                <w:b/>
                <w:bCs/>
                <w:sz w:val="24"/>
              </w:rPr>
              <w:t>Totals</w:t>
            </w:r>
          </w:p>
        </w:tc>
        <w:tc>
          <w:tcPr>
            <w:tcW w:w="0" w:type="auto"/>
            <w:hideMark/>
          </w:tcPr>
          <w:p w14:paraId="394A8078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723B2D">
              <w:rPr>
                <w:rFonts w:ascii="Arial" w:eastAsia="Arial" w:hAnsi="Arial" w:cs="Arial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hideMark/>
          </w:tcPr>
          <w:p w14:paraId="7A2F50B6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723B2D">
              <w:rPr>
                <w:rFonts w:ascii="Arial" w:eastAsia="Arial" w:hAnsi="Arial" w:cs="Arial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hideMark/>
          </w:tcPr>
          <w:p w14:paraId="04383D26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723B2D">
              <w:rPr>
                <w:rFonts w:ascii="Arial" w:eastAsia="Arial" w:hAnsi="Arial" w:cs="Arial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hideMark/>
          </w:tcPr>
          <w:p w14:paraId="7C8E84FC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723B2D">
              <w:rPr>
                <w:rFonts w:ascii="Arial" w:eastAsia="Arial" w:hAnsi="Arial" w:cs="Arial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hideMark/>
          </w:tcPr>
          <w:p w14:paraId="0290C1DE" w14:textId="77777777" w:rsidR="00723B2D" w:rsidRPr="00723B2D" w:rsidRDefault="00723B2D" w:rsidP="00723B2D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723B2D">
              <w:rPr>
                <w:rFonts w:ascii="Arial" w:eastAsia="Arial" w:hAnsi="Arial" w:cs="Arial"/>
                <w:b/>
                <w:bCs/>
                <w:sz w:val="24"/>
              </w:rPr>
              <w:t>23</w:t>
            </w:r>
          </w:p>
        </w:tc>
      </w:tr>
    </w:tbl>
    <w:p w14:paraId="72C1D248" w14:textId="77777777" w:rsidR="00382BAF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10AD1423" w14:textId="77777777" w:rsidR="00382BAF" w:rsidRDefault="00000000">
      <w:pPr>
        <w:spacing w:after="84"/>
      </w:pPr>
      <w:r>
        <w:rPr>
          <w:rFonts w:ascii="Arial" w:eastAsia="Arial" w:hAnsi="Arial" w:cs="Arial"/>
          <w:sz w:val="24"/>
        </w:rPr>
        <w:t xml:space="preserve"> </w:t>
      </w:r>
    </w:p>
    <w:p w14:paraId="5AEA3F7B" w14:textId="77777777" w:rsidR="00382BAF" w:rsidRDefault="00000000">
      <w:pPr>
        <w:spacing w:after="0"/>
      </w:pPr>
      <w:r>
        <w:rPr>
          <w:rFonts w:ascii="Arial" w:eastAsia="Arial" w:hAnsi="Arial" w:cs="Arial"/>
          <w:sz w:val="35"/>
        </w:rPr>
        <w:t xml:space="preserve"> </w:t>
      </w:r>
    </w:p>
    <w:p w14:paraId="6792376F" w14:textId="77777777" w:rsidR="00382BAF" w:rsidRDefault="00000000">
      <w:pPr>
        <w:pStyle w:val="Heading1"/>
        <w:ind w:left="1055" w:hanging="362"/>
        <w:rPr>
          <w:color w:val="auto"/>
        </w:rPr>
      </w:pPr>
      <w:r w:rsidRPr="00723B2D">
        <w:rPr>
          <w:color w:val="auto"/>
        </w:rPr>
        <w:t xml:space="preserve">Test Case Analysis </w:t>
      </w:r>
    </w:p>
    <w:tbl>
      <w:tblPr>
        <w:tblStyle w:val="TableGrid0"/>
        <w:tblW w:w="8400" w:type="dxa"/>
        <w:tblInd w:w="972" w:type="dxa"/>
        <w:tblLook w:val="04A0" w:firstRow="1" w:lastRow="0" w:firstColumn="1" w:lastColumn="0" w:noHBand="0" w:noVBand="1"/>
      </w:tblPr>
      <w:tblGrid>
        <w:gridCol w:w="3821"/>
        <w:gridCol w:w="1002"/>
        <w:gridCol w:w="784"/>
        <w:gridCol w:w="1869"/>
        <w:gridCol w:w="924"/>
      </w:tblGrid>
      <w:tr w:rsidR="00723B2D" w:rsidRPr="00723B2D" w14:paraId="4ED6EF77" w14:textId="77777777" w:rsidTr="00723B2D">
        <w:trPr>
          <w:trHeight w:val="502"/>
        </w:trPr>
        <w:tc>
          <w:tcPr>
            <w:tcW w:w="0" w:type="auto"/>
            <w:hideMark/>
          </w:tcPr>
          <w:p w14:paraId="62C2634B" w14:textId="77777777" w:rsidR="00723B2D" w:rsidRPr="00723B2D" w:rsidRDefault="00723B2D" w:rsidP="00723B2D">
            <w:pPr>
              <w:rPr>
                <w:b/>
                <w:bCs/>
                <w:sz w:val="28"/>
                <w:szCs w:val="28"/>
              </w:rPr>
            </w:pPr>
            <w:r w:rsidRPr="00723B2D">
              <w:rPr>
                <w:b/>
                <w:bCs/>
                <w:sz w:val="28"/>
                <w:szCs w:val="28"/>
              </w:rPr>
              <w:t>Module</w:t>
            </w:r>
          </w:p>
        </w:tc>
        <w:tc>
          <w:tcPr>
            <w:tcW w:w="0" w:type="auto"/>
            <w:hideMark/>
          </w:tcPr>
          <w:p w14:paraId="566827DC" w14:textId="77777777" w:rsidR="00723B2D" w:rsidRPr="00723B2D" w:rsidRDefault="00723B2D" w:rsidP="00723B2D">
            <w:pPr>
              <w:rPr>
                <w:b/>
                <w:bCs/>
                <w:sz w:val="28"/>
                <w:szCs w:val="28"/>
              </w:rPr>
            </w:pPr>
            <w:r w:rsidRPr="00723B2D">
              <w:rPr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0" w:type="auto"/>
            <w:hideMark/>
          </w:tcPr>
          <w:p w14:paraId="74CE072C" w14:textId="77777777" w:rsidR="00723B2D" w:rsidRPr="00723B2D" w:rsidRDefault="00723B2D" w:rsidP="00723B2D">
            <w:pPr>
              <w:rPr>
                <w:b/>
                <w:bCs/>
                <w:sz w:val="28"/>
                <w:szCs w:val="28"/>
              </w:rPr>
            </w:pPr>
            <w:r w:rsidRPr="00723B2D">
              <w:rPr>
                <w:b/>
                <w:bCs/>
                <w:sz w:val="28"/>
                <w:szCs w:val="28"/>
              </w:rPr>
              <w:t>Fail</w:t>
            </w:r>
          </w:p>
        </w:tc>
        <w:tc>
          <w:tcPr>
            <w:tcW w:w="0" w:type="auto"/>
            <w:hideMark/>
          </w:tcPr>
          <w:p w14:paraId="1EF6248A" w14:textId="77777777" w:rsidR="00723B2D" w:rsidRPr="00723B2D" w:rsidRDefault="00723B2D" w:rsidP="00723B2D">
            <w:pPr>
              <w:rPr>
                <w:b/>
                <w:bCs/>
                <w:sz w:val="28"/>
                <w:szCs w:val="28"/>
              </w:rPr>
            </w:pPr>
            <w:r w:rsidRPr="00723B2D">
              <w:rPr>
                <w:b/>
                <w:bCs/>
                <w:sz w:val="28"/>
                <w:szCs w:val="28"/>
              </w:rPr>
              <w:t>Not Tested</w:t>
            </w:r>
          </w:p>
        </w:tc>
        <w:tc>
          <w:tcPr>
            <w:tcW w:w="0" w:type="auto"/>
            <w:hideMark/>
          </w:tcPr>
          <w:p w14:paraId="63E477DB" w14:textId="77777777" w:rsidR="00723B2D" w:rsidRPr="00723B2D" w:rsidRDefault="00723B2D" w:rsidP="00723B2D">
            <w:pPr>
              <w:rPr>
                <w:b/>
                <w:bCs/>
                <w:sz w:val="28"/>
                <w:szCs w:val="28"/>
              </w:rPr>
            </w:pPr>
            <w:r w:rsidRPr="00723B2D">
              <w:rPr>
                <w:b/>
                <w:bCs/>
                <w:sz w:val="28"/>
                <w:szCs w:val="28"/>
              </w:rPr>
              <w:t>Pass</w:t>
            </w:r>
          </w:p>
        </w:tc>
      </w:tr>
      <w:tr w:rsidR="00723B2D" w:rsidRPr="00723B2D" w14:paraId="21CF4666" w14:textId="77777777" w:rsidTr="00723B2D">
        <w:trPr>
          <w:trHeight w:val="522"/>
        </w:trPr>
        <w:tc>
          <w:tcPr>
            <w:tcW w:w="0" w:type="auto"/>
            <w:hideMark/>
          </w:tcPr>
          <w:p w14:paraId="26AD7914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sz w:val="28"/>
                <w:szCs w:val="28"/>
              </w:rPr>
              <w:t>Image Upload</w:t>
            </w:r>
          </w:p>
        </w:tc>
        <w:tc>
          <w:tcPr>
            <w:tcW w:w="0" w:type="auto"/>
            <w:hideMark/>
          </w:tcPr>
          <w:p w14:paraId="680ACDBA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01835422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263F3D9F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632BC91D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sz w:val="28"/>
                <w:szCs w:val="28"/>
              </w:rPr>
              <w:t>10</w:t>
            </w:r>
          </w:p>
        </w:tc>
      </w:tr>
      <w:tr w:rsidR="00723B2D" w:rsidRPr="00723B2D" w14:paraId="3907A1EB" w14:textId="77777777" w:rsidTr="00723B2D">
        <w:trPr>
          <w:trHeight w:val="502"/>
        </w:trPr>
        <w:tc>
          <w:tcPr>
            <w:tcW w:w="0" w:type="auto"/>
            <w:hideMark/>
          </w:tcPr>
          <w:p w14:paraId="27CC8595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sz w:val="28"/>
                <w:szCs w:val="28"/>
              </w:rPr>
              <w:t>Breed Prediction Output</w:t>
            </w:r>
          </w:p>
        </w:tc>
        <w:tc>
          <w:tcPr>
            <w:tcW w:w="0" w:type="auto"/>
            <w:hideMark/>
          </w:tcPr>
          <w:p w14:paraId="6C2D6664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24BDEC30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251AA99B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0AE973AE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sz w:val="28"/>
                <w:szCs w:val="28"/>
              </w:rPr>
              <w:t>8</w:t>
            </w:r>
          </w:p>
        </w:tc>
      </w:tr>
      <w:tr w:rsidR="00723B2D" w:rsidRPr="00723B2D" w14:paraId="104DD858" w14:textId="77777777" w:rsidTr="00723B2D">
        <w:trPr>
          <w:trHeight w:val="522"/>
        </w:trPr>
        <w:tc>
          <w:tcPr>
            <w:tcW w:w="0" w:type="auto"/>
            <w:hideMark/>
          </w:tcPr>
          <w:p w14:paraId="74DB87B0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sz w:val="28"/>
                <w:szCs w:val="28"/>
              </w:rPr>
              <w:t>Result Display</w:t>
            </w:r>
          </w:p>
        </w:tc>
        <w:tc>
          <w:tcPr>
            <w:tcW w:w="0" w:type="auto"/>
            <w:hideMark/>
          </w:tcPr>
          <w:p w14:paraId="24F16A8B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5C9116DC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4526D0E3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7D285B92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sz w:val="28"/>
                <w:szCs w:val="28"/>
              </w:rPr>
              <w:t>6</w:t>
            </w:r>
          </w:p>
        </w:tc>
      </w:tr>
      <w:tr w:rsidR="00723B2D" w:rsidRPr="00723B2D" w14:paraId="6FFC6D1A" w14:textId="77777777" w:rsidTr="00723B2D">
        <w:trPr>
          <w:trHeight w:val="502"/>
        </w:trPr>
        <w:tc>
          <w:tcPr>
            <w:tcW w:w="0" w:type="auto"/>
            <w:hideMark/>
          </w:tcPr>
          <w:p w14:paraId="15715574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sz w:val="28"/>
                <w:szCs w:val="28"/>
              </w:rPr>
              <w:t>Database Storage</w:t>
            </w:r>
          </w:p>
        </w:tc>
        <w:tc>
          <w:tcPr>
            <w:tcW w:w="0" w:type="auto"/>
            <w:hideMark/>
          </w:tcPr>
          <w:p w14:paraId="37E8006F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5A656C21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7FF2049A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02A78741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sz w:val="28"/>
                <w:szCs w:val="28"/>
              </w:rPr>
              <w:t>4</w:t>
            </w:r>
          </w:p>
        </w:tc>
      </w:tr>
      <w:tr w:rsidR="00723B2D" w:rsidRPr="00723B2D" w14:paraId="5D8DD540" w14:textId="77777777" w:rsidTr="00723B2D">
        <w:trPr>
          <w:trHeight w:val="522"/>
        </w:trPr>
        <w:tc>
          <w:tcPr>
            <w:tcW w:w="0" w:type="auto"/>
            <w:hideMark/>
          </w:tcPr>
          <w:p w14:paraId="41F269E5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sz w:val="28"/>
                <w:szCs w:val="28"/>
              </w:rPr>
              <w:t>User Login &amp; Security</w:t>
            </w:r>
          </w:p>
        </w:tc>
        <w:tc>
          <w:tcPr>
            <w:tcW w:w="0" w:type="auto"/>
            <w:hideMark/>
          </w:tcPr>
          <w:p w14:paraId="0BD552E2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11D94FAB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58D20300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0BC9F377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sz w:val="28"/>
                <w:szCs w:val="28"/>
              </w:rPr>
              <w:t>5</w:t>
            </w:r>
          </w:p>
        </w:tc>
      </w:tr>
      <w:tr w:rsidR="00723B2D" w:rsidRPr="00723B2D" w14:paraId="4077EC5A" w14:textId="77777777" w:rsidTr="00723B2D">
        <w:trPr>
          <w:trHeight w:val="502"/>
        </w:trPr>
        <w:tc>
          <w:tcPr>
            <w:tcW w:w="0" w:type="auto"/>
            <w:hideMark/>
          </w:tcPr>
          <w:p w14:paraId="253ADADC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0" w:type="auto"/>
            <w:hideMark/>
          </w:tcPr>
          <w:p w14:paraId="5DEADEE5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b/>
                <w:bCs/>
                <w:sz w:val="28"/>
                <w:szCs w:val="28"/>
              </w:rPr>
              <w:t>33</w:t>
            </w:r>
          </w:p>
        </w:tc>
        <w:tc>
          <w:tcPr>
            <w:tcW w:w="0" w:type="auto"/>
            <w:hideMark/>
          </w:tcPr>
          <w:p w14:paraId="1675E125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434AF5C6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2DC382A6" w14:textId="77777777" w:rsidR="00723B2D" w:rsidRPr="00723B2D" w:rsidRDefault="00723B2D" w:rsidP="00723B2D">
            <w:pPr>
              <w:rPr>
                <w:sz w:val="28"/>
                <w:szCs w:val="28"/>
              </w:rPr>
            </w:pPr>
            <w:r w:rsidRPr="00723B2D">
              <w:rPr>
                <w:b/>
                <w:bCs/>
                <w:sz w:val="28"/>
                <w:szCs w:val="28"/>
              </w:rPr>
              <w:t>33</w:t>
            </w:r>
          </w:p>
        </w:tc>
      </w:tr>
    </w:tbl>
    <w:p w14:paraId="5F84FC4B" w14:textId="77777777" w:rsidR="00723B2D" w:rsidRPr="00723B2D" w:rsidRDefault="00723B2D" w:rsidP="00723B2D"/>
    <w:sectPr w:rsidR="00723B2D" w:rsidRPr="00723B2D">
      <w:pgSz w:w="11921" w:h="16860"/>
      <w:pgMar w:top="2007" w:right="1132" w:bottom="950" w:left="7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89A12" w14:textId="77777777" w:rsidR="00957C50" w:rsidRDefault="00957C50" w:rsidP="00723B2D">
      <w:pPr>
        <w:spacing w:after="0" w:line="240" w:lineRule="auto"/>
      </w:pPr>
      <w:r>
        <w:separator/>
      </w:r>
    </w:p>
  </w:endnote>
  <w:endnote w:type="continuationSeparator" w:id="0">
    <w:p w14:paraId="6F962701" w14:textId="77777777" w:rsidR="00957C50" w:rsidRDefault="00957C50" w:rsidP="00723B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C9125" w14:textId="77777777" w:rsidR="00957C50" w:rsidRDefault="00957C50" w:rsidP="00723B2D">
      <w:pPr>
        <w:spacing w:after="0" w:line="240" w:lineRule="auto"/>
      </w:pPr>
      <w:r>
        <w:separator/>
      </w:r>
    </w:p>
  </w:footnote>
  <w:footnote w:type="continuationSeparator" w:id="0">
    <w:p w14:paraId="07097AE5" w14:textId="77777777" w:rsidR="00957C50" w:rsidRDefault="00957C50" w:rsidP="00723B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90DAC"/>
    <w:multiLevelType w:val="hybridMultilevel"/>
    <w:tmpl w:val="F4CE3F1E"/>
    <w:lvl w:ilvl="0" w:tplc="E3C0F474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auto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1C071C0">
      <w:start w:val="1"/>
      <w:numFmt w:val="lowerLetter"/>
      <w:lvlText w:val="%2"/>
      <w:lvlJc w:val="left"/>
      <w:pPr>
        <w:ind w:left="17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A92F32C">
      <w:start w:val="1"/>
      <w:numFmt w:val="lowerRoman"/>
      <w:lvlText w:val="%3"/>
      <w:lvlJc w:val="left"/>
      <w:pPr>
        <w:ind w:left="25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BBC629C">
      <w:start w:val="1"/>
      <w:numFmt w:val="decimal"/>
      <w:lvlText w:val="%4"/>
      <w:lvlJc w:val="left"/>
      <w:pPr>
        <w:ind w:left="32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B965D84">
      <w:start w:val="1"/>
      <w:numFmt w:val="lowerLetter"/>
      <w:lvlText w:val="%5"/>
      <w:lvlJc w:val="left"/>
      <w:pPr>
        <w:ind w:left="394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2A2549A">
      <w:start w:val="1"/>
      <w:numFmt w:val="lowerRoman"/>
      <w:lvlText w:val="%6"/>
      <w:lvlJc w:val="left"/>
      <w:pPr>
        <w:ind w:left="466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4B2A0DE">
      <w:start w:val="1"/>
      <w:numFmt w:val="decimal"/>
      <w:lvlText w:val="%7"/>
      <w:lvlJc w:val="left"/>
      <w:pPr>
        <w:ind w:left="53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C907220">
      <w:start w:val="1"/>
      <w:numFmt w:val="lowerLetter"/>
      <w:lvlText w:val="%8"/>
      <w:lvlJc w:val="left"/>
      <w:pPr>
        <w:ind w:left="61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15AF2BA">
      <w:start w:val="1"/>
      <w:numFmt w:val="lowerRoman"/>
      <w:lvlText w:val="%9"/>
      <w:lvlJc w:val="left"/>
      <w:pPr>
        <w:ind w:left="68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29507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BAF"/>
    <w:rsid w:val="00382BAF"/>
    <w:rsid w:val="00723B2D"/>
    <w:rsid w:val="00744CBB"/>
    <w:rsid w:val="00957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55487"/>
  <w15:docId w15:val="{759310C6-2ACF-4660-9585-043E6092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90" w:line="259" w:lineRule="auto"/>
      <w:ind w:left="718" w:hanging="10"/>
      <w:outlineLvl w:val="0"/>
    </w:pPr>
    <w:rPr>
      <w:rFonts w:ascii="Arial" w:eastAsia="Arial" w:hAnsi="Arial" w:cs="Arial"/>
      <w:b/>
      <w:color w:val="943634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B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94363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723B2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0">
    <w:name w:val="Table Grid"/>
    <w:basedOn w:val="TableNormal"/>
    <w:uiPriority w:val="39"/>
    <w:rsid w:val="00723B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23B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3B2D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723B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3B2D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Simhachalam Panasa</dc:creator>
  <cp:keywords/>
  <cp:lastModifiedBy>Joshita Peluru</cp:lastModifiedBy>
  <cp:revision>2</cp:revision>
  <dcterms:created xsi:type="dcterms:W3CDTF">2026-02-28T17:09:00Z</dcterms:created>
  <dcterms:modified xsi:type="dcterms:W3CDTF">2026-02-28T17:09:00Z</dcterms:modified>
</cp:coreProperties>
</file>