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0876" w14:textId="60E8E5BE" w:rsidR="002659D9" w:rsidRPr="00D47D0A" w:rsidRDefault="00000000" w:rsidP="00D47D0A">
      <w:pPr>
        <w:pStyle w:val="Heading1"/>
        <w:jc w:val="center"/>
        <w:rPr>
          <w:rFonts w:ascii="Times New Roman" w:hAnsi="Times New Roman" w:cs="Times New Roman"/>
          <w:b w:val="0"/>
          <w:bCs w:val="0"/>
          <w:color w:val="auto"/>
        </w:rPr>
      </w:pPr>
      <w:r w:rsidRPr="00D47D0A">
        <w:rPr>
          <w:rFonts w:ascii="Times New Roman" w:hAnsi="Times New Roman" w:cs="Times New Roman"/>
          <w:b w:val="0"/>
          <w:bCs w:val="0"/>
          <w:color w:val="auto"/>
        </w:rPr>
        <w:t>Week 6: Spark</w:t>
      </w:r>
      <w:r w:rsidR="003A158F">
        <w:rPr>
          <w:rFonts w:ascii="Times New Roman" w:hAnsi="Times New Roman" w:cs="Times New Roman"/>
          <w:b w:val="0"/>
          <w:bCs w:val="0"/>
          <w:color w:val="auto"/>
        </w:rPr>
        <w:t xml:space="preserve"> Intro</w:t>
      </w:r>
      <w:r w:rsidRPr="00D47D0A">
        <w:rPr>
          <w:rFonts w:ascii="Times New Roman" w:hAnsi="Times New Roman" w:cs="Times New Roman"/>
          <w:b w:val="0"/>
          <w:bCs w:val="0"/>
          <w:color w:val="auto"/>
        </w:rPr>
        <w:t xml:space="preserve"> </w:t>
      </w:r>
      <w:r w:rsidR="003A158F">
        <w:rPr>
          <w:rFonts w:ascii="Times New Roman" w:hAnsi="Times New Roman" w:cs="Times New Roman"/>
          <w:b w:val="0"/>
          <w:bCs w:val="0"/>
          <w:color w:val="auto"/>
        </w:rPr>
        <w:t>Q/A</w:t>
      </w:r>
    </w:p>
    <w:p w14:paraId="1AE35EA7"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Q1. Roles of Driver, Cluster Manager, and Executor</w:t>
      </w:r>
    </w:p>
    <w:p w14:paraId="1FB2E098" w14:textId="77777777" w:rsidR="002659D9" w:rsidRPr="00D47D0A" w:rsidRDefault="00000000">
      <w:pPr>
        <w:rPr>
          <w:rFonts w:ascii="Times New Roman" w:hAnsi="Times New Roman" w:cs="Times New Roman"/>
        </w:rPr>
      </w:pPr>
      <w:r w:rsidRPr="00D47D0A">
        <w:rPr>
          <w:rFonts w:ascii="Times New Roman" w:hAnsi="Times New Roman" w:cs="Times New Roman"/>
        </w:rPr>
        <w:t>Driver is the main part of a Spark application. It creates the SparkSession, plans the job, divides it into tasks, sends those tasks to executors, and collects the final result.</w:t>
      </w:r>
      <w:r w:rsidRPr="00D47D0A">
        <w:rPr>
          <w:rFonts w:ascii="Times New Roman" w:hAnsi="Times New Roman" w:cs="Times New Roman"/>
        </w:rPr>
        <w:br/>
      </w:r>
      <w:r w:rsidRPr="00D47D0A">
        <w:rPr>
          <w:rFonts w:ascii="Times New Roman" w:hAnsi="Times New Roman" w:cs="Times New Roman"/>
        </w:rPr>
        <w:br/>
        <w:t>Cluster Manager manages the resources of the cluster and starts executor processes. Spark can work with Standalone, YARN, Mesos, or Kubernetes.</w:t>
      </w:r>
      <w:r w:rsidRPr="00D47D0A">
        <w:rPr>
          <w:rFonts w:ascii="Times New Roman" w:hAnsi="Times New Roman" w:cs="Times New Roman"/>
        </w:rPr>
        <w:br/>
      </w:r>
      <w:r w:rsidRPr="00D47D0A">
        <w:rPr>
          <w:rFonts w:ascii="Times New Roman" w:hAnsi="Times New Roman" w:cs="Times New Roman"/>
        </w:rPr>
        <w:br/>
        <w:t>Executors run on worker machines. They execute the tasks given by the driver, store cached data, and send the results back.</w:t>
      </w:r>
    </w:p>
    <w:p w14:paraId="2C5EFC57"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Q2. How Lazy Evaluation improves performance</w:t>
      </w:r>
    </w:p>
    <w:p w14:paraId="53035645" w14:textId="77777777" w:rsidR="002659D9" w:rsidRPr="00D47D0A" w:rsidRDefault="00000000">
      <w:pPr>
        <w:rPr>
          <w:rFonts w:ascii="Times New Roman" w:hAnsi="Times New Roman" w:cs="Times New Roman"/>
        </w:rPr>
      </w:pPr>
      <w:r w:rsidRPr="00D47D0A">
        <w:rPr>
          <w:rFonts w:ascii="Times New Roman" w:hAnsi="Times New Roman" w:cs="Times New Roman"/>
        </w:rPr>
        <w:t xml:space="preserve">Spark does not execute transformations immediately. It waits until an action like </w:t>
      </w:r>
      <w:proofErr w:type="gramStart"/>
      <w:r w:rsidRPr="00D47D0A">
        <w:rPr>
          <w:rFonts w:ascii="Times New Roman" w:hAnsi="Times New Roman" w:cs="Times New Roman"/>
        </w:rPr>
        <w:t>show(</w:t>
      </w:r>
      <w:proofErr w:type="gramEnd"/>
      <w:r w:rsidRPr="00D47D0A">
        <w:rPr>
          <w:rFonts w:ascii="Times New Roman" w:hAnsi="Times New Roman" w:cs="Times New Roman"/>
        </w:rPr>
        <w:t xml:space="preserve">), </w:t>
      </w:r>
      <w:proofErr w:type="gramStart"/>
      <w:r w:rsidRPr="00D47D0A">
        <w:rPr>
          <w:rFonts w:ascii="Times New Roman" w:hAnsi="Times New Roman" w:cs="Times New Roman"/>
        </w:rPr>
        <w:t>count(</w:t>
      </w:r>
      <w:proofErr w:type="gramEnd"/>
      <w:r w:rsidRPr="00D47D0A">
        <w:rPr>
          <w:rFonts w:ascii="Times New Roman" w:hAnsi="Times New Roman" w:cs="Times New Roman"/>
        </w:rPr>
        <w:t xml:space="preserve">), </w:t>
      </w:r>
      <w:proofErr w:type="gramStart"/>
      <w:r w:rsidRPr="00D47D0A">
        <w:rPr>
          <w:rFonts w:ascii="Times New Roman" w:hAnsi="Times New Roman" w:cs="Times New Roman"/>
        </w:rPr>
        <w:t>collect(</w:t>
      </w:r>
      <w:proofErr w:type="gramEnd"/>
      <w:r w:rsidRPr="00D47D0A">
        <w:rPr>
          <w:rFonts w:ascii="Times New Roman" w:hAnsi="Times New Roman" w:cs="Times New Roman"/>
        </w:rPr>
        <w:t xml:space="preserve">), or </w:t>
      </w:r>
      <w:proofErr w:type="gramStart"/>
      <w:r w:rsidRPr="00D47D0A">
        <w:rPr>
          <w:rFonts w:ascii="Times New Roman" w:hAnsi="Times New Roman" w:cs="Times New Roman"/>
        </w:rPr>
        <w:t>write(</w:t>
      </w:r>
      <w:proofErr w:type="gramEnd"/>
      <w:r w:rsidRPr="00D47D0A">
        <w:rPr>
          <w:rFonts w:ascii="Times New Roman" w:hAnsi="Times New Roman" w:cs="Times New Roman"/>
        </w:rPr>
        <w:t>) is called. This is called Lazy Evaluation. It helps Spark optimize the execution plan, reduce unnecessary work, minimize disk and network operations, and recompute only lost data if a failure happens.</w:t>
      </w:r>
    </w:p>
    <w:p w14:paraId="4211658A"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Q3. Read a CSV file with header and inferSchema</w:t>
      </w:r>
    </w:p>
    <w:p w14:paraId="30713C1F" w14:textId="77777777" w:rsidR="002659D9" w:rsidRPr="00D47D0A" w:rsidRDefault="00000000">
      <w:pPr>
        <w:pStyle w:val="NoSpacing"/>
        <w:rPr>
          <w:rFonts w:ascii="Times New Roman" w:hAnsi="Times New Roman" w:cs="Times New Roman"/>
        </w:rPr>
      </w:pPr>
      <w:r w:rsidRPr="00D47D0A">
        <w:rPr>
          <w:rFonts w:ascii="Times New Roman" w:hAnsi="Times New Roman" w:cs="Times New Roman"/>
        </w:rPr>
        <w:t xml:space="preserve">df = </w:t>
      </w:r>
      <w:proofErr w:type="gramStart"/>
      <w:r w:rsidRPr="00D47D0A">
        <w:rPr>
          <w:rFonts w:ascii="Times New Roman" w:hAnsi="Times New Roman" w:cs="Times New Roman"/>
        </w:rPr>
        <w:t>spark.read.csv(</w:t>
      </w:r>
      <w:proofErr w:type="gramEnd"/>
      <w:r w:rsidRPr="00D47D0A">
        <w:rPr>
          <w:rFonts w:ascii="Times New Roman" w:hAnsi="Times New Roman" w:cs="Times New Roman"/>
        </w:rPr>
        <w:t>"data/source.csv", header=True, inferSchema=True)</w:t>
      </w:r>
    </w:p>
    <w:p w14:paraId="031C34B4"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Q4. CSV vs Parquet</w:t>
      </w:r>
    </w:p>
    <w:p w14:paraId="6C1E7CC9" w14:textId="77777777" w:rsidR="002659D9" w:rsidRPr="00D47D0A" w:rsidRDefault="00000000">
      <w:pPr>
        <w:rPr>
          <w:rFonts w:ascii="Times New Roman" w:hAnsi="Times New Roman" w:cs="Times New Roman"/>
        </w:rPr>
      </w:pPr>
      <w:r w:rsidRPr="00D47D0A">
        <w:rPr>
          <w:rFonts w:ascii="Times New Roman" w:hAnsi="Times New Roman" w:cs="Times New Roman"/>
        </w:rPr>
        <w:t>CSV stores data row by row as plain text, while Parquet stores data column by column in a compressed binary format. Parquet usually performs better because Spark reads only the required columns, uses less storage, and keeps schema information.</w:t>
      </w:r>
    </w:p>
    <w:p w14:paraId="68A608FB"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Q5. Select product_id and price where category is Electronics</w:t>
      </w:r>
    </w:p>
    <w:p w14:paraId="44B36D8F" w14:textId="77777777" w:rsidR="002659D9" w:rsidRPr="00D47D0A" w:rsidRDefault="00000000">
      <w:pPr>
        <w:pStyle w:val="NoSpacing"/>
        <w:rPr>
          <w:rFonts w:ascii="Times New Roman" w:hAnsi="Times New Roman" w:cs="Times New Roman"/>
        </w:rPr>
      </w:pPr>
      <w:r w:rsidRPr="00D47D0A">
        <w:rPr>
          <w:rFonts w:ascii="Times New Roman" w:hAnsi="Times New Roman" w:cs="Times New Roman"/>
        </w:rPr>
        <w:t xml:space="preserve">result = </w:t>
      </w:r>
      <w:proofErr w:type="gramStart"/>
      <w:r w:rsidRPr="00D47D0A">
        <w:rPr>
          <w:rFonts w:ascii="Times New Roman" w:hAnsi="Times New Roman" w:cs="Times New Roman"/>
        </w:rPr>
        <w:t>df.select</w:t>
      </w:r>
      <w:proofErr w:type="gramEnd"/>
      <w:r w:rsidRPr="00D47D0A">
        <w:rPr>
          <w:rFonts w:ascii="Times New Roman" w:hAnsi="Times New Roman" w:cs="Times New Roman"/>
        </w:rPr>
        <w:t>("product_id", "price"</w:t>
      </w:r>
      <w:proofErr w:type="gramStart"/>
      <w:r w:rsidRPr="00D47D0A">
        <w:rPr>
          <w:rFonts w:ascii="Times New Roman" w:hAnsi="Times New Roman" w:cs="Times New Roman"/>
        </w:rPr>
        <w:t>).filter</w:t>
      </w:r>
      <w:proofErr w:type="gramEnd"/>
      <w:r w:rsidRPr="00D47D0A">
        <w:rPr>
          <w:rFonts w:ascii="Times New Roman" w:hAnsi="Times New Roman" w:cs="Times New Roman"/>
        </w:rPr>
        <w:t>(</w:t>
      </w:r>
      <w:proofErr w:type="gramStart"/>
      <w:r w:rsidRPr="00D47D0A">
        <w:rPr>
          <w:rFonts w:ascii="Times New Roman" w:hAnsi="Times New Roman" w:cs="Times New Roman"/>
        </w:rPr>
        <w:t>df.category</w:t>
      </w:r>
      <w:proofErr w:type="gramEnd"/>
      <w:r w:rsidRPr="00D47D0A">
        <w:rPr>
          <w:rFonts w:ascii="Times New Roman" w:hAnsi="Times New Roman" w:cs="Times New Roman"/>
        </w:rPr>
        <w:t xml:space="preserve"> == "Electronics")</w:t>
      </w:r>
    </w:p>
    <w:p w14:paraId="327EE1C3"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Q6. Rename old_name and cast price</w:t>
      </w:r>
    </w:p>
    <w:p w14:paraId="48A7D560" w14:textId="77777777" w:rsidR="002659D9" w:rsidRPr="00D47D0A" w:rsidRDefault="00000000">
      <w:pPr>
        <w:pStyle w:val="NoSpacing"/>
        <w:rPr>
          <w:rFonts w:ascii="Times New Roman" w:hAnsi="Times New Roman" w:cs="Times New Roman"/>
        </w:rPr>
      </w:pPr>
      <w:r w:rsidRPr="00D47D0A">
        <w:rPr>
          <w:rFonts w:ascii="Times New Roman" w:hAnsi="Times New Roman" w:cs="Times New Roman"/>
        </w:rPr>
        <w:t xml:space="preserve">from </w:t>
      </w:r>
      <w:proofErr w:type="gramStart"/>
      <w:r w:rsidRPr="00D47D0A">
        <w:rPr>
          <w:rFonts w:ascii="Times New Roman" w:hAnsi="Times New Roman" w:cs="Times New Roman"/>
        </w:rPr>
        <w:t>pyspark.sql.functions</w:t>
      </w:r>
      <w:proofErr w:type="gramEnd"/>
      <w:r w:rsidRPr="00D47D0A">
        <w:rPr>
          <w:rFonts w:ascii="Times New Roman" w:hAnsi="Times New Roman" w:cs="Times New Roman"/>
        </w:rPr>
        <w:t xml:space="preserve"> import col</w:t>
      </w:r>
      <w:r w:rsidRPr="00D47D0A">
        <w:rPr>
          <w:rFonts w:ascii="Times New Roman" w:hAnsi="Times New Roman" w:cs="Times New Roman"/>
        </w:rPr>
        <w:br/>
      </w:r>
      <w:r w:rsidRPr="00D47D0A">
        <w:rPr>
          <w:rFonts w:ascii="Times New Roman" w:hAnsi="Times New Roman" w:cs="Times New Roman"/>
        </w:rPr>
        <w:br/>
        <w:t xml:space="preserve">df = </w:t>
      </w:r>
      <w:proofErr w:type="gramStart"/>
      <w:r w:rsidRPr="00D47D0A">
        <w:rPr>
          <w:rFonts w:ascii="Times New Roman" w:hAnsi="Times New Roman" w:cs="Times New Roman"/>
        </w:rPr>
        <w:t>df.withColumnRenamed</w:t>
      </w:r>
      <w:proofErr w:type="gramEnd"/>
      <w:r w:rsidRPr="00D47D0A">
        <w:rPr>
          <w:rFonts w:ascii="Times New Roman" w:hAnsi="Times New Roman" w:cs="Times New Roman"/>
        </w:rPr>
        <w:t>("old_name", "new_name"</w:t>
      </w:r>
      <w:proofErr w:type="gramStart"/>
      <w:r w:rsidRPr="00D47D0A">
        <w:rPr>
          <w:rFonts w:ascii="Times New Roman" w:hAnsi="Times New Roman" w:cs="Times New Roman"/>
        </w:rPr>
        <w:t>).withColumn</w:t>
      </w:r>
      <w:proofErr w:type="gramEnd"/>
      <w:r w:rsidRPr="00D47D0A">
        <w:rPr>
          <w:rFonts w:ascii="Times New Roman" w:hAnsi="Times New Roman" w:cs="Times New Roman"/>
        </w:rPr>
        <w:t>("price", col("price"</w:t>
      </w:r>
      <w:proofErr w:type="gramStart"/>
      <w:r w:rsidRPr="00D47D0A">
        <w:rPr>
          <w:rFonts w:ascii="Times New Roman" w:hAnsi="Times New Roman" w:cs="Times New Roman"/>
        </w:rPr>
        <w:t>).cast</w:t>
      </w:r>
      <w:proofErr w:type="gramEnd"/>
      <w:r w:rsidRPr="00D47D0A">
        <w:rPr>
          <w:rFonts w:ascii="Times New Roman" w:hAnsi="Times New Roman" w:cs="Times New Roman"/>
        </w:rPr>
        <w:t>("double"))</w:t>
      </w:r>
    </w:p>
    <w:p w14:paraId="69B18E0D"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Q7. Lineage Graph (DAG) and fault tolerance</w:t>
      </w:r>
    </w:p>
    <w:p w14:paraId="5BA3822E" w14:textId="77777777" w:rsidR="002659D9" w:rsidRPr="00D47D0A" w:rsidRDefault="00000000">
      <w:pPr>
        <w:rPr>
          <w:rFonts w:ascii="Times New Roman" w:hAnsi="Times New Roman" w:cs="Times New Roman"/>
        </w:rPr>
      </w:pPr>
      <w:r w:rsidRPr="00D47D0A">
        <w:rPr>
          <w:rFonts w:ascii="Times New Roman" w:hAnsi="Times New Roman" w:cs="Times New Roman"/>
        </w:rPr>
        <w:t>Spark keeps track of all transformations in a Lineage Graph (DAG). If any partition is lost because of a node failure, Spark recreates only that missing partition instead of processing the whole dataset again.</w:t>
      </w:r>
    </w:p>
    <w:p w14:paraId="2AC60969"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Q8. Filter Completed orders with amount &gt; 1000</w:t>
      </w:r>
    </w:p>
    <w:p w14:paraId="0A63CDCD" w14:textId="77777777" w:rsidR="002659D9" w:rsidRPr="00D47D0A" w:rsidRDefault="00000000">
      <w:pPr>
        <w:pStyle w:val="NoSpacing"/>
        <w:rPr>
          <w:rFonts w:ascii="Times New Roman" w:hAnsi="Times New Roman" w:cs="Times New Roman"/>
        </w:rPr>
      </w:pPr>
      <w:r w:rsidRPr="00D47D0A">
        <w:rPr>
          <w:rFonts w:ascii="Times New Roman" w:hAnsi="Times New Roman" w:cs="Times New Roman"/>
        </w:rPr>
        <w:t>result = df_</w:t>
      </w:r>
      <w:proofErr w:type="gramStart"/>
      <w:r w:rsidRPr="00D47D0A">
        <w:rPr>
          <w:rFonts w:ascii="Times New Roman" w:hAnsi="Times New Roman" w:cs="Times New Roman"/>
        </w:rPr>
        <w:t>orders.filter</w:t>
      </w:r>
      <w:proofErr w:type="gramEnd"/>
      <w:r w:rsidRPr="00D47D0A">
        <w:rPr>
          <w:rFonts w:ascii="Times New Roman" w:hAnsi="Times New Roman" w:cs="Times New Roman"/>
        </w:rPr>
        <w:t>((df_</w:t>
      </w:r>
      <w:proofErr w:type="gramStart"/>
      <w:r w:rsidRPr="00D47D0A">
        <w:rPr>
          <w:rFonts w:ascii="Times New Roman" w:hAnsi="Times New Roman" w:cs="Times New Roman"/>
        </w:rPr>
        <w:t>orders.status</w:t>
      </w:r>
      <w:proofErr w:type="gramEnd"/>
      <w:r w:rsidRPr="00D47D0A">
        <w:rPr>
          <w:rFonts w:ascii="Times New Roman" w:hAnsi="Times New Roman" w:cs="Times New Roman"/>
        </w:rPr>
        <w:t>=="Completed") &amp; (df_</w:t>
      </w:r>
      <w:proofErr w:type="gramStart"/>
      <w:r w:rsidRPr="00D47D0A">
        <w:rPr>
          <w:rFonts w:ascii="Times New Roman" w:hAnsi="Times New Roman" w:cs="Times New Roman"/>
        </w:rPr>
        <w:t>orders.amount</w:t>
      </w:r>
      <w:proofErr w:type="gramEnd"/>
      <w:r w:rsidRPr="00D47D0A">
        <w:rPr>
          <w:rFonts w:ascii="Times New Roman" w:hAnsi="Times New Roman" w:cs="Times New Roman"/>
        </w:rPr>
        <w:t>&gt;1000))</w:t>
      </w:r>
    </w:p>
    <w:p w14:paraId="31DADDFB"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lastRenderedPageBreak/>
        <w:t>Q9. Predicate Pushdown in Parquet</w:t>
      </w:r>
    </w:p>
    <w:p w14:paraId="3482BBFA" w14:textId="77777777" w:rsidR="002659D9" w:rsidRPr="00D47D0A" w:rsidRDefault="00000000">
      <w:pPr>
        <w:rPr>
          <w:rFonts w:ascii="Times New Roman" w:hAnsi="Times New Roman" w:cs="Times New Roman"/>
        </w:rPr>
      </w:pPr>
      <w:r w:rsidRPr="00D47D0A">
        <w:rPr>
          <w:rFonts w:ascii="Times New Roman" w:hAnsi="Times New Roman" w:cs="Times New Roman"/>
        </w:rPr>
        <w:t>Predicate Pushdown allows Spark to apply filters while reading Parquet files. This reduces the amount of data loaded into memory and improves performance.</w:t>
      </w:r>
    </w:p>
    <w:p w14:paraId="16723ED7"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Q10. Add final_price</w:t>
      </w:r>
    </w:p>
    <w:p w14:paraId="37E1697D" w14:textId="77777777" w:rsidR="002659D9" w:rsidRPr="00D47D0A" w:rsidRDefault="00000000">
      <w:pPr>
        <w:pStyle w:val="NoSpacing"/>
        <w:rPr>
          <w:rFonts w:ascii="Times New Roman" w:hAnsi="Times New Roman" w:cs="Times New Roman"/>
        </w:rPr>
      </w:pPr>
      <w:r w:rsidRPr="00D47D0A">
        <w:rPr>
          <w:rFonts w:ascii="Times New Roman" w:hAnsi="Times New Roman" w:cs="Times New Roman"/>
        </w:rPr>
        <w:t xml:space="preserve">from </w:t>
      </w:r>
      <w:proofErr w:type="gramStart"/>
      <w:r w:rsidRPr="00D47D0A">
        <w:rPr>
          <w:rFonts w:ascii="Times New Roman" w:hAnsi="Times New Roman" w:cs="Times New Roman"/>
        </w:rPr>
        <w:t>pyspark.sql.functions</w:t>
      </w:r>
      <w:proofErr w:type="gramEnd"/>
      <w:r w:rsidRPr="00D47D0A">
        <w:rPr>
          <w:rFonts w:ascii="Times New Roman" w:hAnsi="Times New Roman" w:cs="Times New Roman"/>
        </w:rPr>
        <w:t xml:space="preserve"> import col</w:t>
      </w:r>
      <w:r w:rsidRPr="00D47D0A">
        <w:rPr>
          <w:rFonts w:ascii="Times New Roman" w:hAnsi="Times New Roman" w:cs="Times New Roman"/>
        </w:rPr>
        <w:br/>
      </w:r>
      <w:r w:rsidRPr="00D47D0A">
        <w:rPr>
          <w:rFonts w:ascii="Times New Roman" w:hAnsi="Times New Roman" w:cs="Times New Roman"/>
        </w:rPr>
        <w:br/>
        <w:t xml:space="preserve">df = </w:t>
      </w:r>
      <w:proofErr w:type="gramStart"/>
      <w:r w:rsidRPr="00D47D0A">
        <w:rPr>
          <w:rFonts w:ascii="Times New Roman" w:hAnsi="Times New Roman" w:cs="Times New Roman"/>
        </w:rPr>
        <w:t>df.withColumn</w:t>
      </w:r>
      <w:proofErr w:type="gramEnd"/>
      <w:r w:rsidRPr="00D47D0A">
        <w:rPr>
          <w:rFonts w:ascii="Times New Roman" w:hAnsi="Times New Roman" w:cs="Times New Roman"/>
        </w:rPr>
        <w:t>("final_price", col("base_price") * 1.18)</w:t>
      </w:r>
    </w:p>
    <w:p w14:paraId="5D98C0C4"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Q11. Transformations vs Actions</w:t>
      </w:r>
    </w:p>
    <w:p w14:paraId="48280FAC" w14:textId="77777777" w:rsidR="002659D9" w:rsidRPr="00D47D0A" w:rsidRDefault="00000000">
      <w:pPr>
        <w:rPr>
          <w:rFonts w:ascii="Times New Roman" w:hAnsi="Times New Roman" w:cs="Times New Roman"/>
        </w:rPr>
      </w:pPr>
      <w:r w:rsidRPr="00D47D0A">
        <w:rPr>
          <w:rFonts w:ascii="Times New Roman" w:hAnsi="Times New Roman" w:cs="Times New Roman"/>
        </w:rPr>
        <w:t xml:space="preserve">Transformations create a new DataFrame or RDD and are executed lazily. Examples: </w:t>
      </w:r>
      <w:proofErr w:type="gramStart"/>
      <w:r w:rsidRPr="00D47D0A">
        <w:rPr>
          <w:rFonts w:ascii="Times New Roman" w:hAnsi="Times New Roman" w:cs="Times New Roman"/>
        </w:rPr>
        <w:t>filter(</w:t>
      </w:r>
      <w:proofErr w:type="gramEnd"/>
      <w:r w:rsidRPr="00D47D0A">
        <w:rPr>
          <w:rFonts w:ascii="Times New Roman" w:hAnsi="Times New Roman" w:cs="Times New Roman"/>
        </w:rPr>
        <w:t xml:space="preserve">), </w:t>
      </w:r>
      <w:proofErr w:type="gramStart"/>
      <w:r w:rsidRPr="00D47D0A">
        <w:rPr>
          <w:rFonts w:ascii="Times New Roman" w:hAnsi="Times New Roman" w:cs="Times New Roman"/>
        </w:rPr>
        <w:t>select(</w:t>
      </w:r>
      <w:proofErr w:type="gramEnd"/>
      <w:r w:rsidRPr="00D47D0A">
        <w:rPr>
          <w:rFonts w:ascii="Times New Roman" w:hAnsi="Times New Roman" w:cs="Times New Roman"/>
        </w:rPr>
        <w:t xml:space="preserve">). Actions execute the transformations and produce a result. Examples: </w:t>
      </w:r>
      <w:proofErr w:type="gramStart"/>
      <w:r w:rsidRPr="00D47D0A">
        <w:rPr>
          <w:rFonts w:ascii="Times New Roman" w:hAnsi="Times New Roman" w:cs="Times New Roman"/>
        </w:rPr>
        <w:t>count(</w:t>
      </w:r>
      <w:proofErr w:type="gramEnd"/>
      <w:r w:rsidRPr="00D47D0A">
        <w:rPr>
          <w:rFonts w:ascii="Times New Roman" w:hAnsi="Times New Roman" w:cs="Times New Roman"/>
        </w:rPr>
        <w:t xml:space="preserve">), </w:t>
      </w:r>
      <w:proofErr w:type="gramStart"/>
      <w:r w:rsidRPr="00D47D0A">
        <w:rPr>
          <w:rFonts w:ascii="Times New Roman" w:hAnsi="Times New Roman" w:cs="Times New Roman"/>
        </w:rPr>
        <w:t>collect(</w:t>
      </w:r>
      <w:proofErr w:type="gramEnd"/>
      <w:r w:rsidRPr="00D47D0A">
        <w:rPr>
          <w:rFonts w:ascii="Times New Roman" w:hAnsi="Times New Roman" w:cs="Times New Roman"/>
        </w:rPr>
        <w:t>).</w:t>
      </w:r>
    </w:p>
    <w:p w14:paraId="43EE059D"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Q12. Load Parquet, remove null user_id and save CSV</w:t>
      </w:r>
    </w:p>
    <w:p w14:paraId="1D5A207E" w14:textId="77777777" w:rsidR="002659D9" w:rsidRPr="00D47D0A" w:rsidRDefault="00000000">
      <w:pPr>
        <w:pStyle w:val="NoSpacing"/>
        <w:rPr>
          <w:rFonts w:ascii="Times New Roman" w:hAnsi="Times New Roman" w:cs="Times New Roman"/>
        </w:rPr>
      </w:pPr>
      <w:r w:rsidRPr="00D47D0A">
        <w:rPr>
          <w:rFonts w:ascii="Times New Roman" w:hAnsi="Times New Roman" w:cs="Times New Roman"/>
        </w:rPr>
        <w:t xml:space="preserve">df = </w:t>
      </w:r>
      <w:proofErr w:type="gramStart"/>
      <w:r w:rsidRPr="00D47D0A">
        <w:rPr>
          <w:rFonts w:ascii="Times New Roman" w:hAnsi="Times New Roman" w:cs="Times New Roman"/>
        </w:rPr>
        <w:t>spark.read</w:t>
      </w:r>
      <w:proofErr w:type="gramEnd"/>
      <w:r w:rsidRPr="00D47D0A">
        <w:rPr>
          <w:rFonts w:ascii="Times New Roman" w:hAnsi="Times New Roman" w:cs="Times New Roman"/>
        </w:rPr>
        <w:t>.parquet("path/to/input")</w:t>
      </w:r>
      <w:r w:rsidRPr="00D47D0A">
        <w:rPr>
          <w:rFonts w:ascii="Times New Roman" w:hAnsi="Times New Roman" w:cs="Times New Roman"/>
        </w:rPr>
        <w:br/>
      </w:r>
      <w:proofErr w:type="gramStart"/>
      <w:r w:rsidRPr="00D47D0A">
        <w:rPr>
          <w:rFonts w:ascii="Times New Roman" w:hAnsi="Times New Roman" w:cs="Times New Roman"/>
        </w:rPr>
        <w:t>df.filter</w:t>
      </w:r>
      <w:proofErr w:type="gramEnd"/>
      <w:r w:rsidRPr="00D47D0A">
        <w:rPr>
          <w:rFonts w:ascii="Times New Roman" w:hAnsi="Times New Roman" w:cs="Times New Roman"/>
        </w:rPr>
        <w:t>(df.user_</w:t>
      </w:r>
      <w:proofErr w:type="gramStart"/>
      <w:r w:rsidRPr="00D47D0A">
        <w:rPr>
          <w:rFonts w:ascii="Times New Roman" w:hAnsi="Times New Roman" w:cs="Times New Roman"/>
        </w:rPr>
        <w:t>id.isNotNull</w:t>
      </w:r>
      <w:proofErr w:type="gramEnd"/>
      <w:r w:rsidRPr="00D47D0A">
        <w:rPr>
          <w:rFonts w:ascii="Times New Roman" w:hAnsi="Times New Roman" w:cs="Times New Roman"/>
        </w:rPr>
        <w:t>()</w:t>
      </w:r>
      <w:proofErr w:type="gramStart"/>
      <w:r w:rsidRPr="00D47D0A">
        <w:rPr>
          <w:rFonts w:ascii="Times New Roman" w:hAnsi="Times New Roman" w:cs="Times New Roman"/>
        </w:rPr>
        <w:t>).write</w:t>
      </w:r>
      <w:proofErr w:type="gramEnd"/>
      <w:r w:rsidRPr="00D47D0A">
        <w:rPr>
          <w:rFonts w:ascii="Times New Roman" w:hAnsi="Times New Roman" w:cs="Times New Roman"/>
        </w:rPr>
        <w:t>.option("header","true").csv("path/to/output")</w:t>
      </w:r>
    </w:p>
    <w:p w14:paraId="259D4E0D"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Q13. Client Mode vs Cluster Mode</w:t>
      </w:r>
    </w:p>
    <w:p w14:paraId="1EC81F1E" w14:textId="77777777" w:rsidR="002659D9" w:rsidRPr="00D47D0A" w:rsidRDefault="00000000">
      <w:pPr>
        <w:rPr>
          <w:rFonts w:ascii="Times New Roman" w:hAnsi="Times New Roman" w:cs="Times New Roman"/>
        </w:rPr>
      </w:pPr>
      <w:r w:rsidRPr="00D47D0A">
        <w:rPr>
          <w:rFonts w:ascii="Times New Roman" w:hAnsi="Times New Roman" w:cs="Times New Roman"/>
        </w:rPr>
        <w:t>In Client Mode, the driver runs on the local machine, so the system depends on the client staying connected. In Cluster Mode, the driver runs inside the cluster, making it better for long-running or production jobs.</w:t>
      </w:r>
    </w:p>
    <w:p w14:paraId="7E5E85EE"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Q14. Filter region North OR priority High</w:t>
      </w:r>
    </w:p>
    <w:p w14:paraId="0B44F8F8" w14:textId="77777777" w:rsidR="002659D9" w:rsidRPr="00D47D0A" w:rsidRDefault="00000000">
      <w:pPr>
        <w:pStyle w:val="NoSpacing"/>
        <w:rPr>
          <w:rFonts w:ascii="Times New Roman" w:hAnsi="Times New Roman" w:cs="Times New Roman"/>
        </w:rPr>
      </w:pPr>
      <w:r w:rsidRPr="00D47D0A">
        <w:rPr>
          <w:rFonts w:ascii="Times New Roman" w:hAnsi="Times New Roman" w:cs="Times New Roman"/>
        </w:rPr>
        <w:t xml:space="preserve">result = </w:t>
      </w:r>
      <w:proofErr w:type="gramStart"/>
      <w:r w:rsidRPr="00D47D0A">
        <w:rPr>
          <w:rFonts w:ascii="Times New Roman" w:hAnsi="Times New Roman" w:cs="Times New Roman"/>
        </w:rPr>
        <w:t>df.filter</w:t>
      </w:r>
      <w:proofErr w:type="gramEnd"/>
      <w:r w:rsidRPr="00D47D0A">
        <w:rPr>
          <w:rFonts w:ascii="Times New Roman" w:hAnsi="Times New Roman" w:cs="Times New Roman"/>
        </w:rPr>
        <w:t>((</w:t>
      </w:r>
      <w:proofErr w:type="gramStart"/>
      <w:r w:rsidRPr="00D47D0A">
        <w:rPr>
          <w:rFonts w:ascii="Times New Roman" w:hAnsi="Times New Roman" w:cs="Times New Roman"/>
        </w:rPr>
        <w:t>df.region</w:t>
      </w:r>
      <w:proofErr w:type="gramEnd"/>
      <w:r w:rsidRPr="00D47D0A">
        <w:rPr>
          <w:rFonts w:ascii="Times New Roman" w:hAnsi="Times New Roman" w:cs="Times New Roman"/>
        </w:rPr>
        <w:t>=="North") | (</w:t>
      </w:r>
      <w:proofErr w:type="gramStart"/>
      <w:r w:rsidRPr="00D47D0A">
        <w:rPr>
          <w:rFonts w:ascii="Times New Roman" w:hAnsi="Times New Roman" w:cs="Times New Roman"/>
        </w:rPr>
        <w:t>df.priority</w:t>
      </w:r>
      <w:proofErr w:type="gramEnd"/>
      <w:r w:rsidRPr="00D47D0A">
        <w:rPr>
          <w:rFonts w:ascii="Times New Roman" w:hAnsi="Times New Roman" w:cs="Times New Roman"/>
        </w:rPr>
        <w:t>=="High"))</w:t>
      </w:r>
    </w:p>
    <w:p w14:paraId="700FFF28" w14:textId="77777777" w:rsidR="002659D9" w:rsidRPr="00D47D0A" w:rsidRDefault="00000000">
      <w:pPr>
        <w:pStyle w:val="Heading2"/>
        <w:rPr>
          <w:rFonts w:ascii="Times New Roman" w:hAnsi="Times New Roman" w:cs="Times New Roman"/>
          <w:b w:val="0"/>
          <w:bCs w:val="0"/>
          <w:color w:val="auto"/>
        </w:rPr>
      </w:pPr>
      <w:r w:rsidRPr="00D47D0A">
        <w:rPr>
          <w:rFonts w:ascii="Times New Roman" w:hAnsi="Times New Roman" w:cs="Times New Roman"/>
          <w:b w:val="0"/>
          <w:bCs w:val="0"/>
          <w:color w:val="auto"/>
        </w:rPr>
        <w:t xml:space="preserve">Q15. Why use </w:t>
      </w:r>
      <w:proofErr w:type="gramStart"/>
      <w:r w:rsidRPr="00D47D0A">
        <w:rPr>
          <w:rFonts w:ascii="Times New Roman" w:hAnsi="Times New Roman" w:cs="Times New Roman"/>
          <w:b w:val="0"/>
          <w:bCs w:val="0"/>
          <w:color w:val="auto"/>
        </w:rPr>
        <w:t>show(</w:t>
      </w:r>
      <w:proofErr w:type="gramEnd"/>
      <w:r w:rsidRPr="00D47D0A">
        <w:rPr>
          <w:rFonts w:ascii="Times New Roman" w:hAnsi="Times New Roman" w:cs="Times New Roman"/>
          <w:b w:val="0"/>
          <w:bCs w:val="0"/>
          <w:color w:val="auto"/>
        </w:rPr>
        <w:t xml:space="preserve">5) instead of </w:t>
      </w:r>
      <w:proofErr w:type="gramStart"/>
      <w:r w:rsidRPr="00D47D0A">
        <w:rPr>
          <w:rFonts w:ascii="Times New Roman" w:hAnsi="Times New Roman" w:cs="Times New Roman"/>
          <w:b w:val="0"/>
          <w:bCs w:val="0"/>
          <w:color w:val="auto"/>
        </w:rPr>
        <w:t>collect(</w:t>
      </w:r>
      <w:proofErr w:type="gramEnd"/>
      <w:r w:rsidRPr="00D47D0A">
        <w:rPr>
          <w:rFonts w:ascii="Times New Roman" w:hAnsi="Times New Roman" w:cs="Times New Roman"/>
          <w:b w:val="0"/>
          <w:bCs w:val="0"/>
          <w:color w:val="auto"/>
        </w:rPr>
        <w:t>)</w:t>
      </w:r>
    </w:p>
    <w:p w14:paraId="30BCA329" w14:textId="77777777" w:rsidR="002659D9" w:rsidRPr="00D47D0A" w:rsidRDefault="00000000">
      <w:pPr>
        <w:rPr>
          <w:rFonts w:ascii="Times New Roman" w:hAnsi="Times New Roman" w:cs="Times New Roman"/>
        </w:rPr>
      </w:pPr>
      <w:proofErr w:type="gramStart"/>
      <w:r w:rsidRPr="00D47D0A">
        <w:rPr>
          <w:rFonts w:ascii="Times New Roman" w:hAnsi="Times New Roman" w:cs="Times New Roman"/>
        </w:rPr>
        <w:t>show(</w:t>
      </w:r>
      <w:proofErr w:type="gramEnd"/>
      <w:r w:rsidRPr="00D47D0A">
        <w:rPr>
          <w:rFonts w:ascii="Times New Roman" w:hAnsi="Times New Roman" w:cs="Times New Roman"/>
        </w:rPr>
        <w:t xml:space="preserve">5) displays only a few rows, so it is safe for very large datasets. </w:t>
      </w:r>
      <w:proofErr w:type="gramStart"/>
      <w:r w:rsidRPr="00D47D0A">
        <w:rPr>
          <w:rFonts w:ascii="Times New Roman" w:hAnsi="Times New Roman" w:cs="Times New Roman"/>
        </w:rPr>
        <w:t>collect(</w:t>
      </w:r>
      <w:proofErr w:type="gramEnd"/>
      <w:r w:rsidRPr="00D47D0A">
        <w:rPr>
          <w:rFonts w:ascii="Times New Roman" w:hAnsi="Times New Roman" w:cs="Times New Roman"/>
        </w:rPr>
        <w:t>) brings the entire dataset to the driver's memory, which can cause memory issues if the dataset is too large.</w:t>
      </w:r>
    </w:p>
    <w:sectPr w:rsidR="002659D9" w:rsidRPr="00D47D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362729">
    <w:abstractNumId w:val="8"/>
  </w:num>
  <w:num w:numId="2" w16cid:durableId="626013776">
    <w:abstractNumId w:val="6"/>
  </w:num>
  <w:num w:numId="3" w16cid:durableId="1234396062">
    <w:abstractNumId w:val="5"/>
  </w:num>
  <w:num w:numId="4" w16cid:durableId="1459295615">
    <w:abstractNumId w:val="4"/>
  </w:num>
  <w:num w:numId="5" w16cid:durableId="115024160">
    <w:abstractNumId w:val="7"/>
  </w:num>
  <w:num w:numId="6" w16cid:durableId="2127234380">
    <w:abstractNumId w:val="3"/>
  </w:num>
  <w:num w:numId="7" w16cid:durableId="1258905876">
    <w:abstractNumId w:val="2"/>
  </w:num>
  <w:num w:numId="8" w16cid:durableId="761802342">
    <w:abstractNumId w:val="1"/>
  </w:num>
  <w:num w:numId="9" w16cid:durableId="147216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22"/>
    <w:rsid w:val="0006063C"/>
    <w:rsid w:val="0015074B"/>
    <w:rsid w:val="002659D9"/>
    <w:rsid w:val="0029639D"/>
    <w:rsid w:val="00326F90"/>
    <w:rsid w:val="00360BED"/>
    <w:rsid w:val="003A158F"/>
    <w:rsid w:val="00AA1D8D"/>
    <w:rsid w:val="00B47730"/>
    <w:rsid w:val="00CB0664"/>
    <w:rsid w:val="00D47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F999A"/>
  <w14:defaultImageDpi w14:val="300"/>
  <w15:docId w15:val="{B80BA9EC-D59E-4833-A11A-20BFA331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Tejassvi Chopraa</cp:lastModifiedBy>
  <cp:revision>3</cp:revision>
  <dcterms:created xsi:type="dcterms:W3CDTF">2013-12-23T23:15:00Z</dcterms:created>
  <dcterms:modified xsi:type="dcterms:W3CDTF">2026-07-26T09:06:00Z</dcterms:modified>
  <cp:category/>
</cp:coreProperties>
</file>