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FA4" w:rsidRPr="00234469" w:rsidRDefault="00234469">
      <w:pPr>
        <w:rPr>
          <w:b/>
          <w:i/>
          <w:color w:val="000000" w:themeColor="text1"/>
          <w:sz w:val="36"/>
          <w:lang w:val="en-US"/>
        </w:rPr>
      </w:pPr>
      <w:r w:rsidRPr="00234469">
        <w:rPr>
          <w:b/>
          <w:i/>
          <w:color w:val="000000" w:themeColor="text1"/>
          <w:sz w:val="36"/>
          <w:lang w:val="en-US"/>
        </w:rPr>
        <w:t>USER ROLE AUTHENTICATION:</w:t>
      </w:r>
    </w:p>
    <w:p w:rsidR="00234469" w:rsidRPr="00234469" w:rsidRDefault="00234469" w:rsidP="00234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234469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Overview</w:t>
      </w:r>
    </w:p>
    <w:p w:rsidR="00234469" w:rsidRPr="00234469" w:rsidRDefault="00234469" w:rsidP="00234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2344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User Role Authentication is a core security and access-control mechanism in the system. The application supports </w:t>
      </w:r>
      <w:r w:rsidRPr="002344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two distinct user roles</w:t>
      </w:r>
      <w:r w:rsidRPr="002344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</w:t>
      </w:r>
      <w:r w:rsidRPr="002344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Admin</w:t>
      </w:r>
      <w:r w:rsidRPr="002344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</w:t>
      </w:r>
      <w:r w:rsidRPr="0023446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Driver</w:t>
      </w:r>
      <w:r w:rsidRPr="0023446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 Each role has separate permissions, dashboards, and functionalities. Authentication ensures that users can access only the features relevant to their assigned role.</w:t>
      </w:r>
    </w:p>
    <w:p w:rsidR="00234469" w:rsidRPr="00234469" w:rsidRDefault="00234469" w:rsidP="00234469">
      <w:pPr>
        <w:pStyle w:val="Heading2"/>
        <w:rPr>
          <w:color w:val="000000" w:themeColor="text1"/>
        </w:rPr>
      </w:pPr>
      <w:r w:rsidRPr="00234469">
        <w:rPr>
          <w:color w:val="000000" w:themeColor="text1"/>
        </w:rPr>
        <w:t>Login Module (Role-Based Authentication)</w:t>
      </w:r>
    </w:p>
    <w:p w:rsidR="00234469" w:rsidRPr="00234469" w:rsidRDefault="00234469" w:rsidP="00234469">
      <w:pPr>
        <w:pStyle w:val="NormalWeb"/>
        <w:rPr>
          <w:color w:val="000000" w:themeColor="text1"/>
        </w:rPr>
      </w:pPr>
      <w:r w:rsidRPr="00234469">
        <w:rPr>
          <w:color w:val="000000" w:themeColor="text1"/>
        </w:rPr>
        <w:t xml:space="preserve">The system implements a </w:t>
      </w:r>
      <w:r w:rsidRPr="00234469">
        <w:rPr>
          <w:rStyle w:val="Strong"/>
          <w:color w:val="000000" w:themeColor="text1"/>
        </w:rPr>
        <w:t>role-based login mechanism</w:t>
      </w:r>
      <w:r w:rsidRPr="00234469">
        <w:rPr>
          <w:color w:val="000000" w:themeColor="text1"/>
        </w:rPr>
        <w:t xml:space="preserve"> that allows </w:t>
      </w:r>
      <w:r w:rsidRPr="00234469">
        <w:rPr>
          <w:rStyle w:val="Strong"/>
          <w:color w:val="000000" w:themeColor="text1"/>
        </w:rPr>
        <w:t>Admin</w:t>
      </w:r>
      <w:r w:rsidRPr="00234469">
        <w:rPr>
          <w:color w:val="000000" w:themeColor="text1"/>
        </w:rPr>
        <w:t xml:space="preserve"> and </w:t>
      </w:r>
      <w:r w:rsidRPr="00234469">
        <w:rPr>
          <w:rStyle w:val="Strong"/>
          <w:color w:val="000000" w:themeColor="text1"/>
        </w:rPr>
        <w:t>Driver</w:t>
      </w:r>
      <w:r w:rsidRPr="00234469">
        <w:rPr>
          <w:color w:val="000000" w:themeColor="text1"/>
        </w:rPr>
        <w:t xml:space="preserve"> users to authenticate through a single unified login interface while ensuring access control based on their selected role.</w:t>
      </w:r>
    </w:p>
    <w:p w:rsidR="00234469" w:rsidRPr="00234469" w:rsidRDefault="00234469">
      <w:pPr>
        <w:rPr>
          <w:color w:val="000000" w:themeColor="text1"/>
          <w:lang w:val="en-US"/>
        </w:rPr>
      </w:pPr>
    </w:p>
    <w:p w:rsidR="00234469" w:rsidRPr="00234469" w:rsidRDefault="00234469" w:rsidP="00234469">
      <w:pPr>
        <w:pStyle w:val="Heading2"/>
        <w:rPr>
          <w:color w:val="000000" w:themeColor="text1"/>
        </w:rPr>
      </w:pPr>
      <w:r w:rsidRPr="00234469">
        <w:rPr>
          <w:color w:val="000000" w:themeColor="text1"/>
        </w:rPr>
        <w:t>Login Interface Description</w:t>
      </w:r>
    </w:p>
    <w:p w:rsidR="00234469" w:rsidRPr="00234469" w:rsidRDefault="00234469" w:rsidP="00234469">
      <w:pPr>
        <w:pStyle w:val="NormalWeb"/>
        <w:rPr>
          <w:color w:val="000000" w:themeColor="text1"/>
        </w:rPr>
      </w:pPr>
      <w:r w:rsidRPr="00234469">
        <w:rPr>
          <w:color w:val="000000" w:themeColor="text1"/>
        </w:rPr>
        <w:t xml:space="preserve">The </w:t>
      </w:r>
      <w:proofErr w:type="spellStart"/>
      <w:r w:rsidRPr="00234469">
        <w:rPr>
          <w:rStyle w:val="Strong"/>
          <w:color w:val="000000" w:themeColor="text1"/>
        </w:rPr>
        <w:t>SmartDelivery</w:t>
      </w:r>
      <w:proofErr w:type="spellEnd"/>
      <w:r w:rsidRPr="00234469">
        <w:rPr>
          <w:rStyle w:val="Strong"/>
          <w:color w:val="000000" w:themeColor="text1"/>
        </w:rPr>
        <w:t xml:space="preserve"> Login</w:t>
      </w:r>
      <w:r w:rsidRPr="00234469">
        <w:rPr>
          <w:color w:val="000000" w:themeColor="text1"/>
        </w:rPr>
        <w:t xml:space="preserve"> page provides a simple and secure authentication form with </w:t>
      </w:r>
      <w:r w:rsidRPr="00234469">
        <w:rPr>
          <w:rStyle w:val="Strong"/>
          <w:color w:val="000000" w:themeColor="text1"/>
        </w:rPr>
        <w:t>role selection tabs</w:t>
      </w:r>
      <w:r w:rsidRPr="00234469">
        <w:rPr>
          <w:color w:val="000000" w:themeColor="text1"/>
        </w:rPr>
        <w:t>.</w:t>
      </w:r>
    </w:p>
    <w:p w:rsidR="00234469" w:rsidRPr="00234469" w:rsidRDefault="00234469" w:rsidP="00234469">
      <w:pPr>
        <w:pStyle w:val="Heading3"/>
        <w:rPr>
          <w:color w:val="000000" w:themeColor="text1"/>
        </w:rPr>
      </w:pPr>
      <w:r w:rsidRPr="00234469">
        <w:rPr>
          <w:color w:val="000000" w:themeColor="text1"/>
        </w:rPr>
        <w:t>Role Selection Tabs</w:t>
      </w:r>
    </w:p>
    <w:p w:rsidR="00234469" w:rsidRPr="00234469" w:rsidRDefault="00234469" w:rsidP="00234469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Admin Tab</w:t>
      </w:r>
    </w:p>
    <w:p w:rsidR="00234469" w:rsidRPr="00234469" w:rsidRDefault="00234469" w:rsidP="00234469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Driver Tab</w:t>
      </w:r>
    </w:p>
    <w:p w:rsidR="00234469" w:rsidRPr="00234469" w:rsidRDefault="00234469" w:rsidP="00234469">
      <w:pPr>
        <w:pStyle w:val="NormalWeb"/>
        <w:rPr>
          <w:color w:val="000000" w:themeColor="text1"/>
        </w:rPr>
      </w:pPr>
      <w:r w:rsidRPr="00234469">
        <w:rPr>
          <w:color w:val="000000" w:themeColor="text1"/>
        </w:rPr>
        <w:t>Users must select their role before logging in.</w:t>
      </w:r>
      <w:r w:rsidRPr="00234469">
        <w:rPr>
          <w:color w:val="000000" w:themeColor="text1"/>
        </w:rPr>
        <w:br/>
        <w:t>The selected role determines:</w:t>
      </w:r>
    </w:p>
    <w:p w:rsidR="00234469" w:rsidRPr="00234469" w:rsidRDefault="00234469" w:rsidP="00234469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234469">
        <w:rPr>
          <w:color w:val="000000" w:themeColor="text1"/>
        </w:rPr>
        <w:t>Which authentication logic is applied</w:t>
      </w:r>
    </w:p>
    <w:p w:rsidR="00234469" w:rsidRPr="00234469" w:rsidRDefault="00234469" w:rsidP="00234469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234469">
        <w:rPr>
          <w:color w:val="000000" w:themeColor="text1"/>
        </w:rPr>
        <w:t>Which dashboard the user is redirected to after successful login</w:t>
      </w:r>
    </w:p>
    <w:p w:rsidR="00234469" w:rsidRPr="00234469" w:rsidRDefault="00234469">
      <w:pPr>
        <w:rPr>
          <w:color w:val="000000" w:themeColor="text1"/>
          <w:lang w:val="en-US"/>
        </w:rPr>
      </w:pPr>
    </w:p>
    <w:p w:rsidR="00234469" w:rsidRPr="00234469" w:rsidRDefault="00234469" w:rsidP="00234469">
      <w:pPr>
        <w:pStyle w:val="Heading2"/>
        <w:rPr>
          <w:color w:val="000000" w:themeColor="text1"/>
        </w:rPr>
      </w:pPr>
      <w:r w:rsidRPr="00234469">
        <w:rPr>
          <w:color w:val="000000" w:themeColor="text1"/>
        </w:rPr>
        <w:t>Login Form Fields</w:t>
      </w:r>
    </w:p>
    <w:p w:rsidR="00234469" w:rsidRPr="00234469" w:rsidRDefault="00234469" w:rsidP="00234469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Email Address</w:t>
      </w:r>
      <w:r w:rsidRPr="00234469">
        <w:rPr>
          <w:color w:val="000000" w:themeColor="text1"/>
        </w:rPr>
        <w:br/>
        <w:t>Used as the unique identifier for user authentication.</w:t>
      </w:r>
    </w:p>
    <w:p w:rsidR="00234469" w:rsidRPr="00234469" w:rsidRDefault="00234469" w:rsidP="00234469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Password</w:t>
      </w:r>
      <w:r w:rsidRPr="00234469">
        <w:rPr>
          <w:color w:val="000000" w:themeColor="text1"/>
        </w:rPr>
        <w:br/>
        <w:t>Secure input field with masked characters to protect sensitive information.</w:t>
      </w:r>
    </w:p>
    <w:p w:rsidR="00234469" w:rsidRPr="00234469" w:rsidRDefault="00234469" w:rsidP="00234469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Login Button</w:t>
      </w:r>
      <w:r w:rsidRPr="00234469">
        <w:rPr>
          <w:color w:val="000000" w:themeColor="text1"/>
        </w:rPr>
        <w:br/>
        <w:t xml:space="preserve">Displays role-specific text (e.g., </w:t>
      </w:r>
      <w:r w:rsidRPr="00234469">
        <w:rPr>
          <w:rStyle w:val="Emphasis"/>
          <w:color w:val="000000" w:themeColor="text1"/>
        </w:rPr>
        <w:t>Login as ADMIN</w:t>
      </w:r>
      <w:r w:rsidRPr="00234469">
        <w:rPr>
          <w:color w:val="000000" w:themeColor="text1"/>
        </w:rPr>
        <w:t xml:space="preserve"> or </w:t>
      </w:r>
      <w:r w:rsidRPr="00234469">
        <w:rPr>
          <w:rStyle w:val="Emphasis"/>
          <w:color w:val="000000" w:themeColor="text1"/>
        </w:rPr>
        <w:t>Login as DRIVER</w:t>
      </w:r>
      <w:r w:rsidRPr="00234469">
        <w:rPr>
          <w:color w:val="000000" w:themeColor="text1"/>
        </w:rPr>
        <w:t>) based on the selected role.</w:t>
      </w:r>
    </w:p>
    <w:p w:rsidR="00234469" w:rsidRPr="00234469" w:rsidRDefault="00234469">
      <w:pPr>
        <w:rPr>
          <w:color w:val="000000" w:themeColor="text1"/>
          <w:lang w:val="en-US"/>
        </w:rPr>
      </w:pPr>
    </w:p>
    <w:p w:rsidR="00234469" w:rsidRPr="00234469" w:rsidRDefault="00234469" w:rsidP="00234469">
      <w:pPr>
        <w:pStyle w:val="Heading2"/>
        <w:rPr>
          <w:color w:val="000000" w:themeColor="text1"/>
        </w:rPr>
      </w:pPr>
      <w:r w:rsidRPr="00234469">
        <w:rPr>
          <w:color w:val="000000" w:themeColor="text1"/>
        </w:rPr>
        <w:lastRenderedPageBreak/>
        <w:t>Authentication Flow</w:t>
      </w:r>
    </w:p>
    <w:p w:rsidR="00234469" w:rsidRPr="00234469" w:rsidRDefault="00234469" w:rsidP="00234469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4469">
        <w:rPr>
          <w:color w:val="000000" w:themeColor="text1"/>
        </w:rPr>
        <w:t xml:space="preserve">User navigates to the </w:t>
      </w:r>
      <w:r w:rsidRPr="00234469">
        <w:rPr>
          <w:rStyle w:val="Strong"/>
          <w:color w:val="000000" w:themeColor="text1"/>
        </w:rPr>
        <w:t>Login Page</w:t>
      </w:r>
      <w:r w:rsidRPr="00234469">
        <w:rPr>
          <w:color w:val="000000" w:themeColor="text1"/>
        </w:rPr>
        <w:t>.</w:t>
      </w:r>
    </w:p>
    <w:p w:rsidR="00234469" w:rsidRPr="00234469" w:rsidRDefault="00234469" w:rsidP="00234469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4469">
        <w:rPr>
          <w:color w:val="000000" w:themeColor="text1"/>
        </w:rPr>
        <w:t>User selects a role (</w:t>
      </w:r>
      <w:r w:rsidRPr="00234469">
        <w:rPr>
          <w:rStyle w:val="Strong"/>
          <w:color w:val="000000" w:themeColor="text1"/>
        </w:rPr>
        <w:t>Admin</w:t>
      </w:r>
      <w:r w:rsidRPr="00234469">
        <w:rPr>
          <w:color w:val="000000" w:themeColor="text1"/>
        </w:rPr>
        <w:t xml:space="preserve"> or </w:t>
      </w:r>
      <w:r w:rsidRPr="00234469">
        <w:rPr>
          <w:rStyle w:val="Strong"/>
          <w:color w:val="000000" w:themeColor="text1"/>
        </w:rPr>
        <w:t>Driver</w:t>
      </w:r>
      <w:r w:rsidRPr="00234469">
        <w:rPr>
          <w:color w:val="000000" w:themeColor="text1"/>
        </w:rPr>
        <w:t>) using the role tabs.</w:t>
      </w:r>
    </w:p>
    <w:p w:rsidR="00234469" w:rsidRPr="00234469" w:rsidRDefault="00234469" w:rsidP="00234469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4469">
        <w:rPr>
          <w:color w:val="000000" w:themeColor="text1"/>
        </w:rPr>
        <w:t>User enters registered email address and password.</w:t>
      </w:r>
    </w:p>
    <w:p w:rsidR="00234469" w:rsidRPr="00234469" w:rsidRDefault="00234469" w:rsidP="00234469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4469">
        <w:rPr>
          <w:color w:val="000000" w:themeColor="text1"/>
        </w:rPr>
        <w:t>On clicking the login button:</w:t>
      </w:r>
    </w:p>
    <w:p w:rsidR="00234469" w:rsidRPr="00234469" w:rsidRDefault="00234469" w:rsidP="00234469">
      <w:pPr>
        <w:pStyle w:val="NormalWeb"/>
        <w:numPr>
          <w:ilvl w:val="1"/>
          <w:numId w:val="4"/>
        </w:numPr>
        <w:rPr>
          <w:color w:val="000000" w:themeColor="text1"/>
        </w:rPr>
      </w:pPr>
      <w:r w:rsidRPr="00234469">
        <w:rPr>
          <w:color w:val="000000" w:themeColor="text1"/>
        </w:rPr>
        <w:t>Credentials are validated against the backend database.</w:t>
      </w:r>
    </w:p>
    <w:p w:rsidR="00234469" w:rsidRPr="00234469" w:rsidRDefault="00234469" w:rsidP="00234469">
      <w:pPr>
        <w:pStyle w:val="NormalWeb"/>
        <w:numPr>
          <w:ilvl w:val="1"/>
          <w:numId w:val="4"/>
        </w:numPr>
        <w:rPr>
          <w:color w:val="000000" w:themeColor="text1"/>
        </w:rPr>
      </w:pPr>
      <w:r w:rsidRPr="00234469">
        <w:rPr>
          <w:color w:val="000000" w:themeColor="text1"/>
        </w:rPr>
        <w:t>User role is verified.</w:t>
      </w:r>
    </w:p>
    <w:p w:rsidR="00234469" w:rsidRPr="00234469" w:rsidRDefault="00234469" w:rsidP="00234469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4469">
        <w:rPr>
          <w:color w:val="000000" w:themeColor="text1"/>
        </w:rPr>
        <w:t>If authentication is successful:</w:t>
      </w:r>
    </w:p>
    <w:p w:rsidR="00234469" w:rsidRPr="00234469" w:rsidRDefault="00234469" w:rsidP="00234469">
      <w:pPr>
        <w:pStyle w:val="NormalWeb"/>
        <w:numPr>
          <w:ilvl w:val="1"/>
          <w:numId w:val="4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Admin users</w:t>
      </w:r>
      <w:r w:rsidRPr="00234469">
        <w:rPr>
          <w:color w:val="000000" w:themeColor="text1"/>
        </w:rPr>
        <w:t xml:space="preserve"> are redirected to the </w:t>
      </w:r>
      <w:r w:rsidRPr="00234469">
        <w:rPr>
          <w:rStyle w:val="Strong"/>
          <w:color w:val="000000" w:themeColor="text1"/>
        </w:rPr>
        <w:t>Admin Dashboard</w:t>
      </w:r>
      <w:r w:rsidRPr="00234469">
        <w:rPr>
          <w:color w:val="000000" w:themeColor="text1"/>
        </w:rPr>
        <w:t>.</w:t>
      </w:r>
    </w:p>
    <w:p w:rsidR="00234469" w:rsidRPr="00234469" w:rsidRDefault="00234469" w:rsidP="00234469">
      <w:pPr>
        <w:pStyle w:val="NormalWeb"/>
        <w:numPr>
          <w:ilvl w:val="1"/>
          <w:numId w:val="4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Driver users</w:t>
      </w:r>
      <w:r w:rsidRPr="00234469">
        <w:rPr>
          <w:color w:val="000000" w:themeColor="text1"/>
        </w:rPr>
        <w:t xml:space="preserve"> are redirected to the </w:t>
      </w:r>
      <w:r w:rsidRPr="00234469">
        <w:rPr>
          <w:rStyle w:val="Strong"/>
          <w:color w:val="000000" w:themeColor="text1"/>
        </w:rPr>
        <w:t>Driver Dashboard</w:t>
      </w:r>
      <w:r w:rsidRPr="00234469">
        <w:rPr>
          <w:color w:val="000000" w:themeColor="text1"/>
        </w:rPr>
        <w:t>.</w:t>
      </w:r>
    </w:p>
    <w:p w:rsidR="00234469" w:rsidRPr="00234469" w:rsidRDefault="00234469" w:rsidP="00234469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4469">
        <w:rPr>
          <w:color w:val="000000" w:themeColor="text1"/>
        </w:rPr>
        <w:t>If credentials are invalid, access is denied and an error message is shown.</w:t>
      </w:r>
    </w:p>
    <w:p w:rsidR="00234469" w:rsidRPr="00234469" w:rsidRDefault="00234469" w:rsidP="00234469">
      <w:pPr>
        <w:pStyle w:val="Heading2"/>
        <w:rPr>
          <w:color w:val="000000" w:themeColor="text1"/>
        </w:rPr>
      </w:pPr>
      <w:r w:rsidRPr="00234469">
        <w:rPr>
          <w:color w:val="000000" w:themeColor="text1"/>
        </w:rPr>
        <w:t>Additional Login Features</w:t>
      </w:r>
    </w:p>
    <w:p w:rsidR="00234469" w:rsidRPr="00234469" w:rsidRDefault="00234469" w:rsidP="00234469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Forgot Password</w:t>
      </w:r>
      <w:r w:rsidRPr="00234469">
        <w:rPr>
          <w:color w:val="000000" w:themeColor="text1"/>
        </w:rPr>
        <w:br/>
        <w:t>Allows users to recover their account credentials securely.</w:t>
      </w:r>
    </w:p>
    <w:p w:rsidR="00234469" w:rsidRPr="00234469" w:rsidRDefault="00234469" w:rsidP="00234469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234469">
        <w:rPr>
          <w:rStyle w:val="Strong"/>
          <w:color w:val="000000" w:themeColor="text1"/>
        </w:rPr>
        <w:t>Create New Account</w:t>
      </w:r>
      <w:r w:rsidRPr="00234469">
        <w:rPr>
          <w:color w:val="000000" w:themeColor="text1"/>
        </w:rPr>
        <w:br/>
        <w:t>Redirects new users to the registration page for account creation.</w:t>
      </w:r>
    </w:p>
    <w:p w:rsidR="00234469" w:rsidRPr="00234469" w:rsidRDefault="00234469" w:rsidP="00234469">
      <w:pPr>
        <w:pStyle w:val="Heading2"/>
        <w:rPr>
          <w:color w:val="000000" w:themeColor="text1"/>
        </w:rPr>
      </w:pPr>
      <w:r w:rsidRPr="00234469">
        <w:rPr>
          <w:color w:val="000000" w:themeColor="text1"/>
        </w:rPr>
        <w:t>Role-Based Redirection</w:t>
      </w:r>
    </w:p>
    <w:p w:rsidR="00234469" w:rsidRPr="00234469" w:rsidRDefault="00234469" w:rsidP="00234469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234469">
        <w:rPr>
          <w:color w:val="000000" w:themeColor="text1"/>
        </w:rPr>
        <w:t xml:space="preserve">The system enforces </w:t>
      </w:r>
      <w:r w:rsidRPr="00234469">
        <w:rPr>
          <w:rStyle w:val="Strong"/>
          <w:color w:val="000000" w:themeColor="text1"/>
        </w:rPr>
        <w:t>strict role validation</w:t>
      </w:r>
      <w:r w:rsidRPr="00234469">
        <w:rPr>
          <w:color w:val="000000" w:themeColor="text1"/>
        </w:rPr>
        <w:t xml:space="preserve"> during login.</w:t>
      </w:r>
    </w:p>
    <w:p w:rsidR="00234469" w:rsidRPr="00234469" w:rsidRDefault="00234469" w:rsidP="00234469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234469">
        <w:rPr>
          <w:color w:val="000000" w:themeColor="text1"/>
        </w:rPr>
        <w:t>Users cannot access dashboards outside their assigned role.</w:t>
      </w:r>
    </w:p>
    <w:p w:rsidR="00234469" w:rsidRPr="00234469" w:rsidRDefault="00234469" w:rsidP="00234469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234469">
        <w:rPr>
          <w:color w:val="000000" w:themeColor="text1"/>
        </w:rPr>
        <w:t>Unauthorized access attempts are automatically restricted.</w:t>
      </w:r>
    </w:p>
    <w:p w:rsidR="00234469" w:rsidRPr="00234469" w:rsidRDefault="00234469">
      <w:pPr>
        <w:rPr>
          <w:color w:val="000000" w:themeColor="text1"/>
          <w:lang w:val="en-US"/>
        </w:rPr>
      </w:pPr>
    </w:p>
    <w:p w:rsidR="00234469" w:rsidRPr="00234469" w:rsidRDefault="00234469" w:rsidP="00234469">
      <w:pPr>
        <w:pStyle w:val="Heading2"/>
        <w:rPr>
          <w:color w:val="000000" w:themeColor="text1"/>
        </w:rPr>
      </w:pPr>
      <w:r w:rsidRPr="00234469">
        <w:rPr>
          <w:color w:val="000000" w:themeColor="text1"/>
        </w:rPr>
        <w:t>Security Measures</w:t>
      </w:r>
    </w:p>
    <w:p w:rsidR="00234469" w:rsidRPr="00234469" w:rsidRDefault="00234469" w:rsidP="0023446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4469">
        <w:rPr>
          <w:color w:val="000000" w:themeColor="text1"/>
        </w:rPr>
        <w:t>Password masking in the UI</w:t>
      </w:r>
    </w:p>
    <w:p w:rsidR="00234469" w:rsidRPr="00234469" w:rsidRDefault="00234469" w:rsidP="0023446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4469">
        <w:rPr>
          <w:color w:val="000000" w:themeColor="text1"/>
        </w:rPr>
        <w:t>Role verification during authentication</w:t>
      </w:r>
    </w:p>
    <w:p w:rsidR="00234469" w:rsidRPr="00234469" w:rsidRDefault="00234469" w:rsidP="0023446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4469">
        <w:rPr>
          <w:color w:val="000000" w:themeColor="text1"/>
        </w:rPr>
        <w:t>Protected routes for Admin and Driver dashboards</w:t>
      </w:r>
    </w:p>
    <w:p w:rsidR="00234469" w:rsidRPr="00234469" w:rsidRDefault="00234469" w:rsidP="0023446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4469">
        <w:rPr>
          <w:color w:val="000000" w:themeColor="text1"/>
        </w:rPr>
        <w:t>Session/token-based authentication to maintain login state</w:t>
      </w:r>
    </w:p>
    <w:p w:rsidR="00234469" w:rsidRPr="00234469" w:rsidRDefault="00234469">
      <w:pPr>
        <w:rPr>
          <w:color w:val="000000" w:themeColor="text1"/>
          <w:lang w:val="en-US"/>
        </w:rPr>
      </w:pPr>
      <w:bookmarkStart w:id="0" w:name="_GoBack"/>
      <w:bookmarkEnd w:id="0"/>
    </w:p>
    <w:sectPr w:rsidR="00234469" w:rsidRPr="0023446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C9B" w:rsidRDefault="00000C9B" w:rsidP="00234469">
      <w:pPr>
        <w:spacing w:after="0" w:line="240" w:lineRule="auto"/>
      </w:pPr>
      <w:r>
        <w:separator/>
      </w:r>
    </w:p>
  </w:endnote>
  <w:endnote w:type="continuationSeparator" w:id="0">
    <w:p w:rsidR="00000C9B" w:rsidRDefault="00000C9B" w:rsidP="00234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C9B" w:rsidRDefault="00000C9B" w:rsidP="00234469">
      <w:pPr>
        <w:spacing w:after="0" w:line="240" w:lineRule="auto"/>
      </w:pPr>
      <w:r>
        <w:separator/>
      </w:r>
    </w:p>
  </w:footnote>
  <w:footnote w:type="continuationSeparator" w:id="0">
    <w:p w:rsidR="00000C9B" w:rsidRDefault="00000C9B" w:rsidP="00234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4469" w:rsidRPr="00234469" w:rsidRDefault="0023446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</w:t>
    </w:r>
    <w:proofErr w:type="spellStart"/>
    <w:r>
      <w:rPr>
        <w:lang w:val="en-US"/>
      </w:rPr>
      <w:t>Mehek</w:t>
    </w:r>
    <w:proofErr w:type="spellEnd"/>
    <w:r>
      <w:rPr>
        <w:lang w:val="en-US"/>
      </w:rPr>
      <w:t xml:space="preserve"> Fatima Shaik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80ABB"/>
    <w:multiLevelType w:val="multilevel"/>
    <w:tmpl w:val="D236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301E1"/>
    <w:multiLevelType w:val="multilevel"/>
    <w:tmpl w:val="AAE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C1136"/>
    <w:multiLevelType w:val="multilevel"/>
    <w:tmpl w:val="D0F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A3CC9"/>
    <w:multiLevelType w:val="multilevel"/>
    <w:tmpl w:val="473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9067B"/>
    <w:multiLevelType w:val="multilevel"/>
    <w:tmpl w:val="BDB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96AC6"/>
    <w:multiLevelType w:val="multilevel"/>
    <w:tmpl w:val="F70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A1DD9"/>
    <w:multiLevelType w:val="multilevel"/>
    <w:tmpl w:val="826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469"/>
    <w:rsid w:val="00000C9B"/>
    <w:rsid w:val="00234469"/>
    <w:rsid w:val="008370DF"/>
    <w:rsid w:val="00AB3FA4"/>
    <w:rsid w:val="00CC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5384F-FFD8-40F1-9FBE-60B50483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4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44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4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446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4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469"/>
  </w:style>
  <w:style w:type="paragraph" w:styleId="Footer">
    <w:name w:val="footer"/>
    <w:basedOn w:val="Normal"/>
    <w:link w:val="FooterChar"/>
    <w:uiPriority w:val="99"/>
    <w:unhideWhenUsed/>
    <w:rsid w:val="00234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469"/>
  </w:style>
  <w:style w:type="character" w:customStyle="1" w:styleId="Heading2Char">
    <w:name w:val="Heading 2 Char"/>
    <w:basedOn w:val="DefaultParagraphFont"/>
    <w:link w:val="Heading2"/>
    <w:uiPriority w:val="9"/>
    <w:semiHidden/>
    <w:rsid w:val="002344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3446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4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7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2026-01-05T11:30:00Z</cp:lastPrinted>
  <dcterms:created xsi:type="dcterms:W3CDTF">2026-01-05T11:19:00Z</dcterms:created>
  <dcterms:modified xsi:type="dcterms:W3CDTF">2026-01-05T12:10:00Z</dcterms:modified>
</cp:coreProperties>
</file>