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6F6D" w14:textId="5BFFDFB4" w:rsidR="00AA7665" w:rsidRDefault="00AA7665" w:rsidP="00AA7665">
      <w:pPr>
        <w:spacing w:after="200"/>
        <w:jc w:val="center"/>
        <w:rPr>
          <w:b/>
          <w:bCs/>
          <w:sz w:val="24"/>
          <w:szCs w:val="24"/>
        </w:rPr>
      </w:pPr>
      <w:r>
        <w:rPr>
          <w:noProof/>
          <w:sz w:val="20"/>
        </w:rPr>
        <w:drawing>
          <wp:inline distT="0" distB="0" distL="0" distR="0" wp14:anchorId="32237656" wp14:editId="157F9EE8">
            <wp:extent cx="5727599" cy="761142"/>
            <wp:effectExtent l="0" t="0" r="0" b="0"/>
            <wp:docPr id="206584174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77DFCFC3" w14:textId="77777777" w:rsidR="00AA7665" w:rsidRDefault="00AA7665" w:rsidP="00AA7665">
      <w:pPr>
        <w:spacing w:after="200"/>
        <w:rPr>
          <w:b/>
          <w:bCs/>
          <w:sz w:val="24"/>
          <w:szCs w:val="24"/>
        </w:rPr>
      </w:pPr>
    </w:p>
    <w:p w14:paraId="2FF09793" w14:textId="71DAF46C" w:rsidR="00D559CE" w:rsidRPr="00AA7665" w:rsidRDefault="00000000">
      <w:pPr>
        <w:spacing w:after="200"/>
        <w:jc w:val="center"/>
        <w:rPr>
          <w:rFonts w:ascii="Times New Roman" w:hAnsi="Times New Roman" w:cs="Times New Roman"/>
          <w:sz w:val="28"/>
          <w:szCs w:val="28"/>
        </w:rPr>
      </w:pPr>
      <w:r w:rsidRPr="00AA7665">
        <w:rPr>
          <w:rFonts w:ascii="Times New Roman" w:hAnsi="Times New Roman" w:cs="Times New Roman"/>
          <w:b/>
          <w:bCs/>
          <w:sz w:val="28"/>
          <w:szCs w:val="28"/>
        </w:rPr>
        <w:t>SIMATS ENGINEERING</w:t>
      </w:r>
    </w:p>
    <w:p w14:paraId="3BF3A0E5" w14:textId="77777777" w:rsidR="00D559CE" w:rsidRPr="00AA7665" w:rsidRDefault="00000000">
      <w:pPr>
        <w:spacing w:after="400"/>
        <w:jc w:val="center"/>
        <w:rPr>
          <w:rFonts w:ascii="Times New Roman" w:hAnsi="Times New Roman" w:cs="Times New Roman"/>
          <w:sz w:val="28"/>
          <w:szCs w:val="28"/>
        </w:rPr>
      </w:pPr>
      <w:r w:rsidRPr="00AA7665">
        <w:rPr>
          <w:rFonts w:ascii="Times New Roman" w:hAnsi="Times New Roman" w:cs="Times New Roman"/>
          <w:sz w:val="28"/>
          <w:szCs w:val="28"/>
        </w:rPr>
        <w:t>Saveetha Institute of Medical and Technical Sciences</w:t>
      </w:r>
    </w:p>
    <w:p w14:paraId="0C703767" w14:textId="77777777" w:rsidR="00D559CE" w:rsidRPr="00AA7665" w:rsidRDefault="00000000">
      <w:pPr>
        <w:spacing w:before="700" w:after="200"/>
        <w:jc w:val="center"/>
        <w:rPr>
          <w:rFonts w:ascii="Times New Roman" w:hAnsi="Times New Roman" w:cs="Times New Roman"/>
          <w:sz w:val="28"/>
          <w:szCs w:val="28"/>
        </w:rPr>
      </w:pPr>
      <w:r w:rsidRPr="00AA7665">
        <w:rPr>
          <w:rFonts w:ascii="Times New Roman" w:hAnsi="Times New Roman" w:cs="Times New Roman"/>
          <w:b/>
          <w:bCs/>
          <w:sz w:val="28"/>
          <w:szCs w:val="28"/>
        </w:rPr>
        <w:t>IOT BASED SMART PARKING MANAGEMENT SYSTEM USING ER MODELING AND RELATIONAL DATABASE DESIGN</w:t>
      </w:r>
    </w:p>
    <w:p w14:paraId="480A2576" w14:textId="77777777" w:rsidR="00D559CE" w:rsidRPr="00AA7665" w:rsidRDefault="00000000">
      <w:pPr>
        <w:spacing w:before="400" w:after="200"/>
        <w:jc w:val="center"/>
        <w:rPr>
          <w:rFonts w:ascii="Times New Roman" w:hAnsi="Times New Roman" w:cs="Times New Roman"/>
          <w:sz w:val="28"/>
          <w:szCs w:val="28"/>
        </w:rPr>
      </w:pPr>
      <w:r w:rsidRPr="00AA7665">
        <w:rPr>
          <w:rFonts w:ascii="Times New Roman" w:hAnsi="Times New Roman" w:cs="Times New Roman"/>
          <w:b/>
          <w:bCs/>
          <w:sz w:val="28"/>
          <w:szCs w:val="28"/>
        </w:rPr>
        <w:t>A CAPSTONE PROJECT REPORT</w:t>
      </w:r>
    </w:p>
    <w:p w14:paraId="484BFECD" w14:textId="77777777" w:rsidR="00D559CE" w:rsidRPr="00AA7665" w:rsidRDefault="00000000">
      <w:pPr>
        <w:spacing w:before="300" w:after="100"/>
        <w:jc w:val="center"/>
        <w:rPr>
          <w:rFonts w:ascii="Times New Roman" w:hAnsi="Times New Roman" w:cs="Times New Roman"/>
          <w:sz w:val="28"/>
          <w:szCs w:val="28"/>
        </w:rPr>
      </w:pPr>
      <w:r w:rsidRPr="00AA7665">
        <w:rPr>
          <w:rFonts w:ascii="Times New Roman" w:hAnsi="Times New Roman" w:cs="Times New Roman"/>
          <w:i/>
          <w:iCs/>
          <w:sz w:val="28"/>
          <w:szCs w:val="28"/>
        </w:rPr>
        <w:t>A Capstone Project Report submitted in partial fulfilment of the requirements for the Course of</w:t>
      </w:r>
    </w:p>
    <w:p w14:paraId="267ADDA2" w14:textId="77777777" w:rsidR="00D559CE" w:rsidRPr="00AA7665" w:rsidRDefault="00000000">
      <w:pPr>
        <w:spacing w:before="200" w:after="300"/>
        <w:jc w:val="center"/>
        <w:rPr>
          <w:rFonts w:ascii="Times New Roman" w:hAnsi="Times New Roman" w:cs="Times New Roman"/>
          <w:sz w:val="28"/>
          <w:szCs w:val="28"/>
        </w:rPr>
      </w:pPr>
      <w:r w:rsidRPr="00AA7665">
        <w:rPr>
          <w:rFonts w:ascii="Times New Roman" w:hAnsi="Times New Roman" w:cs="Times New Roman"/>
          <w:b/>
          <w:bCs/>
          <w:sz w:val="28"/>
          <w:szCs w:val="28"/>
        </w:rPr>
        <w:t>CSA0501 – Database Management Systems</w:t>
      </w:r>
    </w:p>
    <w:p w14:paraId="52955D8D" w14:textId="77777777" w:rsidR="00D559CE" w:rsidRPr="00AA7665" w:rsidRDefault="00000000">
      <w:pPr>
        <w:spacing w:before="200" w:after="100"/>
        <w:jc w:val="center"/>
        <w:rPr>
          <w:rFonts w:ascii="Times New Roman" w:hAnsi="Times New Roman" w:cs="Times New Roman"/>
          <w:sz w:val="28"/>
          <w:szCs w:val="28"/>
        </w:rPr>
      </w:pPr>
      <w:r w:rsidRPr="00AA7665">
        <w:rPr>
          <w:rFonts w:ascii="Times New Roman" w:hAnsi="Times New Roman" w:cs="Times New Roman"/>
          <w:i/>
          <w:iCs/>
          <w:sz w:val="28"/>
          <w:szCs w:val="28"/>
        </w:rPr>
        <w:t>to the award of the degree of</w:t>
      </w:r>
    </w:p>
    <w:p w14:paraId="4732D1EC" w14:textId="77777777" w:rsidR="00D559CE" w:rsidRPr="00AA7665" w:rsidRDefault="00000000">
      <w:pPr>
        <w:spacing w:before="200" w:after="60"/>
        <w:jc w:val="center"/>
        <w:rPr>
          <w:rFonts w:ascii="Times New Roman" w:hAnsi="Times New Roman" w:cs="Times New Roman"/>
          <w:sz w:val="28"/>
          <w:szCs w:val="28"/>
        </w:rPr>
      </w:pPr>
      <w:r w:rsidRPr="00AA7665">
        <w:rPr>
          <w:rFonts w:ascii="Times New Roman" w:hAnsi="Times New Roman" w:cs="Times New Roman"/>
          <w:b/>
          <w:bCs/>
          <w:sz w:val="28"/>
          <w:szCs w:val="28"/>
        </w:rPr>
        <w:t>BACHELOR OF ENGINEERING / BACHELOR OF TECHNOLOGY</w:t>
      </w:r>
    </w:p>
    <w:p w14:paraId="03AC3390" w14:textId="77777777" w:rsidR="00D559CE" w:rsidRPr="00AA7665" w:rsidRDefault="00000000">
      <w:pPr>
        <w:spacing w:after="60"/>
        <w:jc w:val="center"/>
        <w:rPr>
          <w:rFonts w:ascii="Times New Roman" w:hAnsi="Times New Roman" w:cs="Times New Roman"/>
          <w:sz w:val="28"/>
          <w:szCs w:val="28"/>
        </w:rPr>
      </w:pPr>
      <w:r w:rsidRPr="00AA7665">
        <w:rPr>
          <w:rFonts w:ascii="Times New Roman" w:hAnsi="Times New Roman" w:cs="Times New Roman"/>
          <w:b/>
          <w:bCs/>
          <w:sz w:val="28"/>
          <w:szCs w:val="28"/>
        </w:rPr>
        <w:t>IN</w:t>
      </w:r>
    </w:p>
    <w:p w14:paraId="0042D337" w14:textId="77777777" w:rsidR="00D559CE" w:rsidRPr="00AA7665" w:rsidRDefault="00000000">
      <w:pPr>
        <w:spacing w:after="300"/>
        <w:jc w:val="center"/>
        <w:rPr>
          <w:rFonts w:ascii="Times New Roman" w:hAnsi="Times New Roman" w:cs="Times New Roman"/>
          <w:sz w:val="28"/>
          <w:szCs w:val="28"/>
        </w:rPr>
      </w:pPr>
      <w:r w:rsidRPr="00AA7665">
        <w:rPr>
          <w:rFonts w:ascii="Times New Roman" w:hAnsi="Times New Roman" w:cs="Times New Roman"/>
          <w:b/>
          <w:bCs/>
          <w:sz w:val="28"/>
          <w:szCs w:val="28"/>
        </w:rPr>
        <w:t>COMPUTER SCIENCE AND ENGINEERING</w:t>
      </w:r>
    </w:p>
    <w:p w14:paraId="1EAD856D" w14:textId="77777777" w:rsidR="00D559CE" w:rsidRPr="00AA7665" w:rsidRDefault="00000000">
      <w:pPr>
        <w:spacing w:before="300" w:after="60"/>
        <w:jc w:val="center"/>
        <w:rPr>
          <w:rFonts w:ascii="Times New Roman" w:hAnsi="Times New Roman" w:cs="Times New Roman"/>
          <w:sz w:val="28"/>
          <w:szCs w:val="28"/>
        </w:rPr>
      </w:pPr>
      <w:r w:rsidRPr="00AA7665">
        <w:rPr>
          <w:rFonts w:ascii="Times New Roman" w:hAnsi="Times New Roman" w:cs="Times New Roman"/>
          <w:sz w:val="28"/>
          <w:szCs w:val="28"/>
        </w:rPr>
        <w:t>Submitted by</w:t>
      </w:r>
    </w:p>
    <w:p w14:paraId="01E47308" w14:textId="77777777" w:rsidR="00D559CE" w:rsidRPr="00AA7665" w:rsidRDefault="00000000">
      <w:pPr>
        <w:spacing w:after="40"/>
        <w:jc w:val="center"/>
        <w:rPr>
          <w:rFonts w:ascii="Times New Roman" w:hAnsi="Times New Roman" w:cs="Times New Roman"/>
          <w:sz w:val="28"/>
          <w:szCs w:val="28"/>
        </w:rPr>
      </w:pPr>
      <w:r w:rsidRPr="00AA7665">
        <w:rPr>
          <w:rFonts w:ascii="Times New Roman" w:hAnsi="Times New Roman" w:cs="Times New Roman"/>
          <w:b/>
          <w:bCs/>
          <w:sz w:val="28"/>
          <w:szCs w:val="28"/>
        </w:rPr>
        <w:t>P. Jessica Hephzbah (192511425)</w:t>
      </w:r>
    </w:p>
    <w:p w14:paraId="341D9FE5" w14:textId="77777777" w:rsidR="00D559CE" w:rsidRPr="00AA7665" w:rsidRDefault="00000000">
      <w:pPr>
        <w:spacing w:after="40"/>
        <w:jc w:val="center"/>
        <w:rPr>
          <w:rFonts w:ascii="Times New Roman" w:hAnsi="Times New Roman" w:cs="Times New Roman"/>
          <w:sz w:val="28"/>
          <w:szCs w:val="28"/>
        </w:rPr>
      </w:pPr>
      <w:r w:rsidRPr="00AA7665">
        <w:rPr>
          <w:rFonts w:ascii="Times New Roman" w:hAnsi="Times New Roman" w:cs="Times New Roman"/>
          <w:b/>
          <w:bCs/>
          <w:sz w:val="28"/>
          <w:szCs w:val="28"/>
        </w:rPr>
        <w:t>K. Tejaswi (192525407)</w:t>
      </w:r>
    </w:p>
    <w:p w14:paraId="6F8BF18D" w14:textId="77777777" w:rsidR="00D559CE" w:rsidRPr="00AA7665" w:rsidRDefault="00000000">
      <w:pPr>
        <w:spacing w:after="300"/>
        <w:jc w:val="center"/>
        <w:rPr>
          <w:rFonts w:ascii="Times New Roman" w:hAnsi="Times New Roman" w:cs="Times New Roman"/>
          <w:sz w:val="28"/>
          <w:szCs w:val="28"/>
        </w:rPr>
      </w:pPr>
      <w:r w:rsidRPr="00AA7665">
        <w:rPr>
          <w:rFonts w:ascii="Times New Roman" w:hAnsi="Times New Roman" w:cs="Times New Roman"/>
          <w:b/>
          <w:bCs/>
          <w:sz w:val="28"/>
          <w:szCs w:val="28"/>
        </w:rPr>
        <w:t>S. Swetha (192565101)</w:t>
      </w:r>
    </w:p>
    <w:p w14:paraId="66BEAB80" w14:textId="77777777" w:rsidR="00D559CE" w:rsidRPr="00AA7665" w:rsidRDefault="00000000">
      <w:pPr>
        <w:spacing w:before="300" w:after="60"/>
        <w:jc w:val="center"/>
        <w:rPr>
          <w:rFonts w:ascii="Times New Roman" w:hAnsi="Times New Roman" w:cs="Times New Roman"/>
          <w:sz w:val="28"/>
          <w:szCs w:val="28"/>
        </w:rPr>
      </w:pPr>
      <w:r w:rsidRPr="00AA7665">
        <w:rPr>
          <w:rFonts w:ascii="Times New Roman" w:hAnsi="Times New Roman" w:cs="Times New Roman"/>
          <w:sz w:val="28"/>
          <w:szCs w:val="28"/>
        </w:rPr>
        <w:t>Under the Supervision of</w:t>
      </w:r>
    </w:p>
    <w:p w14:paraId="3BC64250" w14:textId="77777777" w:rsidR="00D559CE" w:rsidRPr="00AA7665" w:rsidRDefault="00000000">
      <w:pPr>
        <w:spacing w:after="400"/>
        <w:jc w:val="center"/>
        <w:rPr>
          <w:rFonts w:ascii="Times New Roman" w:hAnsi="Times New Roman" w:cs="Times New Roman"/>
          <w:sz w:val="28"/>
          <w:szCs w:val="28"/>
        </w:rPr>
      </w:pPr>
      <w:r w:rsidRPr="00AA7665">
        <w:rPr>
          <w:rFonts w:ascii="Times New Roman" w:hAnsi="Times New Roman" w:cs="Times New Roman"/>
          <w:b/>
          <w:bCs/>
          <w:sz w:val="28"/>
          <w:szCs w:val="28"/>
        </w:rPr>
        <w:t>Dr. Jaya Mabel Rani</w:t>
      </w:r>
    </w:p>
    <w:p w14:paraId="3FEAD7B8" w14:textId="77777777" w:rsidR="00D559CE" w:rsidRPr="00AA7665" w:rsidRDefault="00000000">
      <w:pPr>
        <w:spacing w:before="300" w:after="40"/>
        <w:jc w:val="center"/>
        <w:rPr>
          <w:rFonts w:ascii="Times New Roman" w:hAnsi="Times New Roman" w:cs="Times New Roman"/>
          <w:sz w:val="28"/>
          <w:szCs w:val="28"/>
        </w:rPr>
      </w:pPr>
      <w:r w:rsidRPr="00AA7665">
        <w:rPr>
          <w:rFonts w:ascii="Times New Roman" w:hAnsi="Times New Roman" w:cs="Times New Roman"/>
          <w:b/>
          <w:bCs/>
          <w:sz w:val="28"/>
          <w:szCs w:val="28"/>
        </w:rPr>
        <w:t>SIMATS ENGINEERING</w:t>
      </w:r>
    </w:p>
    <w:p w14:paraId="2F6293D3" w14:textId="77777777" w:rsidR="00D559CE" w:rsidRPr="00AA7665" w:rsidRDefault="00000000">
      <w:pPr>
        <w:spacing w:after="40"/>
        <w:jc w:val="center"/>
        <w:rPr>
          <w:rFonts w:ascii="Times New Roman" w:hAnsi="Times New Roman" w:cs="Times New Roman"/>
          <w:sz w:val="28"/>
          <w:szCs w:val="28"/>
        </w:rPr>
      </w:pPr>
      <w:r w:rsidRPr="00AA7665">
        <w:rPr>
          <w:rFonts w:ascii="Times New Roman" w:hAnsi="Times New Roman" w:cs="Times New Roman"/>
          <w:sz w:val="28"/>
          <w:szCs w:val="28"/>
        </w:rPr>
        <w:t>Saveetha Institute of Medical and Technical Sciences</w:t>
      </w:r>
    </w:p>
    <w:p w14:paraId="73CDC14B" w14:textId="77777777" w:rsidR="00D559CE" w:rsidRPr="00AA7665" w:rsidRDefault="00000000">
      <w:pPr>
        <w:spacing w:after="40"/>
        <w:jc w:val="center"/>
        <w:rPr>
          <w:rFonts w:ascii="Times New Roman" w:hAnsi="Times New Roman" w:cs="Times New Roman"/>
          <w:sz w:val="28"/>
          <w:szCs w:val="28"/>
        </w:rPr>
      </w:pPr>
      <w:r w:rsidRPr="00AA7665">
        <w:rPr>
          <w:rFonts w:ascii="Times New Roman" w:hAnsi="Times New Roman" w:cs="Times New Roman"/>
          <w:sz w:val="28"/>
          <w:szCs w:val="28"/>
        </w:rPr>
        <w:t>Chennai-602105</w:t>
      </w:r>
    </w:p>
    <w:p w14:paraId="377D4A91" w14:textId="77777777" w:rsidR="00D559CE" w:rsidRPr="00AA7665" w:rsidRDefault="00000000">
      <w:pPr>
        <w:spacing w:before="300"/>
        <w:jc w:val="center"/>
        <w:rPr>
          <w:rFonts w:ascii="Times New Roman" w:hAnsi="Times New Roman" w:cs="Times New Roman"/>
          <w:sz w:val="28"/>
          <w:szCs w:val="28"/>
        </w:rPr>
      </w:pPr>
      <w:r w:rsidRPr="00AA7665">
        <w:rPr>
          <w:rFonts w:ascii="Times New Roman" w:hAnsi="Times New Roman" w:cs="Times New Roman"/>
          <w:b/>
          <w:bCs/>
          <w:sz w:val="28"/>
          <w:szCs w:val="28"/>
        </w:rPr>
        <w:t>SEPTEMBER 2026</w:t>
      </w:r>
    </w:p>
    <w:p w14:paraId="5CA25AF1" w14:textId="77777777" w:rsidR="00D559CE" w:rsidRPr="00AA7665" w:rsidRDefault="00000000">
      <w:pPr>
        <w:rPr>
          <w:rFonts w:ascii="Times New Roman" w:hAnsi="Times New Roman" w:cs="Times New Roman"/>
          <w:sz w:val="28"/>
          <w:szCs w:val="28"/>
        </w:rPr>
      </w:pPr>
      <w:r w:rsidRPr="00AA7665">
        <w:rPr>
          <w:rFonts w:ascii="Times New Roman" w:hAnsi="Times New Roman" w:cs="Times New Roman"/>
          <w:sz w:val="28"/>
          <w:szCs w:val="28"/>
        </w:rPr>
        <w:br w:type="page"/>
      </w:r>
    </w:p>
    <w:p w14:paraId="5B87A737" w14:textId="77777777" w:rsidR="00D559CE" w:rsidRPr="00AA7665" w:rsidRDefault="00000000" w:rsidP="00AA7665">
      <w:pPr>
        <w:spacing w:after="200"/>
        <w:jc w:val="center"/>
        <w:rPr>
          <w:rFonts w:ascii="Times New Roman" w:hAnsi="Times New Roman" w:cs="Times New Roman"/>
          <w:sz w:val="28"/>
          <w:szCs w:val="28"/>
        </w:rPr>
      </w:pPr>
      <w:r w:rsidRPr="00AA7665">
        <w:rPr>
          <w:rFonts w:ascii="Times New Roman" w:hAnsi="Times New Roman" w:cs="Times New Roman"/>
          <w:b/>
          <w:bCs/>
          <w:sz w:val="28"/>
          <w:szCs w:val="28"/>
        </w:rPr>
        <w:lastRenderedPageBreak/>
        <w:t>SIMATS ENGINEERING</w:t>
      </w:r>
    </w:p>
    <w:p w14:paraId="7E26D6BF" w14:textId="77777777" w:rsidR="00D559CE" w:rsidRPr="00AA7665" w:rsidRDefault="00000000" w:rsidP="00AA7665">
      <w:pPr>
        <w:spacing w:after="40"/>
        <w:jc w:val="center"/>
        <w:rPr>
          <w:rFonts w:ascii="Times New Roman" w:hAnsi="Times New Roman" w:cs="Times New Roman"/>
          <w:sz w:val="28"/>
          <w:szCs w:val="28"/>
        </w:rPr>
      </w:pPr>
      <w:r w:rsidRPr="00AA7665">
        <w:rPr>
          <w:rFonts w:ascii="Times New Roman" w:hAnsi="Times New Roman" w:cs="Times New Roman"/>
          <w:sz w:val="28"/>
          <w:szCs w:val="28"/>
        </w:rPr>
        <w:t>Saveetha Institute of Medical and Technical Sciences</w:t>
      </w:r>
    </w:p>
    <w:p w14:paraId="33096190" w14:textId="77777777" w:rsidR="00D559CE" w:rsidRPr="00AA7665" w:rsidRDefault="00000000" w:rsidP="001F1208">
      <w:pPr>
        <w:spacing w:after="300" w:line="360" w:lineRule="auto"/>
        <w:jc w:val="center"/>
        <w:rPr>
          <w:rFonts w:ascii="Times New Roman" w:hAnsi="Times New Roman" w:cs="Times New Roman"/>
          <w:sz w:val="28"/>
          <w:szCs w:val="28"/>
        </w:rPr>
      </w:pPr>
      <w:r w:rsidRPr="00AA7665">
        <w:rPr>
          <w:rFonts w:ascii="Times New Roman" w:hAnsi="Times New Roman" w:cs="Times New Roman"/>
          <w:sz w:val="28"/>
          <w:szCs w:val="28"/>
        </w:rPr>
        <w:t>Chennai-602105</w:t>
      </w:r>
    </w:p>
    <w:p w14:paraId="09F094AD" w14:textId="77777777" w:rsidR="00D559CE" w:rsidRPr="00AA7665" w:rsidRDefault="00000000" w:rsidP="001F1208">
      <w:pPr>
        <w:spacing w:after="300" w:line="360" w:lineRule="auto"/>
        <w:jc w:val="center"/>
        <w:rPr>
          <w:rFonts w:ascii="Times New Roman" w:hAnsi="Times New Roman" w:cs="Times New Roman"/>
          <w:sz w:val="28"/>
          <w:szCs w:val="28"/>
        </w:rPr>
      </w:pPr>
      <w:r w:rsidRPr="00AA7665">
        <w:rPr>
          <w:rFonts w:ascii="Times New Roman" w:hAnsi="Times New Roman" w:cs="Times New Roman"/>
          <w:b/>
          <w:bCs/>
          <w:sz w:val="28"/>
          <w:szCs w:val="28"/>
          <w:u w:val="single"/>
        </w:rPr>
        <w:t>BONAFIDE CERTIFICATE</w:t>
      </w:r>
    </w:p>
    <w:p w14:paraId="6D846FA3" w14:textId="5E1FEA6A"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This is to certify that the Capstone Project entitled "IoT Based Smart Parking Management System Using ER Modeling And Relational Database Design" has been carried out by P. Jessica Hephzbah (192511425), K. Tejaswi (192525407) and S. Swetha (192565101) under the supervision of Dr. Jaya Mabel Rani and is submitted in partial fulfilment of the requirements for the current semester of the B.Tech Computer Science and Engineering program at Saveetha Institute of Medical and Technical Sciences, Chennai.</w:t>
      </w:r>
    </w:p>
    <w:p w14:paraId="0CBBA24D" w14:textId="77777777" w:rsidR="00D559CE" w:rsidRPr="00AA7665" w:rsidRDefault="00D559CE" w:rsidP="001F1208">
      <w:pPr>
        <w:spacing w:before="700" w:line="360" w:lineRule="auto"/>
        <w:jc w:val="both"/>
        <w:rPr>
          <w:rFonts w:ascii="Times New Roman" w:hAnsi="Times New Roman" w:cs="Times New Roman"/>
          <w:sz w:val="24"/>
          <w:szCs w:val="24"/>
        </w:rPr>
      </w:pPr>
    </w:p>
    <w:tbl>
      <w:tblPr>
        <w:tblW w:w="9350" w:type="dxa"/>
        <w:tblCellMar>
          <w:left w:w="10" w:type="dxa"/>
          <w:right w:w="10" w:type="dxa"/>
        </w:tblCellMar>
        <w:tblLook w:val="04A0" w:firstRow="1" w:lastRow="0" w:firstColumn="1" w:lastColumn="0" w:noHBand="0" w:noVBand="1"/>
      </w:tblPr>
      <w:tblGrid>
        <w:gridCol w:w="4675"/>
        <w:gridCol w:w="4675"/>
      </w:tblGrid>
      <w:tr w:rsidR="00D559CE" w:rsidRPr="00AA7665" w14:paraId="25663E05" w14:textId="77777777">
        <w:tblPrEx>
          <w:tblCellMar>
            <w:top w:w="0" w:type="dxa"/>
            <w:bottom w:w="0" w:type="dxa"/>
          </w:tblCellMar>
        </w:tblPrEx>
        <w:tc>
          <w:tcPr>
            <w:tcW w:w="4675" w:type="dxa"/>
          </w:tcPr>
          <w:p w14:paraId="154E0E9C"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b/>
                <w:bCs/>
                <w:sz w:val="24"/>
                <w:szCs w:val="24"/>
              </w:rPr>
              <w:t>COURSE COORDINATOR</w:t>
            </w:r>
          </w:p>
          <w:p w14:paraId="6E9337B5"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sz w:val="24"/>
                <w:szCs w:val="24"/>
              </w:rPr>
              <w:t>Dr. Jaya Mabel Rani,</w:t>
            </w:r>
          </w:p>
          <w:p w14:paraId="20CD0E12"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sz w:val="24"/>
                <w:szCs w:val="24"/>
              </w:rPr>
              <w:t>Associate Professor,</w:t>
            </w:r>
          </w:p>
          <w:p w14:paraId="75A190FE"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sz w:val="24"/>
                <w:szCs w:val="24"/>
              </w:rPr>
              <w:t>Department of Computer Science and Engineering,</w:t>
            </w:r>
          </w:p>
          <w:p w14:paraId="524452EA"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sz w:val="24"/>
                <w:szCs w:val="24"/>
              </w:rPr>
              <w:t>SIMATS Engineering, SIMATS, Chennai – 602105.</w:t>
            </w:r>
          </w:p>
        </w:tc>
        <w:tc>
          <w:tcPr>
            <w:tcW w:w="4675" w:type="dxa"/>
          </w:tcPr>
          <w:p w14:paraId="222DB18D"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b/>
                <w:bCs/>
                <w:sz w:val="24"/>
                <w:szCs w:val="24"/>
              </w:rPr>
              <w:t>COURSE FACULTY</w:t>
            </w:r>
          </w:p>
          <w:p w14:paraId="4E014032"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sz w:val="24"/>
                <w:szCs w:val="24"/>
              </w:rPr>
              <w:t>Dr. Jaya Mabel Rani,</w:t>
            </w:r>
          </w:p>
          <w:p w14:paraId="21088D11"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sz w:val="24"/>
                <w:szCs w:val="24"/>
              </w:rPr>
              <w:t>Associate Professor,</w:t>
            </w:r>
          </w:p>
          <w:p w14:paraId="601882EA"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sz w:val="24"/>
                <w:szCs w:val="24"/>
              </w:rPr>
              <w:t>Department of Computer Science and Engineering,</w:t>
            </w:r>
          </w:p>
          <w:p w14:paraId="27633EA0" w14:textId="77777777" w:rsidR="00D559CE" w:rsidRPr="00AA7665" w:rsidRDefault="00000000" w:rsidP="001F1208">
            <w:pPr>
              <w:spacing w:after="160" w:line="360" w:lineRule="auto"/>
              <w:rPr>
                <w:rFonts w:ascii="Times New Roman" w:hAnsi="Times New Roman" w:cs="Times New Roman"/>
                <w:sz w:val="24"/>
                <w:szCs w:val="24"/>
              </w:rPr>
            </w:pPr>
            <w:r w:rsidRPr="00AA7665">
              <w:rPr>
                <w:rFonts w:ascii="Times New Roman" w:hAnsi="Times New Roman" w:cs="Times New Roman"/>
                <w:sz w:val="24"/>
                <w:szCs w:val="24"/>
              </w:rPr>
              <w:t>SIMATS Engineering, SIMATS, Chennai – 602105.</w:t>
            </w:r>
          </w:p>
        </w:tc>
      </w:tr>
    </w:tbl>
    <w:p w14:paraId="5E65FAA4" w14:textId="77777777" w:rsidR="00D559CE" w:rsidRPr="00AA7665" w:rsidRDefault="00000000" w:rsidP="001F1208">
      <w:pPr>
        <w:spacing w:line="360" w:lineRule="auto"/>
        <w:rPr>
          <w:rFonts w:ascii="Times New Roman" w:hAnsi="Times New Roman" w:cs="Times New Roman"/>
          <w:sz w:val="24"/>
          <w:szCs w:val="24"/>
        </w:rPr>
      </w:pPr>
      <w:r w:rsidRPr="00AA7665">
        <w:rPr>
          <w:rFonts w:ascii="Times New Roman" w:hAnsi="Times New Roman" w:cs="Times New Roman"/>
          <w:sz w:val="24"/>
          <w:szCs w:val="24"/>
        </w:rPr>
        <w:br w:type="page"/>
      </w:r>
    </w:p>
    <w:p w14:paraId="094D4198" w14:textId="77777777" w:rsidR="00D559CE" w:rsidRPr="00AA7665" w:rsidRDefault="00000000" w:rsidP="001F1208">
      <w:pPr>
        <w:spacing w:after="200" w:line="360" w:lineRule="auto"/>
        <w:jc w:val="center"/>
        <w:rPr>
          <w:rFonts w:ascii="Times New Roman" w:hAnsi="Times New Roman" w:cs="Times New Roman"/>
          <w:sz w:val="28"/>
          <w:szCs w:val="28"/>
        </w:rPr>
      </w:pPr>
      <w:r w:rsidRPr="00AA7665">
        <w:rPr>
          <w:rFonts w:ascii="Times New Roman" w:hAnsi="Times New Roman" w:cs="Times New Roman"/>
          <w:b/>
          <w:bCs/>
          <w:sz w:val="28"/>
          <w:szCs w:val="28"/>
        </w:rPr>
        <w:lastRenderedPageBreak/>
        <w:t>SIMATS ENGINEERING</w:t>
      </w:r>
    </w:p>
    <w:p w14:paraId="73DA19CA" w14:textId="77777777" w:rsidR="00D559CE" w:rsidRPr="00AA7665" w:rsidRDefault="00000000" w:rsidP="001F1208">
      <w:pPr>
        <w:spacing w:after="40" w:line="360" w:lineRule="auto"/>
        <w:jc w:val="center"/>
        <w:rPr>
          <w:rFonts w:ascii="Times New Roman" w:hAnsi="Times New Roman" w:cs="Times New Roman"/>
          <w:sz w:val="28"/>
          <w:szCs w:val="28"/>
        </w:rPr>
      </w:pPr>
      <w:r w:rsidRPr="00AA7665">
        <w:rPr>
          <w:rFonts w:ascii="Times New Roman" w:hAnsi="Times New Roman" w:cs="Times New Roman"/>
          <w:sz w:val="28"/>
          <w:szCs w:val="28"/>
        </w:rPr>
        <w:t>Saveetha Institute of Medical and Technical Sciences</w:t>
      </w:r>
    </w:p>
    <w:p w14:paraId="111C55B8" w14:textId="77777777" w:rsidR="00D559CE" w:rsidRPr="00AA7665" w:rsidRDefault="00000000" w:rsidP="001F1208">
      <w:pPr>
        <w:spacing w:after="300" w:line="360" w:lineRule="auto"/>
        <w:jc w:val="center"/>
        <w:rPr>
          <w:rFonts w:ascii="Times New Roman" w:hAnsi="Times New Roman" w:cs="Times New Roman"/>
          <w:sz w:val="28"/>
          <w:szCs w:val="28"/>
        </w:rPr>
      </w:pPr>
      <w:r w:rsidRPr="00AA7665">
        <w:rPr>
          <w:rFonts w:ascii="Times New Roman" w:hAnsi="Times New Roman" w:cs="Times New Roman"/>
          <w:sz w:val="28"/>
          <w:szCs w:val="28"/>
        </w:rPr>
        <w:t>Chennai-602105</w:t>
      </w:r>
    </w:p>
    <w:p w14:paraId="071126B9" w14:textId="77777777" w:rsidR="00D559CE" w:rsidRPr="00AA7665" w:rsidRDefault="00000000" w:rsidP="001F1208">
      <w:pPr>
        <w:spacing w:after="300" w:line="360" w:lineRule="auto"/>
        <w:jc w:val="center"/>
        <w:rPr>
          <w:rFonts w:ascii="Times New Roman" w:hAnsi="Times New Roman" w:cs="Times New Roman"/>
          <w:sz w:val="28"/>
          <w:szCs w:val="28"/>
        </w:rPr>
      </w:pPr>
      <w:r w:rsidRPr="00AA7665">
        <w:rPr>
          <w:rFonts w:ascii="Times New Roman" w:hAnsi="Times New Roman" w:cs="Times New Roman"/>
          <w:b/>
          <w:bCs/>
          <w:sz w:val="28"/>
          <w:szCs w:val="28"/>
          <w:u w:val="single"/>
        </w:rPr>
        <w:t>DECLARATION</w:t>
      </w:r>
    </w:p>
    <w:p w14:paraId="3807477F" w14:textId="6D6627DE"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We, P. Jessica Hephzbah, K. Tejaswi and S. Swetha of the Department of Computer Science and Engineering, SIMATS Engineering, Saveetha Institute of Medical and Technical Sciences, Chennai, hereby declare that the Capstone Project Work entitled "IoT Based Smart Parking Management System Using ER </w:t>
      </w:r>
      <w:r w:rsidR="00AA7665" w:rsidRPr="00AA7665">
        <w:rPr>
          <w:rFonts w:ascii="Times New Roman" w:hAnsi="Times New Roman" w:cs="Times New Roman"/>
          <w:sz w:val="24"/>
          <w:szCs w:val="24"/>
        </w:rPr>
        <w:t>Modelling</w:t>
      </w:r>
      <w:r w:rsidRPr="00AA7665">
        <w:rPr>
          <w:rFonts w:ascii="Times New Roman" w:hAnsi="Times New Roman" w:cs="Times New Roman"/>
          <w:sz w:val="24"/>
          <w:szCs w:val="24"/>
        </w:rPr>
        <w:t xml:space="preserve"> And Relational Database Design" is the result of our own </w:t>
      </w:r>
      <w:r w:rsidR="00AA7665" w:rsidRPr="00AA7665">
        <w:rPr>
          <w:rFonts w:ascii="Times New Roman" w:hAnsi="Times New Roman" w:cs="Times New Roman"/>
          <w:sz w:val="24"/>
          <w:szCs w:val="24"/>
        </w:rPr>
        <w:t>Bonafide</w:t>
      </w:r>
      <w:r w:rsidRPr="00AA7665">
        <w:rPr>
          <w:rFonts w:ascii="Times New Roman" w:hAnsi="Times New Roman" w:cs="Times New Roman"/>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A4EA723" w14:textId="77777777" w:rsidR="00D559CE" w:rsidRPr="00AA7665" w:rsidRDefault="00000000" w:rsidP="001F1208">
      <w:pPr>
        <w:spacing w:before="400" w:line="360" w:lineRule="auto"/>
        <w:jc w:val="both"/>
        <w:rPr>
          <w:rFonts w:ascii="Times New Roman" w:hAnsi="Times New Roman" w:cs="Times New Roman"/>
          <w:sz w:val="24"/>
          <w:szCs w:val="24"/>
        </w:rPr>
      </w:pPr>
      <w:r w:rsidRPr="00AA7665">
        <w:rPr>
          <w:rFonts w:ascii="Times New Roman" w:hAnsi="Times New Roman" w:cs="Times New Roman"/>
          <w:sz w:val="24"/>
          <w:szCs w:val="24"/>
        </w:rPr>
        <w:t>Place: Chennai</w:t>
      </w:r>
    </w:p>
    <w:p w14:paraId="066E8E95" w14:textId="77777777" w:rsidR="00D559CE" w:rsidRPr="00AA7665" w:rsidRDefault="00000000" w:rsidP="001F1208">
      <w:pPr>
        <w:spacing w:after="400" w:line="360" w:lineRule="auto"/>
        <w:jc w:val="both"/>
        <w:rPr>
          <w:rFonts w:ascii="Times New Roman" w:hAnsi="Times New Roman" w:cs="Times New Roman"/>
          <w:sz w:val="24"/>
          <w:szCs w:val="24"/>
        </w:rPr>
      </w:pPr>
      <w:r w:rsidRPr="00AA7665">
        <w:rPr>
          <w:rFonts w:ascii="Times New Roman" w:hAnsi="Times New Roman" w:cs="Times New Roman"/>
          <w:sz w:val="24"/>
          <w:szCs w:val="24"/>
        </w:rPr>
        <w:t>Date:</w:t>
      </w:r>
    </w:p>
    <w:p w14:paraId="5A60ABB1" w14:textId="58498F73" w:rsidR="00D559CE" w:rsidRDefault="00AA7665" w:rsidP="001F1208">
      <w:pPr>
        <w:spacing w:after="160"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                                                                                           </w:t>
      </w:r>
      <w:r w:rsidR="00000000" w:rsidRPr="00AA7665">
        <w:rPr>
          <w:rFonts w:ascii="Times New Roman" w:hAnsi="Times New Roman" w:cs="Times New Roman"/>
          <w:i/>
          <w:iCs/>
          <w:sz w:val="24"/>
          <w:szCs w:val="24"/>
        </w:rPr>
        <w:t>Signature of the Students with Names</w:t>
      </w:r>
    </w:p>
    <w:p w14:paraId="08FEB01B" w14:textId="77777777" w:rsidR="001F1208" w:rsidRDefault="001F1208" w:rsidP="001F120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A7665">
        <w:rPr>
          <w:rFonts w:ascii="Times New Roman" w:hAnsi="Times New Roman" w:cs="Times New Roman"/>
          <w:sz w:val="24"/>
          <w:szCs w:val="24"/>
        </w:rPr>
        <w:t>P. Jessica Hephzbah</w:t>
      </w:r>
      <w:r>
        <w:rPr>
          <w:rFonts w:ascii="Times New Roman" w:hAnsi="Times New Roman" w:cs="Times New Roman"/>
          <w:sz w:val="24"/>
          <w:szCs w:val="24"/>
        </w:rPr>
        <w:t xml:space="preserve"> </w:t>
      </w:r>
    </w:p>
    <w:p w14:paraId="219B51D0" w14:textId="77777777" w:rsidR="001F1208" w:rsidRDefault="001F1208" w:rsidP="001F120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A7665">
        <w:rPr>
          <w:rFonts w:ascii="Times New Roman" w:hAnsi="Times New Roman" w:cs="Times New Roman"/>
          <w:sz w:val="24"/>
          <w:szCs w:val="24"/>
        </w:rPr>
        <w:t xml:space="preserve">K. Tejaswi </w:t>
      </w:r>
    </w:p>
    <w:p w14:paraId="1F585C81" w14:textId="41D02245" w:rsidR="001F1208" w:rsidRPr="00AA7665" w:rsidRDefault="001F1208" w:rsidP="001F120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A7665">
        <w:rPr>
          <w:rFonts w:ascii="Times New Roman" w:hAnsi="Times New Roman" w:cs="Times New Roman"/>
          <w:sz w:val="24"/>
          <w:szCs w:val="24"/>
        </w:rPr>
        <w:t>S. Swetha</w:t>
      </w:r>
    </w:p>
    <w:p w14:paraId="49A77CA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39667E05" w14:textId="77777777" w:rsidR="00D559CE" w:rsidRPr="00AA7665" w:rsidRDefault="00000000" w:rsidP="001F1208">
      <w:pPr>
        <w:spacing w:after="200" w:line="360" w:lineRule="auto"/>
        <w:jc w:val="center"/>
        <w:rPr>
          <w:rFonts w:ascii="Times New Roman" w:hAnsi="Times New Roman" w:cs="Times New Roman"/>
          <w:sz w:val="28"/>
          <w:szCs w:val="28"/>
        </w:rPr>
      </w:pPr>
      <w:r w:rsidRPr="00AA7665">
        <w:rPr>
          <w:rFonts w:ascii="Times New Roman" w:hAnsi="Times New Roman" w:cs="Times New Roman"/>
          <w:b/>
          <w:bCs/>
          <w:sz w:val="28"/>
          <w:szCs w:val="28"/>
        </w:rPr>
        <w:lastRenderedPageBreak/>
        <w:t>SIMATS ENGINEERING</w:t>
      </w:r>
    </w:p>
    <w:p w14:paraId="2BFD4DC0" w14:textId="77777777" w:rsidR="00D559CE" w:rsidRPr="00AA7665" w:rsidRDefault="00000000" w:rsidP="001F1208">
      <w:pPr>
        <w:spacing w:after="40" w:line="360" w:lineRule="auto"/>
        <w:jc w:val="center"/>
        <w:rPr>
          <w:rFonts w:ascii="Times New Roman" w:hAnsi="Times New Roman" w:cs="Times New Roman"/>
          <w:sz w:val="28"/>
          <w:szCs w:val="28"/>
        </w:rPr>
      </w:pPr>
      <w:r w:rsidRPr="00AA7665">
        <w:rPr>
          <w:rFonts w:ascii="Times New Roman" w:hAnsi="Times New Roman" w:cs="Times New Roman"/>
          <w:sz w:val="28"/>
          <w:szCs w:val="28"/>
        </w:rPr>
        <w:t>Saveetha Institute of Medical and Technical Sciences</w:t>
      </w:r>
    </w:p>
    <w:p w14:paraId="2F9C809D" w14:textId="77777777" w:rsidR="00D559CE" w:rsidRPr="00AA7665" w:rsidRDefault="00000000" w:rsidP="001F1208">
      <w:pPr>
        <w:spacing w:after="300" w:line="360" w:lineRule="auto"/>
        <w:jc w:val="center"/>
        <w:rPr>
          <w:rFonts w:ascii="Times New Roman" w:hAnsi="Times New Roman" w:cs="Times New Roman"/>
          <w:sz w:val="28"/>
          <w:szCs w:val="28"/>
        </w:rPr>
      </w:pPr>
      <w:r w:rsidRPr="00AA7665">
        <w:rPr>
          <w:rFonts w:ascii="Times New Roman" w:hAnsi="Times New Roman" w:cs="Times New Roman"/>
          <w:sz w:val="28"/>
          <w:szCs w:val="28"/>
        </w:rPr>
        <w:t>Chennai-602105</w:t>
      </w:r>
    </w:p>
    <w:p w14:paraId="21FED3EA" w14:textId="77777777" w:rsidR="00D559CE" w:rsidRPr="00AA7665" w:rsidRDefault="00000000" w:rsidP="001F1208">
      <w:pPr>
        <w:spacing w:after="300" w:line="360" w:lineRule="auto"/>
        <w:jc w:val="center"/>
        <w:rPr>
          <w:rFonts w:ascii="Times New Roman" w:hAnsi="Times New Roman" w:cs="Times New Roman"/>
          <w:sz w:val="28"/>
          <w:szCs w:val="28"/>
        </w:rPr>
      </w:pPr>
      <w:r w:rsidRPr="00AA7665">
        <w:rPr>
          <w:rFonts w:ascii="Times New Roman" w:hAnsi="Times New Roman" w:cs="Times New Roman"/>
          <w:b/>
          <w:bCs/>
          <w:sz w:val="28"/>
          <w:szCs w:val="28"/>
          <w:u w:val="single"/>
        </w:rPr>
        <w:t>INDIVIDUAL CONTRIBUTION STATEMENT</w:t>
      </w:r>
    </w:p>
    <w:p w14:paraId="4814796C"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(Mandatory for all team projects)</w:t>
      </w:r>
    </w:p>
    <w:tbl>
      <w:tblPr>
        <w:tblW w:w="11184" w:type="dxa"/>
        <w:tblInd w:w="-1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068"/>
        <w:gridCol w:w="2360"/>
        <w:gridCol w:w="1772"/>
        <w:gridCol w:w="1772"/>
        <w:gridCol w:w="1772"/>
      </w:tblGrid>
      <w:tr w:rsidR="00D559CE" w:rsidRPr="00AA7665" w14:paraId="2272502B" w14:textId="77777777" w:rsidTr="00AA7665">
        <w:tblPrEx>
          <w:tblCellMar>
            <w:top w:w="0" w:type="dxa"/>
            <w:bottom w:w="0" w:type="dxa"/>
          </w:tblCellMar>
        </w:tblPrEx>
        <w:trPr>
          <w:tblHeader/>
        </w:trPr>
        <w:tc>
          <w:tcPr>
            <w:tcW w:w="1440" w:type="dxa"/>
            <w:tcMar>
              <w:top w:w="80" w:type="dxa"/>
              <w:left w:w="100" w:type="dxa"/>
              <w:bottom w:w="80" w:type="dxa"/>
              <w:right w:w="100" w:type="dxa"/>
            </w:tcMar>
            <w:vAlign w:val="center"/>
          </w:tcPr>
          <w:p w14:paraId="5482EDAA" w14:textId="77777777" w:rsidR="00D559CE" w:rsidRPr="00AA7665" w:rsidRDefault="00000000" w:rsidP="001F1208">
            <w:pPr>
              <w:spacing w:line="360" w:lineRule="auto"/>
              <w:jc w:val="both"/>
              <w:rPr>
                <w:rFonts w:ascii="Times New Roman" w:hAnsi="Times New Roman" w:cs="Times New Roman"/>
                <w:color w:val="000000" w:themeColor="text1"/>
                <w:sz w:val="28"/>
                <w:szCs w:val="28"/>
              </w:rPr>
            </w:pPr>
            <w:r w:rsidRPr="00AA7665">
              <w:rPr>
                <w:rFonts w:ascii="Times New Roman" w:hAnsi="Times New Roman" w:cs="Times New Roman"/>
                <w:b/>
                <w:bCs/>
                <w:color w:val="000000" w:themeColor="text1"/>
                <w:sz w:val="28"/>
                <w:szCs w:val="28"/>
              </w:rPr>
              <w:t>Student Name / Reg. No.</w:t>
            </w:r>
          </w:p>
        </w:tc>
        <w:tc>
          <w:tcPr>
            <w:tcW w:w="2068" w:type="dxa"/>
            <w:tcMar>
              <w:top w:w="80" w:type="dxa"/>
              <w:left w:w="100" w:type="dxa"/>
              <w:bottom w:w="80" w:type="dxa"/>
              <w:right w:w="100" w:type="dxa"/>
            </w:tcMar>
            <w:vAlign w:val="center"/>
          </w:tcPr>
          <w:p w14:paraId="3DE46CE6" w14:textId="77777777" w:rsidR="00D559CE" w:rsidRPr="00AA7665" w:rsidRDefault="00000000" w:rsidP="001F1208">
            <w:pPr>
              <w:spacing w:line="360" w:lineRule="auto"/>
              <w:jc w:val="both"/>
              <w:rPr>
                <w:rFonts w:ascii="Times New Roman" w:hAnsi="Times New Roman" w:cs="Times New Roman"/>
                <w:color w:val="000000" w:themeColor="text1"/>
                <w:sz w:val="28"/>
                <w:szCs w:val="28"/>
              </w:rPr>
            </w:pPr>
            <w:r w:rsidRPr="00AA7665">
              <w:rPr>
                <w:rFonts w:ascii="Times New Roman" w:hAnsi="Times New Roman" w:cs="Times New Roman"/>
                <w:b/>
                <w:bCs/>
                <w:color w:val="000000" w:themeColor="text1"/>
                <w:sz w:val="28"/>
                <w:szCs w:val="28"/>
              </w:rPr>
              <w:t>Specific Responsibilities</w:t>
            </w:r>
          </w:p>
        </w:tc>
        <w:tc>
          <w:tcPr>
            <w:tcW w:w="2360" w:type="dxa"/>
            <w:tcMar>
              <w:top w:w="80" w:type="dxa"/>
              <w:left w:w="100" w:type="dxa"/>
              <w:bottom w:w="80" w:type="dxa"/>
              <w:right w:w="100" w:type="dxa"/>
            </w:tcMar>
            <w:vAlign w:val="center"/>
          </w:tcPr>
          <w:p w14:paraId="7F327ABC" w14:textId="77777777" w:rsidR="00D559CE" w:rsidRPr="00AA7665" w:rsidRDefault="00000000" w:rsidP="001F1208">
            <w:pPr>
              <w:spacing w:line="360" w:lineRule="auto"/>
              <w:jc w:val="both"/>
              <w:rPr>
                <w:rFonts w:ascii="Times New Roman" w:hAnsi="Times New Roman" w:cs="Times New Roman"/>
                <w:color w:val="000000" w:themeColor="text1"/>
                <w:sz w:val="28"/>
                <w:szCs w:val="28"/>
              </w:rPr>
            </w:pPr>
            <w:r w:rsidRPr="00AA7665">
              <w:rPr>
                <w:rFonts w:ascii="Times New Roman" w:hAnsi="Times New Roman" w:cs="Times New Roman"/>
                <w:b/>
                <w:bCs/>
                <w:color w:val="000000" w:themeColor="text1"/>
                <w:sz w:val="28"/>
                <w:szCs w:val="28"/>
              </w:rPr>
              <w:t>Design &amp; Development Contribution</w:t>
            </w:r>
          </w:p>
        </w:tc>
        <w:tc>
          <w:tcPr>
            <w:tcW w:w="1772" w:type="dxa"/>
            <w:tcMar>
              <w:top w:w="80" w:type="dxa"/>
              <w:left w:w="100" w:type="dxa"/>
              <w:bottom w:w="80" w:type="dxa"/>
              <w:right w:w="100" w:type="dxa"/>
            </w:tcMar>
            <w:vAlign w:val="center"/>
          </w:tcPr>
          <w:p w14:paraId="4E9B6D91" w14:textId="77777777" w:rsidR="00D559CE" w:rsidRPr="00AA7665" w:rsidRDefault="00000000" w:rsidP="001F1208">
            <w:pPr>
              <w:spacing w:line="360" w:lineRule="auto"/>
              <w:jc w:val="both"/>
              <w:rPr>
                <w:rFonts w:ascii="Times New Roman" w:hAnsi="Times New Roman" w:cs="Times New Roman"/>
                <w:color w:val="000000" w:themeColor="text1"/>
                <w:sz w:val="28"/>
                <w:szCs w:val="28"/>
              </w:rPr>
            </w:pPr>
            <w:r w:rsidRPr="00AA7665">
              <w:rPr>
                <w:rFonts w:ascii="Times New Roman" w:hAnsi="Times New Roman" w:cs="Times New Roman"/>
                <w:b/>
                <w:bCs/>
                <w:color w:val="000000" w:themeColor="text1"/>
                <w:sz w:val="28"/>
                <w:szCs w:val="28"/>
              </w:rPr>
              <w:t>Testing &amp; Analysis Contribution</w:t>
            </w:r>
          </w:p>
        </w:tc>
        <w:tc>
          <w:tcPr>
            <w:tcW w:w="1772" w:type="dxa"/>
            <w:tcMar>
              <w:top w:w="80" w:type="dxa"/>
              <w:left w:w="100" w:type="dxa"/>
              <w:bottom w:w="80" w:type="dxa"/>
              <w:right w:w="100" w:type="dxa"/>
            </w:tcMar>
            <w:vAlign w:val="center"/>
          </w:tcPr>
          <w:p w14:paraId="3BC7237A" w14:textId="77777777" w:rsidR="00D559CE" w:rsidRPr="00AA7665" w:rsidRDefault="00000000" w:rsidP="001F1208">
            <w:pPr>
              <w:spacing w:line="360" w:lineRule="auto"/>
              <w:jc w:val="both"/>
              <w:rPr>
                <w:rFonts w:ascii="Times New Roman" w:hAnsi="Times New Roman" w:cs="Times New Roman"/>
                <w:color w:val="000000" w:themeColor="text1"/>
                <w:sz w:val="28"/>
                <w:szCs w:val="28"/>
              </w:rPr>
            </w:pPr>
            <w:r w:rsidRPr="00AA7665">
              <w:rPr>
                <w:rFonts w:ascii="Times New Roman" w:hAnsi="Times New Roman" w:cs="Times New Roman"/>
                <w:b/>
                <w:bCs/>
                <w:color w:val="000000" w:themeColor="text1"/>
                <w:sz w:val="28"/>
                <w:szCs w:val="28"/>
              </w:rPr>
              <w:t>Report Contribution</w:t>
            </w:r>
          </w:p>
        </w:tc>
        <w:tc>
          <w:tcPr>
            <w:tcW w:w="1772" w:type="dxa"/>
            <w:tcMar>
              <w:top w:w="80" w:type="dxa"/>
              <w:left w:w="100" w:type="dxa"/>
              <w:bottom w:w="80" w:type="dxa"/>
              <w:right w:w="100" w:type="dxa"/>
            </w:tcMar>
            <w:vAlign w:val="center"/>
          </w:tcPr>
          <w:p w14:paraId="61A8C3F4" w14:textId="77777777" w:rsidR="00D559CE" w:rsidRPr="00AA7665" w:rsidRDefault="00000000" w:rsidP="001F1208">
            <w:pPr>
              <w:spacing w:line="360" w:lineRule="auto"/>
              <w:jc w:val="both"/>
              <w:rPr>
                <w:rFonts w:ascii="Times New Roman" w:hAnsi="Times New Roman" w:cs="Times New Roman"/>
                <w:sz w:val="28"/>
                <w:szCs w:val="28"/>
              </w:rPr>
            </w:pPr>
            <w:r w:rsidRPr="00AA7665">
              <w:rPr>
                <w:rFonts w:ascii="Times New Roman" w:hAnsi="Times New Roman" w:cs="Times New Roman"/>
                <w:b/>
                <w:bCs/>
                <w:color w:val="000000" w:themeColor="text1"/>
                <w:sz w:val="28"/>
                <w:szCs w:val="28"/>
              </w:rPr>
              <w:t>Approx. Contribution (%)</w:t>
            </w:r>
          </w:p>
        </w:tc>
      </w:tr>
      <w:tr w:rsidR="00D559CE" w:rsidRPr="00AA7665" w14:paraId="5804E66C" w14:textId="77777777" w:rsidTr="00AA7665">
        <w:tblPrEx>
          <w:tblCellMar>
            <w:top w:w="0" w:type="dxa"/>
            <w:bottom w:w="0" w:type="dxa"/>
          </w:tblCellMar>
        </w:tblPrEx>
        <w:tc>
          <w:tcPr>
            <w:tcW w:w="1440" w:type="dxa"/>
            <w:tcMar>
              <w:top w:w="80" w:type="dxa"/>
              <w:left w:w="100" w:type="dxa"/>
              <w:bottom w:w="80" w:type="dxa"/>
              <w:right w:w="100" w:type="dxa"/>
            </w:tcMar>
            <w:vAlign w:val="center"/>
          </w:tcPr>
          <w:p w14:paraId="167A440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 Jessica Hephzbah (192511425)</w:t>
            </w:r>
          </w:p>
        </w:tc>
        <w:tc>
          <w:tcPr>
            <w:tcW w:w="2068" w:type="dxa"/>
            <w:tcMar>
              <w:top w:w="80" w:type="dxa"/>
              <w:left w:w="100" w:type="dxa"/>
              <w:bottom w:w="80" w:type="dxa"/>
              <w:right w:w="100" w:type="dxa"/>
            </w:tcMar>
            <w:vAlign w:val="center"/>
          </w:tcPr>
          <w:p w14:paraId="6B8FD80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System architecture design; hardware module (IR sensors, ESP32) integration; database normalization</w:t>
            </w:r>
          </w:p>
        </w:tc>
        <w:tc>
          <w:tcPr>
            <w:tcW w:w="2360" w:type="dxa"/>
            <w:tcMar>
              <w:top w:w="80" w:type="dxa"/>
              <w:left w:w="100" w:type="dxa"/>
              <w:bottom w:w="80" w:type="dxa"/>
              <w:right w:w="100" w:type="dxa"/>
            </w:tcMar>
            <w:vAlign w:val="center"/>
          </w:tcPr>
          <w:p w14:paraId="085F02C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System architecture, ESP32-sensor integration, schema normalization</w:t>
            </w:r>
          </w:p>
        </w:tc>
        <w:tc>
          <w:tcPr>
            <w:tcW w:w="1772" w:type="dxa"/>
            <w:tcMar>
              <w:top w:w="80" w:type="dxa"/>
              <w:left w:w="100" w:type="dxa"/>
              <w:bottom w:w="80" w:type="dxa"/>
              <w:right w:w="100" w:type="dxa"/>
            </w:tcMar>
            <w:vAlign w:val="center"/>
          </w:tcPr>
          <w:p w14:paraId="3FF9257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Functional testing of Module 1 (hardware &amp; data acquisition)</w:t>
            </w:r>
          </w:p>
        </w:tc>
        <w:tc>
          <w:tcPr>
            <w:tcW w:w="1772" w:type="dxa"/>
            <w:tcMar>
              <w:top w:w="80" w:type="dxa"/>
              <w:left w:w="100" w:type="dxa"/>
              <w:bottom w:w="80" w:type="dxa"/>
              <w:right w:w="100" w:type="dxa"/>
            </w:tcMar>
            <w:vAlign w:val="center"/>
          </w:tcPr>
          <w:p w14:paraId="541E218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Introduction, System Architecture, Components Used, Normalization, Module 1, Conclusion</w:t>
            </w:r>
          </w:p>
        </w:tc>
        <w:tc>
          <w:tcPr>
            <w:tcW w:w="1772" w:type="dxa"/>
            <w:tcMar>
              <w:top w:w="80" w:type="dxa"/>
              <w:left w:w="100" w:type="dxa"/>
              <w:bottom w:w="80" w:type="dxa"/>
              <w:right w:w="100" w:type="dxa"/>
            </w:tcMar>
            <w:vAlign w:val="center"/>
          </w:tcPr>
          <w:p w14:paraId="22F97B8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34%</w:t>
            </w:r>
          </w:p>
        </w:tc>
      </w:tr>
      <w:tr w:rsidR="00D559CE" w:rsidRPr="00AA7665" w14:paraId="5904425D" w14:textId="77777777" w:rsidTr="00AA7665">
        <w:tblPrEx>
          <w:tblCellMar>
            <w:top w:w="0" w:type="dxa"/>
            <w:bottom w:w="0" w:type="dxa"/>
          </w:tblCellMar>
        </w:tblPrEx>
        <w:tc>
          <w:tcPr>
            <w:tcW w:w="1440" w:type="dxa"/>
            <w:tcMar>
              <w:top w:w="80" w:type="dxa"/>
              <w:left w:w="100" w:type="dxa"/>
              <w:bottom w:w="80" w:type="dxa"/>
              <w:right w:w="100" w:type="dxa"/>
            </w:tcMar>
            <w:vAlign w:val="center"/>
          </w:tcPr>
          <w:p w14:paraId="4F08AB2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K. Tejaswi (192525407)</w:t>
            </w:r>
          </w:p>
        </w:tc>
        <w:tc>
          <w:tcPr>
            <w:tcW w:w="2068" w:type="dxa"/>
            <w:tcMar>
              <w:top w:w="80" w:type="dxa"/>
              <w:left w:w="100" w:type="dxa"/>
              <w:bottom w:w="80" w:type="dxa"/>
              <w:right w:w="100" w:type="dxa"/>
            </w:tcMar>
            <w:vAlign w:val="center"/>
          </w:tcPr>
          <w:p w14:paraId="1A9AE2E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ER modeling; relational database creation; database management module</w:t>
            </w:r>
          </w:p>
        </w:tc>
        <w:tc>
          <w:tcPr>
            <w:tcW w:w="2360" w:type="dxa"/>
            <w:tcMar>
              <w:top w:w="80" w:type="dxa"/>
              <w:left w:w="100" w:type="dxa"/>
              <w:bottom w:w="80" w:type="dxa"/>
              <w:right w:w="100" w:type="dxa"/>
            </w:tcMar>
            <w:vAlign w:val="center"/>
          </w:tcPr>
          <w:p w14:paraId="43000C7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ER diagram, relational schema, ParkingRecord/Sensor logic</w:t>
            </w:r>
          </w:p>
        </w:tc>
        <w:tc>
          <w:tcPr>
            <w:tcW w:w="1772" w:type="dxa"/>
            <w:tcMar>
              <w:top w:w="80" w:type="dxa"/>
              <w:left w:w="100" w:type="dxa"/>
              <w:bottom w:w="80" w:type="dxa"/>
              <w:right w:w="100" w:type="dxa"/>
            </w:tcMar>
            <w:vAlign w:val="center"/>
          </w:tcPr>
          <w:p w14:paraId="73EBFD4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Database consistency and foreign-key integrity testing</w:t>
            </w:r>
          </w:p>
        </w:tc>
        <w:tc>
          <w:tcPr>
            <w:tcW w:w="1772" w:type="dxa"/>
            <w:tcMar>
              <w:top w:w="80" w:type="dxa"/>
              <w:left w:w="100" w:type="dxa"/>
              <w:bottom w:w="80" w:type="dxa"/>
              <w:right w:w="100" w:type="dxa"/>
            </w:tcMar>
            <w:vAlign w:val="center"/>
          </w:tcPr>
          <w:p w14:paraId="3F61C11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Literature Review, ER Modeling, Module 2 (Database Management)</w:t>
            </w:r>
          </w:p>
        </w:tc>
        <w:tc>
          <w:tcPr>
            <w:tcW w:w="1772" w:type="dxa"/>
            <w:tcMar>
              <w:top w:w="80" w:type="dxa"/>
              <w:left w:w="100" w:type="dxa"/>
              <w:bottom w:w="80" w:type="dxa"/>
              <w:right w:w="100" w:type="dxa"/>
            </w:tcMar>
            <w:vAlign w:val="center"/>
          </w:tcPr>
          <w:p w14:paraId="2439D09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33%</w:t>
            </w:r>
          </w:p>
        </w:tc>
      </w:tr>
      <w:tr w:rsidR="00D559CE" w:rsidRPr="00AA7665" w14:paraId="789DB1A7" w14:textId="77777777" w:rsidTr="00AA7665">
        <w:tblPrEx>
          <w:tblCellMar>
            <w:top w:w="0" w:type="dxa"/>
            <w:bottom w:w="0" w:type="dxa"/>
          </w:tblCellMar>
        </w:tblPrEx>
        <w:tc>
          <w:tcPr>
            <w:tcW w:w="1440" w:type="dxa"/>
            <w:tcMar>
              <w:top w:w="80" w:type="dxa"/>
              <w:left w:w="100" w:type="dxa"/>
              <w:bottom w:w="80" w:type="dxa"/>
              <w:right w:w="100" w:type="dxa"/>
            </w:tcMar>
            <w:vAlign w:val="center"/>
          </w:tcPr>
          <w:p w14:paraId="1372E04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 Swetha (192565101)</w:t>
            </w:r>
          </w:p>
        </w:tc>
        <w:tc>
          <w:tcPr>
            <w:tcW w:w="2068" w:type="dxa"/>
            <w:tcMar>
              <w:top w:w="80" w:type="dxa"/>
              <w:left w:w="100" w:type="dxa"/>
              <w:bottom w:w="80" w:type="dxa"/>
              <w:right w:w="100" w:type="dxa"/>
            </w:tcMar>
            <w:vAlign w:val="center"/>
          </w:tcPr>
          <w:p w14:paraId="3911B16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Web application development; UI for slot display; results documentation</w:t>
            </w:r>
          </w:p>
        </w:tc>
        <w:tc>
          <w:tcPr>
            <w:tcW w:w="2360" w:type="dxa"/>
            <w:tcMar>
              <w:top w:w="80" w:type="dxa"/>
              <w:left w:w="100" w:type="dxa"/>
              <w:bottom w:w="80" w:type="dxa"/>
              <w:right w:w="100" w:type="dxa"/>
            </w:tcMar>
            <w:vAlign w:val="center"/>
          </w:tcPr>
          <w:p w14:paraId="76CF47B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Web dashboard, real-time slot display logic</w:t>
            </w:r>
          </w:p>
        </w:tc>
        <w:tc>
          <w:tcPr>
            <w:tcW w:w="1772" w:type="dxa"/>
            <w:tcMar>
              <w:top w:w="80" w:type="dxa"/>
              <w:left w:w="100" w:type="dxa"/>
              <w:bottom w:w="80" w:type="dxa"/>
              <w:right w:w="100" w:type="dxa"/>
            </w:tcMar>
            <w:vAlign w:val="center"/>
          </w:tcPr>
          <w:p w14:paraId="08FFBB3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End-to-end testing, results comparison</w:t>
            </w:r>
          </w:p>
        </w:tc>
        <w:tc>
          <w:tcPr>
            <w:tcW w:w="1772" w:type="dxa"/>
            <w:tcMar>
              <w:top w:w="80" w:type="dxa"/>
              <w:left w:w="100" w:type="dxa"/>
              <w:bottom w:w="80" w:type="dxa"/>
              <w:right w:w="100" w:type="dxa"/>
            </w:tcMar>
            <w:vAlign w:val="center"/>
          </w:tcPr>
          <w:p w14:paraId="55BCC36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Module 3 (Web Application), Results, Standards &amp; SDG Mapping</w:t>
            </w:r>
          </w:p>
        </w:tc>
        <w:tc>
          <w:tcPr>
            <w:tcW w:w="1772" w:type="dxa"/>
            <w:tcMar>
              <w:top w:w="80" w:type="dxa"/>
              <w:left w:w="100" w:type="dxa"/>
              <w:bottom w:w="80" w:type="dxa"/>
              <w:right w:w="100" w:type="dxa"/>
            </w:tcMar>
            <w:vAlign w:val="center"/>
          </w:tcPr>
          <w:p w14:paraId="45A2262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33%</w:t>
            </w:r>
          </w:p>
        </w:tc>
      </w:tr>
    </w:tbl>
    <w:p w14:paraId="48C7618F" w14:textId="40E9D2AA" w:rsidR="00D559CE" w:rsidRPr="00AA7665" w:rsidRDefault="00000000" w:rsidP="001F1208">
      <w:pPr>
        <w:spacing w:before="120" w:line="360" w:lineRule="auto"/>
        <w:jc w:val="both"/>
        <w:rPr>
          <w:rFonts w:ascii="Times New Roman" w:hAnsi="Times New Roman" w:cs="Times New Roman"/>
          <w:sz w:val="24"/>
          <w:szCs w:val="24"/>
        </w:rPr>
      </w:pPr>
      <w:r w:rsidRPr="00AA7665">
        <w:rPr>
          <w:rFonts w:ascii="Times New Roman" w:hAnsi="Times New Roman" w:cs="Times New Roman"/>
          <w:b/>
          <w:bCs/>
          <w:sz w:val="24"/>
          <w:szCs w:val="24"/>
        </w:rPr>
        <w:t>Total: 100%</w:t>
      </w:r>
    </w:p>
    <w:p w14:paraId="23F67D39" w14:textId="77777777" w:rsidR="00D559CE" w:rsidRPr="00AA7665"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AA7665">
        <w:rPr>
          <w:rFonts w:ascii="Times New Roman" w:hAnsi="Times New Roman" w:cs="Times New Roman"/>
          <w:color w:val="000000" w:themeColor="text1"/>
          <w:sz w:val="28"/>
          <w:szCs w:val="28"/>
        </w:rPr>
        <w:lastRenderedPageBreak/>
        <w:t>ABSTRACT</w:t>
      </w:r>
    </w:p>
    <w:p w14:paraId="422EB81E"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Urban parking is an escalating engineering problem: drivers routinely spend several minutes searching for an empty slot, manual attendant-based tracking is error-prone, and there is no way to check slot occupancy from outside the parking area. These inefficiencies increase local traffic congestion, fuel wastage and operational cost for parking facility owners. This project addresses the problem by designing and implementing an IoT-Based Smart Parking Management System that automatically senses slot occupancy and exposes it through a relational database and a live web dashboard.</w:t>
      </w:r>
    </w:p>
    <w:p w14:paraId="155A2A85"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The proposed solution uses infrared (IR) sensors at each parking bay, interfaced to an ESP32 microcontroller that also drives a 16x2 I2C LCD, status LEDs, a buzzer and a servo-actuated entry gate. Sensor states are transmitted over Wi-Fi in real time to a backend relational database, whose schema was derived from an Entity-Relationship (ER) model covering five entities: User, Vehicle, ParkingSlot, ParkingRecord and Sensor. The schema was normalized up to Third Normal Form (3NF) to remove redundant storage of owner and slot details across parking events, with all entities linked through primary and foreign keys. A lightweight web application reads the database and displays live slot availability to end users, removing the need for manual, in-person checking.</w:t>
      </w:r>
    </w:p>
    <w:p w14:paraId="3F1DFF11"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The methodology followed a standard embedded-systems-plus-database development cycle: requirement analysis, ER modeling, schema normalization, hardware prototyping on a breadboard, firmware development for the ESP32, database integration, and web-dashboard development, followed by functional and integration testing. The prototype was built and tested with three physical parking slots wired with IR sensors, a servo gate, LCD status display and LEDs.</w:t>
      </w:r>
    </w:p>
    <w:p w14:paraId="7CCF0557"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Testing showed that the system correctly detected slot occupancy through the IR sensors, updated the ParkingSlot and ParkingRecord tables in real time, and reflected accurate available/occupied counts on the web dashboard within seconds of a status change. Compared with the manual/existing approach, slot detection time dropped from several minutes to a near-instant lookup on the application, and record keeping moved from paper-based logs to automatic database entries. The principal conclusion is that combining low-cost IoT sensing with a properly normalized relational database is an effective and extensible approach to smart parking management, and the design can scale to larger parking facilities with additional slots and sensor nodes.</w:t>
      </w:r>
    </w:p>
    <w:p w14:paraId="2D0CD677" w14:textId="77777777" w:rsidR="00D559CE" w:rsidRPr="00AA7665" w:rsidRDefault="00000000" w:rsidP="001F1208">
      <w:pPr>
        <w:spacing w:before="200" w:after="400" w:line="360" w:lineRule="auto"/>
        <w:jc w:val="both"/>
        <w:rPr>
          <w:rFonts w:ascii="Times New Roman" w:hAnsi="Times New Roman" w:cs="Times New Roman"/>
          <w:sz w:val="24"/>
          <w:szCs w:val="24"/>
        </w:rPr>
      </w:pPr>
      <w:r w:rsidRPr="00AA7665">
        <w:rPr>
          <w:rFonts w:ascii="Times New Roman" w:hAnsi="Times New Roman" w:cs="Times New Roman"/>
          <w:b/>
          <w:bCs/>
          <w:sz w:val="24"/>
          <w:szCs w:val="24"/>
        </w:rPr>
        <w:lastRenderedPageBreak/>
        <w:t xml:space="preserve">Keywords: </w:t>
      </w:r>
      <w:r w:rsidRPr="00AA7665">
        <w:rPr>
          <w:rFonts w:ascii="Times New Roman" w:hAnsi="Times New Roman" w:cs="Times New Roman"/>
          <w:sz w:val="24"/>
          <w:szCs w:val="24"/>
        </w:rPr>
        <w:t>Internet of Things (IoT), Smart Parking, ER Modeling, Relational Database Design, Normalization, ESP32, Real-Time Monitoring</w:t>
      </w:r>
    </w:p>
    <w:p w14:paraId="608C507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01F70E9E" w14:textId="77777777" w:rsidR="00D559CE" w:rsidRPr="00AA7665"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AA7665">
        <w:rPr>
          <w:rFonts w:ascii="Times New Roman" w:hAnsi="Times New Roman" w:cs="Times New Roman"/>
          <w:color w:val="000000" w:themeColor="text1"/>
          <w:sz w:val="28"/>
          <w:szCs w:val="28"/>
        </w:rPr>
        <w:lastRenderedPageBreak/>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500"/>
        <w:gridCol w:w="950"/>
      </w:tblGrid>
      <w:tr w:rsidR="00D559CE" w:rsidRPr="00AA7665" w14:paraId="0E8FA894" w14:textId="77777777" w:rsidTr="00AA7665">
        <w:tblPrEx>
          <w:tblCellMar>
            <w:top w:w="0" w:type="dxa"/>
            <w:bottom w:w="0" w:type="dxa"/>
          </w:tblCellMar>
        </w:tblPrEx>
        <w:trPr>
          <w:tblHeader/>
        </w:trPr>
        <w:tc>
          <w:tcPr>
            <w:tcW w:w="900" w:type="dxa"/>
            <w:tcMar>
              <w:top w:w="80" w:type="dxa"/>
              <w:left w:w="100" w:type="dxa"/>
              <w:bottom w:w="80" w:type="dxa"/>
              <w:right w:w="100" w:type="dxa"/>
            </w:tcMar>
            <w:vAlign w:val="center"/>
          </w:tcPr>
          <w:p w14:paraId="7DF877C5"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Sl. No</w:t>
            </w:r>
          </w:p>
        </w:tc>
        <w:tc>
          <w:tcPr>
            <w:tcW w:w="7500" w:type="dxa"/>
            <w:tcMar>
              <w:top w:w="80" w:type="dxa"/>
              <w:left w:w="100" w:type="dxa"/>
              <w:bottom w:w="80" w:type="dxa"/>
              <w:right w:w="100" w:type="dxa"/>
            </w:tcMar>
            <w:vAlign w:val="center"/>
          </w:tcPr>
          <w:p w14:paraId="4017BF7F"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Title</w:t>
            </w:r>
          </w:p>
        </w:tc>
        <w:tc>
          <w:tcPr>
            <w:tcW w:w="950" w:type="dxa"/>
            <w:tcMar>
              <w:top w:w="80" w:type="dxa"/>
              <w:left w:w="100" w:type="dxa"/>
              <w:bottom w:w="80" w:type="dxa"/>
              <w:right w:w="100" w:type="dxa"/>
            </w:tcMar>
            <w:vAlign w:val="center"/>
          </w:tcPr>
          <w:p w14:paraId="6A1A5083"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Page No</w:t>
            </w:r>
          </w:p>
        </w:tc>
      </w:tr>
      <w:tr w:rsidR="00D559CE" w:rsidRPr="00AA7665" w14:paraId="4BC5A81E" w14:textId="77777777">
        <w:tblPrEx>
          <w:tblCellMar>
            <w:top w:w="0" w:type="dxa"/>
            <w:bottom w:w="0" w:type="dxa"/>
          </w:tblCellMar>
        </w:tblPrEx>
        <w:tc>
          <w:tcPr>
            <w:tcW w:w="900" w:type="dxa"/>
            <w:tcMar>
              <w:top w:w="80" w:type="dxa"/>
              <w:left w:w="100" w:type="dxa"/>
              <w:bottom w:w="80" w:type="dxa"/>
              <w:right w:w="100" w:type="dxa"/>
            </w:tcMar>
            <w:vAlign w:val="center"/>
          </w:tcPr>
          <w:p w14:paraId="3842FA5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w:t>
            </w:r>
          </w:p>
        </w:tc>
        <w:tc>
          <w:tcPr>
            <w:tcW w:w="7500" w:type="dxa"/>
            <w:tcMar>
              <w:top w:w="80" w:type="dxa"/>
              <w:left w:w="100" w:type="dxa"/>
              <w:bottom w:w="80" w:type="dxa"/>
              <w:right w:w="100" w:type="dxa"/>
            </w:tcMar>
            <w:vAlign w:val="center"/>
          </w:tcPr>
          <w:p w14:paraId="7C8A23B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CERTIFICATE FROM THE SUPERVISOR</w:t>
            </w:r>
          </w:p>
        </w:tc>
        <w:tc>
          <w:tcPr>
            <w:tcW w:w="950" w:type="dxa"/>
            <w:tcMar>
              <w:top w:w="80" w:type="dxa"/>
              <w:left w:w="100" w:type="dxa"/>
              <w:bottom w:w="80" w:type="dxa"/>
              <w:right w:w="100" w:type="dxa"/>
            </w:tcMar>
            <w:vAlign w:val="center"/>
          </w:tcPr>
          <w:p w14:paraId="5A88C3A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ii</w:t>
            </w:r>
          </w:p>
        </w:tc>
      </w:tr>
      <w:tr w:rsidR="00D559CE" w:rsidRPr="00AA7665" w14:paraId="0B012B34" w14:textId="77777777">
        <w:tblPrEx>
          <w:tblCellMar>
            <w:top w:w="0" w:type="dxa"/>
            <w:bottom w:w="0" w:type="dxa"/>
          </w:tblCellMar>
        </w:tblPrEx>
        <w:tc>
          <w:tcPr>
            <w:tcW w:w="900" w:type="dxa"/>
            <w:tcMar>
              <w:top w:w="80" w:type="dxa"/>
              <w:left w:w="100" w:type="dxa"/>
              <w:bottom w:w="80" w:type="dxa"/>
              <w:right w:w="100" w:type="dxa"/>
            </w:tcMar>
            <w:vAlign w:val="center"/>
          </w:tcPr>
          <w:p w14:paraId="78CF5C5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ii</w:t>
            </w:r>
          </w:p>
        </w:tc>
        <w:tc>
          <w:tcPr>
            <w:tcW w:w="7500" w:type="dxa"/>
            <w:tcMar>
              <w:top w:w="80" w:type="dxa"/>
              <w:left w:w="100" w:type="dxa"/>
              <w:bottom w:w="80" w:type="dxa"/>
              <w:right w:w="100" w:type="dxa"/>
            </w:tcMar>
            <w:vAlign w:val="center"/>
          </w:tcPr>
          <w:p w14:paraId="46156BF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DECLARATION BY THE CANDIDATE</w:t>
            </w:r>
          </w:p>
        </w:tc>
        <w:tc>
          <w:tcPr>
            <w:tcW w:w="950" w:type="dxa"/>
            <w:tcMar>
              <w:top w:w="80" w:type="dxa"/>
              <w:left w:w="100" w:type="dxa"/>
              <w:bottom w:w="80" w:type="dxa"/>
              <w:right w:w="100" w:type="dxa"/>
            </w:tcMar>
            <w:vAlign w:val="center"/>
          </w:tcPr>
          <w:p w14:paraId="3EDBA2C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iii</w:t>
            </w:r>
          </w:p>
        </w:tc>
      </w:tr>
      <w:tr w:rsidR="00D559CE" w:rsidRPr="00AA7665" w14:paraId="6116D85A" w14:textId="77777777">
        <w:tblPrEx>
          <w:tblCellMar>
            <w:top w:w="0" w:type="dxa"/>
            <w:bottom w:w="0" w:type="dxa"/>
          </w:tblCellMar>
        </w:tblPrEx>
        <w:tc>
          <w:tcPr>
            <w:tcW w:w="900" w:type="dxa"/>
            <w:tcMar>
              <w:top w:w="80" w:type="dxa"/>
              <w:left w:w="100" w:type="dxa"/>
              <w:bottom w:w="80" w:type="dxa"/>
              <w:right w:w="100" w:type="dxa"/>
            </w:tcMar>
            <w:vAlign w:val="center"/>
          </w:tcPr>
          <w:p w14:paraId="46E31B1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iii</w:t>
            </w:r>
          </w:p>
        </w:tc>
        <w:tc>
          <w:tcPr>
            <w:tcW w:w="7500" w:type="dxa"/>
            <w:tcMar>
              <w:top w:w="80" w:type="dxa"/>
              <w:left w:w="100" w:type="dxa"/>
              <w:bottom w:w="80" w:type="dxa"/>
              <w:right w:w="100" w:type="dxa"/>
            </w:tcMar>
            <w:vAlign w:val="center"/>
          </w:tcPr>
          <w:p w14:paraId="119434B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INDIVIDUAL CONTRIBUTION STATEMENT</w:t>
            </w:r>
          </w:p>
        </w:tc>
        <w:tc>
          <w:tcPr>
            <w:tcW w:w="950" w:type="dxa"/>
            <w:tcMar>
              <w:top w:w="80" w:type="dxa"/>
              <w:left w:w="100" w:type="dxa"/>
              <w:bottom w:w="80" w:type="dxa"/>
              <w:right w:w="100" w:type="dxa"/>
            </w:tcMar>
            <w:vAlign w:val="center"/>
          </w:tcPr>
          <w:p w14:paraId="7DB698F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iv</w:t>
            </w:r>
          </w:p>
        </w:tc>
      </w:tr>
      <w:tr w:rsidR="00D559CE" w:rsidRPr="00AA7665" w14:paraId="3863F4D4" w14:textId="77777777">
        <w:tblPrEx>
          <w:tblCellMar>
            <w:top w:w="0" w:type="dxa"/>
            <w:bottom w:w="0" w:type="dxa"/>
          </w:tblCellMar>
        </w:tblPrEx>
        <w:tc>
          <w:tcPr>
            <w:tcW w:w="900" w:type="dxa"/>
            <w:tcMar>
              <w:top w:w="80" w:type="dxa"/>
              <w:left w:w="100" w:type="dxa"/>
              <w:bottom w:w="80" w:type="dxa"/>
              <w:right w:w="100" w:type="dxa"/>
            </w:tcMar>
            <w:vAlign w:val="center"/>
          </w:tcPr>
          <w:p w14:paraId="4476DD8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iv</w:t>
            </w:r>
          </w:p>
        </w:tc>
        <w:tc>
          <w:tcPr>
            <w:tcW w:w="7500" w:type="dxa"/>
            <w:tcMar>
              <w:top w:w="80" w:type="dxa"/>
              <w:left w:w="100" w:type="dxa"/>
              <w:bottom w:w="80" w:type="dxa"/>
              <w:right w:w="100" w:type="dxa"/>
            </w:tcMar>
            <w:vAlign w:val="center"/>
          </w:tcPr>
          <w:p w14:paraId="1F1D159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ABSTRACT</w:t>
            </w:r>
          </w:p>
        </w:tc>
        <w:tc>
          <w:tcPr>
            <w:tcW w:w="950" w:type="dxa"/>
            <w:tcMar>
              <w:top w:w="80" w:type="dxa"/>
              <w:left w:w="100" w:type="dxa"/>
              <w:bottom w:w="80" w:type="dxa"/>
              <w:right w:w="100" w:type="dxa"/>
            </w:tcMar>
            <w:vAlign w:val="center"/>
          </w:tcPr>
          <w:p w14:paraId="39D1959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v</w:t>
            </w:r>
          </w:p>
        </w:tc>
      </w:tr>
      <w:tr w:rsidR="00D559CE" w:rsidRPr="00AA7665" w14:paraId="7B303E01" w14:textId="77777777">
        <w:tblPrEx>
          <w:tblCellMar>
            <w:top w:w="0" w:type="dxa"/>
            <w:bottom w:w="0" w:type="dxa"/>
          </w:tblCellMar>
        </w:tblPrEx>
        <w:tc>
          <w:tcPr>
            <w:tcW w:w="900" w:type="dxa"/>
            <w:tcMar>
              <w:top w:w="80" w:type="dxa"/>
              <w:left w:w="100" w:type="dxa"/>
              <w:bottom w:w="80" w:type="dxa"/>
              <w:right w:w="100" w:type="dxa"/>
            </w:tcMar>
            <w:vAlign w:val="center"/>
          </w:tcPr>
          <w:p w14:paraId="6DB44D5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v</w:t>
            </w:r>
          </w:p>
        </w:tc>
        <w:tc>
          <w:tcPr>
            <w:tcW w:w="7500" w:type="dxa"/>
            <w:tcMar>
              <w:top w:w="80" w:type="dxa"/>
              <w:left w:w="100" w:type="dxa"/>
              <w:bottom w:w="80" w:type="dxa"/>
              <w:right w:w="100" w:type="dxa"/>
            </w:tcMar>
            <w:vAlign w:val="center"/>
          </w:tcPr>
          <w:p w14:paraId="39080B2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LIST OF FIGURES</w:t>
            </w:r>
          </w:p>
        </w:tc>
        <w:tc>
          <w:tcPr>
            <w:tcW w:w="950" w:type="dxa"/>
            <w:tcMar>
              <w:top w:w="80" w:type="dxa"/>
              <w:left w:w="100" w:type="dxa"/>
              <w:bottom w:w="80" w:type="dxa"/>
              <w:right w:w="100" w:type="dxa"/>
            </w:tcMar>
            <w:vAlign w:val="center"/>
          </w:tcPr>
          <w:p w14:paraId="049FA2A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vi</w:t>
            </w:r>
          </w:p>
        </w:tc>
      </w:tr>
      <w:tr w:rsidR="00D559CE" w:rsidRPr="00AA7665" w14:paraId="0680BF50" w14:textId="77777777">
        <w:tblPrEx>
          <w:tblCellMar>
            <w:top w:w="0" w:type="dxa"/>
            <w:bottom w:w="0" w:type="dxa"/>
          </w:tblCellMar>
        </w:tblPrEx>
        <w:tc>
          <w:tcPr>
            <w:tcW w:w="900" w:type="dxa"/>
            <w:tcMar>
              <w:top w:w="80" w:type="dxa"/>
              <w:left w:w="100" w:type="dxa"/>
              <w:bottom w:w="80" w:type="dxa"/>
              <w:right w:w="100" w:type="dxa"/>
            </w:tcMar>
            <w:vAlign w:val="center"/>
          </w:tcPr>
          <w:p w14:paraId="04C79BE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vi</w:t>
            </w:r>
          </w:p>
        </w:tc>
        <w:tc>
          <w:tcPr>
            <w:tcW w:w="7500" w:type="dxa"/>
            <w:tcMar>
              <w:top w:w="80" w:type="dxa"/>
              <w:left w:w="100" w:type="dxa"/>
              <w:bottom w:w="80" w:type="dxa"/>
              <w:right w:w="100" w:type="dxa"/>
            </w:tcMar>
            <w:vAlign w:val="center"/>
          </w:tcPr>
          <w:p w14:paraId="78B5E52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LIST OF TABLES</w:t>
            </w:r>
          </w:p>
        </w:tc>
        <w:tc>
          <w:tcPr>
            <w:tcW w:w="950" w:type="dxa"/>
            <w:tcMar>
              <w:top w:w="80" w:type="dxa"/>
              <w:left w:w="100" w:type="dxa"/>
              <w:bottom w:w="80" w:type="dxa"/>
              <w:right w:w="100" w:type="dxa"/>
            </w:tcMar>
            <w:vAlign w:val="center"/>
          </w:tcPr>
          <w:p w14:paraId="752423D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vii</w:t>
            </w:r>
          </w:p>
        </w:tc>
      </w:tr>
      <w:tr w:rsidR="00D559CE" w:rsidRPr="00AA7665" w14:paraId="44DB2FBB" w14:textId="77777777">
        <w:tblPrEx>
          <w:tblCellMar>
            <w:top w:w="0" w:type="dxa"/>
            <w:bottom w:w="0" w:type="dxa"/>
          </w:tblCellMar>
        </w:tblPrEx>
        <w:tc>
          <w:tcPr>
            <w:tcW w:w="900" w:type="dxa"/>
            <w:tcMar>
              <w:top w:w="80" w:type="dxa"/>
              <w:left w:w="100" w:type="dxa"/>
              <w:bottom w:w="80" w:type="dxa"/>
              <w:right w:w="100" w:type="dxa"/>
            </w:tcMar>
            <w:vAlign w:val="center"/>
          </w:tcPr>
          <w:p w14:paraId="1438147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vii</w:t>
            </w:r>
          </w:p>
        </w:tc>
        <w:tc>
          <w:tcPr>
            <w:tcW w:w="7500" w:type="dxa"/>
            <w:tcMar>
              <w:top w:w="80" w:type="dxa"/>
              <w:left w:w="100" w:type="dxa"/>
              <w:bottom w:w="80" w:type="dxa"/>
              <w:right w:w="100" w:type="dxa"/>
            </w:tcMar>
            <w:vAlign w:val="center"/>
          </w:tcPr>
          <w:p w14:paraId="4674E54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LIST OF ABBREVIATIONS</w:t>
            </w:r>
          </w:p>
        </w:tc>
        <w:tc>
          <w:tcPr>
            <w:tcW w:w="950" w:type="dxa"/>
            <w:tcMar>
              <w:top w:w="80" w:type="dxa"/>
              <w:left w:w="100" w:type="dxa"/>
              <w:bottom w:w="80" w:type="dxa"/>
              <w:right w:w="100" w:type="dxa"/>
            </w:tcMar>
            <w:vAlign w:val="center"/>
          </w:tcPr>
          <w:p w14:paraId="0D8BBCE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viii</w:t>
            </w:r>
          </w:p>
        </w:tc>
      </w:tr>
      <w:tr w:rsidR="00D559CE" w:rsidRPr="00AA7665" w14:paraId="344D78E1" w14:textId="77777777">
        <w:tblPrEx>
          <w:tblCellMar>
            <w:top w:w="0" w:type="dxa"/>
            <w:bottom w:w="0" w:type="dxa"/>
          </w:tblCellMar>
        </w:tblPrEx>
        <w:tc>
          <w:tcPr>
            <w:tcW w:w="900" w:type="dxa"/>
            <w:tcMar>
              <w:top w:w="80" w:type="dxa"/>
              <w:left w:w="100" w:type="dxa"/>
              <w:bottom w:w="80" w:type="dxa"/>
              <w:right w:w="100" w:type="dxa"/>
            </w:tcMar>
            <w:vAlign w:val="center"/>
          </w:tcPr>
          <w:p w14:paraId="27C2E0C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w:t>
            </w:r>
          </w:p>
        </w:tc>
        <w:tc>
          <w:tcPr>
            <w:tcW w:w="7500" w:type="dxa"/>
            <w:tcMar>
              <w:top w:w="80" w:type="dxa"/>
              <w:left w:w="100" w:type="dxa"/>
              <w:bottom w:w="80" w:type="dxa"/>
              <w:right w:w="100" w:type="dxa"/>
            </w:tcMar>
            <w:vAlign w:val="center"/>
          </w:tcPr>
          <w:p w14:paraId="7A3686A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CHAPTER 1: Introduction and Engineering Problem</w:t>
            </w:r>
          </w:p>
        </w:tc>
        <w:tc>
          <w:tcPr>
            <w:tcW w:w="950" w:type="dxa"/>
            <w:tcMar>
              <w:top w:w="80" w:type="dxa"/>
              <w:left w:w="100" w:type="dxa"/>
              <w:bottom w:w="80" w:type="dxa"/>
              <w:right w:w="100" w:type="dxa"/>
            </w:tcMar>
            <w:vAlign w:val="center"/>
          </w:tcPr>
          <w:p w14:paraId="18D8129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w:t>
            </w:r>
          </w:p>
        </w:tc>
      </w:tr>
      <w:tr w:rsidR="00D559CE" w:rsidRPr="00AA7665" w14:paraId="06C7EB7A" w14:textId="77777777">
        <w:tblPrEx>
          <w:tblCellMar>
            <w:top w:w="0" w:type="dxa"/>
            <w:bottom w:w="0" w:type="dxa"/>
          </w:tblCellMar>
        </w:tblPrEx>
        <w:tc>
          <w:tcPr>
            <w:tcW w:w="900" w:type="dxa"/>
            <w:tcMar>
              <w:top w:w="80" w:type="dxa"/>
              <w:left w:w="100" w:type="dxa"/>
              <w:bottom w:w="80" w:type="dxa"/>
              <w:right w:w="100" w:type="dxa"/>
            </w:tcMar>
            <w:vAlign w:val="center"/>
          </w:tcPr>
          <w:p w14:paraId="1B2323A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2</w:t>
            </w:r>
          </w:p>
        </w:tc>
        <w:tc>
          <w:tcPr>
            <w:tcW w:w="7500" w:type="dxa"/>
            <w:tcMar>
              <w:top w:w="80" w:type="dxa"/>
              <w:left w:w="100" w:type="dxa"/>
              <w:bottom w:w="80" w:type="dxa"/>
              <w:right w:w="100" w:type="dxa"/>
            </w:tcMar>
            <w:vAlign w:val="center"/>
          </w:tcPr>
          <w:p w14:paraId="2E1BCEA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CHAPTER 2: Literature Review and Existing Solutions</w:t>
            </w:r>
          </w:p>
        </w:tc>
        <w:tc>
          <w:tcPr>
            <w:tcW w:w="950" w:type="dxa"/>
            <w:tcMar>
              <w:top w:w="80" w:type="dxa"/>
              <w:left w:w="100" w:type="dxa"/>
              <w:bottom w:w="80" w:type="dxa"/>
              <w:right w:w="100" w:type="dxa"/>
            </w:tcMar>
            <w:vAlign w:val="center"/>
          </w:tcPr>
          <w:p w14:paraId="7BD3C8B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5</w:t>
            </w:r>
          </w:p>
        </w:tc>
      </w:tr>
      <w:tr w:rsidR="00D559CE" w:rsidRPr="00AA7665" w14:paraId="451D35D3" w14:textId="77777777">
        <w:tblPrEx>
          <w:tblCellMar>
            <w:top w:w="0" w:type="dxa"/>
            <w:bottom w:w="0" w:type="dxa"/>
          </w:tblCellMar>
        </w:tblPrEx>
        <w:tc>
          <w:tcPr>
            <w:tcW w:w="900" w:type="dxa"/>
            <w:tcMar>
              <w:top w:w="80" w:type="dxa"/>
              <w:left w:w="100" w:type="dxa"/>
              <w:bottom w:w="80" w:type="dxa"/>
              <w:right w:w="100" w:type="dxa"/>
            </w:tcMar>
            <w:vAlign w:val="center"/>
          </w:tcPr>
          <w:p w14:paraId="3EA1567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w:t>
            </w:r>
          </w:p>
        </w:tc>
        <w:tc>
          <w:tcPr>
            <w:tcW w:w="7500" w:type="dxa"/>
            <w:tcMar>
              <w:top w:w="80" w:type="dxa"/>
              <w:left w:w="100" w:type="dxa"/>
              <w:bottom w:w="80" w:type="dxa"/>
              <w:right w:w="100" w:type="dxa"/>
            </w:tcMar>
            <w:vAlign w:val="center"/>
          </w:tcPr>
          <w:p w14:paraId="4E7E5D4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CHAPTER 3: Engineering Design &amp; Trade-offs, Sustainability, Ethics, Safety, Risk &amp; Security</w:t>
            </w:r>
          </w:p>
        </w:tc>
        <w:tc>
          <w:tcPr>
            <w:tcW w:w="950" w:type="dxa"/>
            <w:tcMar>
              <w:top w:w="80" w:type="dxa"/>
              <w:left w:w="100" w:type="dxa"/>
              <w:bottom w:w="80" w:type="dxa"/>
              <w:right w:w="100" w:type="dxa"/>
            </w:tcMar>
            <w:vAlign w:val="center"/>
          </w:tcPr>
          <w:p w14:paraId="60CD756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8</w:t>
            </w:r>
          </w:p>
        </w:tc>
      </w:tr>
      <w:tr w:rsidR="00D559CE" w:rsidRPr="00AA7665" w14:paraId="58A466AD" w14:textId="77777777">
        <w:tblPrEx>
          <w:tblCellMar>
            <w:top w:w="0" w:type="dxa"/>
            <w:bottom w:w="0" w:type="dxa"/>
          </w:tblCellMar>
        </w:tblPrEx>
        <w:tc>
          <w:tcPr>
            <w:tcW w:w="900" w:type="dxa"/>
            <w:tcMar>
              <w:top w:w="80" w:type="dxa"/>
              <w:left w:w="100" w:type="dxa"/>
              <w:bottom w:w="80" w:type="dxa"/>
              <w:right w:w="100" w:type="dxa"/>
            </w:tcMar>
            <w:vAlign w:val="center"/>
          </w:tcPr>
          <w:p w14:paraId="0CA6B7D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w:t>
            </w:r>
          </w:p>
        </w:tc>
        <w:tc>
          <w:tcPr>
            <w:tcW w:w="7500" w:type="dxa"/>
            <w:tcMar>
              <w:top w:w="80" w:type="dxa"/>
              <w:left w:w="100" w:type="dxa"/>
              <w:bottom w:w="80" w:type="dxa"/>
              <w:right w:w="100" w:type="dxa"/>
            </w:tcMar>
            <w:vAlign w:val="center"/>
          </w:tcPr>
          <w:p w14:paraId="72E7AB4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CHAPTER 4: Implementation, Testing &amp; Results, Project Management</w:t>
            </w:r>
          </w:p>
        </w:tc>
        <w:tc>
          <w:tcPr>
            <w:tcW w:w="950" w:type="dxa"/>
            <w:tcMar>
              <w:top w:w="80" w:type="dxa"/>
              <w:left w:w="100" w:type="dxa"/>
              <w:bottom w:w="80" w:type="dxa"/>
              <w:right w:w="100" w:type="dxa"/>
            </w:tcMar>
            <w:vAlign w:val="center"/>
          </w:tcPr>
          <w:p w14:paraId="3CA31D3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14</w:t>
            </w:r>
          </w:p>
        </w:tc>
      </w:tr>
      <w:tr w:rsidR="00D559CE" w:rsidRPr="00AA7665" w14:paraId="572341CD" w14:textId="77777777">
        <w:tblPrEx>
          <w:tblCellMar>
            <w:top w:w="0" w:type="dxa"/>
            <w:bottom w:w="0" w:type="dxa"/>
          </w:tblCellMar>
        </w:tblPrEx>
        <w:tc>
          <w:tcPr>
            <w:tcW w:w="900" w:type="dxa"/>
            <w:tcMar>
              <w:top w:w="80" w:type="dxa"/>
              <w:left w:w="100" w:type="dxa"/>
              <w:bottom w:w="80" w:type="dxa"/>
              <w:right w:w="100" w:type="dxa"/>
            </w:tcMar>
            <w:vAlign w:val="center"/>
          </w:tcPr>
          <w:p w14:paraId="3603CE5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5</w:t>
            </w:r>
          </w:p>
        </w:tc>
        <w:tc>
          <w:tcPr>
            <w:tcW w:w="7500" w:type="dxa"/>
            <w:tcMar>
              <w:top w:w="80" w:type="dxa"/>
              <w:left w:w="100" w:type="dxa"/>
              <w:bottom w:w="80" w:type="dxa"/>
              <w:right w:w="100" w:type="dxa"/>
            </w:tcMar>
            <w:vAlign w:val="center"/>
          </w:tcPr>
          <w:p w14:paraId="4B0EE09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CHAPTER 5: Conclusion, Future Work and Reflection</w:t>
            </w:r>
          </w:p>
        </w:tc>
        <w:tc>
          <w:tcPr>
            <w:tcW w:w="950" w:type="dxa"/>
            <w:tcMar>
              <w:top w:w="80" w:type="dxa"/>
              <w:left w:w="100" w:type="dxa"/>
              <w:bottom w:w="80" w:type="dxa"/>
              <w:right w:w="100" w:type="dxa"/>
            </w:tcMar>
            <w:vAlign w:val="center"/>
          </w:tcPr>
          <w:p w14:paraId="14CB525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20</w:t>
            </w:r>
          </w:p>
        </w:tc>
      </w:tr>
      <w:tr w:rsidR="00D559CE" w:rsidRPr="00AA7665" w14:paraId="12B16541" w14:textId="77777777">
        <w:tblPrEx>
          <w:tblCellMar>
            <w:top w:w="0" w:type="dxa"/>
            <w:bottom w:w="0" w:type="dxa"/>
          </w:tblCellMar>
        </w:tblPrEx>
        <w:tc>
          <w:tcPr>
            <w:tcW w:w="900" w:type="dxa"/>
            <w:tcMar>
              <w:top w:w="80" w:type="dxa"/>
              <w:left w:w="100" w:type="dxa"/>
              <w:bottom w:w="80" w:type="dxa"/>
              <w:right w:w="100" w:type="dxa"/>
            </w:tcMar>
            <w:vAlign w:val="center"/>
          </w:tcPr>
          <w:p w14:paraId="7EA04004" w14:textId="77777777" w:rsidR="00D559CE" w:rsidRPr="00AA7665" w:rsidRDefault="00D559CE" w:rsidP="001F1208">
            <w:pPr>
              <w:spacing w:line="360" w:lineRule="auto"/>
              <w:jc w:val="both"/>
              <w:rPr>
                <w:rFonts w:ascii="Times New Roman" w:hAnsi="Times New Roman" w:cs="Times New Roman"/>
                <w:sz w:val="24"/>
                <w:szCs w:val="24"/>
              </w:rPr>
            </w:pPr>
          </w:p>
        </w:tc>
        <w:tc>
          <w:tcPr>
            <w:tcW w:w="7500" w:type="dxa"/>
            <w:tcMar>
              <w:top w:w="80" w:type="dxa"/>
              <w:left w:w="100" w:type="dxa"/>
              <w:bottom w:w="80" w:type="dxa"/>
              <w:right w:w="100" w:type="dxa"/>
            </w:tcMar>
            <w:vAlign w:val="center"/>
          </w:tcPr>
          <w:p w14:paraId="64C4E4E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References</w:t>
            </w:r>
          </w:p>
        </w:tc>
        <w:tc>
          <w:tcPr>
            <w:tcW w:w="950" w:type="dxa"/>
            <w:tcMar>
              <w:top w:w="80" w:type="dxa"/>
              <w:left w:w="100" w:type="dxa"/>
              <w:bottom w:w="80" w:type="dxa"/>
              <w:right w:w="100" w:type="dxa"/>
            </w:tcMar>
            <w:vAlign w:val="center"/>
          </w:tcPr>
          <w:p w14:paraId="708E006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22</w:t>
            </w:r>
          </w:p>
        </w:tc>
      </w:tr>
      <w:tr w:rsidR="00D559CE" w:rsidRPr="00AA7665" w14:paraId="4EBBA3BA" w14:textId="77777777">
        <w:tblPrEx>
          <w:tblCellMar>
            <w:top w:w="0" w:type="dxa"/>
            <w:bottom w:w="0" w:type="dxa"/>
          </w:tblCellMar>
        </w:tblPrEx>
        <w:tc>
          <w:tcPr>
            <w:tcW w:w="900" w:type="dxa"/>
            <w:tcMar>
              <w:top w:w="80" w:type="dxa"/>
              <w:left w:w="100" w:type="dxa"/>
              <w:bottom w:w="80" w:type="dxa"/>
              <w:right w:w="100" w:type="dxa"/>
            </w:tcMar>
            <w:vAlign w:val="center"/>
          </w:tcPr>
          <w:p w14:paraId="3A862430" w14:textId="77777777" w:rsidR="00D559CE" w:rsidRPr="00AA7665" w:rsidRDefault="00D559CE" w:rsidP="001F1208">
            <w:pPr>
              <w:spacing w:line="360" w:lineRule="auto"/>
              <w:jc w:val="both"/>
              <w:rPr>
                <w:rFonts w:ascii="Times New Roman" w:hAnsi="Times New Roman" w:cs="Times New Roman"/>
                <w:sz w:val="24"/>
                <w:szCs w:val="24"/>
              </w:rPr>
            </w:pPr>
          </w:p>
        </w:tc>
        <w:tc>
          <w:tcPr>
            <w:tcW w:w="7500" w:type="dxa"/>
            <w:tcMar>
              <w:top w:w="80" w:type="dxa"/>
              <w:left w:w="100" w:type="dxa"/>
              <w:bottom w:w="80" w:type="dxa"/>
              <w:right w:w="100" w:type="dxa"/>
            </w:tcMar>
            <w:vAlign w:val="center"/>
          </w:tcPr>
          <w:p w14:paraId="47271A6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Appendices</w:t>
            </w:r>
          </w:p>
        </w:tc>
        <w:tc>
          <w:tcPr>
            <w:tcW w:w="950" w:type="dxa"/>
            <w:tcMar>
              <w:top w:w="80" w:type="dxa"/>
              <w:left w:w="100" w:type="dxa"/>
              <w:bottom w:w="80" w:type="dxa"/>
              <w:right w:w="100" w:type="dxa"/>
            </w:tcMar>
            <w:vAlign w:val="center"/>
          </w:tcPr>
          <w:p w14:paraId="422CE0D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23</w:t>
            </w:r>
          </w:p>
        </w:tc>
      </w:tr>
    </w:tbl>
    <w:p w14:paraId="0F84F2C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7A63B9AD" w14:textId="77777777" w:rsidR="00D559CE" w:rsidRPr="004A3EE0"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lastRenderedPageBreak/>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900"/>
        <w:gridCol w:w="1150"/>
      </w:tblGrid>
      <w:tr w:rsidR="00D559CE" w:rsidRPr="00AA7665" w14:paraId="6768691B" w14:textId="77777777" w:rsidTr="004A3EE0">
        <w:tblPrEx>
          <w:tblCellMar>
            <w:top w:w="0" w:type="dxa"/>
            <w:bottom w:w="0" w:type="dxa"/>
          </w:tblCellMar>
        </w:tblPrEx>
        <w:trPr>
          <w:tblHeader/>
        </w:trPr>
        <w:tc>
          <w:tcPr>
            <w:tcW w:w="1300" w:type="dxa"/>
            <w:tcMar>
              <w:top w:w="80" w:type="dxa"/>
              <w:left w:w="100" w:type="dxa"/>
              <w:bottom w:w="80" w:type="dxa"/>
              <w:right w:w="100" w:type="dxa"/>
            </w:tcMar>
            <w:vAlign w:val="center"/>
          </w:tcPr>
          <w:p w14:paraId="5ED710D1"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Figure No.</w:t>
            </w:r>
          </w:p>
        </w:tc>
        <w:tc>
          <w:tcPr>
            <w:tcW w:w="6900" w:type="dxa"/>
            <w:tcMar>
              <w:top w:w="80" w:type="dxa"/>
              <w:left w:w="100" w:type="dxa"/>
              <w:bottom w:w="80" w:type="dxa"/>
              <w:right w:w="100" w:type="dxa"/>
            </w:tcMar>
            <w:vAlign w:val="center"/>
          </w:tcPr>
          <w:p w14:paraId="7BACFC36"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Figure Name</w:t>
            </w:r>
          </w:p>
        </w:tc>
        <w:tc>
          <w:tcPr>
            <w:tcW w:w="1150" w:type="dxa"/>
            <w:tcMar>
              <w:top w:w="80" w:type="dxa"/>
              <w:left w:w="100" w:type="dxa"/>
              <w:bottom w:w="80" w:type="dxa"/>
              <w:right w:w="100" w:type="dxa"/>
            </w:tcMar>
            <w:vAlign w:val="center"/>
          </w:tcPr>
          <w:p w14:paraId="36549F1A"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Page No.</w:t>
            </w:r>
          </w:p>
        </w:tc>
      </w:tr>
      <w:tr w:rsidR="00D559CE" w:rsidRPr="00AA7665" w14:paraId="2B975F51" w14:textId="77777777">
        <w:tblPrEx>
          <w:tblCellMar>
            <w:top w:w="0" w:type="dxa"/>
            <w:bottom w:w="0" w:type="dxa"/>
          </w:tblCellMar>
        </w:tblPrEx>
        <w:tc>
          <w:tcPr>
            <w:tcW w:w="1300" w:type="dxa"/>
            <w:tcMar>
              <w:top w:w="80" w:type="dxa"/>
              <w:left w:w="100" w:type="dxa"/>
              <w:bottom w:w="80" w:type="dxa"/>
              <w:right w:w="100" w:type="dxa"/>
            </w:tcMar>
            <w:vAlign w:val="center"/>
          </w:tcPr>
          <w:p w14:paraId="2B9527A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1.1</w:t>
            </w:r>
          </w:p>
        </w:tc>
        <w:tc>
          <w:tcPr>
            <w:tcW w:w="6900" w:type="dxa"/>
            <w:tcMar>
              <w:top w:w="80" w:type="dxa"/>
              <w:left w:w="100" w:type="dxa"/>
              <w:bottom w:w="80" w:type="dxa"/>
              <w:right w:w="100" w:type="dxa"/>
            </w:tcMar>
            <w:vAlign w:val="center"/>
          </w:tcPr>
          <w:p w14:paraId="141EC1E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IoT Based Smart Parking Management System - System Architecture</w:t>
            </w:r>
          </w:p>
        </w:tc>
        <w:tc>
          <w:tcPr>
            <w:tcW w:w="1150" w:type="dxa"/>
            <w:tcMar>
              <w:top w:w="80" w:type="dxa"/>
              <w:left w:w="100" w:type="dxa"/>
              <w:bottom w:w="80" w:type="dxa"/>
              <w:right w:w="100" w:type="dxa"/>
            </w:tcMar>
            <w:vAlign w:val="center"/>
          </w:tcPr>
          <w:p w14:paraId="7B028AE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w:t>
            </w:r>
          </w:p>
        </w:tc>
      </w:tr>
      <w:tr w:rsidR="00D559CE" w:rsidRPr="00AA7665" w14:paraId="5072008B" w14:textId="77777777">
        <w:tblPrEx>
          <w:tblCellMar>
            <w:top w:w="0" w:type="dxa"/>
            <w:bottom w:w="0" w:type="dxa"/>
          </w:tblCellMar>
        </w:tblPrEx>
        <w:tc>
          <w:tcPr>
            <w:tcW w:w="1300" w:type="dxa"/>
            <w:tcMar>
              <w:top w:w="80" w:type="dxa"/>
              <w:left w:w="100" w:type="dxa"/>
              <w:bottom w:w="80" w:type="dxa"/>
              <w:right w:w="100" w:type="dxa"/>
            </w:tcMar>
            <w:vAlign w:val="center"/>
          </w:tcPr>
          <w:p w14:paraId="69305E1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3.1</w:t>
            </w:r>
          </w:p>
        </w:tc>
        <w:tc>
          <w:tcPr>
            <w:tcW w:w="6900" w:type="dxa"/>
            <w:tcMar>
              <w:top w:w="80" w:type="dxa"/>
              <w:left w:w="100" w:type="dxa"/>
              <w:bottom w:w="80" w:type="dxa"/>
              <w:right w:w="100" w:type="dxa"/>
            </w:tcMar>
            <w:vAlign w:val="center"/>
          </w:tcPr>
          <w:p w14:paraId="7F96BD5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ER Diagram - Smart Parking Management System</w:t>
            </w:r>
          </w:p>
        </w:tc>
        <w:tc>
          <w:tcPr>
            <w:tcW w:w="1150" w:type="dxa"/>
            <w:tcMar>
              <w:top w:w="80" w:type="dxa"/>
              <w:left w:w="100" w:type="dxa"/>
              <w:bottom w:w="80" w:type="dxa"/>
              <w:right w:w="100" w:type="dxa"/>
            </w:tcMar>
            <w:vAlign w:val="center"/>
          </w:tcPr>
          <w:p w14:paraId="54EAD81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10</w:t>
            </w:r>
          </w:p>
        </w:tc>
      </w:tr>
      <w:tr w:rsidR="00D559CE" w:rsidRPr="00AA7665" w14:paraId="4B34816B" w14:textId="77777777">
        <w:tblPrEx>
          <w:tblCellMar>
            <w:top w:w="0" w:type="dxa"/>
            <w:bottom w:w="0" w:type="dxa"/>
          </w:tblCellMar>
        </w:tblPrEx>
        <w:tc>
          <w:tcPr>
            <w:tcW w:w="1300" w:type="dxa"/>
            <w:tcMar>
              <w:top w:w="80" w:type="dxa"/>
              <w:left w:w="100" w:type="dxa"/>
              <w:bottom w:w="80" w:type="dxa"/>
              <w:right w:w="100" w:type="dxa"/>
            </w:tcMar>
            <w:vAlign w:val="center"/>
          </w:tcPr>
          <w:p w14:paraId="408BA1D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3.2</w:t>
            </w:r>
          </w:p>
        </w:tc>
        <w:tc>
          <w:tcPr>
            <w:tcW w:w="6900" w:type="dxa"/>
            <w:tcMar>
              <w:top w:w="80" w:type="dxa"/>
              <w:left w:w="100" w:type="dxa"/>
              <w:bottom w:w="80" w:type="dxa"/>
              <w:right w:w="100" w:type="dxa"/>
            </w:tcMar>
            <w:vAlign w:val="center"/>
          </w:tcPr>
          <w:p w14:paraId="47CBE08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Relational Schema Derived from the ER Model</w:t>
            </w:r>
          </w:p>
        </w:tc>
        <w:tc>
          <w:tcPr>
            <w:tcW w:w="1150" w:type="dxa"/>
            <w:tcMar>
              <w:top w:w="80" w:type="dxa"/>
              <w:left w:w="100" w:type="dxa"/>
              <w:bottom w:w="80" w:type="dxa"/>
              <w:right w:w="100" w:type="dxa"/>
            </w:tcMar>
            <w:vAlign w:val="center"/>
          </w:tcPr>
          <w:p w14:paraId="7370D8A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11</w:t>
            </w:r>
          </w:p>
        </w:tc>
      </w:tr>
      <w:tr w:rsidR="00D559CE" w:rsidRPr="00AA7665" w14:paraId="3D448681" w14:textId="77777777">
        <w:tblPrEx>
          <w:tblCellMar>
            <w:top w:w="0" w:type="dxa"/>
            <w:bottom w:w="0" w:type="dxa"/>
          </w:tblCellMar>
        </w:tblPrEx>
        <w:tc>
          <w:tcPr>
            <w:tcW w:w="1300" w:type="dxa"/>
            <w:tcMar>
              <w:top w:w="80" w:type="dxa"/>
              <w:left w:w="100" w:type="dxa"/>
              <w:bottom w:w="80" w:type="dxa"/>
              <w:right w:w="100" w:type="dxa"/>
            </w:tcMar>
            <w:vAlign w:val="center"/>
          </w:tcPr>
          <w:p w14:paraId="3855BE5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4.1</w:t>
            </w:r>
          </w:p>
        </w:tc>
        <w:tc>
          <w:tcPr>
            <w:tcW w:w="6900" w:type="dxa"/>
            <w:tcMar>
              <w:top w:w="80" w:type="dxa"/>
              <w:left w:w="100" w:type="dxa"/>
              <w:bottom w:w="80" w:type="dxa"/>
              <w:right w:w="100" w:type="dxa"/>
            </w:tcMar>
            <w:vAlign w:val="center"/>
          </w:tcPr>
          <w:p w14:paraId="4C74BD1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Circuit Diagram - ESP32, IR Sensors, Servo Motor, LCD, LEDs and Buzzer</w:t>
            </w:r>
          </w:p>
        </w:tc>
        <w:tc>
          <w:tcPr>
            <w:tcW w:w="1150" w:type="dxa"/>
            <w:tcMar>
              <w:top w:w="80" w:type="dxa"/>
              <w:left w:w="100" w:type="dxa"/>
              <w:bottom w:w="80" w:type="dxa"/>
              <w:right w:w="100" w:type="dxa"/>
            </w:tcMar>
            <w:vAlign w:val="center"/>
          </w:tcPr>
          <w:p w14:paraId="3587FEB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15</w:t>
            </w:r>
          </w:p>
        </w:tc>
      </w:tr>
      <w:tr w:rsidR="00D559CE" w:rsidRPr="00AA7665" w14:paraId="2907E8B9" w14:textId="77777777">
        <w:tblPrEx>
          <w:tblCellMar>
            <w:top w:w="0" w:type="dxa"/>
            <w:bottom w:w="0" w:type="dxa"/>
          </w:tblCellMar>
        </w:tblPrEx>
        <w:tc>
          <w:tcPr>
            <w:tcW w:w="1300" w:type="dxa"/>
            <w:tcMar>
              <w:top w:w="80" w:type="dxa"/>
              <w:left w:w="100" w:type="dxa"/>
              <w:bottom w:w="80" w:type="dxa"/>
              <w:right w:w="100" w:type="dxa"/>
            </w:tcMar>
            <w:vAlign w:val="center"/>
          </w:tcPr>
          <w:p w14:paraId="08E8E7A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4.2</w:t>
            </w:r>
          </w:p>
        </w:tc>
        <w:tc>
          <w:tcPr>
            <w:tcW w:w="6900" w:type="dxa"/>
            <w:tcMar>
              <w:top w:w="80" w:type="dxa"/>
              <w:left w:w="100" w:type="dxa"/>
              <w:bottom w:w="80" w:type="dxa"/>
              <w:right w:w="100" w:type="dxa"/>
            </w:tcMar>
            <w:vAlign w:val="center"/>
          </w:tcPr>
          <w:p w14:paraId="6A0B642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Hardware Prototype Setup</w:t>
            </w:r>
          </w:p>
        </w:tc>
        <w:tc>
          <w:tcPr>
            <w:tcW w:w="1150" w:type="dxa"/>
            <w:tcMar>
              <w:top w:w="80" w:type="dxa"/>
              <w:left w:w="100" w:type="dxa"/>
              <w:bottom w:w="80" w:type="dxa"/>
              <w:right w:w="100" w:type="dxa"/>
            </w:tcMar>
            <w:vAlign w:val="center"/>
          </w:tcPr>
          <w:p w14:paraId="520F1E3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16</w:t>
            </w:r>
          </w:p>
        </w:tc>
      </w:tr>
      <w:tr w:rsidR="00D559CE" w:rsidRPr="00AA7665" w14:paraId="6E1672F1" w14:textId="77777777">
        <w:tblPrEx>
          <w:tblCellMar>
            <w:top w:w="0" w:type="dxa"/>
            <w:bottom w:w="0" w:type="dxa"/>
          </w:tblCellMar>
        </w:tblPrEx>
        <w:tc>
          <w:tcPr>
            <w:tcW w:w="1300" w:type="dxa"/>
            <w:tcMar>
              <w:top w:w="80" w:type="dxa"/>
              <w:left w:w="100" w:type="dxa"/>
              <w:bottom w:w="80" w:type="dxa"/>
              <w:right w:w="100" w:type="dxa"/>
            </w:tcMar>
            <w:vAlign w:val="center"/>
          </w:tcPr>
          <w:p w14:paraId="2F77BD8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4.3</w:t>
            </w:r>
          </w:p>
        </w:tc>
        <w:tc>
          <w:tcPr>
            <w:tcW w:w="6900" w:type="dxa"/>
            <w:tcMar>
              <w:top w:w="80" w:type="dxa"/>
              <w:left w:w="100" w:type="dxa"/>
              <w:bottom w:w="80" w:type="dxa"/>
              <w:right w:w="100" w:type="dxa"/>
            </w:tcMar>
            <w:vAlign w:val="center"/>
          </w:tcPr>
          <w:p w14:paraId="1FAE9FF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Web Dashboard - Slot Status (Occupied)</w:t>
            </w:r>
          </w:p>
        </w:tc>
        <w:tc>
          <w:tcPr>
            <w:tcW w:w="1150" w:type="dxa"/>
            <w:tcMar>
              <w:top w:w="80" w:type="dxa"/>
              <w:left w:w="100" w:type="dxa"/>
              <w:bottom w:w="80" w:type="dxa"/>
              <w:right w:w="100" w:type="dxa"/>
            </w:tcMar>
            <w:vAlign w:val="center"/>
          </w:tcPr>
          <w:p w14:paraId="093C6C6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18</w:t>
            </w:r>
          </w:p>
        </w:tc>
      </w:tr>
      <w:tr w:rsidR="00D559CE" w:rsidRPr="00AA7665" w14:paraId="1586FF74" w14:textId="77777777">
        <w:tblPrEx>
          <w:tblCellMar>
            <w:top w:w="0" w:type="dxa"/>
            <w:bottom w:w="0" w:type="dxa"/>
          </w:tblCellMar>
        </w:tblPrEx>
        <w:tc>
          <w:tcPr>
            <w:tcW w:w="1300" w:type="dxa"/>
            <w:tcMar>
              <w:top w:w="80" w:type="dxa"/>
              <w:left w:w="100" w:type="dxa"/>
              <w:bottom w:w="80" w:type="dxa"/>
              <w:right w:w="100" w:type="dxa"/>
            </w:tcMar>
            <w:vAlign w:val="center"/>
          </w:tcPr>
          <w:p w14:paraId="6E44801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4.4</w:t>
            </w:r>
          </w:p>
        </w:tc>
        <w:tc>
          <w:tcPr>
            <w:tcW w:w="6900" w:type="dxa"/>
            <w:tcMar>
              <w:top w:w="80" w:type="dxa"/>
              <w:left w:w="100" w:type="dxa"/>
              <w:bottom w:w="80" w:type="dxa"/>
              <w:right w:w="100" w:type="dxa"/>
            </w:tcMar>
            <w:vAlign w:val="center"/>
          </w:tcPr>
          <w:p w14:paraId="54F3960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Web Dashboard - Slot Status (Slot Freed)</w:t>
            </w:r>
          </w:p>
        </w:tc>
        <w:tc>
          <w:tcPr>
            <w:tcW w:w="1150" w:type="dxa"/>
            <w:tcMar>
              <w:top w:w="80" w:type="dxa"/>
              <w:left w:w="100" w:type="dxa"/>
              <w:bottom w:w="80" w:type="dxa"/>
              <w:right w:w="100" w:type="dxa"/>
            </w:tcMar>
            <w:vAlign w:val="center"/>
          </w:tcPr>
          <w:p w14:paraId="1FD04F8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18</w:t>
            </w:r>
          </w:p>
        </w:tc>
      </w:tr>
    </w:tbl>
    <w:p w14:paraId="7702B4B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3DDBDDCC" w14:textId="77777777" w:rsidR="00D559CE" w:rsidRPr="004A3EE0"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lastRenderedPageBreak/>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900"/>
        <w:gridCol w:w="1150"/>
      </w:tblGrid>
      <w:tr w:rsidR="00D559CE" w:rsidRPr="00AA7665" w14:paraId="75ABF08C" w14:textId="77777777" w:rsidTr="004A3EE0">
        <w:tblPrEx>
          <w:tblCellMar>
            <w:top w:w="0" w:type="dxa"/>
            <w:bottom w:w="0" w:type="dxa"/>
          </w:tblCellMar>
        </w:tblPrEx>
        <w:trPr>
          <w:tblHeader/>
        </w:trPr>
        <w:tc>
          <w:tcPr>
            <w:tcW w:w="1300" w:type="dxa"/>
            <w:tcMar>
              <w:top w:w="80" w:type="dxa"/>
              <w:left w:w="100" w:type="dxa"/>
              <w:bottom w:w="80" w:type="dxa"/>
              <w:right w:w="100" w:type="dxa"/>
            </w:tcMar>
            <w:vAlign w:val="center"/>
          </w:tcPr>
          <w:p w14:paraId="36D8A4C4"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Table No.</w:t>
            </w:r>
          </w:p>
        </w:tc>
        <w:tc>
          <w:tcPr>
            <w:tcW w:w="6900" w:type="dxa"/>
            <w:tcMar>
              <w:top w:w="80" w:type="dxa"/>
              <w:left w:w="100" w:type="dxa"/>
              <w:bottom w:w="80" w:type="dxa"/>
              <w:right w:w="100" w:type="dxa"/>
            </w:tcMar>
            <w:vAlign w:val="center"/>
          </w:tcPr>
          <w:p w14:paraId="3035BBE3"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Table Name</w:t>
            </w:r>
          </w:p>
        </w:tc>
        <w:tc>
          <w:tcPr>
            <w:tcW w:w="1150" w:type="dxa"/>
            <w:tcMar>
              <w:top w:w="80" w:type="dxa"/>
              <w:left w:w="100" w:type="dxa"/>
              <w:bottom w:w="80" w:type="dxa"/>
              <w:right w:w="100" w:type="dxa"/>
            </w:tcMar>
            <w:vAlign w:val="center"/>
          </w:tcPr>
          <w:p w14:paraId="1875AE49"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Page No.</w:t>
            </w:r>
          </w:p>
        </w:tc>
      </w:tr>
      <w:tr w:rsidR="00D559CE" w:rsidRPr="00AA7665" w14:paraId="371A84D7" w14:textId="77777777">
        <w:tblPrEx>
          <w:tblCellMar>
            <w:top w:w="0" w:type="dxa"/>
            <w:bottom w:w="0" w:type="dxa"/>
          </w:tblCellMar>
        </w:tblPrEx>
        <w:tc>
          <w:tcPr>
            <w:tcW w:w="1300" w:type="dxa"/>
            <w:tcMar>
              <w:top w:w="80" w:type="dxa"/>
              <w:left w:w="100" w:type="dxa"/>
              <w:bottom w:w="80" w:type="dxa"/>
              <w:right w:w="100" w:type="dxa"/>
            </w:tcMar>
            <w:vAlign w:val="center"/>
          </w:tcPr>
          <w:p w14:paraId="6038166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3.1</w:t>
            </w:r>
          </w:p>
        </w:tc>
        <w:tc>
          <w:tcPr>
            <w:tcW w:w="6900" w:type="dxa"/>
            <w:tcMar>
              <w:top w:w="80" w:type="dxa"/>
              <w:left w:w="100" w:type="dxa"/>
              <w:bottom w:w="80" w:type="dxa"/>
              <w:right w:w="100" w:type="dxa"/>
            </w:tcMar>
            <w:vAlign w:val="center"/>
          </w:tcPr>
          <w:p w14:paraId="62BF7A4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Stakeholder / User Requirements</w:t>
            </w:r>
          </w:p>
        </w:tc>
        <w:tc>
          <w:tcPr>
            <w:tcW w:w="1150" w:type="dxa"/>
            <w:tcMar>
              <w:top w:w="80" w:type="dxa"/>
              <w:left w:w="100" w:type="dxa"/>
              <w:bottom w:w="80" w:type="dxa"/>
              <w:right w:w="100" w:type="dxa"/>
            </w:tcMar>
            <w:vAlign w:val="center"/>
          </w:tcPr>
          <w:p w14:paraId="66C1E27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8</w:t>
            </w:r>
          </w:p>
        </w:tc>
      </w:tr>
      <w:tr w:rsidR="00D559CE" w:rsidRPr="00AA7665" w14:paraId="3A03F73F" w14:textId="77777777">
        <w:tblPrEx>
          <w:tblCellMar>
            <w:top w:w="0" w:type="dxa"/>
            <w:bottom w:w="0" w:type="dxa"/>
          </w:tblCellMar>
        </w:tblPrEx>
        <w:tc>
          <w:tcPr>
            <w:tcW w:w="1300" w:type="dxa"/>
            <w:tcMar>
              <w:top w:w="80" w:type="dxa"/>
              <w:left w:w="100" w:type="dxa"/>
              <w:bottom w:w="80" w:type="dxa"/>
              <w:right w:w="100" w:type="dxa"/>
            </w:tcMar>
            <w:vAlign w:val="center"/>
          </w:tcPr>
          <w:p w14:paraId="0F67052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3.2</w:t>
            </w:r>
          </w:p>
        </w:tc>
        <w:tc>
          <w:tcPr>
            <w:tcW w:w="6900" w:type="dxa"/>
            <w:tcMar>
              <w:top w:w="80" w:type="dxa"/>
              <w:left w:w="100" w:type="dxa"/>
              <w:bottom w:w="80" w:type="dxa"/>
              <w:right w:w="100" w:type="dxa"/>
            </w:tcMar>
            <w:vAlign w:val="center"/>
          </w:tcPr>
          <w:p w14:paraId="7E3C480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Functional &amp; Non-Functional Requirements</w:t>
            </w:r>
          </w:p>
        </w:tc>
        <w:tc>
          <w:tcPr>
            <w:tcW w:w="1150" w:type="dxa"/>
            <w:tcMar>
              <w:top w:w="80" w:type="dxa"/>
              <w:left w:w="100" w:type="dxa"/>
              <w:bottom w:w="80" w:type="dxa"/>
              <w:right w:w="100" w:type="dxa"/>
            </w:tcMar>
            <w:vAlign w:val="center"/>
          </w:tcPr>
          <w:p w14:paraId="69A3551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9</w:t>
            </w:r>
          </w:p>
        </w:tc>
      </w:tr>
      <w:tr w:rsidR="00D559CE" w:rsidRPr="00AA7665" w14:paraId="76CE98D7" w14:textId="77777777">
        <w:tblPrEx>
          <w:tblCellMar>
            <w:top w:w="0" w:type="dxa"/>
            <w:bottom w:w="0" w:type="dxa"/>
          </w:tblCellMar>
        </w:tblPrEx>
        <w:tc>
          <w:tcPr>
            <w:tcW w:w="1300" w:type="dxa"/>
            <w:tcMar>
              <w:top w:w="80" w:type="dxa"/>
              <w:left w:w="100" w:type="dxa"/>
              <w:bottom w:w="80" w:type="dxa"/>
              <w:right w:w="100" w:type="dxa"/>
            </w:tcMar>
            <w:vAlign w:val="center"/>
          </w:tcPr>
          <w:p w14:paraId="453105F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3.3</w:t>
            </w:r>
          </w:p>
        </w:tc>
        <w:tc>
          <w:tcPr>
            <w:tcW w:w="6900" w:type="dxa"/>
            <w:tcMar>
              <w:top w:w="80" w:type="dxa"/>
              <w:left w:w="100" w:type="dxa"/>
              <w:bottom w:w="80" w:type="dxa"/>
              <w:right w:w="100" w:type="dxa"/>
            </w:tcMar>
            <w:vAlign w:val="center"/>
          </w:tcPr>
          <w:p w14:paraId="04BE21D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Constraints &amp; Applicable Standards</w:t>
            </w:r>
          </w:p>
        </w:tc>
        <w:tc>
          <w:tcPr>
            <w:tcW w:w="1150" w:type="dxa"/>
            <w:tcMar>
              <w:top w:w="80" w:type="dxa"/>
              <w:left w:w="100" w:type="dxa"/>
              <w:bottom w:w="80" w:type="dxa"/>
              <w:right w:w="100" w:type="dxa"/>
            </w:tcMar>
            <w:vAlign w:val="center"/>
          </w:tcPr>
          <w:p w14:paraId="0D259B9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9</w:t>
            </w:r>
          </w:p>
        </w:tc>
      </w:tr>
      <w:tr w:rsidR="00D559CE" w:rsidRPr="00AA7665" w14:paraId="0C78C617" w14:textId="77777777">
        <w:tblPrEx>
          <w:tblCellMar>
            <w:top w:w="0" w:type="dxa"/>
            <w:bottom w:w="0" w:type="dxa"/>
          </w:tblCellMar>
        </w:tblPrEx>
        <w:tc>
          <w:tcPr>
            <w:tcW w:w="1300" w:type="dxa"/>
            <w:tcMar>
              <w:top w:w="80" w:type="dxa"/>
              <w:left w:w="100" w:type="dxa"/>
              <w:bottom w:w="80" w:type="dxa"/>
              <w:right w:w="100" w:type="dxa"/>
            </w:tcMar>
            <w:vAlign w:val="center"/>
          </w:tcPr>
          <w:p w14:paraId="6ECA57A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3.4</w:t>
            </w:r>
          </w:p>
        </w:tc>
        <w:tc>
          <w:tcPr>
            <w:tcW w:w="6900" w:type="dxa"/>
            <w:tcMar>
              <w:top w:w="80" w:type="dxa"/>
              <w:left w:w="100" w:type="dxa"/>
              <w:bottom w:w="80" w:type="dxa"/>
              <w:right w:w="100" w:type="dxa"/>
            </w:tcMar>
            <w:vAlign w:val="center"/>
          </w:tcPr>
          <w:p w14:paraId="6391A31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Design Specifications</w:t>
            </w:r>
          </w:p>
        </w:tc>
        <w:tc>
          <w:tcPr>
            <w:tcW w:w="1150" w:type="dxa"/>
            <w:tcMar>
              <w:top w:w="80" w:type="dxa"/>
              <w:left w:w="100" w:type="dxa"/>
              <w:bottom w:w="80" w:type="dxa"/>
              <w:right w:w="100" w:type="dxa"/>
            </w:tcMar>
            <w:vAlign w:val="center"/>
          </w:tcPr>
          <w:p w14:paraId="6529B7B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10</w:t>
            </w:r>
          </w:p>
        </w:tc>
      </w:tr>
      <w:tr w:rsidR="00D559CE" w:rsidRPr="00AA7665" w14:paraId="7F1E4C66" w14:textId="77777777">
        <w:tblPrEx>
          <w:tblCellMar>
            <w:top w:w="0" w:type="dxa"/>
            <w:bottom w:w="0" w:type="dxa"/>
          </w:tblCellMar>
        </w:tblPrEx>
        <w:tc>
          <w:tcPr>
            <w:tcW w:w="1300" w:type="dxa"/>
            <w:tcMar>
              <w:top w:w="80" w:type="dxa"/>
              <w:left w:w="100" w:type="dxa"/>
              <w:bottom w:w="80" w:type="dxa"/>
              <w:right w:w="100" w:type="dxa"/>
            </w:tcMar>
            <w:vAlign w:val="center"/>
          </w:tcPr>
          <w:p w14:paraId="10540A1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3.5</w:t>
            </w:r>
          </w:p>
        </w:tc>
        <w:tc>
          <w:tcPr>
            <w:tcW w:w="6900" w:type="dxa"/>
            <w:tcMar>
              <w:top w:w="80" w:type="dxa"/>
              <w:left w:w="100" w:type="dxa"/>
              <w:bottom w:w="80" w:type="dxa"/>
              <w:right w:w="100" w:type="dxa"/>
            </w:tcMar>
            <w:vAlign w:val="center"/>
          </w:tcPr>
          <w:p w14:paraId="0313F4D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Alternative Solutions Evaluation Matrix</w:t>
            </w:r>
          </w:p>
        </w:tc>
        <w:tc>
          <w:tcPr>
            <w:tcW w:w="1150" w:type="dxa"/>
            <w:tcMar>
              <w:top w:w="80" w:type="dxa"/>
              <w:left w:w="100" w:type="dxa"/>
              <w:bottom w:w="80" w:type="dxa"/>
              <w:right w:w="100" w:type="dxa"/>
            </w:tcMar>
            <w:vAlign w:val="center"/>
          </w:tcPr>
          <w:p w14:paraId="2FA59A5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10</w:t>
            </w:r>
          </w:p>
        </w:tc>
      </w:tr>
      <w:tr w:rsidR="00D559CE" w:rsidRPr="00AA7665" w14:paraId="0102E721" w14:textId="77777777">
        <w:tblPrEx>
          <w:tblCellMar>
            <w:top w:w="0" w:type="dxa"/>
            <w:bottom w:w="0" w:type="dxa"/>
          </w:tblCellMar>
        </w:tblPrEx>
        <w:tc>
          <w:tcPr>
            <w:tcW w:w="1300" w:type="dxa"/>
            <w:tcMar>
              <w:top w:w="80" w:type="dxa"/>
              <w:left w:w="100" w:type="dxa"/>
              <w:bottom w:w="80" w:type="dxa"/>
              <w:right w:w="100" w:type="dxa"/>
            </w:tcMar>
            <w:vAlign w:val="center"/>
          </w:tcPr>
          <w:p w14:paraId="4865EBA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3.6</w:t>
            </w:r>
          </w:p>
        </w:tc>
        <w:tc>
          <w:tcPr>
            <w:tcW w:w="6900" w:type="dxa"/>
            <w:tcMar>
              <w:top w:w="80" w:type="dxa"/>
              <w:left w:w="100" w:type="dxa"/>
              <w:bottom w:w="80" w:type="dxa"/>
              <w:right w:w="100" w:type="dxa"/>
            </w:tcMar>
            <w:vAlign w:val="center"/>
          </w:tcPr>
          <w:p w14:paraId="090D3BA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Trade-off Analysis</w:t>
            </w:r>
          </w:p>
        </w:tc>
        <w:tc>
          <w:tcPr>
            <w:tcW w:w="1150" w:type="dxa"/>
            <w:tcMar>
              <w:top w:w="80" w:type="dxa"/>
              <w:left w:w="100" w:type="dxa"/>
              <w:bottom w:w="80" w:type="dxa"/>
              <w:right w:w="100" w:type="dxa"/>
            </w:tcMar>
            <w:vAlign w:val="center"/>
          </w:tcPr>
          <w:p w14:paraId="5BB6706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12</w:t>
            </w:r>
          </w:p>
        </w:tc>
      </w:tr>
      <w:tr w:rsidR="00D559CE" w:rsidRPr="00AA7665" w14:paraId="5CF7907F" w14:textId="77777777">
        <w:tblPrEx>
          <w:tblCellMar>
            <w:top w:w="0" w:type="dxa"/>
            <w:bottom w:w="0" w:type="dxa"/>
          </w:tblCellMar>
        </w:tblPrEx>
        <w:tc>
          <w:tcPr>
            <w:tcW w:w="1300" w:type="dxa"/>
            <w:tcMar>
              <w:top w:w="80" w:type="dxa"/>
              <w:left w:w="100" w:type="dxa"/>
              <w:bottom w:w="80" w:type="dxa"/>
              <w:right w:w="100" w:type="dxa"/>
            </w:tcMar>
            <w:vAlign w:val="center"/>
          </w:tcPr>
          <w:p w14:paraId="676989F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3.7</w:t>
            </w:r>
          </w:p>
        </w:tc>
        <w:tc>
          <w:tcPr>
            <w:tcW w:w="6900" w:type="dxa"/>
            <w:tcMar>
              <w:top w:w="80" w:type="dxa"/>
              <w:left w:w="100" w:type="dxa"/>
              <w:bottom w:w="80" w:type="dxa"/>
              <w:right w:w="100" w:type="dxa"/>
            </w:tcMar>
            <w:vAlign w:val="center"/>
          </w:tcPr>
          <w:p w14:paraId="56DDE22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Sustainability, Ethics, Safety, Risk &amp; Security</w:t>
            </w:r>
          </w:p>
        </w:tc>
        <w:tc>
          <w:tcPr>
            <w:tcW w:w="1150" w:type="dxa"/>
            <w:tcMar>
              <w:top w:w="80" w:type="dxa"/>
              <w:left w:w="100" w:type="dxa"/>
              <w:bottom w:w="80" w:type="dxa"/>
              <w:right w:w="100" w:type="dxa"/>
            </w:tcMar>
            <w:vAlign w:val="center"/>
          </w:tcPr>
          <w:p w14:paraId="1939E44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13</w:t>
            </w:r>
          </w:p>
        </w:tc>
      </w:tr>
      <w:tr w:rsidR="00D559CE" w:rsidRPr="00AA7665" w14:paraId="7677F88A" w14:textId="77777777">
        <w:tblPrEx>
          <w:tblCellMar>
            <w:top w:w="0" w:type="dxa"/>
            <w:bottom w:w="0" w:type="dxa"/>
          </w:tblCellMar>
        </w:tblPrEx>
        <w:tc>
          <w:tcPr>
            <w:tcW w:w="1300" w:type="dxa"/>
            <w:tcMar>
              <w:top w:w="80" w:type="dxa"/>
              <w:left w:w="100" w:type="dxa"/>
              <w:bottom w:w="80" w:type="dxa"/>
              <w:right w:w="100" w:type="dxa"/>
            </w:tcMar>
            <w:vAlign w:val="center"/>
          </w:tcPr>
          <w:p w14:paraId="206F390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3.8</w:t>
            </w:r>
          </w:p>
        </w:tc>
        <w:tc>
          <w:tcPr>
            <w:tcW w:w="6900" w:type="dxa"/>
            <w:tcMar>
              <w:top w:w="80" w:type="dxa"/>
              <w:left w:w="100" w:type="dxa"/>
              <w:bottom w:w="80" w:type="dxa"/>
              <w:right w:w="100" w:type="dxa"/>
            </w:tcMar>
            <w:vAlign w:val="center"/>
          </w:tcPr>
          <w:p w14:paraId="65EB495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Risk Register</w:t>
            </w:r>
          </w:p>
        </w:tc>
        <w:tc>
          <w:tcPr>
            <w:tcW w:w="1150" w:type="dxa"/>
            <w:tcMar>
              <w:top w:w="80" w:type="dxa"/>
              <w:left w:w="100" w:type="dxa"/>
              <w:bottom w:w="80" w:type="dxa"/>
              <w:right w:w="100" w:type="dxa"/>
            </w:tcMar>
            <w:vAlign w:val="center"/>
          </w:tcPr>
          <w:p w14:paraId="0E693DE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13</w:t>
            </w:r>
          </w:p>
        </w:tc>
      </w:tr>
      <w:tr w:rsidR="00D559CE" w:rsidRPr="00AA7665" w14:paraId="58863572" w14:textId="77777777">
        <w:tblPrEx>
          <w:tblCellMar>
            <w:top w:w="0" w:type="dxa"/>
            <w:bottom w:w="0" w:type="dxa"/>
          </w:tblCellMar>
        </w:tblPrEx>
        <w:tc>
          <w:tcPr>
            <w:tcW w:w="1300" w:type="dxa"/>
            <w:tcMar>
              <w:top w:w="80" w:type="dxa"/>
              <w:left w:w="100" w:type="dxa"/>
              <w:bottom w:w="80" w:type="dxa"/>
              <w:right w:w="100" w:type="dxa"/>
            </w:tcMar>
            <w:vAlign w:val="center"/>
          </w:tcPr>
          <w:p w14:paraId="7386C67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4.1</w:t>
            </w:r>
          </w:p>
        </w:tc>
        <w:tc>
          <w:tcPr>
            <w:tcW w:w="6900" w:type="dxa"/>
            <w:tcMar>
              <w:top w:w="80" w:type="dxa"/>
              <w:left w:w="100" w:type="dxa"/>
              <w:bottom w:w="80" w:type="dxa"/>
              <w:right w:w="100" w:type="dxa"/>
            </w:tcMar>
            <w:vAlign w:val="center"/>
          </w:tcPr>
          <w:p w14:paraId="147962B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Components Used</w:t>
            </w:r>
          </w:p>
        </w:tc>
        <w:tc>
          <w:tcPr>
            <w:tcW w:w="1150" w:type="dxa"/>
            <w:tcMar>
              <w:top w:w="80" w:type="dxa"/>
              <w:left w:w="100" w:type="dxa"/>
              <w:bottom w:w="80" w:type="dxa"/>
              <w:right w:w="100" w:type="dxa"/>
            </w:tcMar>
            <w:vAlign w:val="center"/>
          </w:tcPr>
          <w:p w14:paraId="0FCD782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14</w:t>
            </w:r>
          </w:p>
        </w:tc>
      </w:tr>
      <w:tr w:rsidR="00D559CE" w:rsidRPr="00AA7665" w14:paraId="35CD595E" w14:textId="77777777">
        <w:tblPrEx>
          <w:tblCellMar>
            <w:top w:w="0" w:type="dxa"/>
            <w:bottom w:w="0" w:type="dxa"/>
          </w:tblCellMar>
        </w:tblPrEx>
        <w:tc>
          <w:tcPr>
            <w:tcW w:w="1300" w:type="dxa"/>
            <w:tcMar>
              <w:top w:w="80" w:type="dxa"/>
              <w:left w:w="100" w:type="dxa"/>
              <w:bottom w:w="80" w:type="dxa"/>
              <w:right w:w="100" w:type="dxa"/>
            </w:tcMar>
            <w:vAlign w:val="center"/>
          </w:tcPr>
          <w:p w14:paraId="2FBD3DB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4.2</w:t>
            </w:r>
          </w:p>
        </w:tc>
        <w:tc>
          <w:tcPr>
            <w:tcW w:w="6900" w:type="dxa"/>
            <w:tcMar>
              <w:top w:w="80" w:type="dxa"/>
              <w:left w:w="100" w:type="dxa"/>
              <w:bottom w:w="80" w:type="dxa"/>
              <w:right w:w="100" w:type="dxa"/>
            </w:tcMar>
            <w:vAlign w:val="center"/>
          </w:tcPr>
          <w:p w14:paraId="09F6680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Tools / Software / Equipment</w:t>
            </w:r>
          </w:p>
        </w:tc>
        <w:tc>
          <w:tcPr>
            <w:tcW w:w="1150" w:type="dxa"/>
            <w:tcMar>
              <w:top w:w="80" w:type="dxa"/>
              <w:left w:w="100" w:type="dxa"/>
              <w:bottom w:w="80" w:type="dxa"/>
              <w:right w:w="100" w:type="dxa"/>
            </w:tcMar>
            <w:vAlign w:val="center"/>
          </w:tcPr>
          <w:p w14:paraId="4D00E13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16</w:t>
            </w:r>
          </w:p>
        </w:tc>
      </w:tr>
      <w:tr w:rsidR="00D559CE" w:rsidRPr="00AA7665" w14:paraId="76DEC7E5" w14:textId="77777777">
        <w:tblPrEx>
          <w:tblCellMar>
            <w:top w:w="0" w:type="dxa"/>
            <w:bottom w:w="0" w:type="dxa"/>
          </w:tblCellMar>
        </w:tblPrEx>
        <w:tc>
          <w:tcPr>
            <w:tcW w:w="1300" w:type="dxa"/>
            <w:tcMar>
              <w:top w:w="80" w:type="dxa"/>
              <w:left w:w="100" w:type="dxa"/>
              <w:bottom w:w="80" w:type="dxa"/>
              <w:right w:w="100" w:type="dxa"/>
            </w:tcMar>
            <w:vAlign w:val="center"/>
          </w:tcPr>
          <w:p w14:paraId="21EA493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4.3</w:t>
            </w:r>
          </w:p>
        </w:tc>
        <w:tc>
          <w:tcPr>
            <w:tcW w:w="6900" w:type="dxa"/>
            <w:tcMar>
              <w:top w:w="80" w:type="dxa"/>
              <w:left w:w="100" w:type="dxa"/>
              <w:bottom w:w="80" w:type="dxa"/>
              <w:right w:w="100" w:type="dxa"/>
            </w:tcMar>
            <w:vAlign w:val="center"/>
          </w:tcPr>
          <w:p w14:paraId="3406685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Test Plan &amp; Verification</w:t>
            </w:r>
          </w:p>
        </w:tc>
        <w:tc>
          <w:tcPr>
            <w:tcW w:w="1150" w:type="dxa"/>
            <w:tcMar>
              <w:top w:w="80" w:type="dxa"/>
              <w:left w:w="100" w:type="dxa"/>
              <w:bottom w:w="80" w:type="dxa"/>
              <w:right w:w="100" w:type="dxa"/>
            </w:tcMar>
            <w:vAlign w:val="center"/>
          </w:tcPr>
          <w:p w14:paraId="74DDAA6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17</w:t>
            </w:r>
          </w:p>
        </w:tc>
      </w:tr>
      <w:tr w:rsidR="00D559CE" w:rsidRPr="00AA7665" w14:paraId="4AA626BE" w14:textId="77777777">
        <w:tblPrEx>
          <w:tblCellMar>
            <w:top w:w="0" w:type="dxa"/>
            <w:bottom w:w="0" w:type="dxa"/>
          </w:tblCellMar>
        </w:tblPrEx>
        <w:tc>
          <w:tcPr>
            <w:tcW w:w="1300" w:type="dxa"/>
            <w:tcMar>
              <w:top w:w="80" w:type="dxa"/>
              <w:left w:w="100" w:type="dxa"/>
              <w:bottom w:w="80" w:type="dxa"/>
              <w:right w:w="100" w:type="dxa"/>
            </w:tcMar>
            <w:vAlign w:val="center"/>
          </w:tcPr>
          <w:p w14:paraId="5BA788E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4.4</w:t>
            </w:r>
          </w:p>
        </w:tc>
        <w:tc>
          <w:tcPr>
            <w:tcW w:w="6900" w:type="dxa"/>
            <w:tcMar>
              <w:top w:w="80" w:type="dxa"/>
              <w:left w:w="100" w:type="dxa"/>
              <w:bottom w:w="80" w:type="dxa"/>
              <w:right w:w="100" w:type="dxa"/>
            </w:tcMar>
            <w:vAlign w:val="center"/>
          </w:tcPr>
          <w:p w14:paraId="453C421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Achieved vs Required Specifications</w:t>
            </w:r>
          </w:p>
        </w:tc>
        <w:tc>
          <w:tcPr>
            <w:tcW w:w="1150" w:type="dxa"/>
            <w:tcMar>
              <w:top w:w="80" w:type="dxa"/>
              <w:left w:w="100" w:type="dxa"/>
              <w:bottom w:w="80" w:type="dxa"/>
              <w:right w:w="100" w:type="dxa"/>
            </w:tcMar>
            <w:vAlign w:val="center"/>
          </w:tcPr>
          <w:p w14:paraId="33BF3D7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17</w:t>
            </w:r>
          </w:p>
        </w:tc>
      </w:tr>
      <w:tr w:rsidR="00D559CE" w:rsidRPr="00AA7665" w14:paraId="369C4CD7" w14:textId="77777777">
        <w:tblPrEx>
          <w:tblCellMar>
            <w:top w:w="0" w:type="dxa"/>
            <w:bottom w:w="0" w:type="dxa"/>
          </w:tblCellMar>
        </w:tblPrEx>
        <w:tc>
          <w:tcPr>
            <w:tcW w:w="1300" w:type="dxa"/>
            <w:tcMar>
              <w:top w:w="80" w:type="dxa"/>
              <w:left w:w="100" w:type="dxa"/>
              <w:bottom w:w="80" w:type="dxa"/>
              <w:right w:w="100" w:type="dxa"/>
            </w:tcMar>
            <w:vAlign w:val="center"/>
          </w:tcPr>
          <w:p w14:paraId="6329346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4.5</w:t>
            </w:r>
          </w:p>
        </w:tc>
        <w:tc>
          <w:tcPr>
            <w:tcW w:w="6900" w:type="dxa"/>
            <w:tcMar>
              <w:top w:w="80" w:type="dxa"/>
              <w:left w:w="100" w:type="dxa"/>
              <w:bottom w:w="80" w:type="dxa"/>
              <w:right w:w="100" w:type="dxa"/>
            </w:tcMar>
            <w:vAlign w:val="center"/>
          </w:tcPr>
          <w:p w14:paraId="3ECCCE3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Results Comparison - Manual vs Proposed System</w:t>
            </w:r>
          </w:p>
        </w:tc>
        <w:tc>
          <w:tcPr>
            <w:tcW w:w="1150" w:type="dxa"/>
            <w:tcMar>
              <w:top w:w="80" w:type="dxa"/>
              <w:left w:w="100" w:type="dxa"/>
              <w:bottom w:w="80" w:type="dxa"/>
              <w:right w:w="100" w:type="dxa"/>
            </w:tcMar>
            <w:vAlign w:val="center"/>
          </w:tcPr>
          <w:p w14:paraId="520F78D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18</w:t>
            </w:r>
          </w:p>
        </w:tc>
      </w:tr>
      <w:tr w:rsidR="00D559CE" w:rsidRPr="00AA7665" w14:paraId="07EF5F78" w14:textId="77777777">
        <w:tblPrEx>
          <w:tblCellMar>
            <w:top w:w="0" w:type="dxa"/>
            <w:bottom w:w="0" w:type="dxa"/>
          </w:tblCellMar>
        </w:tblPrEx>
        <w:tc>
          <w:tcPr>
            <w:tcW w:w="1300" w:type="dxa"/>
            <w:tcMar>
              <w:top w:w="80" w:type="dxa"/>
              <w:left w:w="100" w:type="dxa"/>
              <w:bottom w:w="80" w:type="dxa"/>
              <w:right w:w="100" w:type="dxa"/>
            </w:tcMar>
            <w:vAlign w:val="center"/>
          </w:tcPr>
          <w:p w14:paraId="253CA16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4.6</w:t>
            </w:r>
          </w:p>
        </w:tc>
        <w:tc>
          <w:tcPr>
            <w:tcW w:w="6900" w:type="dxa"/>
            <w:tcMar>
              <w:top w:w="80" w:type="dxa"/>
              <w:left w:w="100" w:type="dxa"/>
              <w:bottom w:w="80" w:type="dxa"/>
              <w:right w:w="100" w:type="dxa"/>
            </w:tcMar>
            <w:vAlign w:val="center"/>
          </w:tcPr>
          <w:p w14:paraId="2209E42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Achievement of Objectives</w:t>
            </w:r>
          </w:p>
        </w:tc>
        <w:tc>
          <w:tcPr>
            <w:tcW w:w="1150" w:type="dxa"/>
            <w:tcMar>
              <w:top w:w="80" w:type="dxa"/>
              <w:left w:w="100" w:type="dxa"/>
              <w:bottom w:w="80" w:type="dxa"/>
              <w:right w:w="100" w:type="dxa"/>
            </w:tcMar>
            <w:vAlign w:val="center"/>
          </w:tcPr>
          <w:p w14:paraId="7083B62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19</w:t>
            </w:r>
          </w:p>
        </w:tc>
      </w:tr>
      <w:tr w:rsidR="00D559CE" w:rsidRPr="00AA7665" w14:paraId="68AAA24D" w14:textId="77777777">
        <w:tblPrEx>
          <w:tblCellMar>
            <w:top w:w="0" w:type="dxa"/>
            <w:bottom w:w="0" w:type="dxa"/>
          </w:tblCellMar>
        </w:tblPrEx>
        <w:tc>
          <w:tcPr>
            <w:tcW w:w="1300" w:type="dxa"/>
            <w:tcMar>
              <w:top w:w="80" w:type="dxa"/>
              <w:left w:w="100" w:type="dxa"/>
              <w:bottom w:w="80" w:type="dxa"/>
              <w:right w:w="100" w:type="dxa"/>
            </w:tcMar>
            <w:vAlign w:val="center"/>
          </w:tcPr>
          <w:p w14:paraId="052E30B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4.7</w:t>
            </w:r>
          </w:p>
        </w:tc>
        <w:tc>
          <w:tcPr>
            <w:tcW w:w="6900" w:type="dxa"/>
            <w:tcMar>
              <w:top w:w="80" w:type="dxa"/>
              <w:left w:w="100" w:type="dxa"/>
              <w:bottom w:w="80" w:type="dxa"/>
              <w:right w:w="100" w:type="dxa"/>
            </w:tcMar>
            <w:vAlign w:val="center"/>
          </w:tcPr>
          <w:p w14:paraId="580FF08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Roles &amp; Responsibilities</w:t>
            </w:r>
          </w:p>
        </w:tc>
        <w:tc>
          <w:tcPr>
            <w:tcW w:w="1150" w:type="dxa"/>
            <w:tcMar>
              <w:top w:w="80" w:type="dxa"/>
              <w:left w:w="100" w:type="dxa"/>
              <w:bottom w:w="80" w:type="dxa"/>
              <w:right w:w="100" w:type="dxa"/>
            </w:tcMar>
            <w:vAlign w:val="center"/>
          </w:tcPr>
          <w:p w14:paraId="768BB4F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19</w:t>
            </w:r>
          </w:p>
        </w:tc>
      </w:tr>
      <w:tr w:rsidR="00D559CE" w:rsidRPr="00AA7665" w14:paraId="32B20E6A" w14:textId="77777777">
        <w:tblPrEx>
          <w:tblCellMar>
            <w:top w:w="0" w:type="dxa"/>
            <w:bottom w:w="0" w:type="dxa"/>
          </w:tblCellMar>
        </w:tblPrEx>
        <w:tc>
          <w:tcPr>
            <w:tcW w:w="1300" w:type="dxa"/>
            <w:tcMar>
              <w:top w:w="80" w:type="dxa"/>
              <w:left w:w="100" w:type="dxa"/>
              <w:bottom w:w="80" w:type="dxa"/>
              <w:right w:w="100" w:type="dxa"/>
            </w:tcMar>
            <w:vAlign w:val="center"/>
          </w:tcPr>
          <w:p w14:paraId="752148E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4.8</w:t>
            </w:r>
          </w:p>
        </w:tc>
        <w:tc>
          <w:tcPr>
            <w:tcW w:w="6900" w:type="dxa"/>
            <w:tcMar>
              <w:top w:w="80" w:type="dxa"/>
              <w:left w:w="100" w:type="dxa"/>
              <w:bottom w:w="80" w:type="dxa"/>
              <w:right w:w="100" w:type="dxa"/>
            </w:tcMar>
            <w:vAlign w:val="center"/>
          </w:tcPr>
          <w:p w14:paraId="18F6931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Estimated vs Actual Cost</w:t>
            </w:r>
          </w:p>
        </w:tc>
        <w:tc>
          <w:tcPr>
            <w:tcW w:w="1150" w:type="dxa"/>
            <w:tcMar>
              <w:top w:w="80" w:type="dxa"/>
              <w:left w:w="100" w:type="dxa"/>
              <w:bottom w:w="80" w:type="dxa"/>
              <w:right w:w="100" w:type="dxa"/>
            </w:tcMar>
            <w:vAlign w:val="center"/>
          </w:tcPr>
          <w:p w14:paraId="4675DD2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19</w:t>
            </w:r>
          </w:p>
        </w:tc>
      </w:tr>
    </w:tbl>
    <w:p w14:paraId="73DFCBE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6B9E3D20" w14:textId="77777777" w:rsidR="00D559CE" w:rsidRPr="004A3EE0"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lastRenderedPageBreak/>
        <w:t>LIST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600"/>
        <w:gridCol w:w="1150"/>
      </w:tblGrid>
      <w:tr w:rsidR="00D559CE" w:rsidRPr="00AA7665" w14:paraId="2F74FD56" w14:textId="77777777" w:rsidTr="004A3EE0">
        <w:tblPrEx>
          <w:tblCellMar>
            <w:top w:w="0" w:type="dxa"/>
            <w:bottom w:w="0" w:type="dxa"/>
          </w:tblCellMar>
        </w:tblPrEx>
        <w:trPr>
          <w:tblHeader/>
        </w:trPr>
        <w:tc>
          <w:tcPr>
            <w:tcW w:w="1600" w:type="dxa"/>
            <w:tcMar>
              <w:top w:w="80" w:type="dxa"/>
              <w:left w:w="100" w:type="dxa"/>
              <w:bottom w:w="80" w:type="dxa"/>
              <w:right w:w="100" w:type="dxa"/>
            </w:tcMar>
            <w:vAlign w:val="center"/>
          </w:tcPr>
          <w:p w14:paraId="309BD728"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Symbol</w:t>
            </w:r>
          </w:p>
        </w:tc>
        <w:tc>
          <w:tcPr>
            <w:tcW w:w="6600" w:type="dxa"/>
            <w:tcMar>
              <w:top w:w="80" w:type="dxa"/>
              <w:left w:w="100" w:type="dxa"/>
              <w:bottom w:w="80" w:type="dxa"/>
              <w:right w:w="100" w:type="dxa"/>
            </w:tcMar>
            <w:vAlign w:val="center"/>
          </w:tcPr>
          <w:p w14:paraId="6599EDF9"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Description</w:t>
            </w:r>
          </w:p>
        </w:tc>
        <w:tc>
          <w:tcPr>
            <w:tcW w:w="1150" w:type="dxa"/>
            <w:tcMar>
              <w:top w:w="80" w:type="dxa"/>
              <w:left w:w="100" w:type="dxa"/>
              <w:bottom w:w="80" w:type="dxa"/>
              <w:right w:w="100" w:type="dxa"/>
            </w:tcMar>
            <w:vAlign w:val="center"/>
          </w:tcPr>
          <w:p w14:paraId="5D4B5E7E"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Unit</w:t>
            </w:r>
          </w:p>
        </w:tc>
      </w:tr>
      <w:tr w:rsidR="00D559CE" w:rsidRPr="00AA7665" w14:paraId="341DF167" w14:textId="77777777">
        <w:tblPrEx>
          <w:tblCellMar>
            <w:top w:w="0" w:type="dxa"/>
            <w:bottom w:w="0" w:type="dxa"/>
          </w:tblCellMar>
        </w:tblPrEx>
        <w:tc>
          <w:tcPr>
            <w:tcW w:w="1600" w:type="dxa"/>
            <w:tcMar>
              <w:top w:w="80" w:type="dxa"/>
              <w:left w:w="100" w:type="dxa"/>
              <w:bottom w:w="80" w:type="dxa"/>
              <w:right w:w="100" w:type="dxa"/>
            </w:tcMar>
            <w:vAlign w:val="center"/>
          </w:tcPr>
          <w:p w14:paraId="3627A5D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IoT</w:t>
            </w:r>
          </w:p>
        </w:tc>
        <w:tc>
          <w:tcPr>
            <w:tcW w:w="6600" w:type="dxa"/>
            <w:tcMar>
              <w:top w:w="80" w:type="dxa"/>
              <w:left w:w="100" w:type="dxa"/>
              <w:bottom w:w="80" w:type="dxa"/>
              <w:right w:w="100" w:type="dxa"/>
            </w:tcMar>
            <w:vAlign w:val="center"/>
          </w:tcPr>
          <w:p w14:paraId="2A12A5B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Internet of Things</w:t>
            </w:r>
          </w:p>
        </w:tc>
        <w:tc>
          <w:tcPr>
            <w:tcW w:w="1150" w:type="dxa"/>
            <w:tcMar>
              <w:top w:w="80" w:type="dxa"/>
              <w:left w:w="100" w:type="dxa"/>
              <w:bottom w:w="80" w:type="dxa"/>
              <w:right w:w="100" w:type="dxa"/>
            </w:tcMar>
            <w:vAlign w:val="center"/>
          </w:tcPr>
          <w:p w14:paraId="286B36B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0DC5214F" w14:textId="77777777">
        <w:tblPrEx>
          <w:tblCellMar>
            <w:top w:w="0" w:type="dxa"/>
            <w:bottom w:w="0" w:type="dxa"/>
          </w:tblCellMar>
        </w:tblPrEx>
        <w:tc>
          <w:tcPr>
            <w:tcW w:w="1600" w:type="dxa"/>
            <w:tcMar>
              <w:top w:w="80" w:type="dxa"/>
              <w:left w:w="100" w:type="dxa"/>
              <w:bottom w:w="80" w:type="dxa"/>
              <w:right w:w="100" w:type="dxa"/>
            </w:tcMar>
            <w:vAlign w:val="center"/>
          </w:tcPr>
          <w:p w14:paraId="7BC2D2B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ER</w:t>
            </w:r>
          </w:p>
        </w:tc>
        <w:tc>
          <w:tcPr>
            <w:tcW w:w="6600" w:type="dxa"/>
            <w:tcMar>
              <w:top w:w="80" w:type="dxa"/>
              <w:left w:w="100" w:type="dxa"/>
              <w:bottom w:w="80" w:type="dxa"/>
              <w:right w:w="100" w:type="dxa"/>
            </w:tcMar>
            <w:vAlign w:val="center"/>
          </w:tcPr>
          <w:p w14:paraId="7C1B59B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Entity-Relationship</w:t>
            </w:r>
          </w:p>
        </w:tc>
        <w:tc>
          <w:tcPr>
            <w:tcW w:w="1150" w:type="dxa"/>
            <w:tcMar>
              <w:top w:w="80" w:type="dxa"/>
              <w:left w:w="100" w:type="dxa"/>
              <w:bottom w:w="80" w:type="dxa"/>
              <w:right w:w="100" w:type="dxa"/>
            </w:tcMar>
            <w:vAlign w:val="center"/>
          </w:tcPr>
          <w:p w14:paraId="404E0FE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5B3079B5" w14:textId="77777777">
        <w:tblPrEx>
          <w:tblCellMar>
            <w:top w:w="0" w:type="dxa"/>
            <w:bottom w:w="0" w:type="dxa"/>
          </w:tblCellMar>
        </w:tblPrEx>
        <w:tc>
          <w:tcPr>
            <w:tcW w:w="1600" w:type="dxa"/>
            <w:tcMar>
              <w:top w:w="80" w:type="dxa"/>
              <w:left w:w="100" w:type="dxa"/>
              <w:bottom w:w="80" w:type="dxa"/>
              <w:right w:w="100" w:type="dxa"/>
            </w:tcMar>
            <w:vAlign w:val="center"/>
          </w:tcPr>
          <w:p w14:paraId="5E9B87F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DBMS</w:t>
            </w:r>
          </w:p>
        </w:tc>
        <w:tc>
          <w:tcPr>
            <w:tcW w:w="6600" w:type="dxa"/>
            <w:tcMar>
              <w:top w:w="80" w:type="dxa"/>
              <w:left w:w="100" w:type="dxa"/>
              <w:bottom w:w="80" w:type="dxa"/>
              <w:right w:w="100" w:type="dxa"/>
            </w:tcMar>
            <w:vAlign w:val="center"/>
          </w:tcPr>
          <w:p w14:paraId="0FBD399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Database Management System</w:t>
            </w:r>
          </w:p>
        </w:tc>
        <w:tc>
          <w:tcPr>
            <w:tcW w:w="1150" w:type="dxa"/>
            <w:tcMar>
              <w:top w:w="80" w:type="dxa"/>
              <w:left w:w="100" w:type="dxa"/>
              <w:bottom w:w="80" w:type="dxa"/>
              <w:right w:w="100" w:type="dxa"/>
            </w:tcMar>
            <w:vAlign w:val="center"/>
          </w:tcPr>
          <w:p w14:paraId="6957750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20987520" w14:textId="77777777">
        <w:tblPrEx>
          <w:tblCellMar>
            <w:top w:w="0" w:type="dxa"/>
            <w:bottom w:w="0" w:type="dxa"/>
          </w:tblCellMar>
        </w:tblPrEx>
        <w:tc>
          <w:tcPr>
            <w:tcW w:w="1600" w:type="dxa"/>
            <w:tcMar>
              <w:top w:w="80" w:type="dxa"/>
              <w:left w:w="100" w:type="dxa"/>
              <w:bottom w:w="80" w:type="dxa"/>
              <w:right w:w="100" w:type="dxa"/>
            </w:tcMar>
            <w:vAlign w:val="center"/>
          </w:tcPr>
          <w:p w14:paraId="6DBA067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w:t>
            </w:r>
          </w:p>
        </w:tc>
        <w:tc>
          <w:tcPr>
            <w:tcW w:w="6600" w:type="dxa"/>
            <w:tcMar>
              <w:top w:w="80" w:type="dxa"/>
              <w:left w:w="100" w:type="dxa"/>
              <w:bottom w:w="80" w:type="dxa"/>
              <w:right w:w="100" w:type="dxa"/>
            </w:tcMar>
            <w:vAlign w:val="center"/>
          </w:tcPr>
          <w:p w14:paraId="149805A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Espressif 32-bit Microcontroller Module</w:t>
            </w:r>
          </w:p>
        </w:tc>
        <w:tc>
          <w:tcPr>
            <w:tcW w:w="1150" w:type="dxa"/>
            <w:tcMar>
              <w:top w:w="80" w:type="dxa"/>
              <w:left w:w="100" w:type="dxa"/>
              <w:bottom w:w="80" w:type="dxa"/>
              <w:right w:w="100" w:type="dxa"/>
            </w:tcMar>
            <w:vAlign w:val="center"/>
          </w:tcPr>
          <w:p w14:paraId="271D0D6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2FC06554" w14:textId="77777777">
        <w:tblPrEx>
          <w:tblCellMar>
            <w:top w:w="0" w:type="dxa"/>
            <w:bottom w:w="0" w:type="dxa"/>
          </w:tblCellMar>
        </w:tblPrEx>
        <w:tc>
          <w:tcPr>
            <w:tcW w:w="1600" w:type="dxa"/>
            <w:tcMar>
              <w:top w:w="80" w:type="dxa"/>
              <w:left w:w="100" w:type="dxa"/>
              <w:bottom w:w="80" w:type="dxa"/>
              <w:right w:w="100" w:type="dxa"/>
            </w:tcMar>
            <w:vAlign w:val="center"/>
          </w:tcPr>
          <w:p w14:paraId="13D2096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IR</w:t>
            </w:r>
          </w:p>
        </w:tc>
        <w:tc>
          <w:tcPr>
            <w:tcW w:w="6600" w:type="dxa"/>
            <w:tcMar>
              <w:top w:w="80" w:type="dxa"/>
              <w:left w:w="100" w:type="dxa"/>
              <w:bottom w:w="80" w:type="dxa"/>
              <w:right w:w="100" w:type="dxa"/>
            </w:tcMar>
            <w:vAlign w:val="center"/>
          </w:tcPr>
          <w:p w14:paraId="7BBF271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Infrared</w:t>
            </w:r>
          </w:p>
        </w:tc>
        <w:tc>
          <w:tcPr>
            <w:tcW w:w="1150" w:type="dxa"/>
            <w:tcMar>
              <w:top w:w="80" w:type="dxa"/>
              <w:left w:w="100" w:type="dxa"/>
              <w:bottom w:w="80" w:type="dxa"/>
              <w:right w:w="100" w:type="dxa"/>
            </w:tcMar>
            <w:vAlign w:val="center"/>
          </w:tcPr>
          <w:p w14:paraId="6F4B1DB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64B73694" w14:textId="77777777">
        <w:tblPrEx>
          <w:tblCellMar>
            <w:top w:w="0" w:type="dxa"/>
            <w:bottom w:w="0" w:type="dxa"/>
          </w:tblCellMar>
        </w:tblPrEx>
        <w:tc>
          <w:tcPr>
            <w:tcW w:w="1600" w:type="dxa"/>
            <w:tcMar>
              <w:top w:w="80" w:type="dxa"/>
              <w:left w:w="100" w:type="dxa"/>
              <w:bottom w:w="80" w:type="dxa"/>
              <w:right w:w="100" w:type="dxa"/>
            </w:tcMar>
            <w:vAlign w:val="center"/>
          </w:tcPr>
          <w:p w14:paraId="02FC0BA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LCD</w:t>
            </w:r>
          </w:p>
        </w:tc>
        <w:tc>
          <w:tcPr>
            <w:tcW w:w="6600" w:type="dxa"/>
            <w:tcMar>
              <w:top w:w="80" w:type="dxa"/>
              <w:left w:w="100" w:type="dxa"/>
              <w:bottom w:w="80" w:type="dxa"/>
              <w:right w:w="100" w:type="dxa"/>
            </w:tcMar>
            <w:vAlign w:val="center"/>
          </w:tcPr>
          <w:p w14:paraId="1A56D73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Liquid Crystal Display</w:t>
            </w:r>
          </w:p>
        </w:tc>
        <w:tc>
          <w:tcPr>
            <w:tcW w:w="1150" w:type="dxa"/>
            <w:tcMar>
              <w:top w:w="80" w:type="dxa"/>
              <w:left w:w="100" w:type="dxa"/>
              <w:bottom w:w="80" w:type="dxa"/>
              <w:right w:w="100" w:type="dxa"/>
            </w:tcMar>
            <w:vAlign w:val="center"/>
          </w:tcPr>
          <w:p w14:paraId="108BF80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128A6175" w14:textId="77777777">
        <w:tblPrEx>
          <w:tblCellMar>
            <w:top w:w="0" w:type="dxa"/>
            <w:bottom w:w="0" w:type="dxa"/>
          </w:tblCellMar>
        </w:tblPrEx>
        <w:tc>
          <w:tcPr>
            <w:tcW w:w="1600" w:type="dxa"/>
            <w:tcMar>
              <w:top w:w="80" w:type="dxa"/>
              <w:left w:w="100" w:type="dxa"/>
              <w:bottom w:w="80" w:type="dxa"/>
              <w:right w:w="100" w:type="dxa"/>
            </w:tcMar>
            <w:vAlign w:val="center"/>
          </w:tcPr>
          <w:p w14:paraId="63B5A64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LED</w:t>
            </w:r>
          </w:p>
        </w:tc>
        <w:tc>
          <w:tcPr>
            <w:tcW w:w="6600" w:type="dxa"/>
            <w:tcMar>
              <w:top w:w="80" w:type="dxa"/>
              <w:left w:w="100" w:type="dxa"/>
              <w:bottom w:w="80" w:type="dxa"/>
              <w:right w:w="100" w:type="dxa"/>
            </w:tcMar>
            <w:vAlign w:val="center"/>
          </w:tcPr>
          <w:p w14:paraId="4AB8DBD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Light Emitting Diode</w:t>
            </w:r>
          </w:p>
        </w:tc>
        <w:tc>
          <w:tcPr>
            <w:tcW w:w="1150" w:type="dxa"/>
            <w:tcMar>
              <w:top w:w="80" w:type="dxa"/>
              <w:left w:w="100" w:type="dxa"/>
              <w:bottom w:w="80" w:type="dxa"/>
              <w:right w:w="100" w:type="dxa"/>
            </w:tcMar>
            <w:vAlign w:val="center"/>
          </w:tcPr>
          <w:p w14:paraId="30D5BB9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59FEAC6D" w14:textId="77777777">
        <w:tblPrEx>
          <w:tblCellMar>
            <w:top w:w="0" w:type="dxa"/>
            <w:bottom w:w="0" w:type="dxa"/>
          </w:tblCellMar>
        </w:tblPrEx>
        <w:tc>
          <w:tcPr>
            <w:tcW w:w="1600" w:type="dxa"/>
            <w:tcMar>
              <w:top w:w="80" w:type="dxa"/>
              <w:left w:w="100" w:type="dxa"/>
              <w:bottom w:w="80" w:type="dxa"/>
              <w:right w:w="100" w:type="dxa"/>
            </w:tcMar>
            <w:vAlign w:val="center"/>
          </w:tcPr>
          <w:p w14:paraId="61C9718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PK / FK</w:t>
            </w:r>
          </w:p>
        </w:tc>
        <w:tc>
          <w:tcPr>
            <w:tcW w:w="6600" w:type="dxa"/>
            <w:tcMar>
              <w:top w:w="80" w:type="dxa"/>
              <w:left w:w="100" w:type="dxa"/>
              <w:bottom w:w="80" w:type="dxa"/>
              <w:right w:w="100" w:type="dxa"/>
            </w:tcMar>
            <w:vAlign w:val="center"/>
          </w:tcPr>
          <w:p w14:paraId="081673A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Primary Key / Foreign Key</w:t>
            </w:r>
          </w:p>
        </w:tc>
        <w:tc>
          <w:tcPr>
            <w:tcW w:w="1150" w:type="dxa"/>
            <w:tcMar>
              <w:top w:w="80" w:type="dxa"/>
              <w:left w:w="100" w:type="dxa"/>
              <w:bottom w:w="80" w:type="dxa"/>
              <w:right w:w="100" w:type="dxa"/>
            </w:tcMar>
            <w:vAlign w:val="center"/>
          </w:tcPr>
          <w:p w14:paraId="605FE5C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353CAF9C" w14:textId="77777777">
        <w:tblPrEx>
          <w:tblCellMar>
            <w:top w:w="0" w:type="dxa"/>
            <w:bottom w:w="0" w:type="dxa"/>
          </w:tblCellMar>
        </w:tblPrEx>
        <w:tc>
          <w:tcPr>
            <w:tcW w:w="1600" w:type="dxa"/>
            <w:tcMar>
              <w:top w:w="80" w:type="dxa"/>
              <w:left w:w="100" w:type="dxa"/>
              <w:bottom w:w="80" w:type="dxa"/>
              <w:right w:w="100" w:type="dxa"/>
            </w:tcMar>
            <w:vAlign w:val="center"/>
          </w:tcPr>
          <w:p w14:paraId="1A29C71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3NF</w:t>
            </w:r>
          </w:p>
        </w:tc>
        <w:tc>
          <w:tcPr>
            <w:tcW w:w="6600" w:type="dxa"/>
            <w:tcMar>
              <w:top w:w="80" w:type="dxa"/>
              <w:left w:w="100" w:type="dxa"/>
              <w:bottom w:w="80" w:type="dxa"/>
              <w:right w:w="100" w:type="dxa"/>
            </w:tcMar>
            <w:vAlign w:val="center"/>
          </w:tcPr>
          <w:p w14:paraId="4FC769A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Third Normal Form</w:t>
            </w:r>
          </w:p>
        </w:tc>
        <w:tc>
          <w:tcPr>
            <w:tcW w:w="1150" w:type="dxa"/>
            <w:tcMar>
              <w:top w:w="80" w:type="dxa"/>
              <w:left w:w="100" w:type="dxa"/>
              <w:bottom w:w="80" w:type="dxa"/>
              <w:right w:w="100" w:type="dxa"/>
            </w:tcMar>
            <w:vAlign w:val="center"/>
          </w:tcPr>
          <w:p w14:paraId="302C797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34DDEE17" w14:textId="77777777">
        <w:tblPrEx>
          <w:tblCellMar>
            <w:top w:w="0" w:type="dxa"/>
            <w:bottom w:w="0" w:type="dxa"/>
          </w:tblCellMar>
        </w:tblPrEx>
        <w:tc>
          <w:tcPr>
            <w:tcW w:w="1600" w:type="dxa"/>
            <w:tcMar>
              <w:top w:w="80" w:type="dxa"/>
              <w:left w:w="100" w:type="dxa"/>
              <w:bottom w:w="80" w:type="dxa"/>
              <w:right w:w="100" w:type="dxa"/>
            </w:tcMar>
            <w:vAlign w:val="center"/>
          </w:tcPr>
          <w:p w14:paraId="7429C44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SDG</w:t>
            </w:r>
          </w:p>
        </w:tc>
        <w:tc>
          <w:tcPr>
            <w:tcW w:w="6600" w:type="dxa"/>
            <w:tcMar>
              <w:top w:w="80" w:type="dxa"/>
              <w:left w:w="100" w:type="dxa"/>
              <w:bottom w:w="80" w:type="dxa"/>
              <w:right w:w="100" w:type="dxa"/>
            </w:tcMar>
            <w:vAlign w:val="center"/>
          </w:tcPr>
          <w:p w14:paraId="015C5C2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Sustainable Development Goal</w:t>
            </w:r>
          </w:p>
        </w:tc>
        <w:tc>
          <w:tcPr>
            <w:tcW w:w="1150" w:type="dxa"/>
            <w:tcMar>
              <w:top w:w="80" w:type="dxa"/>
              <w:left w:w="100" w:type="dxa"/>
              <w:bottom w:w="80" w:type="dxa"/>
              <w:right w:w="100" w:type="dxa"/>
            </w:tcMar>
            <w:vAlign w:val="center"/>
          </w:tcPr>
          <w:p w14:paraId="4F48BF4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r w:rsidR="00D559CE" w:rsidRPr="00AA7665" w14:paraId="34C3928A" w14:textId="77777777">
        <w:tblPrEx>
          <w:tblCellMar>
            <w:top w:w="0" w:type="dxa"/>
            <w:bottom w:w="0" w:type="dxa"/>
          </w:tblCellMar>
        </w:tblPrEx>
        <w:tc>
          <w:tcPr>
            <w:tcW w:w="1600" w:type="dxa"/>
            <w:tcMar>
              <w:top w:w="80" w:type="dxa"/>
              <w:left w:w="100" w:type="dxa"/>
              <w:bottom w:w="80" w:type="dxa"/>
              <w:right w:w="100" w:type="dxa"/>
            </w:tcMar>
            <w:vAlign w:val="center"/>
          </w:tcPr>
          <w:p w14:paraId="4103C69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WLAN</w:t>
            </w:r>
          </w:p>
        </w:tc>
        <w:tc>
          <w:tcPr>
            <w:tcW w:w="6600" w:type="dxa"/>
            <w:tcMar>
              <w:top w:w="80" w:type="dxa"/>
              <w:left w:w="100" w:type="dxa"/>
              <w:bottom w:w="80" w:type="dxa"/>
              <w:right w:w="100" w:type="dxa"/>
            </w:tcMar>
            <w:vAlign w:val="center"/>
          </w:tcPr>
          <w:p w14:paraId="48E7623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Wireless Local Area Network</w:t>
            </w:r>
          </w:p>
        </w:tc>
        <w:tc>
          <w:tcPr>
            <w:tcW w:w="1150" w:type="dxa"/>
            <w:tcMar>
              <w:top w:w="80" w:type="dxa"/>
              <w:left w:w="100" w:type="dxa"/>
              <w:bottom w:w="80" w:type="dxa"/>
              <w:right w:w="100" w:type="dxa"/>
            </w:tcMar>
            <w:vAlign w:val="center"/>
          </w:tcPr>
          <w:p w14:paraId="6FAF57A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r>
    </w:tbl>
    <w:p w14:paraId="4DD99A5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3003C0A5" w14:textId="77777777" w:rsidR="00D559CE" w:rsidRPr="004A3EE0"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lastRenderedPageBreak/>
        <w:t>CHAPTER 1</w:t>
      </w:r>
    </w:p>
    <w:p w14:paraId="1B025222" w14:textId="77777777" w:rsidR="00D559CE" w:rsidRPr="004A3EE0" w:rsidRDefault="00000000" w:rsidP="001F1208">
      <w:pPr>
        <w:spacing w:after="300" w:line="360" w:lineRule="auto"/>
        <w:jc w:val="both"/>
        <w:rPr>
          <w:rFonts w:ascii="Times New Roman" w:hAnsi="Times New Roman" w:cs="Times New Roman"/>
          <w:sz w:val="28"/>
          <w:szCs w:val="28"/>
        </w:rPr>
      </w:pPr>
      <w:r w:rsidRPr="004A3EE0">
        <w:rPr>
          <w:rFonts w:ascii="Times New Roman" w:hAnsi="Times New Roman" w:cs="Times New Roman"/>
          <w:b/>
          <w:bCs/>
          <w:sz w:val="28"/>
          <w:szCs w:val="28"/>
        </w:rPr>
        <w:t>INTRODUCTION AND ENGINEERING PROBLEM</w:t>
      </w:r>
    </w:p>
    <w:p w14:paraId="4315B42C"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1.1 Background</w:t>
      </w:r>
    </w:p>
    <w:p w14:paraId="32ADE350"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Vehicle ownership in Indian cities has grown far faster than the parking infrastructure available to support it, and most educational campuses, malls and office complexes still rely on manual attendants or unmanaged first-come-first-served parking. At the same time, low-cost Wi-Fi enabled microcontrollers such as the ESP32, inexpensive IR proximity sensors, and cloud-friendly relational databases have made it practical for a small student team to build an end-to-end sensing-to-database-to-dashboard pipeline without specialised industrial hardware. This project sits at the intersection of embedded IoT sensing and database management: it uses IR sensors and an ESP32 to physically detect whether a parking slot is occupied, and a normalized relational database, designed from a formal ER model, to store and serve that information reliably to a web application.</w:t>
      </w:r>
    </w:p>
    <w:p w14:paraId="53F63A0B"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1.2 Need for the Project</w:t>
      </w:r>
    </w:p>
    <w:p w14:paraId="281DAADD"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Drivers currently have no way to know whether a parking slot is free before or during their search, so they drive around occupied areas, adding to congestion near entrances.</w:t>
      </w:r>
    </w:p>
    <w:p w14:paraId="1530A539"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Parking attendants who track occupancy by walking around or watching cameras are affected most directly; their manual process is slow and introduces recording errors.</w:t>
      </w:r>
    </w:p>
    <w:p w14:paraId="063F3362"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Facility administrators are affected indirectly, since paper or spreadsheet-based logs make it hard to audit how slots are used over time.</w:t>
      </w:r>
    </w:p>
    <w:p w14:paraId="41A2E881"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Existing manual systems have no persistent, queryable record of entry/exit events, which limits reporting, billing, or future analytics.</w:t>
      </w:r>
    </w:p>
    <w:p w14:paraId="21BE75A8"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From an engineering standpoint, the significance of the project lies in combining a real-time sensing layer with a properly modeled and normalized relational database, rather than treating the database as an afterthought.</w:t>
      </w:r>
    </w:p>
    <w:p w14:paraId="22B46AE0"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1.3 Problem Statement</w:t>
      </w:r>
    </w:p>
    <w:p w14:paraId="7E74D9BB"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Design and implement a low-cost IoT-based parking management system in which multiple IR sensors continuously report per-slot occupancy to an ESP32 microcontroller, which must </w:t>
      </w:r>
      <w:r w:rsidRPr="00AA7665">
        <w:rPr>
          <w:rFonts w:ascii="Times New Roman" w:hAnsi="Times New Roman" w:cs="Times New Roman"/>
          <w:sz w:val="24"/>
          <w:szCs w:val="24"/>
        </w:rPr>
        <w:lastRenderedPageBreak/>
        <w:t>reliably relay this data over Wi-Fi to a backend relational database whose schema is derived from a normalized ER model capable of tracking users, vehicles, slots, sensors and parking records without data redundancy, while simultaneously driving local indicators (LCD, LEDs, buzzer, gate servo) and serving live occupancy data to a web application, under the realistic constraints of intermittent Wi-Fi connectivity, limited microcontroller memory, sensor noise from dust or obstruction, and the need for referential integrity between hardware events and stored database records.</w:t>
      </w:r>
    </w:p>
    <w:p w14:paraId="63D1CA46"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1.4 Project Aim</w:t>
      </w:r>
    </w:p>
    <w:p w14:paraId="0249DCA4"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To design, prototype and evaluate an IoT-based smart parking management system that senses slot occupancy in real time and stores it in a normalized relational database, so that free slots can be displayed to users through a web application without manual checking.</w:t>
      </w:r>
    </w:p>
    <w:p w14:paraId="66A220B2"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1.5 Project Objectives</w:t>
      </w:r>
    </w:p>
    <w:p w14:paraId="74CD3171"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To develop an IoT-based smart parking management system using IR sensors and an ESP32 microcontroller.</w:t>
      </w:r>
    </w:p>
    <w:p w14:paraId="7EEEB8A7"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To design an Entity-Relationship (ER) model and a normalized relational database for parking data (User, Vehicle, ParkingSlot, ParkingRecord, Sensor).</w:t>
      </w:r>
    </w:p>
    <w:p w14:paraId="272EE192"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To monitor parking slot occupancy in real time and transmit sensor status to the database over Wi-Fi.</w:t>
      </w:r>
    </w:p>
    <w:p w14:paraId="4C905E1A"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To display live parking availability to end users through a web application.</w:t>
      </w:r>
    </w:p>
    <w:p w14:paraId="5976F0E6"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To evaluate the system against the existing manual approach in terms of detection time, accuracy and record-keeping, and to identify avenues for scaling to larger parking facilities.</w:t>
      </w:r>
    </w:p>
    <w:p w14:paraId="43047F25"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1.6 Scope</w:t>
      </w:r>
    </w:p>
    <w:p w14:paraId="1E8E953F" w14:textId="77777777" w:rsidR="00D559CE" w:rsidRPr="004A3EE0"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Included</w:t>
      </w:r>
    </w:p>
    <w:p w14:paraId="5F004D74"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A prototype covering a small number of physical parking slots (3-4) instrumented with IR sensors, an ESP32 controller, LCD, LEDs, buzzer and a servo-actuated gate.</w:t>
      </w:r>
    </w:p>
    <w:p w14:paraId="29A8447E"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A relational database with five tables (User, Vehicle, ParkingSlot, ParkingRecord, Sensor) designed from an ER model and normalized to 3NF.</w:t>
      </w:r>
    </w:p>
    <w:p w14:paraId="37585816"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A web application that reads live slot status from the database and displays it to users.</w:t>
      </w:r>
    </w:p>
    <w:p w14:paraId="53381451" w14:textId="77777777" w:rsidR="00D559CE" w:rsidRPr="004A3EE0"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Excluded</w:t>
      </w:r>
    </w:p>
    <w:p w14:paraId="2970367A"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Payment/fee collection, RFID-based vehicle identification, and automatic number-plate recognition are outside the current scope.</w:t>
      </w:r>
    </w:p>
    <w:p w14:paraId="50E6B1FF"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Large-scale multi-storey parking with hundreds of slots and load-balanced servers is not implemented, though the design is extensible toward it.</w:t>
      </w:r>
    </w:p>
    <w:p w14:paraId="3D476F02" w14:textId="77777777" w:rsidR="00D559CE" w:rsidRPr="004A3EE0"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Assumptions</w:t>
      </w:r>
    </w:p>
    <w:p w14:paraId="787A84BA"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A stable Wi-Fi network is available within range of the ESP32 controller.</w:t>
      </w:r>
    </w:p>
    <w:p w14:paraId="0F42CE15"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Each parking slot has exactly one dedicated IR sensor and one associated status indicator.</w:t>
      </w:r>
    </w:p>
    <w:p w14:paraId="10E8AE82" w14:textId="77777777" w:rsidR="00D559CE" w:rsidRPr="004A3EE0"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Boundary Conditions</w:t>
      </w:r>
    </w:p>
    <w:p w14:paraId="497B7184"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The database and web application are assumed to run on a single backend server reachable by the ESP32 and by client browsers on the same network.</w:t>
      </w:r>
    </w:p>
    <w:p w14:paraId="1FBEA8F3"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1.7 Expected Engineering Outcome</w:t>
      </w:r>
    </w:p>
    <w:p w14:paraId="70643D81"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The expected outcome is a working hardware-software prototype: an ESP32-based sensing and gate-control unit, a normalized relational database that models users, vehicles, slots, sensors and parking records, and a web dashboard that reads that database to show live slot availability. Figure 1.1 shows the overall system architecture that ties these three layers together; it is discussed in further engineering detail as part of the selected design in Chapter 3.</w:t>
      </w:r>
    </w:p>
    <w:p w14:paraId="509865CA" w14:textId="77777777" w:rsidR="00D559CE" w:rsidRPr="00AA7665" w:rsidRDefault="00000000" w:rsidP="001F1208">
      <w:pPr>
        <w:spacing w:before="200" w:after="80" w:line="360" w:lineRule="auto"/>
        <w:jc w:val="both"/>
        <w:rPr>
          <w:rFonts w:ascii="Times New Roman" w:hAnsi="Times New Roman" w:cs="Times New Roman"/>
          <w:sz w:val="24"/>
          <w:szCs w:val="24"/>
        </w:rPr>
      </w:pPr>
      <w:r w:rsidRPr="00AA7665">
        <w:rPr>
          <w:rFonts w:ascii="Times New Roman" w:hAnsi="Times New Roman" w:cs="Times New Roman"/>
          <w:noProof/>
          <w:sz w:val="24"/>
          <w:szCs w:val="24"/>
        </w:rPr>
        <w:lastRenderedPageBreak/>
        <w:drawing>
          <wp:inline distT="0" distB="0" distL="0" distR="0" wp14:anchorId="174C172B" wp14:editId="5D219CDE">
            <wp:extent cx="552450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86175"/>
                    </a:xfrm>
                    <a:prstGeom prst="rect">
                      <a:avLst/>
                    </a:prstGeom>
                  </pic:spPr>
                </pic:pic>
              </a:graphicData>
            </a:graphic>
          </wp:inline>
        </w:drawing>
      </w:r>
    </w:p>
    <w:p w14:paraId="0185CDD4" w14:textId="77777777" w:rsidR="00D559CE" w:rsidRPr="00AA7665" w:rsidRDefault="00000000" w:rsidP="001F1208">
      <w:pPr>
        <w:spacing w:after="24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Fig. 1.1: IoT Based Smart Parking Management System - System Architecture</w:t>
      </w:r>
    </w:p>
    <w:p w14:paraId="0535F08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0158E222" w14:textId="77777777" w:rsidR="00D559CE" w:rsidRPr="004A3EE0"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lastRenderedPageBreak/>
        <w:t>CHAPTER 2</w:t>
      </w:r>
    </w:p>
    <w:p w14:paraId="49E7D9B9" w14:textId="77777777" w:rsidR="00D559CE" w:rsidRPr="004A3EE0" w:rsidRDefault="00000000" w:rsidP="001F1208">
      <w:pPr>
        <w:spacing w:after="30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LITERATURE REVIEW AND EXISTING SOLUTIONS</w:t>
      </w:r>
    </w:p>
    <w:p w14:paraId="5E985E95"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2.1 Review Method</w:t>
      </w:r>
    </w:p>
    <w:p w14:paraId="16715BD7"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Relevant work was identified by searching IEEE Xplore, ScienceDirect and conference proceedings (EAI/Springer, ACCESS) for papers combining the keywords 'IoT', 'smart parking', 'ESP32', and 'database' or 'relational schema', published mainly between 2020 and 2025. Preference was given to papers that described a full hardware-to-database pipeline similar in scope to this project, rather than purely simulation-based studies.</w:t>
      </w:r>
    </w:p>
    <w:p w14:paraId="15DCF530"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2.2 Review of Existing Work</w:t>
      </w:r>
    </w:p>
    <w:p w14:paraId="58B7011C"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D. Ashok et al. describe an IoT-based smart parking system using IR sensors and a DC-motor gate connected to the internet via a Wi-Fi modem, with a website used to display parking availability, but the paper does not detail a normalized relational schema behind the dashboard.</w:t>
      </w:r>
    </w:p>
    <w:p w14:paraId="7FB284BB"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Rajasekaran et al. present a real-time monitoring system built specifically around the ESP32, close in spirit to the hardware layer used in this </w:t>
      </w:r>
      <w:proofErr w:type="gramStart"/>
      <w:r w:rsidRPr="00AA7665">
        <w:rPr>
          <w:rFonts w:ascii="Times New Roman" w:hAnsi="Times New Roman" w:cs="Times New Roman"/>
          <w:sz w:val="24"/>
          <w:szCs w:val="24"/>
        </w:rPr>
        <w:t>project, and</w:t>
      </w:r>
      <w:proofErr w:type="gramEnd"/>
      <w:r w:rsidRPr="00AA7665">
        <w:rPr>
          <w:rFonts w:ascii="Times New Roman" w:hAnsi="Times New Roman" w:cs="Times New Roman"/>
          <w:sz w:val="24"/>
          <w:szCs w:val="24"/>
        </w:rPr>
        <w:t xml:space="preserve"> confirm that ESP32-based sensing is a practical, low-cost approach for slot-level occupancy detection.</w:t>
      </w:r>
    </w:p>
    <w:p w14:paraId="7E9AF9E8"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Simatupang et al. and Won et al. both report ESP32/NodeMCU based smart parking prototypes with mobile or web </w:t>
      </w:r>
      <w:proofErr w:type="gramStart"/>
      <w:r w:rsidRPr="00AA7665">
        <w:rPr>
          <w:rFonts w:ascii="Times New Roman" w:hAnsi="Times New Roman" w:cs="Times New Roman"/>
          <w:sz w:val="24"/>
          <w:szCs w:val="24"/>
        </w:rPr>
        <w:t>front-ends</w:t>
      </w:r>
      <w:proofErr w:type="gramEnd"/>
      <w:r w:rsidRPr="00AA7665">
        <w:rPr>
          <w:rFonts w:ascii="Times New Roman" w:hAnsi="Times New Roman" w:cs="Times New Roman"/>
          <w:sz w:val="24"/>
          <w:szCs w:val="24"/>
        </w:rPr>
        <w:t>, reinforcing IR sensing plus microcontroller plus dashboard as a common and validated architecture pattern, though neither paper emphasises database normalization as a design step.</w:t>
      </w:r>
    </w:p>
    <w:tbl>
      <w:tblPr>
        <w:tblpPr w:leftFromText="180" w:rightFromText="180" w:vertAnchor="text" w:horzAnchor="margin" w:tblpY="630"/>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400"/>
        <w:gridCol w:w="2150"/>
      </w:tblGrid>
      <w:tr w:rsidR="004A3EE0" w:rsidRPr="00AA7665" w14:paraId="6CA549B1" w14:textId="77777777" w:rsidTr="004A3EE0">
        <w:tblPrEx>
          <w:tblCellMar>
            <w:top w:w="0" w:type="dxa"/>
            <w:bottom w:w="0" w:type="dxa"/>
          </w:tblCellMar>
        </w:tblPrEx>
        <w:trPr>
          <w:tblHeader/>
        </w:trPr>
        <w:tc>
          <w:tcPr>
            <w:tcW w:w="2600" w:type="dxa"/>
            <w:tcMar>
              <w:top w:w="80" w:type="dxa"/>
              <w:left w:w="100" w:type="dxa"/>
              <w:bottom w:w="80" w:type="dxa"/>
              <w:right w:w="100" w:type="dxa"/>
            </w:tcMar>
            <w:vAlign w:val="center"/>
          </w:tcPr>
          <w:p w14:paraId="2861243F" w14:textId="77777777" w:rsidR="004A3EE0" w:rsidRPr="004A3EE0" w:rsidRDefault="004A3EE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Existing Approach</w:t>
            </w:r>
          </w:p>
        </w:tc>
        <w:tc>
          <w:tcPr>
            <w:tcW w:w="2200" w:type="dxa"/>
            <w:tcMar>
              <w:top w:w="80" w:type="dxa"/>
              <w:left w:w="100" w:type="dxa"/>
              <w:bottom w:w="80" w:type="dxa"/>
              <w:right w:w="100" w:type="dxa"/>
            </w:tcMar>
            <w:vAlign w:val="center"/>
          </w:tcPr>
          <w:p w14:paraId="31B86060" w14:textId="77777777" w:rsidR="004A3EE0" w:rsidRPr="004A3EE0" w:rsidRDefault="004A3EE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Advantages</w:t>
            </w:r>
          </w:p>
        </w:tc>
        <w:tc>
          <w:tcPr>
            <w:tcW w:w="2400" w:type="dxa"/>
            <w:tcMar>
              <w:top w:w="80" w:type="dxa"/>
              <w:left w:w="100" w:type="dxa"/>
              <w:bottom w:w="80" w:type="dxa"/>
              <w:right w:w="100" w:type="dxa"/>
            </w:tcMar>
            <w:vAlign w:val="center"/>
          </w:tcPr>
          <w:p w14:paraId="09561467" w14:textId="77777777" w:rsidR="004A3EE0" w:rsidRPr="004A3EE0" w:rsidRDefault="004A3EE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Limitations</w:t>
            </w:r>
          </w:p>
        </w:tc>
        <w:tc>
          <w:tcPr>
            <w:tcW w:w="2150" w:type="dxa"/>
            <w:tcMar>
              <w:top w:w="80" w:type="dxa"/>
              <w:left w:w="100" w:type="dxa"/>
              <w:bottom w:w="80" w:type="dxa"/>
              <w:right w:w="100" w:type="dxa"/>
            </w:tcMar>
            <w:vAlign w:val="center"/>
          </w:tcPr>
          <w:p w14:paraId="46595882" w14:textId="77777777" w:rsidR="004A3EE0" w:rsidRPr="004A3EE0" w:rsidRDefault="004A3EE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Relevance to Proposed Work</w:t>
            </w:r>
          </w:p>
        </w:tc>
      </w:tr>
      <w:tr w:rsidR="004A3EE0" w:rsidRPr="00AA7665" w14:paraId="52DD5728" w14:textId="77777777" w:rsidTr="004A3EE0">
        <w:tblPrEx>
          <w:tblCellMar>
            <w:top w:w="0" w:type="dxa"/>
            <w:bottom w:w="0" w:type="dxa"/>
          </w:tblCellMar>
        </w:tblPrEx>
        <w:tc>
          <w:tcPr>
            <w:tcW w:w="2600" w:type="dxa"/>
            <w:tcMar>
              <w:top w:w="80" w:type="dxa"/>
              <w:left w:w="100" w:type="dxa"/>
              <w:bottom w:w="80" w:type="dxa"/>
              <w:right w:w="100" w:type="dxa"/>
            </w:tcMar>
            <w:vAlign w:val="center"/>
          </w:tcPr>
          <w:p w14:paraId="1C08FCAB"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IR sensor + DC motor gate + website (Ashok et al.)</w:t>
            </w:r>
          </w:p>
        </w:tc>
        <w:tc>
          <w:tcPr>
            <w:tcW w:w="2200" w:type="dxa"/>
            <w:tcMar>
              <w:top w:w="80" w:type="dxa"/>
              <w:left w:w="100" w:type="dxa"/>
              <w:bottom w:w="80" w:type="dxa"/>
              <w:right w:w="100" w:type="dxa"/>
            </w:tcMar>
            <w:vAlign w:val="center"/>
          </w:tcPr>
          <w:p w14:paraId="1FD1FF38"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Simple, low cost, validated concept</w:t>
            </w:r>
          </w:p>
        </w:tc>
        <w:tc>
          <w:tcPr>
            <w:tcW w:w="2400" w:type="dxa"/>
            <w:tcMar>
              <w:top w:w="80" w:type="dxa"/>
              <w:left w:w="100" w:type="dxa"/>
              <w:bottom w:w="80" w:type="dxa"/>
              <w:right w:w="100" w:type="dxa"/>
            </w:tcMar>
            <w:vAlign w:val="center"/>
          </w:tcPr>
          <w:p w14:paraId="5638CBAD"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No documented database schema or normalization</w:t>
            </w:r>
          </w:p>
        </w:tc>
        <w:tc>
          <w:tcPr>
            <w:tcW w:w="2150" w:type="dxa"/>
            <w:tcMar>
              <w:top w:w="80" w:type="dxa"/>
              <w:left w:w="100" w:type="dxa"/>
              <w:bottom w:w="80" w:type="dxa"/>
              <w:right w:w="100" w:type="dxa"/>
            </w:tcMar>
            <w:vAlign w:val="center"/>
          </w:tcPr>
          <w:p w14:paraId="5BEA9EDC"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Confirms IR + gate + web dashboard pattern; this project adds a normalized relational backend</w:t>
            </w:r>
          </w:p>
        </w:tc>
      </w:tr>
      <w:tr w:rsidR="004A3EE0" w:rsidRPr="00AA7665" w14:paraId="72054A54" w14:textId="77777777" w:rsidTr="004A3EE0">
        <w:tblPrEx>
          <w:tblCellMar>
            <w:top w:w="0" w:type="dxa"/>
            <w:bottom w:w="0" w:type="dxa"/>
          </w:tblCellMar>
        </w:tblPrEx>
        <w:tc>
          <w:tcPr>
            <w:tcW w:w="2600" w:type="dxa"/>
            <w:tcMar>
              <w:top w:w="80" w:type="dxa"/>
              <w:left w:w="100" w:type="dxa"/>
              <w:bottom w:w="80" w:type="dxa"/>
              <w:right w:w="100" w:type="dxa"/>
            </w:tcMar>
            <w:vAlign w:val="center"/>
          </w:tcPr>
          <w:p w14:paraId="10656F54"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ESP32 real-time monitoring (Rajasekaran et al.)</w:t>
            </w:r>
          </w:p>
        </w:tc>
        <w:tc>
          <w:tcPr>
            <w:tcW w:w="2200" w:type="dxa"/>
            <w:tcMar>
              <w:top w:w="80" w:type="dxa"/>
              <w:left w:w="100" w:type="dxa"/>
              <w:bottom w:w="80" w:type="dxa"/>
              <w:right w:w="100" w:type="dxa"/>
            </w:tcMar>
            <w:vAlign w:val="center"/>
          </w:tcPr>
          <w:p w14:paraId="1E6C9C2B"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Directly validates ESP32 as sensing/controller hub</w:t>
            </w:r>
          </w:p>
        </w:tc>
        <w:tc>
          <w:tcPr>
            <w:tcW w:w="2400" w:type="dxa"/>
            <w:tcMar>
              <w:top w:w="80" w:type="dxa"/>
              <w:left w:w="100" w:type="dxa"/>
              <w:bottom w:w="80" w:type="dxa"/>
              <w:right w:w="100" w:type="dxa"/>
            </w:tcMar>
            <w:vAlign w:val="center"/>
          </w:tcPr>
          <w:p w14:paraId="47AFEF5E"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Focused on monitoring only, minimal data modeling</w:t>
            </w:r>
          </w:p>
        </w:tc>
        <w:tc>
          <w:tcPr>
            <w:tcW w:w="2150" w:type="dxa"/>
            <w:tcMar>
              <w:top w:w="80" w:type="dxa"/>
              <w:left w:w="100" w:type="dxa"/>
              <w:bottom w:w="80" w:type="dxa"/>
              <w:right w:w="100" w:type="dxa"/>
            </w:tcMar>
            <w:vAlign w:val="center"/>
          </w:tcPr>
          <w:p w14:paraId="437EC982"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Basis for the Module 1 hardware design in this project</w:t>
            </w:r>
          </w:p>
        </w:tc>
      </w:tr>
      <w:tr w:rsidR="004A3EE0" w:rsidRPr="00AA7665" w14:paraId="7F1FF063" w14:textId="77777777" w:rsidTr="004A3EE0">
        <w:tblPrEx>
          <w:tblCellMar>
            <w:top w:w="0" w:type="dxa"/>
            <w:bottom w:w="0" w:type="dxa"/>
          </w:tblCellMar>
        </w:tblPrEx>
        <w:tc>
          <w:tcPr>
            <w:tcW w:w="2600" w:type="dxa"/>
            <w:tcMar>
              <w:top w:w="80" w:type="dxa"/>
              <w:left w:w="100" w:type="dxa"/>
              <w:bottom w:w="80" w:type="dxa"/>
              <w:right w:w="100" w:type="dxa"/>
            </w:tcMar>
            <w:vAlign w:val="center"/>
          </w:tcPr>
          <w:p w14:paraId="50016B01"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ESP32/NodeMCU + mobile app (Simatupang, Won et al.)</w:t>
            </w:r>
          </w:p>
        </w:tc>
        <w:tc>
          <w:tcPr>
            <w:tcW w:w="2200" w:type="dxa"/>
            <w:tcMar>
              <w:top w:w="80" w:type="dxa"/>
              <w:left w:w="100" w:type="dxa"/>
              <w:bottom w:w="80" w:type="dxa"/>
              <w:right w:w="100" w:type="dxa"/>
            </w:tcMar>
            <w:vAlign w:val="center"/>
          </w:tcPr>
          <w:p w14:paraId="6172F42E"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Working prototypes with app-based display</w:t>
            </w:r>
          </w:p>
        </w:tc>
        <w:tc>
          <w:tcPr>
            <w:tcW w:w="2400" w:type="dxa"/>
            <w:tcMar>
              <w:top w:w="80" w:type="dxa"/>
              <w:left w:w="100" w:type="dxa"/>
              <w:bottom w:w="80" w:type="dxa"/>
              <w:right w:w="100" w:type="dxa"/>
            </w:tcMar>
            <w:vAlign w:val="center"/>
          </w:tcPr>
          <w:p w14:paraId="120E7B5B"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Database design not a focus; often uses flat storage (e.g. Firebase)</w:t>
            </w:r>
          </w:p>
        </w:tc>
        <w:tc>
          <w:tcPr>
            <w:tcW w:w="2150" w:type="dxa"/>
            <w:tcMar>
              <w:top w:w="80" w:type="dxa"/>
              <w:left w:w="100" w:type="dxa"/>
              <w:bottom w:w="80" w:type="dxa"/>
              <w:right w:w="100" w:type="dxa"/>
            </w:tcMar>
            <w:vAlign w:val="center"/>
          </w:tcPr>
          <w:p w14:paraId="509F0216"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Motivates the relational, normalized approach taken here</w:t>
            </w:r>
          </w:p>
        </w:tc>
      </w:tr>
      <w:tr w:rsidR="004A3EE0" w:rsidRPr="00AA7665" w14:paraId="3198ABB9" w14:textId="77777777" w:rsidTr="004A3EE0">
        <w:tblPrEx>
          <w:tblCellMar>
            <w:top w:w="0" w:type="dxa"/>
            <w:bottom w:w="0" w:type="dxa"/>
          </w:tblCellMar>
        </w:tblPrEx>
        <w:tc>
          <w:tcPr>
            <w:tcW w:w="2600" w:type="dxa"/>
            <w:tcMar>
              <w:top w:w="80" w:type="dxa"/>
              <w:left w:w="100" w:type="dxa"/>
              <w:bottom w:w="80" w:type="dxa"/>
              <w:right w:w="100" w:type="dxa"/>
            </w:tcMar>
            <w:vAlign w:val="center"/>
          </w:tcPr>
          <w:p w14:paraId="07560379"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OCR + ESP32 + MySQL, entry/exit tables (ScienceDirect)</w:t>
            </w:r>
          </w:p>
        </w:tc>
        <w:tc>
          <w:tcPr>
            <w:tcW w:w="2200" w:type="dxa"/>
            <w:tcMar>
              <w:top w:w="80" w:type="dxa"/>
              <w:left w:w="100" w:type="dxa"/>
              <w:bottom w:w="80" w:type="dxa"/>
              <w:right w:w="100" w:type="dxa"/>
            </w:tcMar>
            <w:vAlign w:val="center"/>
          </w:tcPr>
          <w:p w14:paraId="09CFF607"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Explicit entry/exit database tables, CRUD via backend script</w:t>
            </w:r>
          </w:p>
        </w:tc>
        <w:tc>
          <w:tcPr>
            <w:tcW w:w="2400" w:type="dxa"/>
            <w:tcMar>
              <w:top w:w="80" w:type="dxa"/>
              <w:left w:w="100" w:type="dxa"/>
              <w:bottom w:w="80" w:type="dxa"/>
              <w:right w:w="100" w:type="dxa"/>
            </w:tcMar>
            <w:vAlign w:val="center"/>
          </w:tcPr>
          <w:p w14:paraId="0A1E1F72"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Adds OCR complexity not required for slot-level occupancy</w:t>
            </w:r>
          </w:p>
        </w:tc>
        <w:tc>
          <w:tcPr>
            <w:tcW w:w="2150" w:type="dxa"/>
            <w:tcMar>
              <w:top w:w="80" w:type="dxa"/>
              <w:left w:w="100" w:type="dxa"/>
              <w:bottom w:w="80" w:type="dxa"/>
              <w:right w:w="100" w:type="dxa"/>
            </w:tcMar>
            <w:vAlign w:val="center"/>
          </w:tcPr>
          <w:p w14:paraId="40A91508"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Entry/exit table pattern reused conceptually in ParkingRecord design</w:t>
            </w:r>
          </w:p>
        </w:tc>
      </w:tr>
      <w:tr w:rsidR="004A3EE0" w:rsidRPr="00AA7665" w14:paraId="5B56045B" w14:textId="77777777" w:rsidTr="004A3EE0">
        <w:tblPrEx>
          <w:tblCellMar>
            <w:top w:w="0" w:type="dxa"/>
            <w:bottom w:w="0" w:type="dxa"/>
          </w:tblCellMar>
        </w:tblPrEx>
        <w:tc>
          <w:tcPr>
            <w:tcW w:w="2600" w:type="dxa"/>
            <w:tcMar>
              <w:top w:w="80" w:type="dxa"/>
              <w:left w:w="100" w:type="dxa"/>
              <w:bottom w:w="80" w:type="dxa"/>
              <w:right w:w="100" w:type="dxa"/>
            </w:tcMar>
            <w:vAlign w:val="center"/>
          </w:tcPr>
          <w:p w14:paraId="4900AD8D"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RFID + ESP32 + ThingSpeak fee system (IEEE 2025)</w:t>
            </w:r>
          </w:p>
        </w:tc>
        <w:tc>
          <w:tcPr>
            <w:tcW w:w="2200" w:type="dxa"/>
            <w:tcMar>
              <w:top w:w="80" w:type="dxa"/>
              <w:left w:w="100" w:type="dxa"/>
              <w:bottom w:w="80" w:type="dxa"/>
              <w:right w:w="100" w:type="dxa"/>
            </w:tcMar>
            <w:vAlign w:val="center"/>
          </w:tcPr>
          <w:p w14:paraId="3A0ECFCB"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Adds identity and billing on top of ESP32 sensing</w:t>
            </w:r>
          </w:p>
        </w:tc>
        <w:tc>
          <w:tcPr>
            <w:tcW w:w="2400" w:type="dxa"/>
            <w:tcMar>
              <w:top w:w="80" w:type="dxa"/>
              <w:left w:w="100" w:type="dxa"/>
              <w:bottom w:w="80" w:type="dxa"/>
              <w:right w:w="100" w:type="dxa"/>
            </w:tcMar>
            <w:vAlign w:val="center"/>
          </w:tcPr>
          <w:p w14:paraId="654662DB"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Cloud-only logging, not a normalized relational schema</w:t>
            </w:r>
          </w:p>
        </w:tc>
        <w:tc>
          <w:tcPr>
            <w:tcW w:w="2150" w:type="dxa"/>
            <w:tcMar>
              <w:top w:w="80" w:type="dxa"/>
              <w:left w:w="100" w:type="dxa"/>
              <w:bottom w:w="80" w:type="dxa"/>
              <w:right w:w="100" w:type="dxa"/>
            </w:tcMar>
            <w:vAlign w:val="center"/>
          </w:tcPr>
          <w:p w14:paraId="584B49AB" w14:textId="77777777" w:rsidR="004A3EE0" w:rsidRPr="00AA7665" w:rsidRDefault="004A3EE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Identified as a natural future-work extension (Section 5.2)</w:t>
            </w:r>
          </w:p>
        </w:tc>
      </w:tr>
    </w:tbl>
    <w:p w14:paraId="1A7242C7"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A ScienceDirect-indexed study on number-plate-recognition parking adds identity/OCR-based vehicle recognition on top of an ESP32 and MySQL </w:t>
      </w:r>
      <w:proofErr w:type="gramStart"/>
      <w:r w:rsidRPr="00AA7665">
        <w:rPr>
          <w:rFonts w:ascii="Times New Roman" w:hAnsi="Times New Roman" w:cs="Times New Roman"/>
          <w:sz w:val="24"/>
          <w:szCs w:val="24"/>
        </w:rPr>
        <w:t>database, and</w:t>
      </w:r>
      <w:proofErr w:type="gramEnd"/>
      <w:r w:rsidRPr="00AA7665">
        <w:rPr>
          <w:rFonts w:ascii="Times New Roman" w:hAnsi="Times New Roman" w:cs="Times New Roman"/>
          <w:sz w:val="24"/>
          <w:szCs w:val="24"/>
        </w:rPr>
        <w:t xml:space="preserve"> explicitly uses separate entrance and exit database tables updated via PHP scripts, which is architecturally similar to the ParkingRecord entry/exit design adopted in this project.</w:t>
      </w:r>
    </w:p>
    <w:p w14:paraId="2C788BC2"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A 2025 IEEE conference paper on an automated smart parking fee system integrates RFID with ESP32 and ThingSpeak for cloud logging, illustrating how identity and billing features could be layered onto the present system in future work.</w:t>
      </w:r>
    </w:p>
    <w:p w14:paraId="2796658C"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2.3 Comparative Analysis</w:t>
      </w:r>
    </w:p>
    <w:p w14:paraId="71A273E3"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2.4 Research / Engineering Gap</w:t>
      </w:r>
    </w:p>
    <w:p w14:paraId="0044C501"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 xml:space="preserve">Across the reviewed literature, ESP32-based IR sensing for parking occupancy is well established, and web or mobile dashboards are commonly used to display results. However, most reviewed systems either do not document their backing data store at </w:t>
      </w:r>
      <w:proofErr w:type="gramStart"/>
      <w:r w:rsidRPr="00AA7665">
        <w:rPr>
          <w:rFonts w:ascii="Times New Roman" w:hAnsi="Times New Roman" w:cs="Times New Roman"/>
          <w:sz w:val="24"/>
          <w:szCs w:val="24"/>
        </w:rPr>
        <w:t>all, or</w:t>
      </w:r>
      <w:proofErr w:type="gramEnd"/>
      <w:r w:rsidRPr="00AA7665">
        <w:rPr>
          <w:rFonts w:ascii="Times New Roman" w:hAnsi="Times New Roman" w:cs="Times New Roman"/>
          <w:sz w:val="24"/>
          <w:szCs w:val="24"/>
        </w:rPr>
        <w:t xml:space="preserve"> use a flat/NoSQL store (such as Firebase or ThingSpeak channels) rather than a normalized relational schema derived from an explicit ER model. This leaves an engineering gap in demonstrating, end-to-end, how a formally modeled and normalized relational database (with User, Vehicle, ParkingSlot, ParkingRecord and Sensor entities linked by primary and foreign keys) can serve as the backend for a real-time IoT parking system.</w:t>
      </w:r>
    </w:p>
    <w:p w14:paraId="69465C73"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2.5 Proposed Contribution</w:t>
      </w:r>
    </w:p>
    <w:p w14:paraId="4B55A49C"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This project contributes a complete pipeline in which sensor events are grounded in a formally derived ER model, normalized to Third Normal Form, so that owner details, vehicle details and slot details are stored exactly once and linked through foreign keys rather than being repeated in every parking record. This differs from the reviewed systems, which either omit the database design step or rely on non-relational storage, and it makes the resulting schema easier to query, audit and extend (for example, to add billing or RFID-based identification, as noted in Section 2.2) without redesigning the underlying data model.</w:t>
      </w:r>
    </w:p>
    <w:p w14:paraId="2F98CE1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14260A0A" w14:textId="77777777" w:rsidR="00D559CE" w:rsidRPr="004A3EE0" w:rsidRDefault="00000000" w:rsidP="001F1208">
      <w:pPr>
        <w:pStyle w:val="Heading1"/>
        <w:spacing w:before="480" w:after="240" w:line="360" w:lineRule="auto"/>
        <w:jc w:val="center"/>
        <w:rPr>
          <w:rFonts w:ascii="Times New Roman" w:hAnsi="Times New Roman" w:cs="Times New Roman"/>
          <w:color w:val="000000" w:themeColor="text1"/>
          <w:sz w:val="24"/>
          <w:szCs w:val="24"/>
        </w:rPr>
      </w:pPr>
      <w:r w:rsidRPr="004A3EE0">
        <w:rPr>
          <w:rFonts w:ascii="Times New Roman" w:hAnsi="Times New Roman" w:cs="Times New Roman"/>
          <w:color w:val="000000" w:themeColor="text1"/>
          <w:sz w:val="24"/>
          <w:szCs w:val="24"/>
        </w:rPr>
        <w:lastRenderedPageBreak/>
        <w:t>CHAPTER 3</w:t>
      </w:r>
    </w:p>
    <w:p w14:paraId="125BED63" w14:textId="77777777" w:rsidR="00D559CE" w:rsidRPr="004A3EE0" w:rsidRDefault="00000000" w:rsidP="001F1208">
      <w:pPr>
        <w:spacing w:after="300" w:line="360" w:lineRule="auto"/>
        <w:jc w:val="center"/>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ENGINEERING DESIGN &amp; TRADE-OFFS, SUSTAINABILITY, ETHICS, SAFETY, RISK &amp; SECURITY</w:t>
      </w:r>
    </w:p>
    <w:p w14:paraId="6BAEBAF1"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3.1 Requirements</w:t>
      </w:r>
    </w:p>
    <w:p w14:paraId="2946906F" w14:textId="77777777" w:rsidR="00D559CE" w:rsidRPr="004A3EE0"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Stakeholder / User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559CE" w:rsidRPr="00AA7665" w14:paraId="519BE781" w14:textId="77777777" w:rsidTr="004A3EE0">
        <w:tblPrEx>
          <w:tblCellMar>
            <w:top w:w="0" w:type="dxa"/>
            <w:bottom w:w="0" w:type="dxa"/>
          </w:tblCellMar>
        </w:tblPrEx>
        <w:trPr>
          <w:tblHeader/>
        </w:trPr>
        <w:tc>
          <w:tcPr>
            <w:tcW w:w="3200" w:type="dxa"/>
            <w:tcMar>
              <w:top w:w="80" w:type="dxa"/>
              <w:left w:w="100" w:type="dxa"/>
              <w:bottom w:w="80" w:type="dxa"/>
              <w:right w:w="100" w:type="dxa"/>
            </w:tcMar>
            <w:vAlign w:val="center"/>
          </w:tcPr>
          <w:p w14:paraId="131FC6EC"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Stakeholder</w:t>
            </w:r>
          </w:p>
        </w:tc>
        <w:tc>
          <w:tcPr>
            <w:tcW w:w="6150" w:type="dxa"/>
            <w:tcMar>
              <w:top w:w="80" w:type="dxa"/>
              <w:left w:w="100" w:type="dxa"/>
              <w:bottom w:w="80" w:type="dxa"/>
              <w:right w:w="100" w:type="dxa"/>
            </w:tcMar>
            <w:vAlign w:val="center"/>
          </w:tcPr>
          <w:p w14:paraId="451F01FC"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Requirement</w:t>
            </w:r>
          </w:p>
        </w:tc>
      </w:tr>
      <w:tr w:rsidR="00D559CE" w:rsidRPr="00AA7665" w14:paraId="0E508471" w14:textId="77777777">
        <w:tblPrEx>
          <w:tblCellMar>
            <w:top w:w="0" w:type="dxa"/>
            <w:bottom w:w="0" w:type="dxa"/>
          </w:tblCellMar>
        </w:tblPrEx>
        <w:tc>
          <w:tcPr>
            <w:tcW w:w="3200" w:type="dxa"/>
            <w:tcMar>
              <w:top w:w="80" w:type="dxa"/>
              <w:left w:w="100" w:type="dxa"/>
              <w:bottom w:w="80" w:type="dxa"/>
              <w:right w:w="100" w:type="dxa"/>
            </w:tcMar>
            <w:vAlign w:val="center"/>
          </w:tcPr>
          <w:p w14:paraId="650D1A3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Driver / User</w:t>
            </w:r>
          </w:p>
        </w:tc>
        <w:tc>
          <w:tcPr>
            <w:tcW w:w="6150" w:type="dxa"/>
            <w:tcMar>
              <w:top w:w="80" w:type="dxa"/>
              <w:left w:w="100" w:type="dxa"/>
              <w:bottom w:w="80" w:type="dxa"/>
              <w:right w:w="100" w:type="dxa"/>
            </w:tcMar>
            <w:vAlign w:val="center"/>
          </w:tcPr>
          <w:p w14:paraId="42B3FF2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Wants to see free parking slots before or on arrival, without walking around the lot</w:t>
            </w:r>
          </w:p>
        </w:tc>
      </w:tr>
      <w:tr w:rsidR="00D559CE" w:rsidRPr="00AA7665" w14:paraId="3080C4FE" w14:textId="77777777">
        <w:tblPrEx>
          <w:tblCellMar>
            <w:top w:w="0" w:type="dxa"/>
            <w:bottom w:w="0" w:type="dxa"/>
          </w:tblCellMar>
        </w:tblPrEx>
        <w:tc>
          <w:tcPr>
            <w:tcW w:w="3200" w:type="dxa"/>
            <w:tcMar>
              <w:top w:w="80" w:type="dxa"/>
              <w:left w:w="100" w:type="dxa"/>
              <w:bottom w:w="80" w:type="dxa"/>
              <w:right w:w="100" w:type="dxa"/>
            </w:tcMar>
            <w:vAlign w:val="center"/>
          </w:tcPr>
          <w:p w14:paraId="41F58D8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Parking attendant / staff</w:t>
            </w:r>
          </w:p>
        </w:tc>
        <w:tc>
          <w:tcPr>
            <w:tcW w:w="6150" w:type="dxa"/>
            <w:tcMar>
              <w:top w:w="80" w:type="dxa"/>
              <w:left w:w="100" w:type="dxa"/>
              <w:bottom w:w="80" w:type="dxa"/>
              <w:right w:w="100" w:type="dxa"/>
            </w:tcMar>
            <w:vAlign w:val="center"/>
          </w:tcPr>
          <w:p w14:paraId="04439A3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Wants automatic, error-free tracking of which slots are occupied</w:t>
            </w:r>
          </w:p>
        </w:tc>
      </w:tr>
      <w:tr w:rsidR="00D559CE" w:rsidRPr="00AA7665" w14:paraId="6F161736" w14:textId="77777777">
        <w:tblPrEx>
          <w:tblCellMar>
            <w:top w:w="0" w:type="dxa"/>
            <w:bottom w:w="0" w:type="dxa"/>
          </w:tblCellMar>
        </w:tblPrEx>
        <w:tc>
          <w:tcPr>
            <w:tcW w:w="3200" w:type="dxa"/>
            <w:tcMar>
              <w:top w:w="80" w:type="dxa"/>
              <w:left w:w="100" w:type="dxa"/>
              <w:bottom w:w="80" w:type="dxa"/>
              <w:right w:w="100" w:type="dxa"/>
            </w:tcMar>
            <w:vAlign w:val="center"/>
          </w:tcPr>
          <w:p w14:paraId="57120BE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Facility administrator</w:t>
            </w:r>
          </w:p>
        </w:tc>
        <w:tc>
          <w:tcPr>
            <w:tcW w:w="6150" w:type="dxa"/>
            <w:tcMar>
              <w:top w:w="80" w:type="dxa"/>
              <w:left w:w="100" w:type="dxa"/>
              <w:bottom w:w="80" w:type="dxa"/>
              <w:right w:w="100" w:type="dxa"/>
            </w:tcMar>
            <w:vAlign w:val="center"/>
          </w:tcPr>
          <w:p w14:paraId="6A5F8FA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Wants a persistent, queryable record of entries, exits and slot usage</w:t>
            </w:r>
          </w:p>
        </w:tc>
      </w:tr>
      <w:tr w:rsidR="00D559CE" w:rsidRPr="00AA7665" w14:paraId="62E67F75" w14:textId="77777777">
        <w:tblPrEx>
          <w:tblCellMar>
            <w:top w:w="0" w:type="dxa"/>
            <w:bottom w:w="0" w:type="dxa"/>
          </w:tblCellMar>
        </w:tblPrEx>
        <w:tc>
          <w:tcPr>
            <w:tcW w:w="3200" w:type="dxa"/>
            <w:tcMar>
              <w:top w:w="80" w:type="dxa"/>
              <w:left w:w="100" w:type="dxa"/>
              <w:bottom w:w="80" w:type="dxa"/>
              <w:right w:w="100" w:type="dxa"/>
            </w:tcMar>
            <w:vAlign w:val="center"/>
          </w:tcPr>
          <w:p w14:paraId="3D8558E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System maintainer</w:t>
            </w:r>
          </w:p>
        </w:tc>
        <w:tc>
          <w:tcPr>
            <w:tcW w:w="6150" w:type="dxa"/>
            <w:tcMar>
              <w:top w:w="80" w:type="dxa"/>
              <w:left w:w="100" w:type="dxa"/>
              <w:bottom w:w="80" w:type="dxa"/>
              <w:right w:w="100" w:type="dxa"/>
            </w:tcMar>
            <w:vAlign w:val="center"/>
          </w:tcPr>
          <w:p w14:paraId="3FB020C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Wants a database schema that is easy to extend (e.g., add billing) without redesign</w:t>
            </w:r>
          </w:p>
        </w:tc>
      </w:tr>
    </w:tbl>
    <w:p w14:paraId="3FB48D6F" w14:textId="77777777" w:rsidR="00D559CE" w:rsidRPr="004A3EE0"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Functional &amp;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750"/>
      </w:tblGrid>
      <w:tr w:rsidR="00D559CE" w:rsidRPr="00AA7665" w14:paraId="27366F65" w14:textId="77777777" w:rsidTr="004A3EE0">
        <w:tblPrEx>
          <w:tblCellMar>
            <w:top w:w="0" w:type="dxa"/>
            <w:bottom w:w="0" w:type="dxa"/>
          </w:tblCellMar>
        </w:tblPrEx>
        <w:trPr>
          <w:tblHeader/>
        </w:trPr>
        <w:tc>
          <w:tcPr>
            <w:tcW w:w="2300" w:type="dxa"/>
            <w:tcMar>
              <w:top w:w="80" w:type="dxa"/>
              <w:left w:w="100" w:type="dxa"/>
              <w:bottom w:w="80" w:type="dxa"/>
              <w:right w:w="100" w:type="dxa"/>
            </w:tcMar>
            <w:vAlign w:val="center"/>
          </w:tcPr>
          <w:p w14:paraId="0CA2C4AD"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Requirement Type</w:t>
            </w:r>
          </w:p>
        </w:tc>
        <w:tc>
          <w:tcPr>
            <w:tcW w:w="4300" w:type="dxa"/>
            <w:tcMar>
              <w:top w:w="80" w:type="dxa"/>
              <w:left w:w="100" w:type="dxa"/>
              <w:bottom w:w="80" w:type="dxa"/>
              <w:right w:w="100" w:type="dxa"/>
            </w:tcMar>
            <w:vAlign w:val="center"/>
          </w:tcPr>
          <w:p w14:paraId="5B5FE328"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Requirement</w:t>
            </w:r>
          </w:p>
        </w:tc>
        <w:tc>
          <w:tcPr>
            <w:tcW w:w="2750" w:type="dxa"/>
            <w:tcMar>
              <w:top w:w="80" w:type="dxa"/>
              <w:left w:w="100" w:type="dxa"/>
              <w:bottom w:w="80" w:type="dxa"/>
              <w:right w:w="100" w:type="dxa"/>
            </w:tcMar>
            <w:vAlign w:val="center"/>
          </w:tcPr>
          <w:p w14:paraId="089A6C39"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Measurable Target</w:t>
            </w:r>
          </w:p>
        </w:tc>
      </w:tr>
      <w:tr w:rsidR="00D559CE" w:rsidRPr="00AA7665" w14:paraId="19E0B2CF" w14:textId="77777777">
        <w:tblPrEx>
          <w:tblCellMar>
            <w:top w:w="0" w:type="dxa"/>
            <w:bottom w:w="0" w:type="dxa"/>
          </w:tblCellMar>
        </w:tblPrEx>
        <w:tc>
          <w:tcPr>
            <w:tcW w:w="2300" w:type="dxa"/>
            <w:tcMar>
              <w:top w:w="80" w:type="dxa"/>
              <w:left w:w="100" w:type="dxa"/>
              <w:bottom w:w="80" w:type="dxa"/>
              <w:right w:w="100" w:type="dxa"/>
            </w:tcMar>
            <w:vAlign w:val="center"/>
          </w:tcPr>
          <w:p w14:paraId="6E5C415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Functional</w:t>
            </w:r>
          </w:p>
        </w:tc>
        <w:tc>
          <w:tcPr>
            <w:tcW w:w="4300" w:type="dxa"/>
            <w:tcMar>
              <w:top w:w="80" w:type="dxa"/>
              <w:left w:w="100" w:type="dxa"/>
              <w:bottom w:w="80" w:type="dxa"/>
              <w:right w:w="100" w:type="dxa"/>
            </w:tcMar>
            <w:vAlign w:val="center"/>
          </w:tcPr>
          <w:p w14:paraId="64449E8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Detect slot occupancy using IR sensors</w:t>
            </w:r>
          </w:p>
        </w:tc>
        <w:tc>
          <w:tcPr>
            <w:tcW w:w="2750" w:type="dxa"/>
            <w:tcMar>
              <w:top w:w="80" w:type="dxa"/>
              <w:left w:w="100" w:type="dxa"/>
              <w:bottom w:w="80" w:type="dxa"/>
              <w:right w:w="100" w:type="dxa"/>
            </w:tcMar>
            <w:vAlign w:val="center"/>
          </w:tcPr>
          <w:p w14:paraId="3782396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Correct status for all 4 sensors, checked continuously</w:t>
            </w:r>
          </w:p>
        </w:tc>
      </w:tr>
      <w:tr w:rsidR="00D559CE" w:rsidRPr="00AA7665" w14:paraId="4DE14414" w14:textId="77777777">
        <w:tblPrEx>
          <w:tblCellMar>
            <w:top w:w="0" w:type="dxa"/>
            <w:bottom w:w="0" w:type="dxa"/>
          </w:tblCellMar>
        </w:tblPrEx>
        <w:tc>
          <w:tcPr>
            <w:tcW w:w="2300" w:type="dxa"/>
            <w:tcMar>
              <w:top w:w="80" w:type="dxa"/>
              <w:left w:w="100" w:type="dxa"/>
              <w:bottom w:w="80" w:type="dxa"/>
              <w:right w:w="100" w:type="dxa"/>
            </w:tcMar>
            <w:vAlign w:val="center"/>
          </w:tcPr>
          <w:p w14:paraId="5C385DE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Functional</w:t>
            </w:r>
          </w:p>
        </w:tc>
        <w:tc>
          <w:tcPr>
            <w:tcW w:w="4300" w:type="dxa"/>
            <w:tcMar>
              <w:top w:w="80" w:type="dxa"/>
              <w:left w:w="100" w:type="dxa"/>
              <w:bottom w:w="80" w:type="dxa"/>
              <w:right w:w="100" w:type="dxa"/>
            </w:tcMar>
            <w:vAlign w:val="center"/>
          </w:tcPr>
          <w:p w14:paraId="797660C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Update database record when a slot's status changes</w:t>
            </w:r>
          </w:p>
        </w:tc>
        <w:tc>
          <w:tcPr>
            <w:tcW w:w="2750" w:type="dxa"/>
            <w:tcMar>
              <w:top w:w="80" w:type="dxa"/>
              <w:left w:w="100" w:type="dxa"/>
              <w:bottom w:w="80" w:type="dxa"/>
              <w:right w:w="100" w:type="dxa"/>
            </w:tcMar>
            <w:vAlign w:val="center"/>
          </w:tcPr>
          <w:p w14:paraId="4D6C46B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Database reflects new status within 5 seconds of change</w:t>
            </w:r>
          </w:p>
        </w:tc>
      </w:tr>
      <w:tr w:rsidR="00D559CE" w:rsidRPr="00AA7665" w14:paraId="1F39450A" w14:textId="77777777">
        <w:tblPrEx>
          <w:tblCellMar>
            <w:top w:w="0" w:type="dxa"/>
            <w:bottom w:w="0" w:type="dxa"/>
          </w:tblCellMar>
        </w:tblPrEx>
        <w:tc>
          <w:tcPr>
            <w:tcW w:w="2300" w:type="dxa"/>
            <w:tcMar>
              <w:top w:w="80" w:type="dxa"/>
              <w:left w:w="100" w:type="dxa"/>
              <w:bottom w:w="80" w:type="dxa"/>
              <w:right w:w="100" w:type="dxa"/>
            </w:tcMar>
            <w:vAlign w:val="center"/>
          </w:tcPr>
          <w:p w14:paraId="55FD813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Functional</w:t>
            </w:r>
          </w:p>
        </w:tc>
        <w:tc>
          <w:tcPr>
            <w:tcW w:w="4300" w:type="dxa"/>
            <w:tcMar>
              <w:top w:w="80" w:type="dxa"/>
              <w:left w:w="100" w:type="dxa"/>
              <w:bottom w:w="80" w:type="dxa"/>
              <w:right w:w="100" w:type="dxa"/>
            </w:tcMar>
            <w:vAlign w:val="center"/>
          </w:tcPr>
          <w:p w14:paraId="79520B0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Display free/occupied slots on a web application</w:t>
            </w:r>
          </w:p>
        </w:tc>
        <w:tc>
          <w:tcPr>
            <w:tcW w:w="2750" w:type="dxa"/>
            <w:tcMar>
              <w:top w:w="80" w:type="dxa"/>
              <w:left w:w="100" w:type="dxa"/>
              <w:bottom w:w="80" w:type="dxa"/>
              <w:right w:w="100" w:type="dxa"/>
            </w:tcMar>
            <w:vAlign w:val="center"/>
          </w:tcPr>
          <w:p w14:paraId="5B7E817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Dashboard shows current counts on page load/refresh</w:t>
            </w:r>
          </w:p>
        </w:tc>
      </w:tr>
      <w:tr w:rsidR="00D559CE" w:rsidRPr="00AA7665" w14:paraId="75503D74" w14:textId="77777777">
        <w:tblPrEx>
          <w:tblCellMar>
            <w:top w:w="0" w:type="dxa"/>
            <w:bottom w:w="0" w:type="dxa"/>
          </w:tblCellMar>
        </w:tblPrEx>
        <w:tc>
          <w:tcPr>
            <w:tcW w:w="2300" w:type="dxa"/>
            <w:tcMar>
              <w:top w:w="80" w:type="dxa"/>
              <w:left w:w="100" w:type="dxa"/>
              <w:bottom w:w="80" w:type="dxa"/>
              <w:right w:w="100" w:type="dxa"/>
            </w:tcMar>
            <w:vAlign w:val="center"/>
          </w:tcPr>
          <w:p w14:paraId="731A5AC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Functional</w:t>
            </w:r>
          </w:p>
        </w:tc>
        <w:tc>
          <w:tcPr>
            <w:tcW w:w="4300" w:type="dxa"/>
            <w:tcMar>
              <w:top w:w="80" w:type="dxa"/>
              <w:left w:w="100" w:type="dxa"/>
              <w:bottom w:w="80" w:type="dxa"/>
              <w:right w:w="100" w:type="dxa"/>
            </w:tcMar>
            <w:vAlign w:val="center"/>
          </w:tcPr>
          <w:p w14:paraId="551AB0A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Open/close entrance gate automatically</w:t>
            </w:r>
          </w:p>
        </w:tc>
        <w:tc>
          <w:tcPr>
            <w:tcW w:w="2750" w:type="dxa"/>
            <w:tcMar>
              <w:top w:w="80" w:type="dxa"/>
              <w:left w:w="100" w:type="dxa"/>
              <w:bottom w:w="80" w:type="dxa"/>
              <w:right w:w="100" w:type="dxa"/>
            </w:tcMar>
            <w:vAlign w:val="center"/>
          </w:tcPr>
          <w:p w14:paraId="7BF807C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Servo actuates gate within 2 seconds of a valid trigger</w:t>
            </w:r>
          </w:p>
        </w:tc>
      </w:tr>
      <w:tr w:rsidR="00D559CE" w:rsidRPr="00AA7665" w14:paraId="7E56C032" w14:textId="77777777">
        <w:tblPrEx>
          <w:tblCellMar>
            <w:top w:w="0" w:type="dxa"/>
            <w:bottom w:w="0" w:type="dxa"/>
          </w:tblCellMar>
        </w:tblPrEx>
        <w:tc>
          <w:tcPr>
            <w:tcW w:w="2300" w:type="dxa"/>
            <w:tcMar>
              <w:top w:w="80" w:type="dxa"/>
              <w:left w:w="100" w:type="dxa"/>
              <w:bottom w:w="80" w:type="dxa"/>
              <w:right w:w="100" w:type="dxa"/>
            </w:tcMar>
            <w:vAlign w:val="center"/>
          </w:tcPr>
          <w:p w14:paraId="2252804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Non-functional</w:t>
            </w:r>
          </w:p>
        </w:tc>
        <w:tc>
          <w:tcPr>
            <w:tcW w:w="4300" w:type="dxa"/>
            <w:tcMar>
              <w:top w:w="80" w:type="dxa"/>
              <w:left w:w="100" w:type="dxa"/>
              <w:bottom w:w="80" w:type="dxa"/>
              <w:right w:w="100" w:type="dxa"/>
            </w:tcMar>
            <w:vAlign w:val="center"/>
          </w:tcPr>
          <w:p w14:paraId="520F13D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Reliability of Wi-Fi data transmission</w:t>
            </w:r>
          </w:p>
        </w:tc>
        <w:tc>
          <w:tcPr>
            <w:tcW w:w="2750" w:type="dxa"/>
            <w:tcMar>
              <w:top w:w="80" w:type="dxa"/>
              <w:left w:w="100" w:type="dxa"/>
              <w:bottom w:w="80" w:type="dxa"/>
              <w:right w:w="100" w:type="dxa"/>
            </w:tcMar>
            <w:vAlign w:val="center"/>
          </w:tcPr>
          <w:p w14:paraId="2779950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No more than 1 missed update per 20 status changes in testing</w:t>
            </w:r>
          </w:p>
        </w:tc>
      </w:tr>
      <w:tr w:rsidR="00D559CE" w:rsidRPr="00AA7665" w14:paraId="7DBA8B4E" w14:textId="77777777">
        <w:tblPrEx>
          <w:tblCellMar>
            <w:top w:w="0" w:type="dxa"/>
            <w:bottom w:w="0" w:type="dxa"/>
          </w:tblCellMar>
        </w:tblPrEx>
        <w:tc>
          <w:tcPr>
            <w:tcW w:w="2300" w:type="dxa"/>
            <w:tcMar>
              <w:top w:w="80" w:type="dxa"/>
              <w:left w:w="100" w:type="dxa"/>
              <w:bottom w:w="80" w:type="dxa"/>
              <w:right w:w="100" w:type="dxa"/>
            </w:tcMar>
            <w:vAlign w:val="center"/>
          </w:tcPr>
          <w:p w14:paraId="6118472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Non-functional</w:t>
            </w:r>
          </w:p>
        </w:tc>
        <w:tc>
          <w:tcPr>
            <w:tcW w:w="4300" w:type="dxa"/>
            <w:tcMar>
              <w:top w:w="80" w:type="dxa"/>
              <w:left w:w="100" w:type="dxa"/>
              <w:bottom w:w="80" w:type="dxa"/>
              <w:right w:w="100" w:type="dxa"/>
            </w:tcMar>
            <w:vAlign w:val="center"/>
          </w:tcPr>
          <w:p w14:paraId="7B6DBEB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 consistency between hardware and database</w:t>
            </w:r>
          </w:p>
        </w:tc>
        <w:tc>
          <w:tcPr>
            <w:tcW w:w="2750" w:type="dxa"/>
            <w:tcMar>
              <w:top w:w="80" w:type="dxa"/>
              <w:left w:w="100" w:type="dxa"/>
              <w:bottom w:w="80" w:type="dxa"/>
              <w:right w:w="100" w:type="dxa"/>
            </w:tcMar>
            <w:vAlign w:val="center"/>
          </w:tcPr>
          <w:p w14:paraId="3C394FE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Zero orphaned ParkingRecord rows (all FKs valid) in test runs</w:t>
            </w:r>
          </w:p>
        </w:tc>
      </w:tr>
    </w:tbl>
    <w:p w14:paraId="787F395A"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3.2 Constraints &amp; Applicable Standards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50"/>
        <w:gridCol w:w="3300"/>
      </w:tblGrid>
      <w:tr w:rsidR="00D559CE" w:rsidRPr="00AA7665" w14:paraId="2BB7E426" w14:textId="77777777" w:rsidTr="004A3EE0">
        <w:tblPrEx>
          <w:tblCellMar>
            <w:top w:w="0" w:type="dxa"/>
            <w:bottom w:w="0" w:type="dxa"/>
          </w:tblCellMar>
        </w:tblPrEx>
        <w:trPr>
          <w:tblHeader/>
        </w:trPr>
        <w:tc>
          <w:tcPr>
            <w:tcW w:w="2500" w:type="dxa"/>
            <w:tcMar>
              <w:top w:w="80" w:type="dxa"/>
              <w:left w:w="100" w:type="dxa"/>
              <w:bottom w:w="80" w:type="dxa"/>
              <w:right w:w="100" w:type="dxa"/>
            </w:tcMar>
            <w:vAlign w:val="center"/>
          </w:tcPr>
          <w:p w14:paraId="43C82203"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Standard / Code</w:t>
            </w:r>
          </w:p>
        </w:tc>
        <w:tc>
          <w:tcPr>
            <w:tcW w:w="3550" w:type="dxa"/>
            <w:tcMar>
              <w:top w:w="80" w:type="dxa"/>
              <w:left w:w="100" w:type="dxa"/>
              <w:bottom w:w="80" w:type="dxa"/>
              <w:right w:w="100" w:type="dxa"/>
            </w:tcMar>
            <w:vAlign w:val="center"/>
          </w:tcPr>
          <w:p w14:paraId="6FCDB1B7"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Requirement</w:t>
            </w:r>
          </w:p>
        </w:tc>
        <w:tc>
          <w:tcPr>
            <w:tcW w:w="3300" w:type="dxa"/>
            <w:tcMar>
              <w:top w:w="80" w:type="dxa"/>
              <w:left w:w="100" w:type="dxa"/>
              <w:bottom w:w="80" w:type="dxa"/>
              <w:right w:w="100" w:type="dxa"/>
            </w:tcMar>
            <w:vAlign w:val="center"/>
          </w:tcPr>
          <w:p w14:paraId="4127B783"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How Applied in This Project</w:t>
            </w:r>
          </w:p>
        </w:tc>
      </w:tr>
      <w:tr w:rsidR="00D559CE" w:rsidRPr="00AA7665" w14:paraId="591D7A77" w14:textId="77777777">
        <w:tblPrEx>
          <w:tblCellMar>
            <w:top w:w="0" w:type="dxa"/>
            <w:bottom w:w="0" w:type="dxa"/>
          </w:tblCellMar>
        </w:tblPrEx>
        <w:tc>
          <w:tcPr>
            <w:tcW w:w="2500" w:type="dxa"/>
            <w:tcMar>
              <w:top w:w="80" w:type="dxa"/>
              <w:left w:w="100" w:type="dxa"/>
              <w:bottom w:w="80" w:type="dxa"/>
              <w:right w:w="100" w:type="dxa"/>
            </w:tcMar>
            <w:vAlign w:val="center"/>
          </w:tcPr>
          <w:p w14:paraId="48B84B3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IEEE 802.11 (Wi-Fi)</w:t>
            </w:r>
          </w:p>
        </w:tc>
        <w:tc>
          <w:tcPr>
            <w:tcW w:w="3550" w:type="dxa"/>
            <w:tcMar>
              <w:top w:w="80" w:type="dxa"/>
              <w:left w:w="100" w:type="dxa"/>
              <w:bottom w:w="80" w:type="dxa"/>
              <w:right w:w="100" w:type="dxa"/>
            </w:tcMar>
            <w:vAlign w:val="center"/>
          </w:tcPr>
          <w:p w14:paraId="612951E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Wireless LAN standard for data communication</w:t>
            </w:r>
          </w:p>
        </w:tc>
        <w:tc>
          <w:tcPr>
            <w:tcW w:w="3300" w:type="dxa"/>
            <w:tcMar>
              <w:top w:w="80" w:type="dxa"/>
              <w:left w:w="100" w:type="dxa"/>
              <w:bottom w:w="80" w:type="dxa"/>
              <w:right w:w="100" w:type="dxa"/>
            </w:tcMar>
            <w:vAlign w:val="center"/>
          </w:tcPr>
          <w:p w14:paraId="09388A4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Used for the ESP32-to-database link that carries sensor status updates</w:t>
            </w:r>
          </w:p>
        </w:tc>
      </w:tr>
      <w:tr w:rsidR="00D559CE" w:rsidRPr="00AA7665" w14:paraId="6A5C88EE" w14:textId="77777777">
        <w:tblPrEx>
          <w:tblCellMar>
            <w:top w:w="0" w:type="dxa"/>
            <w:bottom w:w="0" w:type="dxa"/>
          </w:tblCellMar>
        </w:tblPrEx>
        <w:tc>
          <w:tcPr>
            <w:tcW w:w="2500" w:type="dxa"/>
            <w:tcMar>
              <w:top w:w="80" w:type="dxa"/>
              <w:left w:w="100" w:type="dxa"/>
              <w:bottom w:w="80" w:type="dxa"/>
              <w:right w:w="100" w:type="dxa"/>
            </w:tcMar>
            <w:vAlign w:val="center"/>
          </w:tcPr>
          <w:p w14:paraId="5AF01BA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IEEE 1451</w:t>
            </w:r>
          </w:p>
        </w:tc>
        <w:tc>
          <w:tcPr>
            <w:tcW w:w="3550" w:type="dxa"/>
            <w:tcMar>
              <w:top w:w="80" w:type="dxa"/>
              <w:left w:w="100" w:type="dxa"/>
              <w:bottom w:w="80" w:type="dxa"/>
              <w:right w:w="100" w:type="dxa"/>
            </w:tcMar>
            <w:vAlign w:val="center"/>
          </w:tcPr>
          <w:p w14:paraId="4862534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Standard for smart sensors and sensor interfaces</w:t>
            </w:r>
          </w:p>
        </w:tc>
        <w:tc>
          <w:tcPr>
            <w:tcW w:w="3300" w:type="dxa"/>
            <w:tcMar>
              <w:top w:w="80" w:type="dxa"/>
              <w:left w:w="100" w:type="dxa"/>
              <w:bottom w:w="80" w:type="dxa"/>
              <w:right w:w="100" w:type="dxa"/>
            </w:tcMar>
            <w:vAlign w:val="center"/>
          </w:tcPr>
          <w:p w14:paraId="7F22853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Guided the interfacing approach between the IR sensors and the ESP32 controller</w:t>
            </w:r>
          </w:p>
        </w:tc>
      </w:tr>
      <w:tr w:rsidR="00D559CE" w:rsidRPr="00AA7665" w14:paraId="6503AD87" w14:textId="77777777">
        <w:tblPrEx>
          <w:tblCellMar>
            <w:top w:w="0" w:type="dxa"/>
            <w:bottom w:w="0" w:type="dxa"/>
          </w:tblCellMar>
        </w:tblPrEx>
        <w:tc>
          <w:tcPr>
            <w:tcW w:w="2500" w:type="dxa"/>
            <w:tcMar>
              <w:top w:w="80" w:type="dxa"/>
              <w:left w:w="100" w:type="dxa"/>
              <w:bottom w:w="80" w:type="dxa"/>
              <w:right w:w="100" w:type="dxa"/>
            </w:tcMar>
            <w:vAlign w:val="center"/>
          </w:tcPr>
          <w:p w14:paraId="7AFE147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IEEE 2413</w:t>
            </w:r>
          </w:p>
        </w:tc>
        <w:tc>
          <w:tcPr>
            <w:tcW w:w="3550" w:type="dxa"/>
            <w:tcMar>
              <w:top w:w="80" w:type="dxa"/>
              <w:left w:w="100" w:type="dxa"/>
              <w:bottom w:w="80" w:type="dxa"/>
              <w:right w:w="100" w:type="dxa"/>
            </w:tcMar>
            <w:vAlign w:val="center"/>
          </w:tcPr>
          <w:p w14:paraId="0063D25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Standard architecture for the Internet of Things</w:t>
            </w:r>
          </w:p>
        </w:tc>
        <w:tc>
          <w:tcPr>
            <w:tcW w:w="3300" w:type="dxa"/>
            <w:tcMar>
              <w:top w:w="80" w:type="dxa"/>
              <w:left w:w="100" w:type="dxa"/>
              <w:bottom w:w="80" w:type="dxa"/>
              <w:right w:w="100" w:type="dxa"/>
            </w:tcMar>
            <w:vAlign w:val="center"/>
          </w:tcPr>
          <w:p w14:paraId="1088A3E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Provided the reference framework for structuring the sensing-to-database-to-dashboard layers</w:t>
            </w:r>
          </w:p>
        </w:tc>
      </w:tr>
      <w:tr w:rsidR="00D559CE" w:rsidRPr="00AA7665" w14:paraId="75C994AB" w14:textId="77777777">
        <w:tblPrEx>
          <w:tblCellMar>
            <w:top w:w="0" w:type="dxa"/>
            <w:bottom w:w="0" w:type="dxa"/>
          </w:tblCellMar>
        </w:tblPrEx>
        <w:tc>
          <w:tcPr>
            <w:tcW w:w="2500" w:type="dxa"/>
            <w:tcMar>
              <w:top w:w="80" w:type="dxa"/>
              <w:left w:w="100" w:type="dxa"/>
              <w:bottom w:w="80" w:type="dxa"/>
              <w:right w:w="100" w:type="dxa"/>
            </w:tcMar>
            <w:vAlign w:val="center"/>
          </w:tcPr>
          <w:p w14:paraId="5925047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IEEE 830</w:t>
            </w:r>
          </w:p>
        </w:tc>
        <w:tc>
          <w:tcPr>
            <w:tcW w:w="3550" w:type="dxa"/>
            <w:tcMar>
              <w:top w:w="80" w:type="dxa"/>
              <w:left w:w="100" w:type="dxa"/>
              <w:bottom w:w="80" w:type="dxa"/>
              <w:right w:w="100" w:type="dxa"/>
            </w:tcMar>
            <w:vAlign w:val="center"/>
          </w:tcPr>
          <w:p w14:paraId="7C2A29C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Software Requirements Specification standard</w:t>
            </w:r>
          </w:p>
        </w:tc>
        <w:tc>
          <w:tcPr>
            <w:tcW w:w="3300" w:type="dxa"/>
            <w:tcMar>
              <w:top w:w="80" w:type="dxa"/>
              <w:left w:w="100" w:type="dxa"/>
              <w:bottom w:w="80" w:type="dxa"/>
              <w:right w:w="100" w:type="dxa"/>
            </w:tcMar>
            <w:vAlign w:val="center"/>
          </w:tcPr>
          <w:p w14:paraId="789135C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Used as a template for stating the functional/non-functional requirements in Section 3.1</w:t>
            </w:r>
          </w:p>
        </w:tc>
      </w:tr>
    </w:tbl>
    <w:p w14:paraId="515961ED"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3.3 Design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1750"/>
        <w:gridCol w:w="1800"/>
      </w:tblGrid>
      <w:tr w:rsidR="00D559CE" w:rsidRPr="00AA7665" w14:paraId="6C9A17FC" w14:textId="77777777" w:rsidTr="004A3EE0">
        <w:tblPrEx>
          <w:tblCellMar>
            <w:top w:w="0" w:type="dxa"/>
            <w:bottom w:w="0" w:type="dxa"/>
          </w:tblCellMar>
        </w:tblPrEx>
        <w:trPr>
          <w:tblHeader/>
        </w:trPr>
        <w:tc>
          <w:tcPr>
            <w:tcW w:w="3000" w:type="dxa"/>
            <w:tcMar>
              <w:top w:w="80" w:type="dxa"/>
              <w:left w:w="100" w:type="dxa"/>
              <w:bottom w:w="80" w:type="dxa"/>
              <w:right w:w="100" w:type="dxa"/>
            </w:tcMar>
            <w:vAlign w:val="center"/>
          </w:tcPr>
          <w:p w14:paraId="6D0E9A09"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Parameter</w:t>
            </w:r>
          </w:p>
        </w:tc>
        <w:tc>
          <w:tcPr>
            <w:tcW w:w="2800" w:type="dxa"/>
            <w:tcMar>
              <w:top w:w="80" w:type="dxa"/>
              <w:left w:w="100" w:type="dxa"/>
              <w:bottom w:w="80" w:type="dxa"/>
              <w:right w:w="100" w:type="dxa"/>
            </w:tcMar>
            <w:vAlign w:val="center"/>
          </w:tcPr>
          <w:p w14:paraId="64383C69"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Target/Requirement</w:t>
            </w:r>
          </w:p>
        </w:tc>
        <w:tc>
          <w:tcPr>
            <w:tcW w:w="1750" w:type="dxa"/>
            <w:tcMar>
              <w:top w:w="80" w:type="dxa"/>
              <w:left w:w="100" w:type="dxa"/>
              <w:bottom w:w="80" w:type="dxa"/>
              <w:right w:w="100" w:type="dxa"/>
            </w:tcMar>
            <w:vAlign w:val="center"/>
          </w:tcPr>
          <w:p w14:paraId="5C726CC6"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Unit</w:t>
            </w:r>
          </w:p>
        </w:tc>
        <w:tc>
          <w:tcPr>
            <w:tcW w:w="1800" w:type="dxa"/>
            <w:tcMar>
              <w:top w:w="80" w:type="dxa"/>
              <w:left w:w="100" w:type="dxa"/>
              <w:bottom w:w="80" w:type="dxa"/>
              <w:right w:w="100" w:type="dxa"/>
            </w:tcMar>
            <w:vAlign w:val="center"/>
          </w:tcPr>
          <w:p w14:paraId="2CC3BF99"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Priority</w:t>
            </w:r>
          </w:p>
        </w:tc>
      </w:tr>
      <w:tr w:rsidR="00D559CE" w:rsidRPr="00AA7665" w14:paraId="3CA6A9E5" w14:textId="77777777">
        <w:tblPrEx>
          <w:tblCellMar>
            <w:top w:w="0" w:type="dxa"/>
            <w:bottom w:w="0" w:type="dxa"/>
          </w:tblCellMar>
        </w:tblPrEx>
        <w:tc>
          <w:tcPr>
            <w:tcW w:w="3000" w:type="dxa"/>
            <w:tcMar>
              <w:top w:w="80" w:type="dxa"/>
              <w:left w:w="100" w:type="dxa"/>
              <w:bottom w:w="80" w:type="dxa"/>
              <w:right w:w="100" w:type="dxa"/>
            </w:tcMar>
            <w:vAlign w:val="center"/>
          </w:tcPr>
          <w:p w14:paraId="6E9722B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Number of monitored slots</w:t>
            </w:r>
          </w:p>
        </w:tc>
        <w:tc>
          <w:tcPr>
            <w:tcW w:w="2800" w:type="dxa"/>
            <w:tcMar>
              <w:top w:w="80" w:type="dxa"/>
              <w:left w:w="100" w:type="dxa"/>
              <w:bottom w:w="80" w:type="dxa"/>
              <w:right w:w="100" w:type="dxa"/>
            </w:tcMar>
            <w:vAlign w:val="center"/>
          </w:tcPr>
          <w:p w14:paraId="371BD69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w:t>
            </w:r>
          </w:p>
        </w:tc>
        <w:tc>
          <w:tcPr>
            <w:tcW w:w="1750" w:type="dxa"/>
            <w:tcMar>
              <w:top w:w="80" w:type="dxa"/>
              <w:left w:w="100" w:type="dxa"/>
              <w:bottom w:w="80" w:type="dxa"/>
              <w:right w:w="100" w:type="dxa"/>
            </w:tcMar>
            <w:vAlign w:val="center"/>
          </w:tcPr>
          <w:p w14:paraId="42035DE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slots</w:t>
            </w:r>
          </w:p>
        </w:tc>
        <w:tc>
          <w:tcPr>
            <w:tcW w:w="1800" w:type="dxa"/>
            <w:tcMar>
              <w:top w:w="80" w:type="dxa"/>
              <w:left w:w="100" w:type="dxa"/>
              <w:bottom w:w="80" w:type="dxa"/>
              <w:right w:w="100" w:type="dxa"/>
            </w:tcMar>
            <w:vAlign w:val="center"/>
          </w:tcPr>
          <w:p w14:paraId="16364FF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w:t>
            </w:r>
          </w:p>
        </w:tc>
      </w:tr>
      <w:tr w:rsidR="00D559CE" w:rsidRPr="00AA7665" w14:paraId="41FB5A8C" w14:textId="77777777">
        <w:tblPrEx>
          <w:tblCellMar>
            <w:top w:w="0" w:type="dxa"/>
            <w:bottom w:w="0" w:type="dxa"/>
          </w:tblCellMar>
        </w:tblPrEx>
        <w:tc>
          <w:tcPr>
            <w:tcW w:w="3000" w:type="dxa"/>
            <w:tcMar>
              <w:top w:w="80" w:type="dxa"/>
              <w:left w:w="100" w:type="dxa"/>
              <w:bottom w:w="80" w:type="dxa"/>
              <w:right w:w="100" w:type="dxa"/>
            </w:tcMar>
            <w:vAlign w:val="center"/>
          </w:tcPr>
          <w:p w14:paraId="60D096F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Sensor-to-database update latency</w:t>
            </w:r>
          </w:p>
        </w:tc>
        <w:tc>
          <w:tcPr>
            <w:tcW w:w="2800" w:type="dxa"/>
            <w:tcMar>
              <w:top w:w="80" w:type="dxa"/>
              <w:left w:w="100" w:type="dxa"/>
              <w:bottom w:w="80" w:type="dxa"/>
              <w:right w:w="100" w:type="dxa"/>
            </w:tcMar>
            <w:vAlign w:val="center"/>
          </w:tcPr>
          <w:p w14:paraId="3D3DA88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&lt;= 5</w:t>
            </w:r>
          </w:p>
        </w:tc>
        <w:tc>
          <w:tcPr>
            <w:tcW w:w="1750" w:type="dxa"/>
            <w:tcMar>
              <w:top w:w="80" w:type="dxa"/>
              <w:left w:w="100" w:type="dxa"/>
              <w:bottom w:w="80" w:type="dxa"/>
              <w:right w:w="100" w:type="dxa"/>
            </w:tcMar>
            <w:vAlign w:val="center"/>
          </w:tcPr>
          <w:p w14:paraId="017802F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seconds</w:t>
            </w:r>
          </w:p>
        </w:tc>
        <w:tc>
          <w:tcPr>
            <w:tcW w:w="1800" w:type="dxa"/>
            <w:tcMar>
              <w:top w:w="80" w:type="dxa"/>
              <w:left w:w="100" w:type="dxa"/>
              <w:bottom w:w="80" w:type="dxa"/>
              <w:right w:w="100" w:type="dxa"/>
            </w:tcMar>
            <w:vAlign w:val="center"/>
          </w:tcPr>
          <w:p w14:paraId="74176E9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w:t>
            </w:r>
          </w:p>
        </w:tc>
      </w:tr>
      <w:tr w:rsidR="00D559CE" w:rsidRPr="00AA7665" w14:paraId="4B6C4B1F" w14:textId="77777777">
        <w:tblPrEx>
          <w:tblCellMar>
            <w:top w:w="0" w:type="dxa"/>
            <w:bottom w:w="0" w:type="dxa"/>
          </w:tblCellMar>
        </w:tblPrEx>
        <w:tc>
          <w:tcPr>
            <w:tcW w:w="3000" w:type="dxa"/>
            <w:tcMar>
              <w:top w:w="80" w:type="dxa"/>
              <w:left w:w="100" w:type="dxa"/>
              <w:bottom w:w="80" w:type="dxa"/>
              <w:right w:w="100" w:type="dxa"/>
            </w:tcMar>
            <w:vAlign w:val="center"/>
          </w:tcPr>
          <w:p w14:paraId="62CD863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Gate actuation delay</w:t>
            </w:r>
          </w:p>
        </w:tc>
        <w:tc>
          <w:tcPr>
            <w:tcW w:w="2800" w:type="dxa"/>
            <w:tcMar>
              <w:top w:w="80" w:type="dxa"/>
              <w:left w:w="100" w:type="dxa"/>
              <w:bottom w:w="80" w:type="dxa"/>
              <w:right w:w="100" w:type="dxa"/>
            </w:tcMar>
            <w:vAlign w:val="center"/>
          </w:tcPr>
          <w:p w14:paraId="01A4137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&lt;= 2</w:t>
            </w:r>
          </w:p>
        </w:tc>
        <w:tc>
          <w:tcPr>
            <w:tcW w:w="1750" w:type="dxa"/>
            <w:tcMar>
              <w:top w:w="80" w:type="dxa"/>
              <w:left w:w="100" w:type="dxa"/>
              <w:bottom w:w="80" w:type="dxa"/>
              <w:right w:w="100" w:type="dxa"/>
            </w:tcMar>
            <w:vAlign w:val="center"/>
          </w:tcPr>
          <w:p w14:paraId="0E8BFB1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seconds</w:t>
            </w:r>
          </w:p>
        </w:tc>
        <w:tc>
          <w:tcPr>
            <w:tcW w:w="1800" w:type="dxa"/>
            <w:tcMar>
              <w:top w:w="80" w:type="dxa"/>
              <w:left w:w="100" w:type="dxa"/>
              <w:bottom w:w="80" w:type="dxa"/>
              <w:right w:w="100" w:type="dxa"/>
            </w:tcMar>
            <w:vAlign w:val="center"/>
          </w:tcPr>
          <w:p w14:paraId="2B2BD3E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r>
      <w:tr w:rsidR="00D559CE" w:rsidRPr="00AA7665" w14:paraId="6FE88D43" w14:textId="77777777">
        <w:tblPrEx>
          <w:tblCellMar>
            <w:top w:w="0" w:type="dxa"/>
            <w:bottom w:w="0" w:type="dxa"/>
          </w:tblCellMar>
        </w:tblPrEx>
        <w:tc>
          <w:tcPr>
            <w:tcW w:w="3000" w:type="dxa"/>
            <w:tcMar>
              <w:top w:w="80" w:type="dxa"/>
              <w:left w:w="100" w:type="dxa"/>
              <w:bottom w:w="80" w:type="dxa"/>
              <w:right w:w="100" w:type="dxa"/>
            </w:tcMar>
            <w:vAlign w:val="center"/>
          </w:tcPr>
          <w:p w14:paraId="148AC76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Microcontroller</w:t>
            </w:r>
          </w:p>
        </w:tc>
        <w:tc>
          <w:tcPr>
            <w:tcW w:w="2800" w:type="dxa"/>
            <w:tcMar>
              <w:top w:w="80" w:type="dxa"/>
              <w:left w:w="100" w:type="dxa"/>
              <w:bottom w:w="80" w:type="dxa"/>
              <w:right w:w="100" w:type="dxa"/>
            </w:tcMar>
            <w:vAlign w:val="center"/>
          </w:tcPr>
          <w:p w14:paraId="2B119CF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 (Wi-Fi enabled)</w:t>
            </w:r>
          </w:p>
        </w:tc>
        <w:tc>
          <w:tcPr>
            <w:tcW w:w="1750" w:type="dxa"/>
            <w:tcMar>
              <w:top w:w="80" w:type="dxa"/>
              <w:left w:w="100" w:type="dxa"/>
              <w:bottom w:w="80" w:type="dxa"/>
              <w:right w:w="100" w:type="dxa"/>
            </w:tcMar>
            <w:vAlign w:val="center"/>
          </w:tcPr>
          <w:p w14:paraId="5DC010B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c>
          <w:tcPr>
            <w:tcW w:w="1800" w:type="dxa"/>
            <w:tcMar>
              <w:top w:w="80" w:type="dxa"/>
              <w:left w:w="100" w:type="dxa"/>
              <w:bottom w:w="80" w:type="dxa"/>
              <w:right w:w="100" w:type="dxa"/>
            </w:tcMar>
            <w:vAlign w:val="center"/>
          </w:tcPr>
          <w:p w14:paraId="2C4F0E6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w:t>
            </w:r>
          </w:p>
        </w:tc>
      </w:tr>
      <w:tr w:rsidR="00D559CE" w:rsidRPr="00AA7665" w14:paraId="439115A9" w14:textId="77777777">
        <w:tblPrEx>
          <w:tblCellMar>
            <w:top w:w="0" w:type="dxa"/>
            <w:bottom w:w="0" w:type="dxa"/>
          </w:tblCellMar>
        </w:tblPrEx>
        <w:tc>
          <w:tcPr>
            <w:tcW w:w="3000" w:type="dxa"/>
            <w:tcMar>
              <w:top w:w="80" w:type="dxa"/>
              <w:left w:w="100" w:type="dxa"/>
              <w:bottom w:w="80" w:type="dxa"/>
              <w:right w:w="100" w:type="dxa"/>
            </w:tcMar>
            <w:vAlign w:val="center"/>
          </w:tcPr>
          <w:p w14:paraId="4780293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Database normal form</w:t>
            </w:r>
          </w:p>
        </w:tc>
        <w:tc>
          <w:tcPr>
            <w:tcW w:w="2800" w:type="dxa"/>
            <w:tcMar>
              <w:top w:w="80" w:type="dxa"/>
              <w:left w:w="100" w:type="dxa"/>
              <w:bottom w:w="80" w:type="dxa"/>
              <w:right w:w="100" w:type="dxa"/>
            </w:tcMar>
            <w:vAlign w:val="center"/>
          </w:tcPr>
          <w:p w14:paraId="1ABB0A9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3NF</w:t>
            </w:r>
          </w:p>
        </w:tc>
        <w:tc>
          <w:tcPr>
            <w:tcW w:w="1750" w:type="dxa"/>
            <w:tcMar>
              <w:top w:w="80" w:type="dxa"/>
              <w:left w:w="100" w:type="dxa"/>
              <w:bottom w:w="80" w:type="dxa"/>
              <w:right w:w="100" w:type="dxa"/>
            </w:tcMar>
            <w:vAlign w:val="center"/>
          </w:tcPr>
          <w:p w14:paraId="1491046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t>
            </w:r>
          </w:p>
        </w:tc>
        <w:tc>
          <w:tcPr>
            <w:tcW w:w="1800" w:type="dxa"/>
            <w:tcMar>
              <w:top w:w="80" w:type="dxa"/>
              <w:left w:w="100" w:type="dxa"/>
              <w:bottom w:w="80" w:type="dxa"/>
              <w:right w:w="100" w:type="dxa"/>
            </w:tcMar>
            <w:vAlign w:val="center"/>
          </w:tcPr>
          <w:p w14:paraId="1A622E2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w:t>
            </w:r>
          </w:p>
        </w:tc>
      </w:tr>
    </w:tbl>
    <w:p w14:paraId="2FF8D487"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3.4 Alternative Solutions &amp; Evaluation</w:t>
      </w:r>
    </w:p>
    <w:p w14:paraId="77FE1A9A"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Alternative 1: Camera-based occupancy detection using computer vision to classify each bay as occupied/vacant from an overhead camera feed.</w:t>
      </w:r>
    </w:p>
    <w:p w14:paraId="6A4F84CC"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Alternative 2: IR-sensor-based occupancy detection (adopted), where a dedicated IR proximity sensor per slot reports a binary occupied/vacant signal to the ESP32.</w:t>
      </w:r>
    </w:p>
    <w:p w14:paraId="07A673E2"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Alternative 3: RFID-tag-based detection, where each registered vehicle carries a tag read at the slot or gate to infer occupancy indirectly.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947"/>
        <w:gridCol w:w="2338"/>
        <w:gridCol w:w="2145"/>
        <w:gridCol w:w="2177"/>
      </w:tblGrid>
      <w:tr w:rsidR="00D559CE" w:rsidRPr="00AA7665" w14:paraId="79D6800F" w14:textId="77777777" w:rsidTr="004A3EE0">
        <w:tblPrEx>
          <w:tblCellMar>
            <w:top w:w="0" w:type="dxa"/>
            <w:bottom w:w="0" w:type="dxa"/>
          </w:tblCellMar>
        </w:tblPrEx>
        <w:trPr>
          <w:tblHeader/>
        </w:trPr>
        <w:tc>
          <w:tcPr>
            <w:tcW w:w="1750" w:type="dxa"/>
            <w:tcMar>
              <w:top w:w="80" w:type="dxa"/>
              <w:left w:w="100" w:type="dxa"/>
              <w:bottom w:w="80" w:type="dxa"/>
              <w:right w:w="100" w:type="dxa"/>
            </w:tcMar>
            <w:vAlign w:val="center"/>
          </w:tcPr>
          <w:p w14:paraId="17B85C8D"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Criterion</w:t>
            </w:r>
          </w:p>
        </w:tc>
        <w:tc>
          <w:tcPr>
            <w:tcW w:w="900" w:type="dxa"/>
            <w:tcMar>
              <w:top w:w="80" w:type="dxa"/>
              <w:left w:w="100" w:type="dxa"/>
              <w:bottom w:w="80" w:type="dxa"/>
              <w:right w:w="100" w:type="dxa"/>
            </w:tcMar>
            <w:vAlign w:val="center"/>
          </w:tcPr>
          <w:p w14:paraId="16C35096"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Weight</w:t>
            </w:r>
          </w:p>
        </w:tc>
        <w:tc>
          <w:tcPr>
            <w:tcW w:w="2350" w:type="dxa"/>
            <w:tcMar>
              <w:top w:w="80" w:type="dxa"/>
              <w:left w:w="100" w:type="dxa"/>
              <w:bottom w:w="80" w:type="dxa"/>
              <w:right w:w="100" w:type="dxa"/>
            </w:tcMar>
            <w:vAlign w:val="center"/>
          </w:tcPr>
          <w:p w14:paraId="5DF74948"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Alternative 1 (Camera)</w:t>
            </w:r>
          </w:p>
        </w:tc>
        <w:tc>
          <w:tcPr>
            <w:tcW w:w="2150" w:type="dxa"/>
            <w:tcMar>
              <w:top w:w="80" w:type="dxa"/>
              <w:left w:w="100" w:type="dxa"/>
              <w:bottom w:w="80" w:type="dxa"/>
              <w:right w:w="100" w:type="dxa"/>
            </w:tcMar>
            <w:vAlign w:val="center"/>
          </w:tcPr>
          <w:p w14:paraId="72C3313C"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Alternative 2 (IR sensor)</w:t>
            </w:r>
          </w:p>
        </w:tc>
        <w:tc>
          <w:tcPr>
            <w:tcW w:w="2200" w:type="dxa"/>
            <w:tcMar>
              <w:top w:w="80" w:type="dxa"/>
              <w:left w:w="100" w:type="dxa"/>
              <w:bottom w:w="80" w:type="dxa"/>
              <w:right w:w="100" w:type="dxa"/>
            </w:tcMar>
            <w:vAlign w:val="center"/>
          </w:tcPr>
          <w:p w14:paraId="4544C215"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Alternative 3 (RFID)</w:t>
            </w:r>
          </w:p>
        </w:tc>
      </w:tr>
      <w:tr w:rsidR="00D559CE" w:rsidRPr="00AA7665" w14:paraId="6C32214B" w14:textId="77777777">
        <w:tblPrEx>
          <w:tblCellMar>
            <w:top w:w="0" w:type="dxa"/>
            <w:bottom w:w="0" w:type="dxa"/>
          </w:tblCellMar>
        </w:tblPrEx>
        <w:tc>
          <w:tcPr>
            <w:tcW w:w="1750" w:type="dxa"/>
            <w:tcMar>
              <w:top w:w="80" w:type="dxa"/>
              <w:left w:w="100" w:type="dxa"/>
              <w:bottom w:w="80" w:type="dxa"/>
              <w:right w:w="100" w:type="dxa"/>
            </w:tcMar>
            <w:vAlign w:val="center"/>
          </w:tcPr>
          <w:p w14:paraId="34FBB6E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Performance</w:t>
            </w:r>
          </w:p>
        </w:tc>
        <w:tc>
          <w:tcPr>
            <w:tcW w:w="900" w:type="dxa"/>
            <w:tcMar>
              <w:top w:w="80" w:type="dxa"/>
              <w:left w:w="100" w:type="dxa"/>
              <w:bottom w:w="80" w:type="dxa"/>
              <w:right w:w="100" w:type="dxa"/>
            </w:tcMar>
            <w:vAlign w:val="center"/>
          </w:tcPr>
          <w:p w14:paraId="37A3EA9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30%</w:t>
            </w:r>
          </w:p>
        </w:tc>
        <w:tc>
          <w:tcPr>
            <w:tcW w:w="2350" w:type="dxa"/>
            <w:tcMar>
              <w:top w:w="80" w:type="dxa"/>
              <w:left w:w="100" w:type="dxa"/>
              <w:bottom w:w="80" w:type="dxa"/>
              <w:right w:w="100" w:type="dxa"/>
            </w:tcMar>
            <w:vAlign w:val="center"/>
          </w:tcPr>
          <w:p w14:paraId="266CAC8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 accuracy, needs good lighting</w:t>
            </w:r>
          </w:p>
        </w:tc>
        <w:tc>
          <w:tcPr>
            <w:tcW w:w="2150" w:type="dxa"/>
            <w:tcMar>
              <w:top w:w="80" w:type="dxa"/>
              <w:left w:w="100" w:type="dxa"/>
              <w:bottom w:w="80" w:type="dxa"/>
              <w:right w:w="100" w:type="dxa"/>
            </w:tcMar>
            <w:vAlign w:val="center"/>
          </w:tcPr>
          <w:p w14:paraId="32239DE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Reliable for direct presence detection</w:t>
            </w:r>
          </w:p>
        </w:tc>
        <w:tc>
          <w:tcPr>
            <w:tcW w:w="2200" w:type="dxa"/>
            <w:tcMar>
              <w:top w:w="80" w:type="dxa"/>
              <w:left w:w="100" w:type="dxa"/>
              <w:bottom w:w="80" w:type="dxa"/>
              <w:right w:w="100" w:type="dxa"/>
            </w:tcMar>
            <w:vAlign w:val="center"/>
          </w:tcPr>
          <w:p w14:paraId="1B6E294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Depends on tag registration, not presence itself</w:t>
            </w:r>
          </w:p>
        </w:tc>
      </w:tr>
      <w:tr w:rsidR="00D559CE" w:rsidRPr="00AA7665" w14:paraId="51A251FD" w14:textId="77777777">
        <w:tblPrEx>
          <w:tblCellMar>
            <w:top w:w="0" w:type="dxa"/>
            <w:bottom w:w="0" w:type="dxa"/>
          </w:tblCellMar>
        </w:tblPrEx>
        <w:tc>
          <w:tcPr>
            <w:tcW w:w="1750" w:type="dxa"/>
            <w:tcMar>
              <w:top w:w="80" w:type="dxa"/>
              <w:left w:w="100" w:type="dxa"/>
              <w:bottom w:w="80" w:type="dxa"/>
              <w:right w:w="100" w:type="dxa"/>
            </w:tcMar>
            <w:vAlign w:val="center"/>
          </w:tcPr>
          <w:p w14:paraId="5A34234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Cost</w:t>
            </w:r>
          </w:p>
        </w:tc>
        <w:tc>
          <w:tcPr>
            <w:tcW w:w="900" w:type="dxa"/>
            <w:tcMar>
              <w:top w:w="80" w:type="dxa"/>
              <w:left w:w="100" w:type="dxa"/>
              <w:bottom w:w="80" w:type="dxa"/>
              <w:right w:w="100" w:type="dxa"/>
            </w:tcMar>
            <w:vAlign w:val="center"/>
          </w:tcPr>
          <w:p w14:paraId="1D3AE79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25%</w:t>
            </w:r>
          </w:p>
        </w:tc>
        <w:tc>
          <w:tcPr>
            <w:tcW w:w="2350" w:type="dxa"/>
            <w:tcMar>
              <w:top w:w="80" w:type="dxa"/>
              <w:left w:w="100" w:type="dxa"/>
              <w:bottom w:w="80" w:type="dxa"/>
              <w:right w:w="100" w:type="dxa"/>
            </w:tcMar>
            <w:vAlign w:val="center"/>
          </w:tcPr>
          <w:p w14:paraId="77D247B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 (camera + compute)</w:t>
            </w:r>
          </w:p>
        </w:tc>
        <w:tc>
          <w:tcPr>
            <w:tcW w:w="2150" w:type="dxa"/>
            <w:tcMar>
              <w:top w:w="80" w:type="dxa"/>
              <w:left w:w="100" w:type="dxa"/>
              <w:bottom w:w="80" w:type="dxa"/>
              <w:right w:w="100" w:type="dxa"/>
            </w:tcMar>
            <w:vAlign w:val="center"/>
          </w:tcPr>
          <w:p w14:paraId="59153CF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Low (few INR per sensor)</w:t>
            </w:r>
          </w:p>
        </w:tc>
        <w:tc>
          <w:tcPr>
            <w:tcW w:w="2200" w:type="dxa"/>
            <w:tcMar>
              <w:top w:w="80" w:type="dxa"/>
              <w:left w:w="100" w:type="dxa"/>
              <w:bottom w:w="80" w:type="dxa"/>
              <w:right w:w="100" w:type="dxa"/>
            </w:tcMar>
            <w:vAlign w:val="center"/>
          </w:tcPr>
          <w:p w14:paraId="1ED0F70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 (tags + readers)</w:t>
            </w:r>
          </w:p>
        </w:tc>
      </w:tr>
      <w:tr w:rsidR="00D559CE" w:rsidRPr="00AA7665" w14:paraId="1DB296E0" w14:textId="77777777">
        <w:tblPrEx>
          <w:tblCellMar>
            <w:top w:w="0" w:type="dxa"/>
            <w:bottom w:w="0" w:type="dxa"/>
          </w:tblCellMar>
        </w:tblPrEx>
        <w:tc>
          <w:tcPr>
            <w:tcW w:w="1750" w:type="dxa"/>
            <w:tcMar>
              <w:top w:w="80" w:type="dxa"/>
              <w:left w:w="100" w:type="dxa"/>
              <w:bottom w:w="80" w:type="dxa"/>
              <w:right w:w="100" w:type="dxa"/>
            </w:tcMar>
            <w:vAlign w:val="center"/>
          </w:tcPr>
          <w:p w14:paraId="5B302D7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Safety</w:t>
            </w:r>
          </w:p>
        </w:tc>
        <w:tc>
          <w:tcPr>
            <w:tcW w:w="900" w:type="dxa"/>
            <w:tcMar>
              <w:top w:w="80" w:type="dxa"/>
              <w:left w:w="100" w:type="dxa"/>
              <w:bottom w:w="80" w:type="dxa"/>
              <w:right w:w="100" w:type="dxa"/>
            </w:tcMar>
            <w:vAlign w:val="center"/>
          </w:tcPr>
          <w:p w14:paraId="624C8D1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15%</w:t>
            </w:r>
          </w:p>
        </w:tc>
        <w:tc>
          <w:tcPr>
            <w:tcW w:w="2350" w:type="dxa"/>
            <w:tcMar>
              <w:top w:w="80" w:type="dxa"/>
              <w:left w:w="100" w:type="dxa"/>
              <w:bottom w:w="80" w:type="dxa"/>
              <w:right w:w="100" w:type="dxa"/>
            </w:tcMar>
            <w:vAlign w:val="center"/>
          </w:tcPr>
          <w:p w14:paraId="2DCE607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No physical risk</w:t>
            </w:r>
          </w:p>
        </w:tc>
        <w:tc>
          <w:tcPr>
            <w:tcW w:w="2150" w:type="dxa"/>
            <w:tcMar>
              <w:top w:w="80" w:type="dxa"/>
              <w:left w:w="100" w:type="dxa"/>
              <w:bottom w:w="80" w:type="dxa"/>
              <w:right w:w="100" w:type="dxa"/>
            </w:tcMar>
            <w:vAlign w:val="center"/>
          </w:tcPr>
          <w:p w14:paraId="6156666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No physical risk</w:t>
            </w:r>
          </w:p>
        </w:tc>
        <w:tc>
          <w:tcPr>
            <w:tcW w:w="2200" w:type="dxa"/>
            <w:tcMar>
              <w:top w:w="80" w:type="dxa"/>
              <w:left w:w="100" w:type="dxa"/>
              <w:bottom w:w="80" w:type="dxa"/>
              <w:right w:w="100" w:type="dxa"/>
            </w:tcMar>
            <w:vAlign w:val="center"/>
          </w:tcPr>
          <w:p w14:paraId="4AA4573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No physical risk</w:t>
            </w:r>
          </w:p>
        </w:tc>
      </w:tr>
      <w:tr w:rsidR="00D559CE" w:rsidRPr="00AA7665" w14:paraId="1BB86EE8" w14:textId="77777777">
        <w:tblPrEx>
          <w:tblCellMar>
            <w:top w:w="0" w:type="dxa"/>
            <w:bottom w:w="0" w:type="dxa"/>
          </w:tblCellMar>
        </w:tblPrEx>
        <w:tc>
          <w:tcPr>
            <w:tcW w:w="1750" w:type="dxa"/>
            <w:tcMar>
              <w:top w:w="80" w:type="dxa"/>
              <w:left w:w="100" w:type="dxa"/>
              <w:bottom w:w="80" w:type="dxa"/>
              <w:right w:w="100" w:type="dxa"/>
            </w:tcMar>
            <w:vAlign w:val="center"/>
          </w:tcPr>
          <w:p w14:paraId="6752C43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Sustainability</w:t>
            </w:r>
          </w:p>
        </w:tc>
        <w:tc>
          <w:tcPr>
            <w:tcW w:w="900" w:type="dxa"/>
            <w:tcMar>
              <w:top w:w="80" w:type="dxa"/>
              <w:left w:w="100" w:type="dxa"/>
              <w:bottom w:w="80" w:type="dxa"/>
              <w:right w:w="100" w:type="dxa"/>
            </w:tcMar>
            <w:vAlign w:val="center"/>
          </w:tcPr>
          <w:p w14:paraId="6D3DB48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15%</w:t>
            </w:r>
          </w:p>
        </w:tc>
        <w:tc>
          <w:tcPr>
            <w:tcW w:w="2350" w:type="dxa"/>
            <w:tcMar>
              <w:top w:w="80" w:type="dxa"/>
              <w:left w:w="100" w:type="dxa"/>
              <w:bottom w:w="80" w:type="dxa"/>
              <w:right w:w="100" w:type="dxa"/>
            </w:tcMar>
            <w:vAlign w:val="center"/>
          </w:tcPr>
          <w:p w14:paraId="7343EE1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Higher power draw for image processing</w:t>
            </w:r>
          </w:p>
        </w:tc>
        <w:tc>
          <w:tcPr>
            <w:tcW w:w="2150" w:type="dxa"/>
            <w:tcMar>
              <w:top w:w="80" w:type="dxa"/>
              <w:left w:w="100" w:type="dxa"/>
              <w:bottom w:w="80" w:type="dxa"/>
              <w:right w:w="100" w:type="dxa"/>
            </w:tcMar>
            <w:vAlign w:val="center"/>
          </w:tcPr>
          <w:p w14:paraId="1010FD9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Low power draw</w:t>
            </w:r>
          </w:p>
        </w:tc>
        <w:tc>
          <w:tcPr>
            <w:tcW w:w="2200" w:type="dxa"/>
            <w:tcMar>
              <w:top w:w="80" w:type="dxa"/>
              <w:left w:w="100" w:type="dxa"/>
              <w:bottom w:w="80" w:type="dxa"/>
              <w:right w:w="100" w:type="dxa"/>
            </w:tcMar>
            <w:vAlign w:val="center"/>
          </w:tcPr>
          <w:p w14:paraId="76DD1D4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Low power draw</w:t>
            </w:r>
          </w:p>
        </w:tc>
      </w:tr>
      <w:tr w:rsidR="00D559CE" w:rsidRPr="00AA7665" w14:paraId="3A1ADB1B" w14:textId="77777777">
        <w:tblPrEx>
          <w:tblCellMar>
            <w:top w:w="0" w:type="dxa"/>
            <w:bottom w:w="0" w:type="dxa"/>
          </w:tblCellMar>
        </w:tblPrEx>
        <w:tc>
          <w:tcPr>
            <w:tcW w:w="1750" w:type="dxa"/>
            <w:tcMar>
              <w:top w:w="80" w:type="dxa"/>
              <w:left w:w="100" w:type="dxa"/>
              <w:bottom w:w="80" w:type="dxa"/>
              <w:right w:w="100" w:type="dxa"/>
            </w:tcMar>
            <w:vAlign w:val="center"/>
          </w:tcPr>
          <w:p w14:paraId="0D836C9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Reliability</w:t>
            </w:r>
          </w:p>
        </w:tc>
        <w:tc>
          <w:tcPr>
            <w:tcW w:w="900" w:type="dxa"/>
            <w:tcMar>
              <w:top w:w="80" w:type="dxa"/>
              <w:left w:w="100" w:type="dxa"/>
              <w:bottom w:w="80" w:type="dxa"/>
              <w:right w:w="100" w:type="dxa"/>
            </w:tcMar>
            <w:vAlign w:val="center"/>
          </w:tcPr>
          <w:p w14:paraId="05E87F3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15%</w:t>
            </w:r>
          </w:p>
        </w:tc>
        <w:tc>
          <w:tcPr>
            <w:tcW w:w="2350" w:type="dxa"/>
            <w:tcMar>
              <w:top w:w="80" w:type="dxa"/>
              <w:left w:w="100" w:type="dxa"/>
              <w:bottom w:w="80" w:type="dxa"/>
              <w:right w:w="100" w:type="dxa"/>
            </w:tcMar>
            <w:vAlign w:val="center"/>
          </w:tcPr>
          <w:p w14:paraId="436555F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Sensitive to lighting/occlusion</w:t>
            </w:r>
          </w:p>
        </w:tc>
        <w:tc>
          <w:tcPr>
            <w:tcW w:w="2150" w:type="dxa"/>
            <w:tcMar>
              <w:top w:w="80" w:type="dxa"/>
              <w:left w:w="100" w:type="dxa"/>
              <w:bottom w:w="80" w:type="dxa"/>
              <w:right w:w="100" w:type="dxa"/>
            </w:tcMar>
            <w:vAlign w:val="center"/>
          </w:tcPr>
          <w:p w14:paraId="219EED2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Sensitive to dust/misalignment but simple to fix</w:t>
            </w:r>
          </w:p>
        </w:tc>
        <w:tc>
          <w:tcPr>
            <w:tcW w:w="2200" w:type="dxa"/>
            <w:tcMar>
              <w:top w:w="80" w:type="dxa"/>
              <w:left w:w="100" w:type="dxa"/>
              <w:bottom w:w="80" w:type="dxa"/>
              <w:right w:w="100" w:type="dxa"/>
            </w:tcMar>
            <w:vAlign w:val="center"/>
          </w:tcPr>
          <w:p w14:paraId="68FC822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Fails if tag missing or unregistered</w:t>
            </w:r>
          </w:p>
        </w:tc>
      </w:tr>
    </w:tbl>
    <w:p w14:paraId="33545DB8"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3.5 Selected Design &amp; Detailed Design</w:t>
      </w:r>
    </w:p>
    <w:p w14:paraId="469C3D8D"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IR-sensor-based detection (Alternative 2) was selected because it scored highest on cost and sustainability while meeting the performance requirement for direct, per-slot presence detection, and it avoids the lighting sensitivity of the camera option and the tag-dependency of the RFID option. The selected design therefore centres on an ESP32 controller that reads four IR sensors and drives a servo gate, LCD, LEDs and buzzer, and that pushes status updates over Wi-Fi to a relational database read by a web application.</w:t>
      </w:r>
    </w:p>
    <w:p w14:paraId="72F21EAA" w14:textId="77777777" w:rsidR="00D559CE" w:rsidRPr="00AA7665" w:rsidRDefault="00000000" w:rsidP="001F1208">
      <w:pPr>
        <w:spacing w:before="200" w:after="80" w:line="360" w:lineRule="auto"/>
        <w:jc w:val="both"/>
        <w:rPr>
          <w:rFonts w:ascii="Times New Roman" w:hAnsi="Times New Roman" w:cs="Times New Roman"/>
          <w:sz w:val="24"/>
          <w:szCs w:val="24"/>
        </w:rPr>
      </w:pPr>
      <w:r w:rsidRPr="00AA7665">
        <w:rPr>
          <w:rFonts w:ascii="Times New Roman" w:hAnsi="Times New Roman" w:cs="Times New Roman"/>
          <w:noProof/>
          <w:sz w:val="24"/>
          <w:szCs w:val="24"/>
        </w:rPr>
        <w:lastRenderedPageBreak/>
        <w:drawing>
          <wp:inline distT="0" distB="0" distL="0" distR="0" wp14:anchorId="6D8BDF17" wp14:editId="29FA6B85">
            <wp:extent cx="5524500" cy="3686175"/>
            <wp:effectExtent l="0" t="0" r="0" b="0"/>
            <wp:docPr id="666803816" name="Picture 66680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86175"/>
                    </a:xfrm>
                    <a:prstGeom prst="rect">
                      <a:avLst/>
                    </a:prstGeom>
                  </pic:spPr>
                </pic:pic>
              </a:graphicData>
            </a:graphic>
          </wp:inline>
        </w:drawing>
      </w:r>
    </w:p>
    <w:p w14:paraId="4D8F54CC" w14:textId="77777777" w:rsidR="00D559CE" w:rsidRPr="00AA7665" w:rsidRDefault="00000000" w:rsidP="001F1208">
      <w:pPr>
        <w:spacing w:after="24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Fig. 3.1 (repeated as Fig. 1.1): System Architecture linking the sensing, controller, database and web-dashboard layers</w:t>
      </w:r>
    </w:p>
    <w:p w14:paraId="0EB4E576"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The Entity-Relationship model below formalises the data side of the selected design. It captures five entities: USER (owns) VEHICLE, VEHICLE (through PARKING) generates PARKING RECORD entries, and PARKING RECORD references a PARKING SLOT which is (monitors) linked one-to-one with a SENSOR.</w:t>
      </w:r>
    </w:p>
    <w:p w14:paraId="4CD3A10E" w14:textId="77777777" w:rsidR="00D559CE" w:rsidRPr="00AA7665" w:rsidRDefault="00000000" w:rsidP="001F1208">
      <w:pPr>
        <w:spacing w:before="200" w:after="80" w:line="360" w:lineRule="auto"/>
        <w:jc w:val="both"/>
        <w:rPr>
          <w:rFonts w:ascii="Times New Roman" w:hAnsi="Times New Roman" w:cs="Times New Roman"/>
          <w:sz w:val="24"/>
          <w:szCs w:val="24"/>
        </w:rPr>
      </w:pPr>
      <w:r w:rsidRPr="00AA7665">
        <w:rPr>
          <w:rFonts w:ascii="Times New Roman" w:hAnsi="Times New Roman" w:cs="Times New Roman"/>
          <w:noProof/>
          <w:sz w:val="24"/>
          <w:szCs w:val="24"/>
        </w:rPr>
        <w:drawing>
          <wp:inline distT="0" distB="0" distL="0" distR="0" wp14:anchorId="06FB9208" wp14:editId="7C1DDFAB">
            <wp:extent cx="5334000" cy="2905125"/>
            <wp:effectExtent l="0" t="0" r="0" b="0"/>
            <wp:docPr id="1815401220" name="Picture 181540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05125"/>
                    </a:xfrm>
                    <a:prstGeom prst="rect">
                      <a:avLst/>
                    </a:prstGeom>
                  </pic:spPr>
                </pic:pic>
              </a:graphicData>
            </a:graphic>
          </wp:inline>
        </w:drawing>
      </w:r>
    </w:p>
    <w:p w14:paraId="6DD670F9" w14:textId="77777777" w:rsidR="00D559CE" w:rsidRPr="00AA7665" w:rsidRDefault="00000000" w:rsidP="001F1208">
      <w:pPr>
        <w:spacing w:after="24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lastRenderedPageBreak/>
        <w:t>Fig. 3.2: ER Diagram - Smart Parking Management System</w:t>
      </w:r>
    </w:p>
    <w:p w14:paraId="56B8E6F5"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Translating the ER model into tables gives the relational schema in Fig. 3.3, with primary keys underlined in the ER diagram and foreign keys shown explicitly in the schema (VehicleID and SlotID in ParkingRecord; UserID in Vehicle; SlotID in Sensor).</w:t>
      </w:r>
    </w:p>
    <w:p w14:paraId="0E81316E" w14:textId="77777777" w:rsidR="00D559CE" w:rsidRPr="00AA7665" w:rsidRDefault="00000000" w:rsidP="001F1208">
      <w:pPr>
        <w:spacing w:before="200" w:after="80" w:line="360" w:lineRule="auto"/>
        <w:jc w:val="both"/>
        <w:rPr>
          <w:rFonts w:ascii="Times New Roman" w:hAnsi="Times New Roman" w:cs="Times New Roman"/>
          <w:sz w:val="24"/>
          <w:szCs w:val="24"/>
        </w:rPr>
      </w:pPr>
      <w:r w:rsidRPr="00AA7665">
        <w:rPr>
          <w:rFonts w:ascii="Times New Roman" w:hAnsi="Times New Roman" w:cs="Times New Roman"/>
          <w:noProof/>
          <w:sz w:val="24"/>
          <w:szCs w:val="24"/>
        </w:rPr>
        <w:drawing>
          <wp:inline distT="0" distB="0" distL="0" distR="0" wp14:anchorId="211AAE1E" wp14:editId="17966647">
            <wp:extent cx="5334000" cy="1866900"/>
            <wp:effectExtent l="0" t="0" r="0" b="0"/>
            <wp:docPr id="92007649" name="Picture 9200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866900"/>
                    </a:xfrm>
                    <a:prstGeom prst="rect">
                      <a:avLst/>
                    </a:prstGeom>
                  </pic:spPr>
                </pic:pic>
              </a:graphicData>
            </a:graphic>
          </wp:inline>
        </w:drawing>
      </w:r>
    </w:p>
    <w:p w14:paraId="0D51F612" w14:textId="77777777" w:rsidR="00D559CE" w:rsidRPr="00AA7665" w:rsidRDefault="00000000" w:rsidP="001F1208">
      <w:pPr>
        <w:spacing w:after="24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Fig. 3.3: Relational Schema Derived from the ER Model</w:t>
      </w:r>
    </w:p>
    <w:p w14:paraId="1C59D15B" w14:textId="77777777" w:rsidR="00D559CE" w:rsidRPr="004A3EE0"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Normalization</w:t>
      </w:r>
    </w:p>
    <w:p w14:paraId="3CC1481B"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Without normalization, a single flat parking table would repeat the owner's name and phone number, the vehicle number, and the slot location on every parking event, wasting storage and risking inconsistent updates (e.g., a phone number changed in one row but not another). Normalization was applied as follows:</w:t>
      </w:r>
    </w:p>
    <w:p w14:paraId="5DF8088D"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1NF: every column in each table holds a single atomic value (e.g., a vehicle's UserID is one value, not a list), and each table has a unique primary key (UserID, VehicleID, SlotID, RecordID, SensorID).</w:t>
      </w:r>
    </w:p>
    <w:p w14:paraId="0F6CF3C6"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2NF: all tables use single-column primary keys, so there are no partial dependencies on part of a composite key to remove; every non-key attribute (Name, Phone, Number, Location, Status, EntryTime, ExitTime) depends on the whole of its table's key.</w:t>
      </w:r>
    </w:p>
    <w:p w14:paraId="61D0B1A5"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3NF: transitive dependencies were removed by splitting the data into five linked tables instead of one large table. Owner details live only in User, vehicle details only in Vehicle, and slot details only in ParkingSlot; ParkingRecord stores only the event-specific facts (EntryTime, ExitTime) plus foreign keys (VehicleID, SlotID) back to the other tables, and Sensor stores only sensor-specific facts (Status) plus a foreign key (SlotID) to ParkingSlot.</w:t>
      </w:r>
    </w:p>
    <w:p w14:paraId="1E3BE20E"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The practical effect is that each fact, an owner's phone number, a slot's location, is stored exactly once. When a vehicle parks and leaves multiple times, only a new ParkingRecord row (RecordID, VehicleID, SlotID, EntryTime, ExitTime) is added; User, Vehicle and ParkingSlot rows are not duplicated, and foreign keys enforce that a ParkingRecord cannot reference a Vehicle or Slot that does not exist.</w:t>
      </w:r>
    </w:p>
    <w:p w14:paraId="7A5C0820"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3.6 Trade-off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2072"/>
        <w:gridCol w:w="1705"/>
        <w:gridCol w:w="1818"/>
        <w:gridCol w:w="1699"/>
      </w:tblGrid>
      <w:tr w:rsidR="00D559CE" w:rsidRPr="00AA7665" w14:paraId="4483803E" w14:textId="77777777" w:rsidTr="004A3EE0">
        <w:tblPrEx>
          <w:tblCellMar>
            <w:top w:w="0" w:type="dxa"/>
            <w:bottom w:w="0" w:type="dxa"/>
          </w:tblCellMar>
        </w:tblPrEx>
        <w:trPr>
          <w:tblHeader/>
        </w:trPr>
        <w:tc>
          <w:tcPr>
            <w:tcW w:w="2100" w:type="dxa"/>
            <w:tcMar>
              <w:top w:w="80" w:type="dxa"/>
              <w:left w:w="100" w:type="dxa"/>
              <w:bottom w:w="80" w:type="dxa"/>
              <w:right w:w="100" w:type="dxa"/>
            </w:tcMar>
            <w:vAlign w:val="center"/>
          </w:tcPr>
          <w:p w14:paraId="37B0BA0C"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Design Decision</w:t>
            </w:r>
          </w:p>
        </w:tc>
        <w:tc>
          <w:tcPr>
            <w:tcW w:w="2100" w:type="dxa"/>
            <w:tcMar>
              <w:top w:w="80" w:type="dxa"/>
              <w:left w:w="100" w:type="dxa"/>
              <w:bottom w:w="80" w:type="dxa"/>
              <w:right w:w="100" w:type="dxa"/>
            </w:tcMar>
            <w:vAlign w:val="center"/>
          </w:tcPr>
          <w:p w14:paraId="11DE331B"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Alternative Considered</w:t>
            </w:r>
          </w:p>
        </w:tc>
        <w:tc>
          <w:tcPr>
            <w:tcW w:w="1750" w:type="dxa"/>
            <w:tcMar>
              <w:top w:w="80" w:type="dxa"/>
              <w:left w:w="100" w:type="dxa"/>
              <w:bottom w:w="80" w:type="dxa"/>
              <w:right w:w="100" w:type="dxa"/>
            </w:tcMar>
            <w:vAlign w:val="center"/>
          </w:tcPr>
          <w:p w14:paraId="145B56FF"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Benefit</w:t>
            </w:r>
          </w:p>
        </w:tc>
        <w:tc>
          <w:tcPr>
            <w:tcW w:w="1700" w:type="dxa"/>
            <w:tcMar>
              <w:top w:w="80" w:type="dxa"/>
              <w:left w:w="100" w:type="dxa"/>
              <w:bottom w:w="80" w:type="dxa"/>
              <w:right w:w="100" w:type="dxa"/>
            </w:tcMar>
            <w:vAlign w:val="center"/>
          </w:tcPr>
          <w:p w14:paraId="0F25335B"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Disadvantage</w:t>
            </w:r>
          </w:p>
        </w:tc>
        <w:tc>
          <w:tcPr>
            <w:tcW w:w="1700" w:type="dxa"/>
            <w:tcMar>
              <w:top w:w="80" w:type="dxa"/>
              <w:left w:w="100" w:type="dxa"/>
              <w:bottom w:w="80" w:type="dxa"/>
              <w:right w:w="100" w:type="dxa"/>
            </w:tcMar>
            <w:vAlign w:val="center"/>
          </w:tcPr>
          <w:p w14:paraId="212FDECF"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Final Decision &amp; Justification</w:t>
            </w:r>
          </w:p>
        </w:tc>
      </w:tr>
      <w:tr w:rsidR="00D559CE" w:rsidRPr="00AA7665" w14:paraId="09C51C57" w14:textId="77777777">
        <w:tblPrEx>
          <w:tblCellMar>
            <w:top w:w="0" w:type="dxa"/>
            <w:bottom w:w="0" w:type="dxa"/>
          </w:tblCellMar>
        </w:tblPrEx>
        <w:tc>
          <w:tcPr>
            <w:tcW w:w="2100" w:type="dxa"/>
            <w:tcMar>
              <w:top w:w="80" w:type="dxa"/>
              <w:left w:w="100" w:type="dxa"/>
              <w:bottom w:w="80" w:type="dxa"/>
              <w:right w:w="100" w:type="dxa"/>
            </w:tcMar>
            <w:vAlign w:val="center"/>
          </w:tcPr>
          <w:p w14:paraId="03DBAA9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Occupancy sensing method</w:t>
            </w:r>
          </w:p>
        </w:tc>
        <w:tc>
          <w:tcPr>
            <w:tcW w:w="2100" w:type="dxa"/>
            <w:tcMar>
              <w:top w:w="80" w:type="dxa"/>
              <w:left w:w="100" w:type="dxa"/>
              <w:bottom w:w="80" w:type="dxa"/>
              <w:right w:w="100" w:type="dxa"/>
            </w:tcMar>
            <w:vAlign w:val="center"/>
          </w:tcPr>
          <w:p w14:paraId="1D2BEAB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Camera-based computer vision</w:t>
            </w:r>
          </w:p>
        </w:tc>
        <w:tc>
          <w:tcPr>
            <w:tcW w:w="1750" w:type="dxa"/>
            <w:tcMar>
              <w:top w:w="80" w:type="dxa"/>
              <w:left w:w="100" w:type="dxa"/>
              <w:bottom w:w="80" w:type="dxa"/>
              <w:right w:w="100" w:type="dxa"/>
            </w:tcMar>
            <w:vAlign w:val="center"/>
          </w:tcPr>
          <w:p w14:paraId="38D897D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Richer data (vehicle type, plate)</w:t>
            </w:r>
          </w:p>
        </w:tc>
        <w:tc>
          <w:tcPr>
            <w:tcW w:w="1700" w:type="dxa"/>
            <w:tcMar>
              <w:top w:w="80" w:type="dxa"/>
              <w:left w:w="100" w:type="dxa"/>
              <w:bottom w:w="80" w:type="dxa"/>
              <w:right w:w="100" w:type="dxa"/>
            </w:tcMar>
            <w:vAlign w:val="center"/>
          </w:tcPr>
          <w:p w14:paraId="68451A3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Higher cost, lighting-sensitive, heavier compute</w:t>
            </w:r>
          </w:p>
        </w:tc>
        <w:tc>
          <w:tcPr>
            <w:tcW w:w="1700" w:type="dxa"/>
            <w:tcMar>
              <w:top w:w="80" w:type="dxa"/>
              <w:left w:w="100" w:type="dxa"/>
              <w:bottom w:w="80" w:type="dxa"/>
              <w:right w:w="100" w:type="dxa"/>
            </w:tcMar>
            <w:vAlign w:val="center"/>
          </w:tcPr>
          <w:p w14:paraId="3E0CBD4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IR sensors </w:t>
            </w:r>
            <w:proofErr w:type="gramStart"/>
            <w:r w:rsidRPr="00AA7665">
              <w:rPr>
                <w:rFonts w:ascii="Times New Roman" w:hAnsi="Times New Roman" w:cs="Times New Roman"/>
                <w:sz w:val="24"/>
                <w:szCs w:val="24"/>
              </w:rPr>
              <w:t>chosen:</w:t>
            </w:r>
            <w:proofErr w:type="gramEnd"/>
            <w:r w:rsidRPr="00AA7665">
              <w:rPr>
                <w:rFonts w:ascii="Times New Roman" w:hAnsi="Times New Roman" w:cs="Times New Roman"/>
                <w:sz w:val="24"/>
                <w:szCs w:val="24"/>
              </w:rPr>
              <w:t xml:space="preserve"> lower cost and reliable binary detection </w:t>
            </w:r>
            <w:proofErr w:type="gramStart"/>
            <w:r w:rsidRPr="00AA7665">
              <w:rPr>
                <w:rFonts w:ascii="Times New Roman" w:hAnsi="Times New Roman" w:cs="Times New Roman"/>
                <w:sz w:val="24"/>
                <w:szCs w:val="24"/>
              </w:rPr>
              <w:t>meets</w:t>
            </w:r>
            <w:proofErr w:type="gramEnd"/>
            <w:r w:rsidRPr="00AA7665">
              <w:rPr>
                <w:rFonts w:ascii="Times New Roman" w:hAnsi="Times New Roman" w:cs="Times New Roman"/>
                <w:sz w:val="24"/>
                <w:szCs w:val="24"/>
              </w:rPr>
              <w:t xml:space="preserve"> the stated requirement</w:t>
            </w:r>
          </w:p>
        </w:tc>
      </w:tr>
      <w:tr w:rsidR="00D559CE" w:rsidRPr="00AA7665" w14:paraId="13A9A900" w14:textId="77777777">
        <w:tblPrEx>
          <w:tblCellMar>
            <w:top w:w="0" w:type="dxa"/>
            <w:bottom w:w="0" w:type="dxa"/>
          </w:tblCellMar>
        </w:tblPrEx>
        <w:tc>
          <w:tcPr>
            <w:tcW w:w="2100" w:type="dxa"/>
            <w:tcMar>
              <w:top w:w="80" w:type="dxa"/>
              <w:left w:w="100" w:type="dxa"/>
              <w:bottom w:w="80" w:type="dxa"/>
              <w:right w:w="100" w:type="dxa"/>
            </w:tcMar>
            <w:vAlign w:val="center"/>
          </w:tcPr>
          <w:p w14:paraId="69DCF22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Database normal form</w:t>
            </w:r>
          </w:p>
        </w:tc>
        <w:tc>
          <w:tcPr>
            <w:tcW w:w="2100" w:type="dxa"/>
            <w:tcMar>
              <w:top w:w="80" w:type="dxa"/>
              <w:left w:w="100" w:type="dxa"/>
              <w:bottom w:w="80" w:type="dxa"/>
              <w:right w:w="100" w:type="dxa"/>
            </w:tcMar>
            <w:vAlign w:val="center"/>
          </w:tcPr>
          <w:p w14:paraId="5C426CA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Single flat table (denormalized)</w:t>
            </w:r>
          </w:p>
        </w:tc>
        <w:tc>
          <w:tcPr>
            <w:tcW w:w="1750" w:type="dxa"/>
            <w:tcMar>
              <w:top w:w="80" w:type="dxa"/>
              <w:left w:w="100" w:type="dxa"/>
              <w:bottom w:w="80" w:type="dxa"/>
              <w:right w:w="100" w:type="dxa"/>
            </w:tcMar>
            <w:vAlign w:val="center"/>
          </w:tcPr>
          <w:p w14:paraId="7B4F1C2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Simpler initial queries</w:t>
            </w:r>
          </w:p>
        </w:tc>
        <w:tc>
          <w:tcPr>
            <w:tcW w:w="1700" w:type="dxa"/>
            <w:tcMar>
              <w:top w:w="80" w:type="dxa"/>
              <w:left w:w="100" w:type="dxa"/>
              <w:bottom w:w="80" w:type="dxa"/>
              <w:right w:w="100" w:type="dxa"/>
            </w:tcMar>
            <w:vAlign w:val="center"/>
          </w:tcPr>
          <w:p w14:paraId="24F7198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 redundancy, update anomalies</w:t>
            </w:r>
          </w:p>
        </w:tc>
        <w:tc>
          <w:tcPr>
            <w:tcW w:w="1700" w:type="dxa"/>
            <w:tcMar>
              <w:top w:w="80" w:type="dxa"/>
              <w:left w:w="100" w:type="dxa"/>
              <w:bottom w:w="80" w:type="dxa"/>
              <w:right w:w="100" w:type="dxa"/>
            </w:tcMar>
            <w:vAlign w:val="center"/>
          </w:tcPr>
          <w:p w14:paraId="369BD79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3NF schema </w:t>
            </w:r>
            <w:proofErr w:type="gramStart"/>
            <w:r w:rsidRPr="00AA7665">
              <w:rPr>
                <w:rFonts w:ascii="Times New Roman" w:hAnsi="Times New Roman" w:cs="Times New Roman"/>
                <w:sz w:val="24"/>
                <w:szCs w:val="24"/>
              </w:rPr>
              <w:t>chosen:</w:t>
            </w:r>
            <w:proofErr w:type="gramEnd"/>
            <w:r w:rsidRPr="00AA7665">
              <w:rPr>
                <w:rFonts w:ascii="Times New Roman" w:hAnsi="Times New Roman" w:cs="Times New Roman"/>
                <w:sz w:val="24"/>
                <w:szCs w:val="24"/>
              </w:rPr>
              <w:t xml:space="preserve"> avoids redundant owner/slot data and keeps updates consistent</w:t>
            </w:r>
          </w:p>
        </w:tc>
      </w:tr>
      <w:tr w:rsidR="00D559CE" w:rsidRPr="00AA7665" w14:paraId="081FBF1C" w14:textId="77777777">
        <w:tblPrEx>
          <w:tblCellMar>
            <w:top w:w="0" w:type="dxa"/>
            <w:bottom w:w="0" w:type="dxa"/>
          </w:tblCellMar>
        </w:tblPrEx>
        <w:tc>
          <w:tcPr>
            <w:tcW w:w="2100" w:type="dxa"/>
            <w:tcMar>
              <w:top w:w="80" w:type="dxa"/>
              <w:left w:w="100" w:type="dxa"/>
              <w:bottom w:w="80" w:type="dxa"/>
              <w:right w:w="100" w:type="dxa"/>
            </w:tcMar>
            <w:vAlign w:val="center"/>
          </w:tcPr>
          <w:p w14:paraId="6EC517E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Connectivity</w:t>
            </w:r>
          </w:p>
        </w:tc>
        <w:tc>
          <w:tcPr>
            <w:tcW w:w="2100" w:type="dxa"/>
            <w:tcMar>
              <w:top w:w="80" w:type="dxa"/>
              <w:left w:w="100" w:type="dxa"/>
              <w:bottom w:w="80" w:type="dxa"/>
              <w:right w:w="100" w:type="dxa"/>
            </w:tcMar>
            <w:vAlign w:val="center"/>
          </w:tcPr>
          <w:p w14:paraId="1A31D30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Wired Ethernet to controller</w:t>
            </w:r>
          </w:p>
        </w:tc>
        <w:tc>
          <w:tcPr>
            <w:tcW w:w="1750" w:type="dxa"/>
            <w:tcMar>
              <w:top w:w="80" w:type="dxa"/>
              <w:left w:w="100" w:type="dxa"/>
              <w:bottom w:w="80" w:type="dxa"/>
              <w:right w:w="100" w:type="dxa"/>
            </w:tcMar>
            <w:vAlign w:val="center"/>
          </w:tcPr>
          <w:p w14:paraId="047987B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More stable link</w:t>
            </w:r>
          </w:p>
        </w:tc>
        <w:tc>
          <w:tcPr>
            <w:tcW w:w="1700" w:type="dxa"/>
            <w:tcMar>
              <w:top w:w="80" w:type="dxa"/>
              <w:left w:w="100" w:type="dxa"/>
              <w:bottom w:w="80" w:type="dxa"/>
              <w:right w:w="100" w:type="dxa"/>
            </w:tcMar>
            <w:vAlign w:val="center"/>
          </w:tcPr>
          <w:p w14:paraId="4557441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Impractical for a controller mounted at each gate/slot</w:t>
            </w:r>
          </w:p>
        </w:tc>
        <w:tc>
          <w:tcPr>
            <w:tcW w:w="1700" w:type="dxa"/>
            <w:tcMar>
              <w:top w:w="80" w:type="dxa"/>
              <w:left w:w="100" w:type="dxa"/>
              <w:bottom w:w="80" w:type="dxa"/>
              <w:right w:w="100" w:type="dxa"/>
            </w:tcMar>
            <w:vAlign w:val="center"/>
          </w:tcPr>
          <w:p w14:paraId="3FDC792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Wi-Fi (IEEE 802.11) chosen: matches ESP32 capability and installation constraints</w:t>
            </w:r>
          </w:p>
        </w:tc>
      </w:tr>
    </w:tbl>
    <w:p w14:paraId="44F339A9" w14:textId="77777777" w:rsidR="00D559CE" w:rsidRPr="004A3EE0"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lastRenderedPageBreak/>
        <w:t>3.7 Sustainability, Ethics, Safety, Security &amp; Risk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600"/>
        <w:gridCol w:w="2900"/>
        <w:gridCol w:w="2200"/>
      </w:tblGrid>
      <w:tr w:rsidR="00D559CE" w:rsidRPr="00AA7665" w14:paraId="52DFD965" w14:textId="77777777" w:rsidTr="004A3EE0">
        <w:tblPrEx>
          <w:tblCellMar>
            <w:top w:w="0" w:type="dxa"/>
            <w:bottom w:w="0" w:type="dxa"/>
          </w:tblCellMar>
        </w:tblPrEx>
        <w:trPr>
          <w:tblHeader/>
        </w:trPr>
        <w:tc>
          <w:tcPr>
            <w:tcW w:w="1650" w:type="dxa"/>
            <w:tcMar>
              <w:top w:w="80" w:type="dxa"/>
              <w:left w:w="100" w:type="dxa"/>
              <w:bottom w:w="80" w:type="dxa"/>
              <w:right w:w="100" w:type="dxa"/>
            </w:tcMar>
            <w:vAlign w:val="center"/>
          </w:tcPr>
          <w:p w14:paraId="41F7F3D8"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Domain</w:t>
            </w:r>
          </w:p>
        </w:tc>
        <w:tc>
          <w:tcPr>
            <w:tcW w:w="2600" w:type="dxa"/>
            <w:tcMar>
              <w:top w:w="80" w:type="dxa"/>
              <w:left w:w="100" w:type="dxa"/>
              <w:bottom w:w="80" w:type="dxa"/>
              <w:right w:w="100" w:type="dxa"/>
            </w:tcMar>
            <w:vAlign w:val="center"/>
          </w:tcPr>
          <w:p w14:paraId="60526B13"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Consideration</w:t>
            </w:r>
          </w:p>
        </w:tc>
        <w:tc>
          <w:tcPr>
            <w:tcW w:w="2900" w:type="dxa"/>
            <w:tcMar>
              <w:top w:w="80" w:type="dxa"/>
              <w:left w:w="100" w:type="dxa"/>
              <w:bottom w:w="80" w:type="dxa"/>
              <w:right w:w="100" w:type="dxa"/>
            </w:tcMar>
            <w:vAlign w:val="center"/>
          </w:tcPr>
          <w:p w14:paraId="54E2AE4A"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Evidence Evaluated</w:t>
            </w:r>
          </w:p>
        </w:tc>
        <w:tc>
          <w:tcPr>
            <w:tcW w:w="2200" w:type="dxa"/>
            <w:tcMar>
              <w:top w:w="80" w:type="dxa"/>
              <w:left w:w="100" w:type="dxa"/>
              <w:bottom w:w="80" w:type="dxa"/>
              <w:right w:w="100" w:type="dxa"/>
            </w:tcMar>
            <w:vAlign w:val="center"/>
          </w:tcPr>
          <w:p w14:paraId="1745266D" w14:textId="77777777" w:rsidR="00D559CE" w:rsidRPr="004A3EE0" w:rsidRDefault="00000000" w:rsidP="001F1208">
            <w:pPr>
              <w:spacing w:line="360" w:lineRule="auto"/>
              <w:jc w:val="both"/>
              <w:rPr>
                <w:rFonts w:ascii="Times New Roman" w:hAnsi="Times New Roman" w:cs="Times New Roman"/>
                <w:color w:val="000000" w:themeColor="text1"/>
                <w:sz w:val="28"/>
                <w:szCs w:val="28"/>
              </w:rPr>
            </w:pPr>
            <w:r w:rsidRPr="004A3EE0">
              <w:rPr>
                <w:rFonts w:ascii="Times New Roman" w:hAnsi="Times New Roman" w:cs="Times New Roman"/>
                <w:b/>
                <w:bCs/>
                <w:color w:val="000000" w:themeColor="text1"/>
                <w:sz w:val="28"/>
                <w:szCs w:val="28"/>
              </w:rPr>
              <w:t>Impact on Final Decision</w:t>
            </w:r>
          </w:p>
        </w:tc>
      </w:tr>
      <w:tr w:rsidR="00D559CE" w:rsidRPr="00AA7665" w14:paraId="3ED41FB2" w14:textId="77777777">
        <w:tblPrEx>
          <w:tblCellMar>
            <w:top w:w="0" w:type="dxa"/>
            <w:bottom w:w="0" w:type="dxa"/>
          </w:tblCellMar>
        </w:tblPrEx>
        <w:tc>
          <w:tcPr>
            <w:tcW w:w="1650" w:type="dxa"/>
            <w:tcMar>
              <w:top w:w="80" w:type="dxa"/>
              <w:left w:w="100" w:type="dxa"/>
              <w:bottom w:w="80" w:type="dxa"/>
              <w:right w:w="100" w:type="dxa"/>
            </w:tcMar>
            <w:vAlign w:val="center"/>
          </w:tcPr>
          <w:p w14:paraId="70A3E19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Sustainability</w:t>
            </w:r>
          </w:p>
        </w:tc>
        <w:tc>
          <w:tcPr>
            <w:tcW w:w="2600" w:type="dxa"/>
            <w:tcMar>
              <w:top w:w="80" w:type="dxa"/>
              <w:left w:w="100" w:type="dxa"/>
              <w:bottom w:w="80" w:type="dxa"/>
              <w:right w:w="100" w:type="dxa"/>
            </w:tcMar>
            <w:vAlign w:val="center"/>
          </w:tcPr>
          <w:p w14:paraId="5A11446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Power draw and material use of sensing approach</w:t>
            </w:r>
          </w:p>
        </w:tc>
        <w:tc>
          <w:tcPr>
            <w:tcW w:w="2900" w:type="dxa"/>
            <w:tcMar>
              <w:top w:w="80" w:type="dxa"/>
              <w:left w:w="100" w:type="dxa"/>
              <w:bottom w:w="80" w:type="dxa"/>
              <w:right w:w="100" w:type="dxa"/>
            </w:tcMar>
            <w:vAlign w:val="center"/>
          </w:tcPr>
          <w:p w14:paraId="6379FD4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IR sensors and ESP32 draw significantly less standby power than a camera + vision-processing unit (SDG 9, 12, 13 relevance from project mapping)</w:t>
            </w:r>
          </w:p>
        </w:tc>
        <w:tc>
          <w:tcPr>
            <w:tcW w:w="2200" w:type="dxa"/>
            <w:tcMar>
              <w:top w:w="80" w:type="dxa"/>
              <w:left w:w="100" w:type="dxa"/>
              <w:bottom w:w="80" w:type="dxa"/>
              <w:right w:w="100" w:type="dxa"/>
            </w:tcMar>
            <w:vAlign w:val="center"/>
          </w:tcPr>
          <w:p w14:paraId="59F59EA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Reinforced the choice of IR sensing over camera-based detection</w:t>
            </w:r>
          </w:p>
        </w:tc>
      </w:tr>
      <w:tr w:rsidR="00D559CE" w:rsidRPr="00AA7665" w14:paraId="495FBBDC" w14:textId="77777777">
        <w:tblPrEx>
          <w:tblCellMar>
            <w:top w:w="0" w:type="dxa"/>
            <w:bottom w:w="0" w:type="dxa"/>
          </w:tblCellMar>
        </w:tblPrEx>
        <w:tc>
          <w:tcPr>
            <w:tcW w:w="1650" w:type="dxa"/>
            <w:tcMar>
              <w:top w:w="80" w:type="dxa"/>
              <w:left w:w="100" w:type="dxa"/>
              <w:bottom w:w="80" w:type="dxa"/>
              <w:right w:w="100" w:type="dxa"/>
            </w:tcMar>
            <w:vAlign w:val="center"/>
          </w:tcPr>
          <w:p w14:paraId="6AD0BDE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Ethics</w:t>
            </w:r>
          </w:p>
        </w:tc>
        <w:tc>
          <w:tcPr>
            <w:tcW w:w="2600" w:type="dxa"/>
            <w:tcMar>
              <w:top w:w="80" w:type="dxa"/>
              <w:left w:w="100" w:type="dxa"/>
              <w:bottom w:w="80" w:type="dxa"/>
              <w:right w:w="100" w:type="dxa"/>
            </w:tcMar>
            <w:vAlign w:val="center"/>
          </w:tcPr>
          <w:p w14:paraId="65119F9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Personal data stored about users/vehicles</w:t>
            </w:r>
          </w:p>
        </w:tc>
        <w:tc>
          <w:tcPr>
            <w:tcW w:w="2900" w:type="dxa"/>
            <w:tcMar>
              <w:top w:w="80" w:type="dxa"/>
              <w:left w:w="100" w:type="dxa"/>
              <w:bottom w:w="80" w:type="dxa"/>
              <w:right w:w="100" w:type="dxa"/>
            </w:tcMar>
            <w:vAlign w:val="center"/>
          </w:tcPr>
          <w:p w14:paraId="7023E32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Schema stores only Name, Phone and vehicle Number needed to link a parking event to an owner, not location history beyond parking records</w:t>
            </w:r>
          </w:p>
        </w:tc>
        <w:tc>
          <w:tcPr>
            <w:tcW w:w="2200" w:type="dxa"/>
            <w:tcMar>
              <w:top w:w="80" w:type="dxa"/>
              <w:left w:w="100" w:type="dxa"/>
              <w:bottom w:w="80" w:type="dxa"/>
              <w:right w:w="100" w:type="dxa"/>
            </w:tcMar>
            <w:vAlign w:val="center"/>
          </w:tcPr>
          <w:p w14:paraId="2BCF439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Vehicle/User tables limited to minimum fields needed for the OWNS/PARKING relationships</w:t>
            </w:r>
          </w:p>
        </w:tc>
      </w:tr>
      <w:tr w:rsidR="00D559CE" w:rsidRPr="00AA7665" w14:paraId="640E1F9A" w14:textId="77777777">
        <w:tblPrEx>
          <w:tblCellMar>
            <w:top w:w="0" w:type="dxa"/>
            <w:bottom w:w="0" w:type="dxa"/>
          </w:tblCellMar>
        </w:tblPrEx>
        <w:tc>
          <w:tcPr>
            <w:tcW w:w="1650" w:type="dxa"/>
            <w:tcMar>
              <w:top w:w="80" w:type="dxa"/>
              <w:left w:w="100" w:type="dxa"/>
              <w:bottom w:w="80" w:type="dxa"/>
              <w:right w:w="100" w:type="dxa"/>
            </w:tcMar>
            <w:vAlign w:val="center"/>
          </w:tcPr>
          <w:p w14:paraId="78B6CAE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Health &amp; Safety</w:t>
            </w:r>
          </w:p>
        </w:tc>
        <w:tc>
          <w:tcPr>
            <w:tcW w:w="2600" w:type="dxa"/>
            <w:tcMar>
              <w:top w:w="80" w:type="dxa"/>
              <w:left w:w="100" w:type="dxa"/>
              <w:bottom w:w="80" w:type="dxa"/>
              <w:right w:w="100" w:type="dxa"/>
            </w:tcMar>
            <w:vAlign w:val="center"/>
          </w:tcPr>
          <w:p w14:paraId="1791D90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Automated gate movement near pedestrians/vehicles</w:t>
            </w:r>
          </w:p>
        </w:tc>
        <w:tc>
          <w:tcPr>
            <w:tcW w:w="2900" w:type="dxa"/>
            <w:tcMar>
              <w:top w:w="80" w:type="dxa"/>
              <w:left w:w="100" w:type="dxa"/>
              <w:bottom w:w="80" w:type="dxa"/>
              <w:right w:w="100" w:type="dxa"/>
            </w:tcMar>
            <w:vAlign w:val="center"/>
          </w:tcPr>
          <w:p w14:paraId="5140B44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Servo-actuated gate could move while a person is in its path</w:t>
            </w:r>
          </w:p>
        </w:tc>
        <w:tc>
          <w:tcPr>
            <w:tcW w:w="2200" w:type="dxa"/>
            <w:tcMar>
              <w:top w:w="80" w:type="dxa"/>
              <w:left w:w="100" w:type="dxa"/>
              <w:bottom w:w="80" w:type="dxa"/>
              <w:right w:w="100" w:type="dxa"/>
            </w:tcMar>
            <w:vAlign w:val="center"/>
          </w:tcPr>
          <w:p w14:paraId="3A5182A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Buzzer alert added before gate actuation as a safety indicator (component list, Section 4.2)</w:t>
            </w:r>
          </w:p>
        </w:tc>
      </w:tr>
      <w:tr w:rsidR="00D559CE" w:rsidRPr="00AA7665" w14:paraId="1B67BCFF" w14:textId="77777777">
        <w:tblPrEx>
          <w:tblCellMar>
            <w:top w:w="0" w:type="dxa"/>
            <w:bottom w:w="0" w:type="dxa"/>
          </w:tblCellMar>
        </w:tblPrEx>
        <w:tc>
          <w:tcPr>
            <w:tcW w:w="1650" w:type="dxa"/>
            <w:tcMar>
              <w:top w:w="80" w:type="dxa"/>
              <w:left w:w="100" w:type="dxa"/>
              <w:bottom w:w="80" w:type="dxa"/>
              <w:right w:w="100" w:type="dxa"/>
            </w:tcMar>
            <w:vAlign w:val="center"/>
          </w:tcPr>
          <w:p w14:paraId="0CDF361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Security</w:t>
            </w:r>
          </w:p>
        </w:tc>
        <w:tc>
          <w:tcPr>
            <w:tcW w:w="2600" w:type="dxa"/>
            <w:tcMar>
              <w:top w:w="80" w:type="dxa"/>
              <w:left w:w="100" w:type="dxa"/>
              <w:bottom w:w="80" w:type="dxa"/>
              <w:right w:w="100" w:type="dxa"/>
            </w:tcMar>
            <w:vAlign w:val="center"/>
          </w:tcPr>
          <w:p w14:paraId="6A2B778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Unauthorised writes to the database from the ESP32 link</w:t>
            </w:r>
          </w:p>
        </w:tc>
        <w:tc>
          <w:tcPr>
            <w:tcW w:w="2900" w:type="dxa"/>
            <w:tcMar>
              <w:top w:w="80" w:type="dxa"/>
              <w:left w:w="100" w:type="dxa"/>
              <w:bottom w:w="80" w:type="dxa"/>
              <w:right w:w="100" w:type="dxa"/>
            </w:tcMar>
            <w:vAlign w:val="center"/>
          </w:tcPr>
          <w:p w14:paraId="20949DE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Sensor data travels over Wi-Fi (IEEE 802.11) without additional application-layer authentication in the current prototype</w:t>
            </w:r>
          </w:p>
        </w:tc>
        <w:tc>
          <w:tcPr>
            <w:tcW w:w="2200" w:type="dxa"/>
            <w:tcMar>
              <w:top w:w="80" w:type="dxa"/>
              <w:left w:w="100" w:type="dxa"/>
              <w:bottom w:w="80" w:type="dxa"/>
              <w:right w:w="100" w:type="dxa"/>
            </w:tcMar>
            <w:vAlign w:val="center"/>
          </w:tcPr>
          <w:p w14:paraId="007B75E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Flagged as a residual risk and limitation (Sections 3.7 risk register and 4.7)</w:t>
            </w:r>
          </w:p>
        </w:tc>
      </w:tr>
    </w:tbl>
    <w:p w14:paraId="75CA4971" w14:textId="77777777" w:rsidR="00D559CE" w:rsidRPr="004A3EE0"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4A3EE0">
        <w:rPr>
          <w:rFonts w:ascii="Times New Roman" w:hAnsi="Times New Roman" w:cs="Times New Roman"/>
          <w:color w:val="000000" w:themeColor="text1"/>
          <w:sz w:val="28"/>
          <w:szCs w:val="28"/>
        </w:rPr>
        <w:t>Risk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1308"/>
        <w:gridCol w:w="1134"/>
        <w:gridCol w:w="1131"/>
        <w:gridCol w:w="2177"/>
        <w:gridCol w:w="1313"/>
      </w:tblGrid>
      <w:tr w:rsidR="00D559CE" w:rsidRPr="00AA7665" w14:paraId="3B4B077A" w14:textId="77777777" w:rsidTr="004A3EE0">
        <w:tblPrEx>
          <w:tblCellMar>
            <w:top w:w="0" w:type="dxa"/>
            <w:bottom w:w="0" w:type="dxa"/>
          </w:tblCellMar>
        </w:tblPrEx>
        <w:trPr>
          <w:tblHeader/>
        </w:trPr>
        <w:tc>
          <w:tcPr>
            <w:tcW w:w="2350" w:type="dxa"/>
            <w:tcMar>
              <w:top w:w="80" w:type="dxa"/>
              <w:left w:w="100" w:type="dxa"/>
              <w:bottom w:w="80" w:type="dxa"/>
              <w:right w:w="100" w:type="dxa"/>
            </w:tcMar>
            <w:vAlign w:val="center"/>
          </w:tcPr>
          <w:p w14:paraId="6C707257"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lastRenderedPageBreak/>
              <w:t>Risk</w:t>
            </w:r>
          </w:p>
        </w:tc>
        <w:tc>
          <w:tcPr>
            <w:tcW w:w="1150" w:type="dxa"/>
            <w:tcMar>
              <w:top w:w="80" w:type="dxa"/>
              <w:left w:w="100" w:type="dxa"/>
              <w:bottom w:w="80" w:type="dxa"/>
              <w:right w:w="100" w:type="dxa"/>
            </w:tcMar>
            <w:vAlign w:val="center"/>
          </w:tcPr>
          <w:p w14:paraId="30DF669F"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Likelihood</w:t>
            </w:r>
          </w:p>
        </w:tc>
        <w:tc>
          <w:tcPr>
            <w:tcW w:w="1150" w:type="dxa"/>
            <w:tcMar>
              <w:top w:w="80" w:type="dxa"/>
              <w:left w:w="100" w:type="dxa"/>
              <w:bottom w:w="80" w:type="dxa"/>
              <w:right w:w="100" w:type="dxa"/>
            </w:tcMar>
            <w:vAlign w:val="center"/>
          </w:tcPr>
          <w:p w14:paraId="0570B4B6"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Severity</w:t>
            </w:r>
          </w:p>
        </w:tc>
        <w:tc>
          <w:tcPr>
            <w:tcW w:w="1150" w:type="dxa"/>
            <w:tcMar>
              <w:top w:w="80" w:type="dxa"/>
              <w:left w:w="100" w:type="dxa"/>
              <w:bottom w:w="80" w:type="dxa"/>
              <w:right w:w="100" w:type="dxa"/>
            </w:tcMar>
            <w:vAlign w:val="center"/>
          </w:tcPr>
          <w:p w14:paraId="4FD16084"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Risk Level</w:t>
            </w:r>
          </w:p>
        </w:tc>
        <w:tc>
          <w:tcPr>
            <w:tcW w:w="2200" w:type="dxa"/>
            <w:tcMar>
              <w:top w:w="80" w:type="dxa"/>
              <w:left w:w="100" w:type="dxa"/>
              <w:bottom w:w="80" w:type="dxa"/>
              <w:right w:w="100" w:type="dxa"/>
            </w:tcMar>
            <w:vAlign w:val="center"/>
          </w:tcPr>
          <w:p w14:paraId="2E707CD9"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Mitigation</w:t>
            </w:r>
          </w:p>
        </w:tc>
        <w:tc>
          <w:tcPr>
            <w:tcW w:w="1350" w:type="dxa"/>
            <w:tcMar>
              <w:top w:w="80" w:type="dxa"/>
              <w:left w:w="100" w:type="dxa"/>
              <w:bottom w:w="80" w:type="dxa"/>
              <w:right w:w="100" w:type="dxa"/>
            </w:tcMar>
            <w:vAlign w:val="center"/>
          </w:tcPr>
          <w:p w14:paraId="2C7262F4" w14:textId="77777777" w:rsidR="00D559CE" w:rsidRPr="004A3EE0" w:rsidRDefault="00000000" w:rsidP="001F1208">
            <w:pPr>
              <w:spacing w:line="360" w:lineRule="auto"/>
              <w:jc w:val="both"/>
              <w:rPr>
                <w:rFonts w:ascii="Times New Roman" w:hAnsi="Times New Roman" w:cs="Times New Roman"/>
                <w:color w:val="000000" w:themeColor="text1"/>
                <w:sz w:val="24"/>
                <w:szCs w:val="24"/>
              </w:rPr>
            </w:pPr>
            <w:r w:rsidRPr="004A3EE0">
              <w:rPr>
                <w:rFonts w:ascii="Times New Roman" w:hAnsi="Times New Roman" w:cs="Times New Roman"/>
                <w:b/>
                <w:bCs/>
                <w:color w:val="000000" w:themeColor="text1"/>
                <w:sz w:val="24"/>
                <w:szCs w:val="24"/>
              </w:rPr>
              <w:t>Residual Risk</w:t>
            </w:r>
          </w:p>
        </w:tc>
      </w:tr>
      <w:tr w:rsidR="00D559CE" w:rsidRPr="00AA7665" w14:paraId="086C8580" w14:textId="77777777">
        <w:tblPrEx>
          <w:tblCellMar>
            <w:top w:w="0" w:type="dxa"/>
            <w:bottom w:w="0" w:type="dxa"/>
          </w:tblCellMar>
        </w:tblPrEx>
        <w:tc>
          <w:tcPr>
            <w:tcW w:w="2350" w:type="dxa"/>
            <w:tcMar>
              <w:top w:w="80" w:type="dxa"/>
              <w:left w:w="100" w:type="dxa"/>
              <w:bottom w:w="80" w:type="dxa"/>
              <w:right w:w="100" w:type="dxa"/>
            </w:tcMar>
            <w:vAlign w:val="center"/>
          </w:tcPr>
          <w:p w14:paraId="486AAF2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IR sensor false reading (dust/obstruction)</w:t>
            </w:r>
          </w:p>
        </w:tc>
        <w:tc>
          <w:tcPr>
            <w:tcW w:w="1150" w:type="dxa"/>
            <w:tcMar>
              <w:top w:w="80" w:type="dxa"/>
              <w:left w:w="100" w:type="dxa"/>
              <w:bottom w:w="80" w:type="dxa"/>
              <w:right w:w="100" w:type="dxa"/>
            </w:tcMar>
            <w:vAlign w:val="center"/>
          </w:tcPr>
          <w:p w14:paraId="3FCF6C1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c>
          <w:tcPr>
            <w:tcW w:w="1150" w:type="dxa"/>
            <w:tcMar>
              <w:top w:w="80" w:type="dxa"/>
              <w:left w:w="100" w:type="dxa"/>
              <w:bottom w:w="80" w:type="dxa"/>
              <w:right w:w="100" w:type="dxa"/>
            </w:tcMar>
            <w:vAlign w:val="center"/>
          </w:tcPr>
          <w:p w14:paraId="1371F21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c>
          <w:tcPr>
            <w:tcW w:w="1150" w:type="dxa"/>
            <w:tcMar>
              <w:top w:w="80" w:type="dxa"/>
              <w:left w:w="100" w:type="dxa"/>
              <w:bottom w:w="80" w:type="dxa"/>
              <w:right w:w="100" w:type="dxa"/>
            </w:tcMar>
            <w:vAlign w:val="center"/>
          </w:tcPr>
          <w:p w14:paraId="15621AE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c>
          <w:tcPr>
            <w:tcW w:w="2200" w:type="dxa"/>
            <w:tcMar>
              <w:top w:w="80" w:type="dxa"/>
              <w:left w:w="100" w:type="dxa"/>
              <w:bottom w:w="80" w:type="dxa"/>
              <w:right w:w="100" w:type="dxa"/>
            </w:tcMar>
            <w:vAlign w:val="center"/>
          </w:tcPr>
          <w:p w14:paraId="6FADE32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Periodic sensor cleaning/alignment check</w:t>
            </w:r>
          </w:p>
        </w:tc>
        <w:tc>
          <w:tcPr>
            <w:tcW w:w="1350" w:type="dxa"/>
            <w:tcMar>
              <w:top w:w="80" w:type="dxa"/>
              <w:left w:w="100" w:type="dxa"/>
              <w:bottom w:w="80" w:type="dxa"/>
              <w:right w:w="100" w:type="dxa"/>
            </w:tcMar>
            <w:vAlign w:val="center"/>
          </w:tcPr>
          <w:p w14:paraId="7CEF6E6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Low</w:t>
            </w:r>
          </w:p>
        </w:tc>
      </w:tr>
      <w:tr w:rsidR="00D559CE" w:rsidRPr="00AA7665" w14:paraId="71F1872A" w14:textId="77777777">
        <w:tblPrEx>
          <w:tblCellMar>
            <w:top w:w="0" w:type="dxa"/>
            <w:bottom w:w="0" w:type="dxa"/>
          </w:tblCellMar>
        </w:tblPrEx>
        <w:tc>
          <w:tcPr>
            <w:tcW w:w="2350" w:type="dxa"/>
            <w:tcMar>
              <w:top w:w="80" w:type="dxa"/>
              <w:left w:w="100" w:type="dxa"/>
              <w:bottom w:w="80" w:type="dxa"/>
              <w:right w:w="100" w:type="dxa"/>
            </w:tcMar>
            <w:vAlign w:val="center"/>
          </w:tcPr>
          <w:p w14:paraId="464A25A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Wi-Fi disconnection during status update</w:t>
            </w:r>
          </w:p>
        </w:tc>
        <w:tc>
          <w:tcPr>
            <w:tcW w:w="1150" w:type="dxa"/>
            <w:tcMar>
              <w:top w:w="80" w:type="dxa"/>
              <w:left w:w="100" w:type="dxa"/>
              <w:bottom w:w="80" w:type="dxa"/>
              <w:right w:w="100" w:type="dxa"/>
            </w:tcMar>
            <w:vAlign w:val="center"/>
          </w:tcPr>
          <w:p w14:paraId="2592C98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c>
          <w:tcPr>
            <w:tcW w:w="1150" w:type="dxa"/>
            <w:tcMar>
              <w:top w:w="80" w:type="dxa"/>
              <w:left w:w="100" w:type="dxa"/>
              <w:bottom w:w="80" w:type="dxa"/>
              <w:right w:w="100" w:type="dxa"/>
            </w:tcMar>
            <w:vAlign w:val="center"/>
          </w:tcPr>
          <w:p w14:paraId="0B4984A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c>
          <w:tcPr>
            <w:tcW w:w="1150" w:type="dxa"/>
            <w:tcMar>
              <w:top w:w="80" w:type="dxa"/>
              <w:left w:w="100" w:type="dxa"/>
              <w:bottom w:w="80" w:type="dxa"/>
              <w:right w:w="100" w:type="dxa"/>
            </w:tcMar>
            <w:vAlign w:val="center"/>
          </w:tcPr>
          <w:p w14:paraId="1E71C66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c>
          <w:tcPr>
            <w:tcW w:w="2200" w:type="dxa"/>
            <w:tcMar>
              <w:top w:w="80" w:type="dxa"/>
              <w:left w:w="100" w:type="dxa"/>
              <w:bottom w:w="80" w:type="dxa"/>
              <w:right w:w="100" w:type="dxa"/>
            </w:tcMar>
            <w:vAlign w:val="center"/>
          </w:tcPr>
          <w:p w14:paraId="0DD4C31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 retry/reconnect logic on send failure</w:t>
            </w:r>
          </w:p>
        </w:tc>
        <w:tc>
          <w:tcPr>
            <w:tcW w:w="1350" w:type="dxa"/>
            <w:tcMar>
              <w:top w:w="80" w:type="dxa"/>
              <w:left w:w="100" w:type="dxa"/>
              <w:bottom w:w="80" w:type="dxa"/>
              <w:right w:w="100" w:type="dxa"/>
            </w:tcMar>
            <w:vAlign w:val="center"/>
          </w:tcPr>
          <w:p w14:paraId="364E391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Low</w:t>
            </w:r>
          </w:p>
        </w:tc>
      </w:tr>
      <w:tr w:rsidR="00D559CE" w:rsidRPr="00AA7665" w14:paraId="7F5BFCD3" w14:textId="77777777">
        <w:tblPrEx>
          <w:tblCellMar>
            <w:top w:w="0" w:type="dxa"/>
            <w:bottom w:w="0" w:type="dxa"/>
          </w:tblCellMar>
        </w:tblPrEx>
        <w:tc>
          <w:tcPr>
            <w:tcW w:w="2350" w:type="dxa"/>
            <w:tcMar>
              <w:top w:w="80" w:type="dxa"/>
              <w:left w:w="100" w:type="dxa"/>
              <w:bottom w:w="80" w:type="dxa"/>
              <w:right w:w="100" w:type="dxa"/>
            </w:tcMar>
            <w:vAlign w:val="center"/>
          </w:tcPr>
          <w:p w14:paraId="59DB459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Unauthorised write to database over Wi-Fi</w:t>
            </w:r>
          </w:p>
        </w:tc>
        <w:tc>
          <w:tcPr>
            <w:tcW w:w="1150" w:type="dxa"/>
            <w:tcMar>
              <w:top w:w="80" w:type="dxa"/>
              <w:left w:w="100" w:type="dxa"/>
              <w:bottom w:w="80" w:type="dxa"/>
              <w:right w:w="100" w:type="dxa"/>
            </w:tcMar>
            <w:vAlign w:val="center"/>
          </w:tcPr>
          <w:p w14:paraId="4C09FBC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Low</w:t>
            </w:r>
          </w:p>
        </w:tc>
        <w:tc>
          <w:tcPr>
            <w:tcW w:w="1150" w:type="dxa"/>
            <w:tcMar>
              <w:top w:w="80" w:type="dxa"/>
              <w:left w:w="100" w:type="dxa"/>
              <w:bottom w:w="80" w:type="dxa"/>
              <w:right w:w="100" w:type="dxa"/>
            </w:tcMar>
            <w:vAlign w:val="center"/>
          </w:tcPr>
          <w:p w14:paraId="360D3BD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w:t>
            </w:r>
          </w:p>
        </w:tc>
        <w:tc>
          <w:tcPr>
            <w:tcW w:w="1150" w:type="dxa"/>
            <w:tcMar>
              <w:top w:w="80" w:type="dxa"/>
              <w:left w:w="100" w:type="dxa"/>
              <w:bottom w:w="80" w:type="dxa"/>
              <w:right w:w="100" w:type="dxa"/>
            </w:tcMar>
            <w:vAlign w:val="center"/>
          </w:tcPr>
          <w:p w14:paraId="34BE721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c>
          <w:tcPr>
            <w:tcW w:w="2200" w:type="dxa"/>
            <w:tcMar>
              <w:top w:w="80" w:type="dxa"/>
              <w:left w:w="100" w:type="dxa"/>
              <w:bottom w:w="80" w:type="dxa"/>
              <w:right w:w="100" w:type="dxa"/>
            </w:tcMar>
            <w:vAlign w:val="center"/>
          </w:tcPr>
          <w:p w14:paraId="092AB56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Restrict to local network in current prototype; noted as future work for authentication</w:t>
            </w:r>
          </w:p>
        </w:tc>
        <w:tc>
          <w:tcPr>
            <w:tcW w:w="1350" w:type="dxa"/>
            <w:tcMar>
              <w:top w:w="80" w:type="dxa"/>
              <w:left w:w="100" w:type="dxa"/>
              <w:bottom w:w="80" w:type="dxa"/>
              <w:right w:w="100" w:type="dxa"/>
            </w:tcMar>
            <w:vAlign w:val="center"/>
          </w:tcPr>
          <w:p w14:paraId="467E890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r>
      <w:tr w:rsidR="00D559CE" w:rsidRPr="00AA7665" w14:paraId="794DFCC3" w14:textId="77777777">
        <w:tblPrEx>
          <w:tblCellMar>
            <w:top w:w="0" w:type="dxa"/>
            <w:bottom w:w="0" w:type="dxa"/>
          </w:tblCellMar>
        </w:tblPrEx>
        <w:tc>
          <w:tcPr>
            <w:tcW w:w="2350" w:type="dxa"/>
            <w:tcMar>
              <w:top w:w="80" w:type="dxa"/>
              <w:left w:w="100" w:type="dxa"/>
              <w:bottom w:w="80" w:type="dxa"/>
              <w:right w:w="100" w:type="dxa"/>
            </w:tcMar>
            <w:vAlign w:val="center"/>
          </w:tcPr>
          <w:p w14:paraId="06FF33B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Servo gate movement while person/vehicle in path</w:t>
            </w:r>
          </w:p>
        </w:tc>
        <w:tc>
          <w:tcPr>
            <w:tcW w:w="1150" w:type="dxa"/>
            <w:tcMar>
              <w:top w:w="80" w:type="dxa"/>
              <w:left w:w="100" w:type="dxa"/>
              <w:bottom w:w="80" w:type="dxa"/>
              <w:right w:w="100" w:type="dxa"/>
            </w:tcMar>
            <w:vAlign w:val="center"/>
          </w:tcPr>
          <w:p w14:paraId="076F160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Low</w:t>
            </w:r>
          </w:p>
        </w:tc>
        <w:tc>
          <w:tcPr>
            <w:tcW w:w="1150" w:type="dxa"/>
            <w:tcMar>
              <w:top w:w="80" w:type="dxa"/>
              <w:left w:w="100" w:type="dxa"/>
              <w:bottom w:w="80" w:type="dxa"/>
              <w:right w:w="100" w:type="dxa"/>
            </w:tcMar>
            <w:vAlign w:val="center"/>
          </w:tcPr>
          <w:p w14:paraId="4BAD90C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w:t>
            </w:r>
          </w:p>
        </w:tc>
        <w:tc>
          <w:tcPr>
            <w:tcW w:w="1150" w:type="dxa"/>
            <w:tcMar>
              <w:top w:w="80" w:type="dxa"/>
              <w:left w:w="100" w:type="dxa"/>
              <w:bottom w:w="80" w:type="dxa"/>
              <w:right w:w="100" w:type="dxa"/>
            </w:tcMar>
            <w:vAlign w:val="center"/>
          </w:tcPr>
          <w:p w14:paraId="5C988BB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Medium</w:t>
            </w:r>
          </w:p>
        </w:tc>
        <w:tc>
          <w:tcPr>
            <w:tcW w:w="2200" w:type="dxa"/>
            <w:tcMar>
              <w:top w:w="80" w:type="dxa"/>
              <w:left w:w="100" w:type="dxa"/>
              <w:bottom w:w="80" w:type="dxa"/>
              <w:right w:w="100" w:type="dxa"/>
            </w:tcMar>
            <w:vAlign w:val="center"/>
          </w:tcPr>
          <w:p w14:paraId="6333FE3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Buzzer alert precedes gate actuation</w:t>
            </w:r>
          </w:p>
        </w:tc>
        <w:tc>
          <w:tcPr>
            <w:tcW w:w="1350" w:type="dxa"/>
            <w:tcMar>
              <w:top w:w="80" w:type="dxa"/>
              <w:left w:w="100" w:type="dxa"/>
              <w:bottom w:w="80" w:type="dxa"/>
              <w:right w:w="100" w:type="dxa"/>
            </w:tcMar>
            <w:vAlign w:val="center"/>
          </w:tcPr>
          <w:p w14:paraId="5CAD241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Low</w:t>
            </w:r>
          </w:p>
        </w:tc>
      </w:tr>
    </w:tbl>
    <w:p w14:paraId="3FE6BB7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11B2194D" w14:textId="77777777" w:rsidR="00D559CE" w:rsidRPr="006E01FE" w:rsidRDefault="00000000" w:rsidP="001F1208">
      <w:pPr>
        <w:pStyle w:val="Heading1"/>
        <w:spacing w:before="480" w:after="240" w:line="360" w:lineRule="auto"/>
        <w:jc w:val="center"/>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lastRenderedPageBreak/>
        <w:t>CHAPTER 4</w:t>
      </w:r>
    </w:p>
    <w:p w14:paraId="78814F60" w14:textId="77777777" w:rsidR="00D559CE" w:rsidRPr="006E01FE" w:rsidRDefault="00000000" w:rsidP="001F1208">
      <w:pPr>
        <w:spacing w:after="300" w:line="360" w:lineRule="auto"/>
        <w:jc w:val="center"/>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IMPLEMENTATION, TESTING &amp; RESULTS, PROJECT MANAGEMENT</w:t>
      </w:r>
    </w:p>
    <w:p w14:paraId="13CEFCC1"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4.1 Development Approach &amp; Resources</w:t>
      </w:r>
    </w:p>
    <w:p w14:paraId="06C33ABA"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Development followed a bottom-up approach: the hardware sensing layer was built and bench-tested first, followed by the ESP32 firmware that reads sensors and drives outputs, then the relational database (created from the ER model in Section 3.5), and finally the web application that queries the database. Each layer was verified independently before integrating it with the next, so that a fault could be isolated to hardware, firmware, database or front-end.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50"/>
      </w:tblGrid>
      <w:tr w:rsidR="00D559CE" w:rsidRPr="00AA7665" w14:paraId="4D7E9683" w14:textId="77777777" w:rsidTr="006E01FE">
        <w:tblPrEx>
          <w:tblCellMar>
            <w:top w:w="0" w:type="dxa"/>
            <w:bottom w:w="0" w:type="dxa"/>
          </w:tblCellMar>
        </w:tblPrEx>
        <w:trPr>
          <w:tblHeader/>
        </w:trPr>
        <w:tc>
          <w:tcPr>
            <w:tcW w:w="2800" w:type="dxa"/>
            <w:tcMar>
              <w:top w:w="80" w:type="dxa"/>
              <w:left w:w="100" w:type="dxa"/>
              <w:bottom w:w="80" w:type="dxa"/>
              <w:right w:w="100" w:type="dxa"/>
            </w:tcMar>
            <w:vAlign w:val="center"/>
          </w:tcPr>
          <w:p w14:paraId="0AB0B768"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Resource</w:t>
            </w:r>
          </w:p>
        </w:tc>
        <w:tc>
          <w:tcPr>
            <w:tcW w:w="1800" w:type="dxa"/>
            <w:tcMar>
              <w:top w:w="80" w:type="dxa"/>
              <w:left w:w="100" w:type="dxa"/>
              <w:bottom w:w="80" w:type="dxa"/>
              <w:right w:w="100" w:type="dxa"/>
            </w:tcMar>
            <w:vAlign w:val="center"/>
          </w:tcPr>
          <w:p w14:paraId="3878CF59"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Type</w:t>
            </w:r>
          </w:p>
        </w:tc>
        <w:tc>
          <w:tcPr>
            <w:tcW w:w="4750" w:type="dxa"/>
            <w:tcMar>
              <w:top w:w="80" w:type="dxa"/>
              <w:left w:w="100" w:type="dxa"/>
              <w:bottom w:w="80" w:type="dxa"/>
              <w:right w:w="100" w:type="dxa"/>
            </w:tcMar>
            <w:vAlign w:val="center"/>
          </w:tcPr>
          <w:p w14:paraId="0DB75683"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Used For</w:t>
            </w:r>
          </w:p>
        </w:tc>
      </w:tr>
      <w:tr w:rsidR="00D559CE" w:rsidRPr="00AA7665" w14:paraId="055CE98E" w14:textId="77777777">
        <w:tblPrEx>
          <w:tblCellMar>
            <w:top w:w="0" w:type="dxa"/>
            <w:bottom w:w="0" w:type="dxa"/>
          </w:tblCellMar>
        </w:tblPrEx>
        <w:tc>
          <w:tcPr>
            <w:tcW w:w="2800" w:type="dxa"/>
            <w:tcMar>
              <w:top w:w="80" w:type="dxa"/>
              <w:left w:w="100" w:type="dxa"/>
              <w:bottom w:w="80" w:type="dxa"/>
              <w:right w:w="100" w:type="dxa"/>
            </w:tcMar>
            <w:vAlign w:val="center"/>
          </w:tcPr>
          <w:p w14:paraId="0C60FEE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 development board</w:t>
            </w:r>
          </w:p>
        </w:tc>
        <w:tc>
          <w:tcPr>
            <w:tcW w:w="1800" w:type="dxa"/>
            <w:tcMar>
              <w:top w:w="80" w:type="dxa"/>
              <w:left w:w="100" w:type="dxa"/>
              <w:bottom w:w="80" w:type="dxa"/>
              <w:right w:w="100" w:type="dxa"/>
            </w:tcMar>
            <w:vAlign w:val="center"/>
          </w:tcPr>
          <w:p w14:paraId="001F993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Hardware</w:t>
            </w:r>
          </w:p>
        </w:tc>
        <w:tc>
          <w:tcPr>
            <w:tcW w:w="4750" w:type="dxa"/>
            <w:tcMar>
              <w:top w:w="80" w:type="dxa"/>
              <w:left w:w="100" w:type="dxa"/>
              <w:bottom w:w="80" w:type="dxa"/>
              <w:right w:w="100" w:type="dxa"/>
            </w:tcMar>
            <w:vAlign w:val="center"/>
          </w:tcPr>
          <w:p w14:paraId="5744CC4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Main controller, Wi-Fi communication</w:t>
            </w:r>
          </w:p>
        </w:tc>
      </w:tr>
      <w:tr w:rsidR="00D559CE" w:rsidRPr="00AA7665" w14:paraId="00920BC0" w14:textId="77777777">
        <w:tblPrEx>
          <w:tblCellMar>
            <w:top w:w="0" w:type="dxa"/>
            <w:bottom w:w="0" w:type="dxa"/>
          </w:tblCellMar>
        </w:tblPrEx>
        <w:tc>
          <w:tcPr>
            <w:tcW w:w="2800" w:type="dxa"/>
            <w:tcMar>
              <w:top w:w="80" w:type="dxa"/>
              <w:left w:w="100" w:type="dxa"/>
              <w:bottom w:w="80" w:type="dxa"/>
              <w:right w:w="100" w:type="dxa"/>
            </w:tcMar>
            <w:vAlign w:val="center"/>
          </w:tcPr>
          <w:p w14:paraId="5878ABD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IR proximity sensors (x4)</w:t>
            </w:r>
          </w:p>
        </w:tc>
        <w:tc>
          <w:tcPr>
            <w:tcW w:w="1800" w:type="dxa"/>
            <w:tcMar>
              <w:top w:w="80" w:type="dxa"/>
              <w:left w:w="100" w:type="dxa"/>
              <w:bottom w:w="80" w:type="dxa"/>
              <w:right w:w="100" w:type="dxa"/>
            </w:tcMar>
            <w:vAlign w:val="center"/>
          </w:tcPr>
          <w:p w14:paraId="2864A32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Hardware</w:t>
            </w:r>
          </w:p>
        </w:tc>
        <w:tc>
          <w:tcPr>
            <w:tcW w:w="4750" w:type="dxa"/>
            <w:tcMar>
              <w:top w:w="80" w:type="dxa"/>
              <w:left w:w="100" w:type="dxa"/>
              <w:bottom w:w="80" w:type="dxa"/>
              <w:right w:w="100" w:type="dxa"/>
            </w:tcMar>
            <w:vAlign w:val="center"/>
          </w:tcPr>
          <w:p w14:paraId="37D4FA4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Per-slot occupancy detection</w:t>
            </w:r>
          </w:p>
        </w:tc>
      </w:tr>
      <w:tr w:rsidR="00D559CE" w:rsidRPr="00AA7665" w14:paraId="7794D799" w14:textId="77777777">
        <w:tblPrEx>
          <w:tblCellMar>
            <w:top w:w="0" w:type="dxa"/>
            <w:bottom w:w="0" w:type="dxa"/>
          </w:tblCellMar>
        </w:tblPrEx>
        <w:tc>
          <w:tcPr>
            <w:tcW w:w="2800" w:type="dxa"/>
            <w:tcMar>
              <w:top w:w="80" w:type="dxa"/>
              <w:left w:w="100" w:type="dxa"/>
              <w:bottom w:w="80" w:type="dxa"/>
              <w:right w:w="100" w:type="dxa"/>
            </w:tcMar>
            <w:vAlign w:val="center"/>
          </w:tcPr>
          <w:p w14:paraId="7DD980B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Micro servo motor</w:t>
            </w:r>
          </w:p>
        </w:tc>
        <w:tc>
          <w:tcPr>
            <w:tcW w:w="1800" w:type="dxa"/>
            <w:tcMar>
              <w:top w:w="80" w:type="dxa"/>
              <w:left w:w="100" w:type="dxa"/>
              <w:bottom w:w="80" w:type="dxa"/>
              <w:right w:w="100" w:type="dxa"/>
            </w:tcMar>
            <w:vAlign w:val="center"/>
          </w:tcPr>
          <w:p w14:paraId="1C2AEC2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Hardware</w:t>
            </w:r>
          </w:p>
        </w:tc>
        <w:tc>
          <w:tcPr>
            <w:tcW w:w="4750" w:type="dxa"/>
            <w:tcMar>
              <w:top w:w="80" w:type="dxa"/>
              <w:left w:w="100" w:type="dxa"/>
              <w:bottom w:w="80" w:type="dxa"/>
              <w:right w:w="100" w:type="dxa"/>
            </w:tcMar>
            <w:vAlign w:val="center"/>
          </w:tcPr>
          <w:p w14:paraId="35B18DA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Entrance gate actuation</w:t>
            </w:r>
          </w:p>
        </w:tc>
      </w:tr>
      <w:tr w:rsidR="00D559CE" w:rsidRPr="00AA7665" w14:paraId="15FD3104" w14:textId="77777777">
        <w:tblPrEx>
          <w:tblCellMar>
            <w:top w:w="0" w:type="dxa"/>
            <w:bottom w:w="0" w:type="dxa"/>
          </w:tblCellMar>
        </w:tblPrEx>
        <w:tc>
          <w:tcPr>
            <w:tcW w:w="2800" w:type="dxa"/>
            <w:tcMar>
              <w:top w:w="80" w:type="dxa"/>
              <w:left w:w="100" w:type="dxa"/>
              <w:bottom w:w="80" w:type="dxa"/>
              <w:right w:w="100" w:type="dxa"/>
            </w:tcMar>
            <w:vAlign w:val="center"/>
          </w:tcPr>
          <w:p w14:paraId="241FF9C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16x2 LCD with I2C module</w:t>
            </w:r>
          </w:p>
        </w:tc>
        <w:tc>
          <w:tcPr>
            <w:tcW w:w="1800" w:type="dxa"/>
            <w:tcMar>
              <w:top w:w="80" w:type="dxa"/>
              <w:left w:w="100" w:type="dxa"/>
              <w:bottom w:w="80" w:type="dxa"/>
              <w:right w:w="100" w:type="dxa"/>
            </w:tcMar>
            <w:vAlign w:val="center"/>
          </w:tcPr>
          <w:p w14:paraId="79BEF2A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Hardware</w:t>
            </w:r>
          </w:p>
        </w:tc>
        <w:tc>
          <w:tcPr>
            <w:tcW w:w="4750" w:type="dxa"/>
            <w:tcMar>
              <w:top w:w="80" w:type="dxa"/>
              <w:left w:w="100" w:type="dxa"/>
              <w:bottom w:w="80" w:type="dxa"/>
              <w:right w:w="100" w:type="dxa"/>
            </w:tcMar>
            <w:vAlign w:val="center"/>
          </w:tcPr>
          <w:p w14:paraId="2D6EFD6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Local display of available slot count</w:t>
            </w:r>
          </w:p>
        </w:tc>
      </w:tr>
      <w:tr w:rsidR="00D559CE" w:rsidRPr="00AA7665" w14:paraId="2CDE432B" w14:textId="77777777">
        <w:tblPrEx>
          <w:tblCellMar>
            <w:top w:w="0" w:type="dxa"/>
            <w:bottom w:w="0" w:type="dxa"/>
          </w:tblCellMar>
        </w:tblPrEx>
        <w:tc>
          <w:tcPr>
            <w:tcW w:w="2800" w:type="dxa"/>
            <w:tcMar>
              <w:top w:w="80" w:type="dxa"/>
              <w:left w:w="100" w:type="dxa"/>
              <w:bottom w:w="80" w:type="dxa"/>
              <w:right w:w="100" w:type="dxa"/>
            </w:tcMar>
            <w:vAlign w:val="center"/>
          </w:tcPr>
          <w:p w14:paraId="2D4E27F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Relational database (schema in Fig. 3.3)</w:t>
            </w:r>
          </w:p>
        </w:tc>
        <w:tc>
          <w:tcPr>
            <w:tcW w:w="1800" w:type="dxa"/>
            <w:tcMar>
              <w:top w:w="80" w:type="dxa"/>
              <w:left w:w="100" w:type="dxa"/>
              <w:bottom w:w="80" w:type="dxa"/>
              <w:right w:w="100" w:type="dxa"/>
            </w:tcMar>
            <w:vAlign w:val="center"/>
          </w:tcPr>
          <w:p w14:paraId="2A5F18F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Software</w:t>
            </w:r>
          </w:p>
        </w:tc>
        <w:tc>
          <w:tcPr>
            <w:tcW w:w="4750" w:type="dxa"/>
            <w:tcMar>
              <w:top w:w="80" w:type="dxa"/>
              <w:left w:w="100" w:type="dxa"/>
              <w:bottom w:w="80" w:type="dxa"/>
              <w:right w:w="100" w:type="dxa"/>
            </w:tcMar>
            <w:vAlign w:val="center"/>
          </w:tcPr>
          <w:p w14:paraId="1D4CF84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Persistent storage of User/Vehicle/Slot/Record/Sensor data</w:t>
            </w:r>
          </w:p>
        </w:tc>
      </w:tr>
      <w:tr w:rsidR="00D559CE" w:rsidRPr="00AA7665" w14:paraId="14CC108D" w14:textId="77777777">
        <w:tblPrEx>
          <w:tblCellMar>
            <w:top w:w="0" w:type="dxa"/>
            <w:bottom w:w="0" w:type="dxa"/>
          </w:tblCellMar>
        </w:tblPrEx>
        <w:tc>
          <w:tcPr>
            <w:tcW w:w="2800" w:type="dxa"/>
            <w:tcMar>
              <w:top w:w="80" w:type="dxa"/>
              <w:left w:w="100" w:type="dxa"/>
              <w:bottom w:w="80" w:type="dxa"/>
              <w:right w:w="100" w:type="dxa"/>
            </w:tcMar>
            <w:vAlign w:val="center"/>
          </w:tcPr>
          <w:p w14:paraId="65C38E0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Web application</w:t>
            </w:r>
          </w:p>
        </w:tc>
        <w:tc>
          <w:tcPr>
            <w:tcW w:w="1800" w:type="dxa"/>
            <w:tcMar>
              <w:top w:w="80" w:type="dxa"/>
              <w:left w:w="100" w:type="dxa"/>
              <w:bottom w:w="80" w:type="dxa"/>
              <w:right w:w="100" w:type="dxa"/>
            </w:tcMar>
            <w:vAlign w:val="center"/>
          </w:tcPr>
          <w:p w14:paraId="1A2B9DD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Software</w:t>
            </w:r>
          </w:p>
        </w:tc>
        <w:tc>
          <w:tcPr>
            <w:tcW w:w="4750" w:type="dxa"/>
            <w:tcMar>
              <w:top w:w="80" w:type="dxa"/>
              <w:left w:w="100" w:type="dxa"/>
              <w:bottom w:w="80" w:type="dxa"/>
              <w:right w:w="100" w:type="dxa"/>
            </w:tcMar>
            <w:vAlign w:val="center"/>
          </w:tcPr>
          <w:p w14:paraId="16534D6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Live display of slot availability to end users</w:t>
            </w:r>
          </w:p>
        </w:tc>
      </w:tr>
    </w:tbl>
    <w:p w14:paraId="73A3BF4C"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4.2 Hardware / Software Implementation &amp; Components Used</w:t>
      </w:r>
    </w:p>
    <w:p w14:paraId="6BEEAAC9"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The components used in the prototype, and the role each plays in the overall system, are listed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4950"/>
      </w:tblGrid>
      <w:tr w:rsidR="00D559CE" w:rsidRPr="00AA7665" w14:paraId="54DA6499"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3E1ADBAD"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Component</w:t>
            </w:r>
          </w:p>
        </w:tc>
        <w:tc>
          <w:tcPr>
            <w:tcW w:w="1500" w:type="dxa"/>
            <w:shd w:val="clear" w:color="auto" w:fill="1F3864"/>
            <w:tcMar>
              <w:top w:w="80" w:type="dxa"/>
              <w:left w:w="100" w:type="dxa"/>
              <w:bottom w:w="80" w:type="dxa"/>
              <w:right w:w="100" w:type="dxa"/>
            </w:tcMar>
            <w:vAlign w:val="center"/>
          </w:tcPr>
          <w:p w14:paraId="276A6307"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Quantity</w:t>
            </w:r>
          </w:p>
        </w:tc>
        <w:tc>
          <w:tcPr>
            <w:tcW w:w="4950" w:type="dxa"/>
            <w:shd w:val="clear" w:color="auto" w:fill="1F3864"/>
            <w:tcMar>
              <w:top w:w="80" w:type="dxa"/>
              <w:left w:w="100" w:type="dxa"/>
              <w:bottom w:w="80" w:type="dxa"/>
              <w:right w:w="100" w:type="dxa"/>
            </w:tcMar>
            <w:vAlign w:val="center"/>
          </w:tcPr>
          <w:p w14:paraId="3765BB97"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Purpose</w:t>
            </w:r>
          </w:p>
        </w:tc>
      </w:tr>
      <w:tr w:rsidR="00D559CE" w:rsidRPr="00AA7665" w14:paraId="43B201ED" w14:textId="77777777">
        <w:tblPrEx>
          <w:tblCellMar>
            <w:top w:w="0" w:type="dxa"/>
            <w:bottom w:w="0" w:type="dxa"/>
          </w:tblCellMar>
        </w:tblPrEx>
        <w:tc>
          <w:tcPr>
            <w:tcW w:w="2900" w:type="dxa"/>
            <w:tcMar>
              <w:top w:w="80" w:type="dxa"/>
              <w:left w:w="100" w:type="dxa"/>
              <w:bottom w:w="80" w:type="dxa"/>
              <w:right w:w="100" w:type="dxa"/>
            </w:tcMar>
            <w:vAlign w:val="center"/>
          </w:tcPr>
          <w:p w14:paraId="59522C2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 Microcontroller</w:t>
            </w:r>
          </w:p>
        </w:tc>
        <w:tc>
          <w:tcPr>
            <w:tcW w:w="1500" w:type="dxa"/>
            <w:tcMar>
              <w:top w:w="80" w:type="dxa"/>
              <w:left w:w="100" w:type="dxa"/>
              <w:bottom w:w="80" w:type="dxa"/>
              <w:right w:w="100" w:type="dxa"/>
            </w:tcMar>
            <w:vAlign w:val="center"/>
          </w:tcPr>
          <w:p w14:paraId="4073D31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w:t>
            </w:r>
          </w:p>
        </w:tc>
        <w:tc>
          <w:tcPr>
            <w:tcW w:w="4950" w:type="dxa"/>
            <w:tcMar>
              <w:top w:w="80" w:type="dxa"/>
              <w:left w:w="100" w:type="dxa"/>
              <w:bottom w:w="80" w:type="dxa"/>
              <w:right w:w="100" w:type="dxa"/>
            </w:tcMar>
            <w:vAlign w:val="center"/>
          </w:tcPr>
          <w:p w14:paraId="36750E4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Controls the system and sends sensor data via Wi-Fi</w:t>
            </w:r>
          </w:p>
        </w:tc>
      </w:tr>
      <w:tr w:rsidR="00D559CE" w:rsidRPr="00AA7665" w14:paraId="68CA631D" w14:textId="77777777">
        <w:tblPrEx>
          <w:tblCellMar>
            <w:top w:w="0" w:type="dxa"/>
            <w:bottom w:w="0" w:type="dxa"/>
          </w:tblCellMar>
        </w:tblPrEx>
        <w:tc>
          <w:tcPr>
            <w:tcW w:w="2900" w:type="dxa"/>
            <w:tcMar>
              <w:top w:w="80" w:type="dxa"/>
              <w:left w:w="100" w:type="dxa"/>
              <w:bottom w:w="80" w:type="dxa"/>
              <w:right w:w="100" w:type="dxa"/>
            </w:tcMar>
            <w:vAlign w:val="center"/>
          </w:tcPr>
          <w:p w14:paraId="1F00C12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IR Sensors</w:t>
            </w:r>
          </w:p>
        </w:tc>
        <w:tc>
          <w:tcPr>
            <w:tcW w:w="1500" w:type="dxa"/>
            <w:tcMar>
              <w:top w:w="80" w:type="dxa"/>
              <w:left w:w="100" w:type="dxa"/>
              <w:bottom w:w="80" w:type="dxa"/>
              <w:right w:w="100" w:type="dxa"/>
            </w:tcMar>
            <w:vAlign w:val="center"/>
          </w:tcPr>
          <w:p w14:paraId="7AFEF01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w:t>
            </w:r>
          </w:p>
        </w:tc>
        <w:tc>
          <w:tcPr>
            <w:tcW w:w="4950" w:type="dxa"/>
            <w:tcMar>
              <w:top w:w="80" w:type="dxa"/>
              <w:left w:w="100" w:type="dxa"/>
              <w:bottom w:w="80" w:type="dxa"/>
              <w:right w:w="100" w:type="dxa"/>
            </w:tcMar>
            <w:vAlign w:val="center"/>
          </w:tcPr>
          <w:p w14:paraId="214ED83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Detect whether each parking slot is occupied or vacant</w:t>
            </w:r>
          </w:p>
        </w:tc>
      </w:tr>
      <w:tr w:rsidR="00D559CE" w:rsidRPr="00AA7665" w14:paraId="5CC4A3B6" w14:textId="77777777">
        <w:tblPrEx>
          <w:tblCellMar>
            <w:top w:w="0" w:type="dxa"/>
            <w:bottom w:w="0" w:type="dxa"/>
          </w:tblCellMar>
        </w:tblPrEx>
        <w:tc>
          <w:tcPr>
            <w:tcW w:w="2900" w:type="dxa"/>
            <w:tcMar>
              <w:top w:w="80" w:type="dxa"/>
              <w:left w:w="100" w:type="dxa"/>
              <w:bottom w:w="80" w:type="dxa"/>
              <w:right w:w="100" w:type="dxa"/>
            </w:tcMar>
            <w:vAlign w:val="center"/>
          </w:tcPr>
          <w:p w14:paraId="3749504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Servo Motor</w:t>
            </w:r>
          </w:p>
        </w:tc>
        <w:tc>
          <w:tcPr>
            <w:tcW w:w="1500" w:type="dxa"/>
            <w:tcMar>
              <w:top w:w="80" w:type="dxa"/>
              <w:left w:w="100" w:type="dxa"/>
              <w:bottom w:w="80" w:type="dxa"/>
              <w:right w:w="100" w:type="dxa"/>
            </w:tcMar>
            <w:vAlign w:val="center"/>
          </w:tcPr>
          <w:p w14:paraId="1298F66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w:t>
            </w:r>
          </w:p>
        </w:tc>
        <w:tc>
          <w:tcPr>
            <w:tcW w:w="4950" w:type="dxa"/>
            <w:tcMar>
              <w:top w:w="80" w:type="dxa"/>
              <w:left w:w="100" w:type="dxa"/>
              <w:bottom w:w="80" w:type="dxa"/>
              <w:right w:w="100" w:type="dxa"/>
            </w:tcMar>
            <w:vAlign w:val="center"/>
          </w:tcPr>
          <w:p w14:paraId="1132968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Automates the parking gate opening and closing</w:t>
            </w:r>
          </w:p>
        </w:tc>
      </w:tr>
      <w:tr w:rsidR="00D559CE" w:rsidRPr="00AA7665" w14:paraId="337FA53E" w14:textId="77777777">
        <w:tblPrEx>
          <w:tblCellMar>
            <w:top w:w="0" w:type="dxa"/>
            <w:bottom w:w="0" w:type="dxa"/>
          </w:tblCellMar>
        </w:tblPrEx>
        <w:tc>
          <w:tcPr>
            <w:tcW w:w="2900" w:type="dxa"/>
            <w:tcMar>
              <w:top w:w="80" w:type="dxa"/>
              <w:left w:w="100" w:type="dxa"/>
              <w:bottom w:w="80" w:type="dxa"/>
              <w:right w:w="100" w:type="dxa"/>
            </w:tcMar>
            <w:vAlign w:val="center"/>
          </w:tcPr>
          <w:p w14:paraId="7EC9569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LCD 16x2 with I2C</w:t>
            </w:r>
          </w:p>
        </w:tc>
        <w:tc>
          <w:tcPr>
            <w:tcW w:w="1500" w:type="dxa"/>
            <w:tcMar>
              <w:top w:w="80" w:type="dxa"/>
              <w:left w:w="100" w:type="dxa"/>
              <w:bottom w:w="80" w:type="dxa"/>
              <w:right w:w="100" w:type="dxa"/>
            </w:tcMar>
            <w:vAlign w:val="center"/>
          </w:tcPr>
          <w:p w14:paraId="0D0B675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w:t>
            </w:r>
          </w:p>
        </w:tc>
        <w:tc>
          <w:tcPr>
            <w:tcW w:w="4950" w:type="dxa"/>
            <w:tcMar>
              <w:top w:w="80" w:type="dxa"/>
              <w:left w:w="100" w:type="dxa"/>
              <w:bottom w:w="80" w:type="dxa"/>
              <w:right w:w="100" w:type="dxa"/>
            </w:tcMar>
            <w:vAlign w:val="center"/>
          </w:tcPr>
          <w:p w14:paraId="0987A2D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Displays the number of available parking slots</w:t>
            </w:r>
          </w:p>
        </w:tc>
      </w:tr>
      <w:tr w:rsidR="00D559CE" w:rsidRPr="00AA7665" w14:paraId="6AE1CCCB" w14:textId="77777777">
        <w:tblPrEx>
          <w:tblCellMar>
            <w:top w:w="0" w:type="dxa"/>
            <w:bottom w:w="0" w:type="dxa"/>
          </w:tblCellMar>
        </w:tblPrEx>
        <w:tc>
          <w:tcPr>
            <w:tcW w:w="2900" w:type="dxa"/>
            <w:tcMar>
              <w:top w:w="80" w:type="dxa"/>
              <w:left w:w="100" w:type="dxa"/>
              <w:bottom w:w="80" w:type="dxa"/>
              <w:right w:w="100" w:type="dxa"/>
            </w:tcMar>
            <w:vAlign w:val="center"/>
          </w:tcPr>
          <w:p w14:paraId="42F314C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LEDs (Red/Green)</w:t>
            </w:r>
          </w:p>
        </w:tc>
        <w:tc>
          <w:tcPr>
            <w:tcW w:w="1500" w:type="dxa"/>
            <w:tcMar>
              <w:top w:w="80" w:type="dxa"/>
              <w:left w:w="100" w:type="dxa"/>
              <w:bottom w:w="80" w:type="dxa"/>
              <w:right w:w="100" w:type="dxa"/>
            </w:tcMar>
            <w:vAlign w:val="center"/>
          </w:tcPr>
          <w:p w14:paraId="0270637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w:t>
            </w:r>
          </w:p>
        </w:tc>
        <w:tc>
          <w:tcPr>
            <w:tcW w:w="4950" w:type="dxa"/>
            <w:tcMar>
              <w:top w:w="80" w:type="dxa"/>
              <w:left w:w="100" w:type="dxa"/>
              <w:bottom w:w="80" w:type="dxa"/>
              <w:right w:w="100" w:type="dxa"/>
            </w:tcMar>
            <w:vAlign w:val="center"/>
          </w:tcPr>
          <w:p w14:paraId="2CA5ACC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Indicate the status of each parking slot</w:t>
            </w:r>
          </w:p>
        </w:tc>
      </w:tr>
      <w:tr w:rsidR="00D559CE" w:rsidRPr="00AA7665" w14:paraId="678F1B8D" w14:textId="77777777">
        <w:tblPrEx>
          <w:tblCellMar>
            <w:top w:w="0" w:type="dxa"/>
            <w:bottom w:w="0" w:type="dxa"/>
          </w:tblCellMar>
        </w:tblPrEx>
        <w:tc>
          <w:tcPr>
            <w:tcW w:w="2900" w:type="dxa"/>
            <w:tcMar>
              <w:top w:w="80" w:type="dxa"/>
              <w:left w:w="100" w:type="dxa"/>
              <w:bottom w:w="80" w:type="dxa"/>
              <w:right w:w="100" w:type="dxa"/>
            </w:tcMar>
            <w:vAlign w:val="center"/>
          </w:tcPr>
          <w:p w14:paraId="737A86A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Buzzer</w:t>
            </w:r>
          </w:p>
        </w:tc>
        <w:tc>
          <w:tcPr>
            <w:tcW w:w="1500" w:type="dxa"/>
            <w:tcMar>
              <w:top w:w="80" w:type="dxa"/>
              <w:left w:w="100" w:type="dxa"/>
              <w:bottom w:w="80" w:type="dxa"/>
              <w:right w:w="100" w:type="dxa"/>
            </w:tcMar>
            <w:vAlign w:val="center"/>
          </w:tcPr>
          <w:p w14:paraId="3E8D694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w:t>
            </w:r>
          </w:p>
        </w:tc>
        <w:tc>
          <w:tcPr>
            <w:tcW w:w="4950" w:type="dxa"/>
            <w:tcMar>
              <w:top w:w="80" w:type="dxa"/>
              <w:left w:w="100" w:type="dxa"/>
              <w:bottom w:w="80" w:type="dxa"/>
              <w:right w:w="100" w:type="dxa"/>
            </w:tcMar>
            <w:vAlign w:val="center"/>
          </w:tcPr>
          <w:p w14:paraId="520D695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Alerts when a vehicle enters the parking area</w:t>
            </w:r>
          </w:p>
        </w:tc>
      </w:tr>
      <w:tr w:rsidR="00D559CE" w:rsidRPr="00AA7665" w14:paraId="49F698DD" w14:textId="77777777">
        <w:tblPrEx>
          <w:tblCellMar>
            <w:top w:w="0" w:type="dxa"/>
            <w:bottom w:w="0" w:type="dxa"/>
          </w:tblCellMar>
        </w:tblPrEx>
        <w:tc>
          <w:tcPr>
            <w:tcW w:w="2900" w:type="dxa"/>
            <w:tcMar>
              <w:top w:w="80" w:type="dxa"/>
              <w:left w:w="100" w:type="dxa"/>
              <w:bottom w:w="80" w:type="dxa"/>
              <w:right w:w="100" w:type="dxa"/>
            </w:tcMar>
            <w:vAlign w:val="center"/>
          </w:tcPr>
          <w:p w14:paraId="7820CE1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Breadboard</w:t>
            </w:r>
          </w:p>
        </w:tc>
        <w:tc>
          <w:tcPr>
            <w:tcW w:w="1500" w:type="dxa"/>
            <w:tcMar>
              <w:top w:w="80" w:type="dxa"/>
              <w:left w:w="100" w:type="dxa"/>
              <w:bottom w:w="80" w:type="dxa"/>
              <w:right w:w="100" w:type="dxa"/>
            </w:tcMar>
            <w:vAlign w:val="center"/>
          </w:tcPr>
          <w:p w14:paraId="1D8FD28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w:t>
            </w:r>
          </w:p>
        </w:tc>
        <w:tc>
          <w:tcPr>
            <w:tcW w:w="4950" w:type="dxa"/>
            <w:tcMar>
              <w:top w:w="80" w:type="dxa"/>
              <w:left w:w="100" w:type="dxa"/>
              <w:bottom w:w="80" w:type="dxa"/>
              <w:right w:w="100" w:type="dxa"/>
            </w:tcMar>
            <w:vAlign w:val="center"/>
          </w:tcPr>
          <w:p w14:paraId="318B598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Provides a platform for circuit connections</w:t>
            </w:r>
          </w:p>
        </w:tc>
      </w:tr>
      <w:tr w:rsidR="00D559CE" w:rsidRPr="00AA7665" w14:paraId="404A2A91" w14:textId="77777777">
        <w:tblPrEx>
          <w:tblCellMar>
            <w:top w:w="0" w:type="dxa"/>
            <w:bottom w:w="0" w:type="dxa"/>
          </w:tblCellMar>
        </w:tblPrEx>
        <w:tc>
          <w:tcPr>
            <w:tcW w:w="2900" w:type="dxa"/>
            <w:tcMar>
              <w:top w:w="80" w:type="dxa"/>
              <w:left w:w="100" w:type="dxa"/>
              <w:bottom w:w="80" w:type="dxa"/>
              <w:right w:w="100" w:type="dxa"/>
            </w:tcMar>
            <w:vAlign w:val="center"/>
          </w:tcPr>
          <w:p w14:paraId="145323B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Jumper Wires</w:t>
            </w:r>
          </w:p>
        </w:tc>
        <w:tc>
          <w:tcPr>
            <w:tcW w:w="1500" w:type="dxa"/>
            <w:tcMar>
              <w:top w:w="80" w:type="dxa"/>
              <w:left w:w="100" w:type="dxa"/>
              <w:bottom w:w="80" w:type="dxa"/>
              <w:right w:w="100" w:type="dxa"/>
            </w:tcMar>
            <w:vAlign w:val="center"/>
          </w:tcPr>
          <w:p w14:paraId="548CE2C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Multiple</w:t>
            </w:r>
          </w:p>
        </w:tc>
        <w:tc>
          <w:tcPr>
            <w:tcW w:w="4950" w:type="dxa"/>
            <w:tcMar>
              <w:top w:w="80" w:type="dxa"/>
              <w:left w:w="100" w:type="dxa"/>
              <w:bottom w:w="80" w:type="dxa"/>
              <w:right w:w="100" w:type="dxa"/>
            </w:tcMar>
            <w:vAlign w:val="center"/>
          </w:tcPr>
          <w:p w14:paraId="3BE44C2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Connect electronic components</w:t>
            </w:r>
          </w:p>
        </w:tc>
      </w:tr>
      <w:tr w:rsidR="00D559CE" w:rsidRPr="00AA7665" w14:paraId="3472DECC" w14:textId="77777777">
        <w:tblPrEx>
          <w:tblCellMar>
            <w:top w:w="0" w:type="dxa"/>
            <w:bottom w:w="0" w:type="dxa"/>
          </w:tblCellMar>
        </w:tblPrEx>
        <w:tc>
          <w:tcPr>
            <w:tcW w:w="2900" w:type="dxa"/>
            <w:tcMar>
              <w:top w:w="80" w:type="dxa"/>
              <w:left w:w="100" w:type="dxa"/>
              <w:bottom w:w="80" w:type="dxa"/>
              <w:right w:w="100" w:type="dxa"/>
            </w:tcMar>
            <w:vAlign w:val="center"/>
          </w:tcPr>
          <w:p w14:paraId="784FD19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USB Cable</w:t>
            </w:r>
          </w:p>
        </w:tc>
        <w:tc>
          <w:tcPr>
            <w:tcW w:w="1500" w:type="dxa"/>
            <w:tcMar>
              <w:top w:w="80" w:type="dxa"/>
              <w:left w:w="100" w:type="dxa"/>
              <w:bottom w:w="80" w:type="dxa"/>
              <w:right w:w="100" w:type="dxa"/>
            </w:tcMar>
            <w:vAlign w:val="center"/>
          </w:tcPr>
          <w:p w14:paraId="2927A02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w:t>
            </w:r>
          </w:p>
        </w:tc>
        <w:tc>
          <w:tcPr>
            <w:tcW w:w="4950" w:type="dxa"/>
            <w:tcMar>
              <w:top w:w="80" w:type="dxa"/>
              <w:left w:w="100" w:type="dxa"/>
              <w:bottom w:w="80" w:type="dxa"/>
              <w:right w:w="100" w:type="dxa"/>
            </w:tcMar>
            <w:vAlign w:val="center"/>
          </w:tcPr>
          <w:p w14:paraId="703821B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Powers and programs the ESP32</w:t>
            </w:r>
          </w:p>
        </w:tc>
      </w:tr>
    </w:tbl>
    <w:p w14:paraId="35DA0643" w14:textId="77777777" w:rsidR="00D559CE" w:rsidRPr="00AA7665" w:rsidRDefault="00000000" w:rsidP="001F1208">
      <w:pPr>
        <w:spacing w:before="200" w:after="80" w:line="360" w:lineRule="auto"/>
        <w:jc w:val="both"/>
        <w:rPr>
          <w:rFonts w:ascii="Times New Roman" w:hAnsi="Times New Roman" w:cs="Times New Roman"/>
          <w:sz w:val="24"/>
          <w:szCs w:val="24"/>
        </w:rPr>
      </w:pPr>
      <w:r w:rsidRPr="00AA7665">
        <w:rPr>
          <w:rFonts w:ascii="Times New Roman" w:hAnsi="Times New Roman" w:cs="Times New Roman"/>
          <w:noProof/>
          <w:sz w:val="24"/>
          <w:szCs w:val="24"/>
        </w:rPr>
        <w:drawing>
          <wp:inline distT="0" distB="0" distL="0" distR="0" wp14:anchorId="7FDE802A" wp14:editId="15E7CB50">
            <wp:extent cx="4381500" cy="3495675"/>
            <wp:effectExtent l="0" t="0" r="0" b="0"/>
            <wp:docPr id="584463737" name="Picture 58446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495675"/>
                    </a:xfrm>
                    <a:prstGeom prst="rect">
                      <a:avLst/>
                    </a:prstGeom>
                  </pic:spPr>
                </pic:pic>
              </a:graphicData>
            </a:graphic>
          </wp:inline>
        </w:drawing>
      </w:r>
    </w:p>
    <w:p w14:paraId="082EFD21" w14:textId="77777777" w:rsidR="00D559CE" w:rsidRPr="00AA7665" w:rsidRDefault="00000000" w:rsidP="001F1208">
      <w:pPr>
        <w:spacing w:after="24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Fig. 4.1: Circuit Diagram - ESP32, IR Sensors, Servo Motor, LCD, LEDs and Buzzer</w:t>
      </w:r>
    </w:p>
    <w:p w14:paraId="0DB184BA"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Fig. 4.1 shows how the ESP32 acts as the central node: each IR sensor feeds its slot's occupancy signal to the ESP32, which in turn drives the LCD, the per-slot LEDs, the buzzer and the gate servo based on the aggregated slot status.</w:t>
      </w:r>
    </w:p>
    <w:p w14:paraId="6E3D8DB6" w14:textId="77777777" w:rsidR="00D559CE" w:rsidRPr="00AA7665" w:rsidRDefault="00000000" w:rsidP="001F1208">
      <w:pPr>
        <w:spacing w:before="200" w:after="80" w:line="360" w:lineRule="auto"/>
        <w:jc w:val="both"/>
        <w:rPr>
          <w:rFonts w:ascii="Times New Roman" w:hAnsi="Times New Roman" w:cs="Times New Roman"/>
          <w:sz w:val="24"/>
          <w:szCs w:val="24"/>
        </w:rPr>
      </w:pPr>
      <w:r w:rsidRPr="00AA7665">
        <w:rPr>
          <w:rFonts w:ascii="Times New Roman" w:hAnsi="Times New Roman" w:cs="Times New Roman"/>
          <w:noProof/>
          <w:sz w:val="24"/>
          <w:szCs w:val="24"/>
        </w:rPr>
        <w:lastRenderedPageBreak/>
        <w:drawing>
          <wp:inline distT="0" distB="0" distL="0" distR="0" wp14:anchorId="786F7FDF" wp14:editId="6889769C">
            <wp:extent cx="4953000" cy="2028825"/>
            <wp:effectExtent l="0" t="0" r="0" b="0"/>
            <wp:docPr id="1232210981" name="Picture 123221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028825"/>
                    </a:xfrm>
                    <a:prstGeom prst="rect">
                      <a:avLst/>
                    </a:prstGeom>
                  </pic:spPr>
                </pic:pic>
              </a:graphicData>
            </a:graphic>
          </wp:inline>
        </w:drawing>
      </w:r>
    </w:p>
    <w:p w14:paraId="4A727D85" w14:textId="77777777" w:rsidR="00D559CE" w:rsidRPr="00AA7665" w:rsidRDefault="00000000" w:rsidP="001F1208">
      <w:pPr>
        <w:spacing w:after="24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Fig. 4.2: Hardware Prototype Setup - ESP32, IR sensors, breadboard and servo motor wired for bench testing</w:t>
      </w:r>
    </w:p>
    <w:p w14:paraId="254641A4"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Module 1 - Hardware &amp; IoT Data Acquisition</w:t>
      </w:r>
    </w:p>
    <w:p w14:paraId="135100C1"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IR sensors detect whether each parking slot is occupied or vacant.</w:t>
      </w:r>
    </w:p>
    <w:p w14:paraId="2596AD3A"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The ESP32 microcontroller collects and processes sensor data from all four slots.</w:t>
      </w:r>
    </w:p>
    <w:p w14:paraId="20805DFE"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Sensor data is transmitted to the database over Wi-Fi in real time.</w:t>
      </w:r>
    </w:p>
    <w:p w14:paraId="77A29D88"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The 16x2 LCD displays the current number of available parking slots.</w:t>
      </w:r>
    </w:p>
    <w:p w14:paraId="34825674"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Per-slot LEDs indicate status directly at the slot (Green - Vacant, Red - Occupied).</w:t>
      </w:r>
    </w:p>
    <w:p w14:paraId="073B7749"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The servo motor automatically opens and closes the parking gate.</w:t>
      </w:r>
    </w:p>
    <w:p w14:paraId="0F5BE884"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The buzzer provides an audible alert when a vehicle enters the parking area.</w:t>
      </w:r>
    </w:p>
    <w:p w14:paraId="53F3BDE2"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Together these give real-time monitoring of parking slot availability at the hardware level, before any data reaches the database.</w:t>
      </w:r>
    </w:p>
    <w:p w14:paraId="48C86E34"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Module 2 - Database Management</w:t>
      </w:r>
    </w:p>
    <w:p w14:paraId="4C389855"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Receives the real-time slot status sent by the ESP32 over Wi-Fi.</w:t>
      </w:r>
    </w:p>
    <w:p w14:paraId="3238CDBF"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Stores data across the five normalized tables: User, Vehicle, ParkingSlot, ParkingRecord and Sensor.</w:t>
      </w:r>
    </w:p>
    <w:p w14:paraId="4839DC32"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Updates the ParkingSlot status automatically whenever a linked Sensor value changes.</w:t>
      </w:r>
    </w:p>
    <w:p w14:paraId="6EC152C3"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Creates a new ParkingRecord row, with entry time, whenever a vehicle enters an available slot.</w:t>
      </w:r>
    </w:p>
    <w:p w14:paraId="0990F290"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Updates the same ParkingRecord with an exit time when the vehicle leaves.</w:t>
      </w:r>
    </w:p>
    <w:p w14:paraId="18B62B33"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Uses foreign keys (VehicleID, SlotID, UserID) to keep Vehicle, User and Slot data correctly linked.</w:t>
      </w:r>
    </w:p>
    <w:p w14:paraId="1FA3EF70"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Provides the query interface that the web application reads from to display slot status.</w:t>
      </w:r>
    </w:p>
    <w:p w14:paraId="6F256018"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Module 3 - Web Application</w:t>
      </w:r>
    </w:p>
    <w:p w14:paraId="07E472B5"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Connects to the database to fetch the latest parking slot status.</w:t>
      </w:r>
    </w:p>
    <w:p w14:paraId="62113223"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Displays free and occupied slots to the user in real time.</w:t>
      </w:r>
    </w:p>
    <w:p w14:paraId="48BD653F"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Refreshes automatically, so users always see current availability.</w:t>
      </w:r>
    </w:p>
    <w:p w14:paraId="24E1F762"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Presents a simple interface so no manual searching is needed.</w:t>
      </w:r>
    </w:p>
    <w:p w14:paraId="0BDC27BF"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Helps users pick a slot before arriving at the parking area, reducing traffic near the entrance.</w:t>
      </w:r>
    </w:p>
    <w:p w14:paraId="17ED8642"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4.3 Test Plan &amp; Verification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400"/>
        <w:gridCol w:w="2100"/>
        <w:gridCol w:w="950"/>
        <w:gridCol w:w="1700"/>
        <w:gridCol w:w="1550"/>
      </w:tblGrid>
      <w:tr w:rsidR="00D559CE" w:rsidRPr="00AA7665" w14:paraId="7F5A3473" w14:textId="77777777" w:rsidTr="006E01FE">
        <w:tblPrEx>
          <w:tblCellMar>
            <w:top w:w="0" w:type="dxa"/>
            <w:bottom w:w="0" w:type="dxa"/>
          </w:tblCellMar>
        </w:tblPrEx>
        <w:trPr>
          <w:tblHeader/>
        </w:trPr>
        <w:tc>
          <w:tcPr>
            <w:tcW w:w="2650" w:type="dxa"/>
            <w:tcMar>
              <w:top w:w="80" w:type="dxa"/>
              <w:left w:w="100" w:type="dxa"/>
              <w:bottom w:w="80" w:type="dxa"/>
              <w:right w:w="100" w:type="dxa"/>
            </w:tcMar>
            <w:vAlign w:val="center"/>
          </w:tcPr>
          <w:p w14:paraId="0E444A7A"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Requirement</w:t>
            </w:r>
          </w:p>
        </w:tc>
        <w:tc>
          <w:tcPr>
            <w:tcW w:w="3450" w:type="dxa"/>
            <w:gridSpan w:val="3"/>
            <w:tcMar>
              <w:top w:w="80" w:type="dxa"/>
              <w:left w:w="100" w:type="dxa"/>
              <w:bottom w:w="80" w:type="dxa"/>
              <w:right w:w="100" w:type="dxa"/>
            </w:tcMar>
            <w:vAlign w:val="center"/>
          </w:tcPr>
          <w:p w14:paraId="6CE9DC25"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Test Method</w:t>
            </w:r>
          </w:p>
        </w:tc>
        <w:tc>
          <w:tcPr>
            <w:tcW w:w="3250" w:type="dxa"/>
            <w:gridSpan w:val="2"/>
            <w:tcMar>
              <w:top w:w="80" w:type="dxa"/>
              <w:left w:w="100" w:type="dxa"/>
              <w:bottom w:w="80" w:type="dxa"/>
              <w:right w:w="100" w:type="dxa"/>
            </w:tcMar>
            <w:vAlign w:val="center"/>
          </w:tcPr>
          <w:p w14:paraId="62AF6FA0"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Acceptance Criterion</w:t>
            </w:r>
          </w:p>
        </w:tc>
      </w:tr>
      <w:tr w:rsidR="00D559CE" w:rsidRPr="00AA7665" w14:paraId="669FC18C" w14:textId="77777777">
        <w:tblPrEx>
          <w:tblCellMar>
            <w:top w:w="0" w:type="dxa"/>
            <w:bottom w:w="0" w:type="dxa"/>
          </w:tblCellMar>
        </w:tblPrEx>
        <w:tc>
          <w:tcPr>
            <w:tcW w:w="2650" w:type="dxa"/>
            <w:tcMar>
              <w:top w:w="80" w:type="dxa"/>
              <w:left w:w="100" w:type="dxa"/>
              <w:bottom w:w="80" w:type="dxa"/>
              <w:right w:w="100" w:type="dxa"/>
            </w:tcMar>
            <w:vAlign w:val="center"/>
          </w:tcPr>
          <w:p w14:paraId="429B0C2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IR sensor detects occupancy correctly</w:t>
            </w:r>
          </w:p>
        </w:tc>
        <w:tc>
          <w:tcPr>
            <w:tcW w:w="3450" w:type="dxa"/>
            <w:gridSpan w:val="3"/>
            <w:tcMar>
              <w:top w:w="80" w:type="dxa"/>
              <w:left w:w="100" w:type="dxa"/>
              <w:bottom w:w="80" w:type="dxa"/>
              <w:right w:w="100" w:type="dxa"/>
            </w:tcMar>
            <w:vAlign w:val="center"/>
          </w:tcPr>
          <w:p w14:paraId="512CF44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Manually place/remove an object at each of the 4 slots and observe LED/LCD</w:t>
            </w:r>
          </w:p>
        </w:tc>
        <w:tc>
          <w:tcPr>
            <w:tcW w:w="3250" w:type="dxa"/>
            <w:gridSpan w:val="2"/>
            <w:tcMar>
              <w:top w:w="80" w:type="dxa"/>
              <w:left w:w="100" w:type="dxa"/>
              <w:bottom w:w="80" w:type="dxa"/>
              <w:right w:w="100" w:type="dxa"/>
            </w:tcMar>
            <w:vAlign w:val="center"/>
          </w:tcPr>
          <w:p w14:paraId="44A41AA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LED and LCD count change correctly for every slot</w:t>
            </w:r>
          </w:p>
        </w:tc>
      </w:tr>
      <w:tr w:rsidR="00D559CE" w:rsidRPr="00AA7665" w14:paraId="22F7C1AF" w14:textId="77777777">
        <w:tblPrEx>
          <w:tblCellMar>
            <w:top w:w="0" w:type="dxa"/>
            <w:bottom w:w="0" w:type="dxa"/>
          </w:tblCellMar>
        </w:tblPrEx>
        <w:tc>
          <w:tcPr>
            <w:tcW w:w="2650" w:type="dxa"/>
            <w:tcMar>
              <w:top w:w="80" w:type="dxa"/>
              <w:left w:w="100" w:type="dxa"/>
              <w:bottom w:w="80" w:type="dxa"/>
              <w:right w:w="100" w:type="dxa"/>
            </w:tcMar>
            <w:vAlign w:val="center"/>
          </w:tcPr>
          <w:p w14:paraId="19D1173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ESP32-to-database update</w:t>
            </w:r>
          </w:p>
        </w:tc>
        <w:tc>
          <w:tcPr>
            <w:tcW w:w="3450" w:type="dxa"/>
            <w:gridSpan w:val="3"/>
            <w:tcMar>
              <w:top w:w="80" w:type="dxa"/>
              <w:left w:w="100" w:type="dxa"/>
              <w:bottom w:w="80" w:type="dxa"/>
              <w:right w:w="100" w:type="dxa"/>
            </w:tcMar>
            <w:vAlign w:val="center"/>
          </w:tcPr>
          <w:p w14:paraId="057550E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Change a slot's physical status and query the ParkingSlot table</w:t>
            </w:r>
          </w:p>
        </w:tc>
        <w:tc>
          <w:tcPr>
            <w:tcW w:w="3250" w:type="dxa"/>
            <w:gridSpan w:val="2"/>
            <w:tcMar>
              <w:top w:w="80" w:type="dxa"/>
              <w:left w:w="100" w:type="dxa"/>
              <w:bottom w:w="80" w:type="dxa"/>
              <w:right w:w="100" w:type="dxa"/>
            </w:tcMar>
            <w:vAlign w:val="center"/>
          </w:tcPr>
          <w:p w14:paraId="00ADB4A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Row status updates within the 5-second target</w:t>
            </w:r>
          </w:p>
        </w:tc>
      </w:tr>
      <w:tr w:rsidR="00D559CE" w:rsidRPr="00AA7665" w14:paraId="7C1026C7" w14:textId="77777777">
        <w:tblPrEx>
          <w:tblCellMar>
            <w:top w:w="0" w:type="dxa"/>
            <w:bottom w:w="0" w:type="dxa"/>
          </w:tblCellMar>
        </w:tblPrEx>
        <w:tc>
          <w:tcPr>
            <w:tcW w:w="2650" w:type="dxa"/>
            <w:tcMar>
              <w:top w:w="80" w:type="dxa"/>
              <w:left w:w="100" w:type="dxa"/>
              <w:bottom w:w="80" w:type="dxa"/>
              <w:right w:w="100" w:type="dxa"/>
            </w:tcMar>
            <w:vAlign w:val="center"/>
          </w:tcPr>
          <w:p w14:paraId="15CE22B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Gate actuation</w:t>
            </w:r>
          </w:p>
        </w:tc>
        <w:tc>
          <w:tcPr>
            <w:tcW w:w="3450" w:type="dxa"/>
            <w:gridSpan w:val="3"/>
            <w:tcMar>
              <w:top w:w="80" w:type="dxa"/>
              <w:left w:w="100" w:type="dxa"/>
              <w:bottom w:w="80" w:type="dxa"/>
              <w:right w:w="100" w:type="dxa"/>
            </w:tcMar>
            <w:vAlign w:val="center"/>
          </w:tcPr>
          <w:p w14:paraId="2016275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Trigger the entry-detection sensor and time the servo response</w:t>
            </w:r>
          </w:p>
        </w:tc>
        <w:tc>
          <w:tcPr>
            <w:tcW w:w="3250" w:type="dxa"/>
            <w:gridSpan w:val="2"/>
            <w:tcMar>
              <w:top w:w="80" w:type="dxa"/>
              <w:left w:w="100" w:type="dxa"/>
              <w:bottom w:w="80" w:type="dxa"/>
              <w:right w:w="100" w:type="dxa"/>
            </w:tcMar>
            <w:vAlign w:val="center"/>
          </w:tcPr>
          <w:p w14:paraId="0CF05C4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Gate opens within 2 seconds of trigger</w:t>
            </w:r>
          </w:p>
        </w:tc>
      </w:tr>
      <w:tr w:rsidR="00D559CE" w:rsidRPr="00AA7665" w14:paraId="4FAAABD4" w14:textId="77777777">
        <w:tblPrEx>
          <w:tblCellMar>
            <w:top w:w="0" w:type="dxa"/>
            <w:bottom w:w="0" w:type="dxa"/>
          </w:tblCellMar>
        </w:tblPrEx>
        <w:tc>
          <w:tcPr>
            <w:tcW w:w="2650" w:type="dxa"/>
            <w:tcMar>
              <w:top w:w="80" w:type="dxa"/>
              <w:left w:w="100" w:type="dxa"/>
              <w:bottom w:w="80" w:type="dxa"/>
              <w:right w:w="100" w:type="dxa"/>
            </w:tcMar>
            <w:vAlign w:val="center"/>
          </w:tcPr>
          <w:p w14:paraId="12AC9DD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Web dashboard accuracy</w:t>
            </w:r>
          </w:p>
        </w:tc>
        <w:tc>
          <w:tcPr>
            <w:tcW w:w="3450" w:type="dxa"/>
            <w:gridSpan w:val="3"/>
            <w:tcMar>
              <w:top w:w="80" w:type="dxa"/>
              <w:left w:w="100" w:type="dxa"/>
              <w:bottom w:w="80" w:type="dxa"/>
              <w:right w:w="100" w:type="dxa"/>
            </w:tcMar>
            <w:vAlign w:val="center"/>
          </w:tcPr>
          <w:p w14:paraId="032FEE7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Compare dashboard counts to the ParkingSlot table and physical slot state</w:t>
            </w:r>
          </w:p>
        </w:tc>
        <w:tc>
          <w:tcPr>
            <w:tcW w:w="3250" w:type="dxa"/>
            <w:gridSpan w:val="2"/>
            <w:tcMar>
              <w:top w:w="80" w:type="dxa"/>
              <w:left w:w="100" w:type="dxa"/>
              <w:bottom w:w="80" w:type="dxa"/>
              <w:right w:w="100" w:type="dxa"/>
            </w:tcMar>
            <w:vAlign w:val="center"/>
          </w:tcPr>
          <w:p w14:paraId="60DB146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All three (physical, database, dashboard) agree</w:t>
            </w:r>
          </w:p>
        </w:tc>
      </w:tr>
      <w:tr w:rsidR="00D559CE" w:rsidRPr="00AA7665" w14:paraId="47829C61" w14:textId="77777777">
        <w:tblPrEx>
          <w:tblCellMar>
            <w:top w:w="0" w:type="dxa"/>
            <w:bottom w:w="0" w:type="dxa"/>
          </w:tblCellMar>
        </w:tblPrEx>
        <w:tc>
          <w:tcPr>
            <w:tcW w:w="2650" w:type="dxa"/>
            <w:tcMar>
              <w:top w:w="80" w:type="dxa"/>
              <w:left w:w="100" w:type="dxa"/>
              <w:bottom w:w="80" w:type="dxa"/>
              <w:right w:w="100" w:type="dxa"/>
            </w:tcMar>
            <w:vAlign w:val="center"/>
          </w:tcPr>
          <w:p w14:paraId="618ED0E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Referential integrity</w:t>
            </w:r>
          </w:p>
        </w:tc>
        <w:tc>
          <w:tcPr>
            <w:tcW w:w="3450" w:type="dxa"/>
            <w:gridSpan w:val="3"/>
            <w:tcMar>
              <w:top w:w="80" w:type="dxa"/>
              <w:left w:w="100" w:type="dxa"/>
              <w:bottom w:w="80" w:type="dxa"/>
              <w:right w:w="100" w:type="dxa"/>
            </w:tcMar>
            <w:vAlign w:val="center"/>
          </w:tcPr>
          <w:p w14:paraId="3EF06B6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Attempt to insert a ParkingRecord with an invalid SlotID/VehicleID</w:t>
            </w:r>
          </w:p>
        </w:tc>
        <w:tc>
          <w:tcPr>
            <w:tcW w:w="3250" w:type="dxa"/>
            <w:gridSpan w:val="2"/>
            <w:tcMar>
              <w:top w:w="80" w:type="dxa"/>
              <w:left w:w="100" w:type="dxa"/>
              <w:bottom w:w="80" w:type="dxa"/>
              <w:right w:w="100" w:type="dxa"/>
            </w:tcMar>
            <w:vAlign w:val="center"/>
          </w:tcPr>
          <w:p w14:paraId="28545D0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Insert is rejected by the foreign-key constraint</w:t>
            </w:r>
          </w:p>
        </w:tc>
      </w:tr>
      <w:tr w:rsidR="00D559CE" w:rsidRPr="00AA7665" w14:paraId="6B52D3BF" w14:textId="77777777" w:rsidTr="006E01FE">
        <w:tblPrEx>
          <w:tblCellMar>
            <w:top w:w="0" w:type="dxa"/>
            <w:bottom w:w="0" w:type="dxa"/>
          </w:tblCellMar>
        </w:tblPrEx>
        <w:trPr>
          <w:tblHeader/>
        </w:trPr>
        <w:tc>
          <w:tcPr>
            <w:tcW w:w="3050" w:type="dxa"/>
            <w:gridSpan w:val="2"/>
            <w:tcMar>
              <w:top w:w="80" w:type="dxa"/>
              <w:left w:w="100" w:type="dxa"/>
              <w:bottom w:w="80" w:type="dxa"/>
              <w:right w:w="100" w:type="dxa"/>
            </w:tcMar>
            <w:vAlign w:val="center"/>
          </w:tcPr>
          <w:p w14:paraId="78B61B36"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Specification</w:t>
            </w:r>
          </w:p>
        </w:tc>
        <w:tc>
          <w:tcPr>
            <w:tcW w:w="2100" w:type="dxa"/>
            <w:tcMar>
              <w:top w:w="80" w:type="dxa"/>
              <w:left w:w="100" w:type="dxa"/>
              <w:bottom w:w="80" w:type="dxa"/>
              <w:right w:w="100" w:type="dxa"/>
            </w:tcMar>
            <w:vAlign w:val="center"/>
          </w:tcPr>
          <w:p w14:paraId="7D3EEEFC"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Required Value</w:t>
            </w:r>
          </w:p>
        </w:tc>
        <w:tc>
          <w:tcPr>
            <w:tcW w:w="2650" w:type="dxa"/>
            <w:gridSpan w:val="2"/>
            <w:tcMar>
              <w:top w:w="80" w:type="dxa"/>
              <w:left w:w="100" w:type="dxa"/>
              <w:bottom w:w="80" w:type="dxa"/>
              <w:right w:w="100" w:type="dxa"/>
            </w:tcMar>
            <w:vAlign w:val="center"/>
          </w:tcPr>
          <w:p w14:paraId="726329DD"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Achieved Value</w:t>
            </w:r>
          </w:p>
        </w:tc>
        <w:tc>
          <w:tcPr>
            <w:tcW w:w="1550" w:type="dxa"/>
            <w:tcMar>
              <w:top w:w="80" w:type="dxa"/>
              <w:left w:w="100" w:type="dxa"/>
              <w:bottom w:w="80" w:type="dxa"/>
              <w:right w:w="100" w:type="dxa"/>
            </w:tcMar>
            <w:vAlign w:val="center"/>
          </w:tcPr>
          <w:p w14:paraId="6149E7EA"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Status (Pass/Fail)</w:t>
            </w:r>
          </w:p>
        </w:tc>
      </w:tr>
      <w:tr w:rsidR="00D559CE" w:rsidRPr="00AA7665" w14:paraId="1C0459AB" w14:textId="77777777">
        <w:tblPrEx>
          <w:tblCellMar>
            <w:top w:w="0" w:type="dxa"/>
            <w:bottom w:w="0" w:type="dxa"/>
          </w:tblCellMar>
        </w:tblPrEx>
        <w:tc>
          <w:tcPr>
            <w:tcW w:w="3050" w:type="dxa"/>
            <w:gridSpan w:val="2"/>
            <w:tcMar>
              <w:top w:w="80" w:type="dxa"/>
              <w:left w:w="100" w:type="dxa"/>
              <w:bottom w:w="80" w:type="dxa"/>
              <w:right w:w="100" w:type="dxa"/>
            </w:tcMar>
            <w:vAlign w:val="center"/>
          </w:tcPr>
          <w:p w14:paraId="63923B2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Sensor-to-database update latency</w:t>
            </w:r>
          </w:p>
        </w:tc>
        <w:tc>
          <w:tcPr>
            <w:tcW w:w="2100" w:type="dxa"/>
            <w:tcMar>
              <w:top w:w="80" w:type="dxa"/>
              <w:left w:w="100" w:type="dxa"/>
              <w:bottom w:w="80" w:type="dxa"/>
              <w:right w:w="100" w:type="dxa"/>
            </w:tcMar>
            <w:vAlign w:val="center"/>
          </w:tcPr>
          <w:p w14:paraId="7BF3147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&lt;= 5 s</w:t>
            </w:r>
          </w:p>
        </w:tc>
        <w:tc>
          <w:tcPr>
            <w:tcW w:w="2650" w:type="dxa"/>
            <w:gridSpan w:val="2"/>
            <w:tcMar>
              <w:top w:w="80" w:type="dxa"/>
              <w:left w:w="100" w:type="dxa"/>
              <w:bottom w:w="80" w:type="dxa"/>
              <w:right w:w="100" w:type="dxa"/>
            </w:tcMar>
            <w:vAlign w:val="center"/>
          </w:tcPr>
          <w:p w14:paraId="3764EAE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~2-3 s (Wi-Fi, local network)</w:t>
            </w:r>
          </w:p>
        </w:tc>
        <w:tc>
          <w:tcPr>
            <w:tcW w:w="1550" w:type="dxa"/>
            <w:tcMar>
              <w:top w:w="80" w:type="dxa"/>
              <w:left w:w="100" w:type="dxa"/>
              <w:bottom w:w="80" w:type="dxa"/>
              <w:right w:w="100" w:type="dxa"/>
            </w:tcMar>
            <w:vAlign w:val="center"/>
          </w:tcPr>
          <w:p w14:paraId="3594797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Pass</w:t>
            </w:r>
          </w:p>
        </w:tc>
      </w:tr>
      <w:tr w:rsidR="00D559CE" w:rsidRPr="00AA7665" w14:paraId="77B78B92" w14:textId="77777777">
        <w:tblPrEx>
          <w:tblCellMar>
            <w:top w:w="0" w:type="dxa"/>
            <w:bottom w:w="0" w:type="dxa"/>
          </w:tblCellMar>
        </w:tblPrEx>
        <w:tc>
          <w:tcPr>
            <w:tcW w:w="3050" w:type="dxa"/>
            <w:gridSpan w:val="2"/>
            <w:tcMar>
              <w:top w:w="80" w:type="dxa"/>
              <w:left w:w="100" w:type="dxa"/>
              <w:bottom w:w="80" w:type="dxa"/>
              <w:right w:w="100" w:type="dxa"/>
            </w:tcMar>
            <w:vAlign w:val="center"/>
          </w:tcPr>
          <w:p w14:paraId="6DF0B8A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Gate actuation delay</w:t>
            </w:r>
          </w:p>
        </w:tc>
        <w:tc>
          <w:tcPr>
            <w:tcW w:w="2100" w:type="dxa"/>
            <w:tcMar>
              <w:top w:w="80" w:type="dxa"/>
              <w:left w:w="100" w:type="dxa"/>
              <w:bottom w:w="80" w:type="dxa"/>
              <w:right w:w="100" w:type="dxa"/>
            </w:tcMar>
            <w:vAlign w:val="center"/>
          </w:tcPr>
          <w:p w14:paraId="46E7EB9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&lt;= 2 s</w:t>
            </w:r>
          </w:p>
        </w:tc>
        <w:tc>
          <w:tcPr>
            <w:tcW w:w="2650" w:type="dxa"/>
            <w:gridSpan w:val="2"/>
            <w:tcMar>
              <w:top w:w="80" w:type="dxa"/>
              <w:left w:w="100" w:type="dxa"/>
              <w:bottom w:w="80" w:type="dxa"/>
              <w:right w:w="100" w:type="dxa"/>
            </w:tcMar>
            <w:vAlign w:val="center"/>
          </w:tcPr>
          <w:p w14:paraId="4A45669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~1 s</w:t>
            </w:r>
          </w:p>
        </w:tc>
        <w:tc>
          <w:tcPr>
            <w:tcW w:w="1550" w:type="dxa"/>
            <w:tcMar>
              <w:top w:w="80" w:type="dxa"/>
              <w:left w:w="100" w:type="dxa"/>
              <w:bottom w:w="80" w:type="dxa"/>
              <w:right w:w="100" w:type="dxa"/>
            </w:tcMar>
            <w:vAlign w:val="center"/>
          </w:tcPr>
          <w:p w14:paraId="637E19F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Pass</w:t>
            </w:r>
          </w:p>
        </w:tc>
      </w:tr>
      <w:tr w:rsidR="00D559CE" w:rsidRPr="00AA7665" w14:paraId="7CCB6D1E" w14:textId="77777777">
        <w:tblPrEx>
          <w:tblCellMar>
            <w:top w:w="0" w:type="dxa"/>
            <w:bottom w:w="0" w:type="dxa"/>
          </w:tblCellMar>
        </w:tblPrEx>
        <w:tc>
          <w:tcPr>
            <w:tcW w:w="3050" w:type="dxa"/>
            <w:gridSpan w:val="2"/>
            <w:tcMar>
              <w:top w:w="80" w:type="dxa"/>
              <w:left w:w="100" w:type="dxa"/>
              <w:bottom w:w="80" w:type="dxa"/>
              <w:right w:w="100" w:type="dxa"/>
            </w:tcMar>
            <w:vAlign w:val="center"/>
          </w:tcPr>
          <w:p w14:paraId="577254A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Monitored slots</w:t>
            </w:r>
          </w:p>
        </w:tc>
        <w:tc>
          <w:tcPr>
            <w:tcW w:w="2100" w:type="dxa"/>
            <w:tcMar>
              <w:top w:w="80" w:type="dxa"/>
              <w:left w:w="100" w:type="dxa"/>
              <w:bottom w:w="80" w:type="dxa"/>
              <w:right w:w="100" w:type="dxa"/>
            </w:tcMar>
            <w:vAlign w:val="center"/>
          </w:tcPr>
          <w:p w14:paraId="5825703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w:t>
            </w:r>
          </w:p>
        </w:tc>
        <w:tc>
          <w:tcPr>
            <w:tcW w:w="2650" w:type="dxa"/>
            <w:gridSpan w:val="2"/>
            <w:tcMar>
              <w:top w:w="80" w:type="dxa"/>
              <w:left w:w="100" w:type="dxa"/>
              <w:bottom w:w="80" w:type="dxa"/>
              <w:right w:w="100" w:type="dxa"/>
            </w:tcMar>
            <w:vAlign w:val="center"/>
          </w:tcPr>
          <w:p w14:paraId="2F4FC68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4 (3 wired continuously in demo run)</w:t>
            </w:r>
          </w:p>
        </w:tc>
        <w:tc>
          <w:tcPr>
            <w:tcW w:w="1550" w:type="dxa"/>
            <w:tcMar>
              <w:top w:w="80" w:type="dxa"/>
              <w:left w:w="100" w:type="dxa"/>
              <w:bottom w:w="80" w:type="dxa"/>
              <w:right w:w="100" w:type="dxa"/>
            </w:tcMar>
            <w:vAlign w:val="center"/>
          </w:tcPr>
          <w:p w14:paraId="227EFD6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Pass</w:t>
            </w:r>
          </w:p>
        </w:tc>
      </w:tr>
      <w:tr w:rsidR="00D559CE" w:rsidRPr="00AA7665" w14:paraId="367DA58A" w14:textId="77777777">
        <w:tblPrEx>
          <w:tblCellMar>
            <w:top w:w="0" w:type="dxa"/>
            <w:bottom w:w="0" w:type="dxa"/>
          </w:tblCellMar>
        </w:tblPrEx>
        <w:tc>
          <w:tcPr>
            <w:tcW w:w="3050" w:type="dxa"/>
            <w:gridSpan w:val="2"/>
            <w:tcMar>
              <w:top w:w="80" w:type="dxa"/>
              <w:left w:w="100" w:type="dxa"/>
              <w:bottom w:w="80" w:type="dxa"/>
              <w:right w:w="100" w:type="dxa"/>
            </w:tcMar>
            <w:vAlign w:val="center"/>
          </w:tcPr>
          <w:p w14:paraId="232613E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Database normal form</w:t>
            </w:r>
          </w:p>
        </w:tc>
        <w:tc>
          <w:tcPr>
            <w:tcW w:w="2100" w:type="dxa"/>
            <w:tcMar>
              <w:top w:w="80" w:type="dxa"/>
              <w:left w:w="100" w:type="dxa"/>
              <w:bottom w:w="80" w:type="dxa"/>
              <w:right w:w="100" w:type="dxa"/>
            </w:tcMar>
            <w:vAlign w:val="center"/>
          </w:tcPr>
          <w:p w14:paraId="06D6767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3NF</w:t>
            </w:r>
          </w:p>
        </w:tc>
        <w:tc>
          <w:tcPr>
            <w:tcW w:w="2650" w:type="dxa"/>
            <w:gridSpan w:val="2"/>
            <w:tcMar>
              <w:top w:w="80" w:type="dxa"/>
              <w:left w:w="100" w:type="dxa"/>
              <w:bottom w:w="80" w:type="dxa"/>
              <w:right w:w="100" w:type="dxa"/>
            </w:tcMar>
            <w:vAlign w:val="center"/>
          </w:tcPr>
          <w:p w14:paraId="6C8A614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3NF (verified against Section 3.5)</w:t>
            </w:r>
          </w:p>
        </w:tc>
        <w:tc>
          <w:tcPr>
            <w:tcW w:w="1550" w:type="dxa"/>
            <w:tcMar>
              <w:top w:w="80" w:type="dxa"/>
              <w:left w:w="100" w:type="dxa"/>
              <w:bottom w:w="80" w:type="dxa"/>
              <w:right w:w="100" w:type="dxa"/>
            </w:tcMar>
            <w:vAlign w:val="center"/>
          </w:tcPr>
          <w:p w14:paraId="13C2E2A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Pass</w:t>
            </w:r>
          </w:p>
        </w:tc>
      </w:tr>
    </w:tbl>
    <w:p w14:paraId="0D44718F"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4.4 Results</w:t>
      </w:r>
    </w:p>
    <w:p w14:paraId="15C526EF"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Fig. 4.3 and Fig. 4.4 show the web dashboard reading live data from the database at two different points during testing: with all monitored slots occupied, and after one slot was freed.</w:t>
      </w:r>
    </w:p>
    <w:p w14:paraId="697D1527" w14:textId="77777777" w:rsidR="006E01FE" w:rsidRDefault="006E01FE" w:rsidP="001F1208">
      <w:pPr>
        <w:spacing w:before="200" w:after="80" w:line="360" w:lineRule="auto"/>
        <w:jc w:val="both"/>
        <w:rPr>
          <w:rFonts w:ascii="Times New Roman" w:hAnsi="Times New Roman" w:cs="Times New Roman"/>
          <w:noProof/>
          <w:sz w:val="24"/>
          <w:szCs w:val="24"/>
        </w:rPr>
      </w:pPr>
    </w:p>
    <w:p w14:paraId="47736A34" w14:textId="2FF51D98" w:rsidR="00D559CE" w:rsidRPr="00AA7665" w:rsidRDefault="00000000" w:rsidP="001F1208">
      <w:pPr>
        <w:spacing w:before="200" w:after="80" w:line="360" w:lineRule="auto"/>
        <w:jc w:val="both"/>
        <w:rPr>
          <w:rFonts w:ascii="Times New Roman" w:hAnsi="Times New Roman" w:cs="Times New Roman"/>
          <w:sz w:val="24"/>
          <w:szCs w:val="24"/>
        </w:rPr>
      </w:pPr>
      <w:r w:rsidRPr="00AA7665">
        <w:rPr>
          <w:rFonts w:ascii="Times New Roman" w:hAnsi="Times New Roman" w:cs="Times New Roman"/>
          <w:noProof/>
          <w:sz w:val="24"/>
          <w:szCs w:val="24"/>
        </w:rPr>
        <w:drawing>
          <wp:inline distT="0" distB="0" distL="0" distR="0" wp14:anchorId="7C982E63" wp14:editId="4A8D7603">
            <wp:extent cx="2095253" cy="4114800"/>
            <wp:effectExtent l="0" t="0" r="635" b="0"/>
            <wp:docPr id="740224736" name="Picture 74022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0981" b="8712"/>
                    <a:stretch>
                      <a:fillRect/>
                    </a:stretch>
                  </pic:blipFill>
                  <pic:spPr bwMode="auto">
                    <a:xfrm>
                      <a:off x="0" y="0"/>
                      <a:ext cx="2095500" cy="4115284"/>
                    </a:xfrm>
                    <a:prstGeom prst="rect">
                      <a:avLst/>
                    </a:prstGeom>
                    <a:ln>
                      <a:noFill/>
                    </a:ln>
                    <a:extLst>
                      <a:ext uri="{53640926-AAD7-44D8-BBD7-CCE9431645EC}">
                        <a14:shadowObscured xmlns:a14="http://schemas.microsoft.com/office/drawing/2010/main"/>
                      </a:ext>
                    </a:extLst>
                  </pic:spPr>
                </pic:pic>
              </a:graphicData>
            </a:graphic>
          </wp:inline>
        </w:drawing>
      </w:r>
    </w:p>
    <w:p w14:paraId="31BE1C64" w14:textId="77777777" w:rsidR="00D559CE" w:rsidRPr="00AA7665" w:rsidRDefault="00000000" w:rsidP="001F1208">
      <w:pPr>
        <w:spacing w:after="24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Fig. 4.3: Web Dashboard - 3 total slots, 0 available (all occupied)</w:t>
      </w:r>
    </w:p>
    <w:p w14:paraId="5B9C947B" w14:textId="77777777" w:rsidR="006E01FE" w:rsidRDefault="006E01FE" w:rsidP="001F1208">
      <w:pPr>
        <w:spacing w:before="200" w:after="80" w:line="360" w:lineRule="auto"/>
        <w:jc w:val="both"/>
        <w:rPr>
          <w:rFonts w:ascii="Times New Roman" w:hAnsi="Times New Roman" w:cs="Times New Roman"/>
          <w:noProof/>
          <w:sz w:val="24"/>
          <w:szCs w:val="24"/>
        </w:rPr>
      </w:pPr>
    </w:p>
    <w:p w14:paraId="6553F773" w14:textId="2B684E9D" w:rsidR="00D559CE" w:rsidRPr="00AA7665" w:rsidRDefault="00000000" w:rsidP="001F1208">
      <w:pPr>
        <w:spacing w:before="200" w:after="80" w:line="360" w:lineRule="auto"/>
        <w:jc w:val="both"/>
        <w:rPr>
          <w:rFonts w:ascii="Times New Roman" w:hAnsi="Times New Roman" w:cs="Times New Roman"/>
          <w:sz w:val="24"/>
          <w:szCs w:val="24"/>
        </w:rPr>
      </w:pPr>
      <w:r w:rsidRPr="00AA7665">
        <w:rPr>
          <w:rFonts w:ascii="Times New Roman" w:hAnsi="Times New Roman" w:cs="Times New Roman"/>
          <w:noProof/>
          <w:sz w:val="24"/>
          <w:szCs w:val="24"/>
        </w:rPr>
        <w:drawing>
          <wp:inline distT="0" distB="0" distL="0" distR="0" wp14:anchorId="14664AF5" wp14:editId="5C0448C3">
            <wp:extent cx="2095345" cy="3931920"/>
            <wp:effectExtent l="0" t="0" r="635" b="0"/>
            <wp:docPr id="1949101981" name="Picture 194910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9746" b="13520"/>
                    <a:stretch>
                      <a:fillRect/>
                    </a:stretch>
                  </pic:blipFill>
                  <pic:spPr bwMode="auto">
                    <a:xfrm>
                      <a:off x="0" y="0"/>
                      <a:ext cx="2095500" cy="3932211"/>
                    </a:xfrm>
                    <a:prstGeom prst="rect">
                      <a:avLst/>
                    </a:prstGeom>
                    <a:ln>
                      <a:noFill/>
                    </a:ln>
                    <a:extLst>
                      <a:ext uri="{53640926-AAD7-44D8-BBD7-CCE9431645EC}">
                        <a14:shadowObscured xmlns:a14="http://schemas.microsoft.com/office/drawing/2010/main"/>
                      </a:ext>
                    </a:extLst>
                  </pic:spPr>
                </pic:pic>
              </a:graphicData>
            </a:graphic>
          </wp:inline>
        </w:drawing>
      </w:r>
    </w:p>
    <w:p w14:paraId="6148EFC9" w14:textId="77777777" w:rsidR="00D559CE" w:rsidRPr="00AA7665" w:rsidRDefault="00000000" w:rsidP="001F1208">
      <w:pPr>
        <w:spacing w:after="24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Fig. 4.4: Web Dashboard - 3 total slots, 2 available after a vehicle exits</w:t>
      </w:r>
    </w:p>
    <w:p w14:paraId="4623D945"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The dashboard's Available/Occupied counters changed from 0/3 to 2/3 immediately after a monitored IR sensor was cleared, confirming that the ESP32-to-database-to-dashboard chain functions as designed for the demo hardware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50"/>
        <w:gridCol w:w="3200"/>
      </w:tblGrid>
      <w:tr w:rsidR="00D559CE" w:rsidRPr="00AA7665" w14:paraId="7689D85B" w14:textId="77777777" w:rsidTr="006E01FE">
        <w:tblPrEx>
          <w:tblCellMar>
            <w:top w:w="0" w:type="dxa"/>
            <w:bottom w:w="0" w:type="dxa"/>
          </w:tblCellMar>
        </w:tblPrEx>
        <w:trPr>
          <w:tblHeader/>
        </w:trPr>
        <w:tc>
          <w:tcPr>
            <w:tcW w:w="2800" w:type="dxa"/>
            <w:tcMar>
              <w:top w:w="80" w:type="dxa"/>
              <w:left w:w="100" w:type="dxa"/>
              <w:bottom w:w="80" w:type="dxa"/>
              <w:right w:w="100" w:type="dxa"/>
            </w:tcMar>
            <w:vAlign w:val="center"/>
          </w:tcPr>
          <w:p w14:paraId="68531171"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Criteria</w:t>
            </w:r>
          </w:p>
        </w:tc>
        <w:tc>
          <w:tcPr>
            <w:tcW w:w="3350" w:type="dxa"/>
            <w:tcMar>
              <w:top w:w="80" w:type="dxa"/>
              <w:left w:w="100" w:type="dxa"/>
              <w:bottom w:w="80" w:type="dxa"/>
              <w:right w:w="100" w:type="dxa"/>
            </w:tcMar>
            <w:vAlign w:val="center"/>
          </w:tcPr>
          <w:p w14:paraId="55D11309"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Manual/Existing System</w:t>
            </w:r>
          </w:p>
        </w:tc>
        <w:tc>
          <w:tcPr>
            <w:tcW w:w="3200" w:type="dxa"/>
            <w:tcMar>
              <w:top w:w="80" w:type="dxa"/>
              <w:left w:w="100" w:type="dxa"/>
              <w:bottom w:w="80" w:type="dxa"/>
              <w:right w:w="100" w:type="dxa"/>
            </w:tcMar>
            <w:vAlign w:val="center"/>
          </w:tcPr>
          <w:p w14:paraId="50D42B31"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Our Proposed System</w:t>
            </w:r>
          </w:p>
        </w:tc>
      </w:tr>
      <w:tr w:rsidR="00D559CE" w:rsidRPr="00AA7665" w14:paraId="3946B17D" w14:textId="77777777">
        <w:tblPrEx>
          <w:tblCellMar>
            <w:top w:w="0" w:type="dxa"/>
            <w:bottom w:w="0" w:type="dxa"/>
          </w:tblCellMar>
        </w:tblPrEx>
        <w:tc>
          <w:tcPr>
            <w:tcW w:w="2800" w:type="dxa"/>
            <w:tcMar>
              <w:top w:w="80" w:type="dxa"/>
              <w:left w:w="100" w:type="dxa"/>
              <w:bottom w:w="80" w:type="dxa"/>
              <w:right w:w="100" w:type="dxa"/>
            </w:tcMar>
            <w:vAlign w:val="center"/>
          </w:tcPr>
          <w:p w14:paraId="213E07E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Slot detection</w:t>
            </w:r>
          </w:p>
        </w:tc>
        <w:tc>
          <w:tcPr>
            <w:tcW w:w="3350" w:type="dxa"/>
            <w:tcMar>
              <w:top w:w="80" w:type="dxa"/>
              <w:left w:w="100" w:type="dxa"/>
              <w:bottom w:w="80" w:type="dxa"/>
              <w:right w:w="100" w:type="dxa"/>
            </w:tcMar>
            <w:vAlign w:val="center"/>
          </w:tcPr>
          <w:p w14:paraId="63C30C7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Manual checking by staff</w:t>
            </w:r>
          </w:p>
        </w:tc>
        <w:tc>
          <w:tcPr>
            <w:tcW w:w="3200" w:type="dxa"/>
            <w:tcMar>
              <w:top w:w="80" w:type="dxa"/>
              <w:left w:w="100" w:type="dxa"/>
              <w:bottom w:w="80" w:type="dxa"/>
              <w:right w:w="100" w:type="dxa"/>
            </w:tcMar>
            <w:vAlign w:val="center"/>
          </w:tcPr>
          <w:p w14:paraId="4CC1938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Automatic via IR sensors</w:t>
            </w:r>
          </w:p>
        </w:tc>
      </w:tr>
      <w:tr w:rsidR="00D559CE" w:rsidRPr="00AA7665" w14:paraId="703A90E5" w14:textId="77777777">
        <w:tblPrEx>
          <w:tblCellMar>
            <w:top w:w="0" w:type="dxa"/>
            <w:bottom w:w="0" w:type="dxa"/>
          </w:tblCellMar>
        </w:tblPrEx>
        <w:tc>
          <w:tcPr>
            <w:tcW w:w="2800" w:type="dxa"/>
            <w:tcMar>
              <w:top w:w="80" w:type="dxa"/>
              <w:left w:w="100" w:type="dxa"/>
              <w:bottom w:w="80" w:type="dxa"/>
              <w:right w:w="100" w:type="dxa"/>
            </w:tcMar>
            <w:vAlign w:val="center"/>
          </w:tcPr>
          <w:p w14:paraId="6813C86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Time to find a slot</w:t>
            </w:r>
          </w:p>
        </w:tc>
        <w:tc>
          <w:tcPr>
            <w:tcW w:w="3350" w:type="dxa"/>
            <w:tcMar>
              <w:top w:w="80" w:type="dxa"/>
              <w:left w:w="100" w:type="dxa"/>
              <w:bottom w:w="80" w:type="dxa"/>
              <w:right w:w="100" w:type="dxa"/>
            </w:tcMar>
            <w:vAlign w:val="center"/>
          </w:tcPr>
          <w:p w14:paraId="59FBCF8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Several minutes</w:t>
            </w:r>
          </w:p>
        </w:tc>
        <w:tc>
          <w:tcPr>
            <w:tcW w:w="3200" w:type="dxa"/>
            <w:tcMar>
              <w:top w:w="80" w:type="dxa"/>
              <w:left w:w="100" w:type="dxa"/>
              <w:bottom w:w="80" w:type="dxa"/>
              <w:right w:w="100" w:type="dxa"/>
            </w:tcMar>
            <w:vAlign w:val="center"/>
          </w:tcPr>
          <w:p w14:paraId="2C55BCD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Instant (checked on app)</w:t>
            </w:r>
          </w:p>
        </w:tc>
      </w:tr>
      <w:tr w:rsidR="00D559CE" w:rsidRPr="00AA7665" w14:paraId="1AD045F8" w14:textId="77777777">
        <w:tblPrEx>
          <w:tblCellMar>
            <w:top w:w="0" w:type="dxa"/>
            <w:bottom w:w="0" w:type="dxa"/>
          </w:tblCellMar>
        </w:tblPrEx>
        <w:tc>
          <w:tcPr>
            <w:tcW w:w="2800" w:type="dxa"/>
            <w:tcMar>
              <w:top w:w="80" w:type="dxa"/>
              <w:left w:w="100" w:type="dxa"/>
              <w:bottom w:w="80" w:type="dxa"/>
              <w:right w:w="100" w:type="dxa"/>
            </w:tcMar>
            <w:vAlign w:val="center"/>
          </w:tcPr>
          <w:p w14:paraId="11D586A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Accuracy</w:t>
            </w:r>
          </w:p>
        </w:tc>
        <w:tc>
          <w:tcPr>
            <w:tcW w:w="3350" w:type="dxa"/>
            <w:tcMar>
              <w:top w:w="80" w:type="dxa"/>
              <w:left w:w="100" w:type="dxa"/>
              <w:bottom w:w="80" w:type="dxa"/>
              <w:right w:w="100" w:type="dxa"/>
            </w:tcMar>
            <w:vAlign w:val="center"/>
          </w:tcPr>
          <w:p w14:paraId="479B3FA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Prone to human error</w:t>
            </w:r>
          </w:p>
        </w:tc>
        <w:tc>
          <w:tcPr>
            <w:tcW w:w="3200" w:type="dxa"/>
            <w:tcMar>
              <w:top w:w="80" w:type="dxa"/>
              <w:left w:w="100" w:type="dxa"/>
              <w:bottom w:w="80" w:type="dxa"/>
              <w:right w:w="100" w:type="dxa"/>
            </w:tcMar>
            <w:vAlign w:val="center"/>
          </w:tcPr>
          <w:p w14:paraId="29E6EAF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Sensor-based, more accurate</w:t>
            </w:r>
          </w:p>
        </w:tc>
      </w:tr>
      <w:tr w:rsidR="00D559CE" w:rsidRPr="00AA7665" w14:paraId="6611F073" w14:textId="77777777">
        <w:tblPrEx>
          <w:tblCellMar>
            <w:top w:w="0" w:type="dxa"/>
            <w:bottom w:w="0" w:type="dxa"/>
          </w:tblCellMar>
        </w:tblPrEx>
        <w:tc>
          <w:tcPr>
            <w:tcW w:w="2800" w:type="dxa"/>
            <w:tcMar>
              <w:top w:w="80" w:type="dxa"/>
              <w:left w:w="100" w:type="dxa"/>
              <w:bottom w:w="80" w:type="dxa"/>
              <w:right w:w="100" w:type="dxa"/>
            </w:tcMar>
            <w:vAlign w:val="center"/>
          </w:tcPr>
          <w:p w14:paraId="4318FED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Real-time updates</w:t>
            </w:r>
          </w:p>
        </w:tc>
        <w:tc>
          <w:tcPr>
            <w:tcW w:w="3350" w:type="dxa"/>
            <w:tcMar>
              <w:top w:w="80" w:type="dxa"/>
              <w:left w:w="100" w:type="dxa"/>
              <w:bottom w:w="80" w:type="dxa"/>
              <w:right w:w="100" w:type="dxa"/>
            </w:tcMar>
            <w:vAlign w:val="center"/>
          </w:tcPr>
          <w:p w14:paraId="30F4ECA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Not available</w:t>
            </w:r>
          </w:p>
        </w:tc>
        <w:tc>
          <w:tcPr>
            <w:tcW w:w="3200" w:type="dxa"/>
            <w:tcMar>
              <w:top w:w="80" w:type="dxa"/>
              <w:left w:w="100" w:type="dxa"/>
              <w:bottom w:w="80" w:type="dxa"/>
              <w:right w:w="100" w:type="dxa"/>
            </w:tcMar>
            <w:vAlign w:val="center"/>
          </w:tcPr>
          <w:p w14:paraId="3F2769C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Yes, live status</w:t>
            </w:r>
          </w:p>
        </w:tc>
      </w:tr>
      <w:tr w:rsidR="00D559CE" w:rsidRPr="00AA7665" w14:paraId="57E461B2" w14:textId="77777777">
        <w:tblPrEx>
          <w:tblCellMar>
            <w:top w:w="0" w:type="dxa"/>
            <w:bottom w:w="0" w:type="dxa"/>
          </w:tblCellMar>
        </w:tblPrEx>
        <w:tc>
          <w:tcPr>
            <w:tcW w:w="2800" w:type="dxa"/>
            <w:tcMar>
              <w:top w:w="80" w:type="dxa"/>
              <w:left w:w="100" w:type="dxa"/>
              <w:bottom w:w="80" w:type="dxa"/>
              <w:right w:w="100" w:type="dxa"/>
            </w:tcMar>
            <w:vAlign w:val="center"/>
          </w:tcPr>
          <w:p w14:paraId="594260F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Record keeping</w:t>
            </w:r>
          </w:p>
        </w:tc>
        <w:tc>
          <w:tcPr>
            <w:tcW w:w="3350" w:type="dxa"/>
            <w:tcMar>
              <w:top w:w="80" w:type="dxa"/>
              <w:left w:w="100" w:type="dxa"/>
              <w:bottom w:w="80" w:type="dxa"/>
              <w:right w:w="100" w:type="dxa"/>
            </w:tcMar>
            <w:vAlign w:val="center"/>
          </w:tcPr>
          <w:p w14:paraId="628EC0D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Manual/paper-based</w:t>
            </w:r>
          </w:p>
        </w:tc>
        <w:tc>
          <w:tcPr>
            <w:tcW w:w="3200" w:type="dxa"/>
            <w:tcMar>
              <w:top w:w="80" w:type="dxa"/>
              <w:left w:w="100" w:type="dxa"/>
              <w:bottom w:w="80" w:type="dxa"/>
              <w:right w:w="100" w:type="dxa"/>
            </w:tcMar>
            <w:vAlign w:val="center"/>
          </w:tcPr>
          <w:p w14:paraId="1989D60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Stored in database automatically</w:t>
            </w:r>
          </w:p>
        </w:tc>
      </w:tr>
      <w:tr w:rsidR="00D559CE" w:rsidRPr="00AA7665" w14:paraId="4238122C" w14:textId="77777777">
        <w:tblPrEx>
          <w:tblCellMar>
            <w:top w:w="0" w:type="dxa"/>
            <w:bottom w:w="0" w:type="dxa"/>
          </w:tblCellMar>
        </w:tblPrEx>
        <w:tc>
          <w:tcPr>
            <w:tcW w:w="2800" w:type="dxa"/>
            <w:tcMar>
              <w:top w:w="80" w:type="dxa"/>
              <w:left w:w="100" w:type="dxa"/>
              <w:bottom w:w="80" w:type="dxa"/>
              <w:right w:w="100" w:type="dxa"/>
            </w:tcMar>
            <w:vAlign w:val="center"/>
          </w:tcPr>
          <w:p w14:paraId="6F84C85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Traffic near entrance</w:t>
            </w:r>
          </w:p>
        </w:tc>
        <w:tc>
          <w:tcPr>
            <w:tcW w:w="3350" w:type="dxa"/>
            <w:tcMar>
              <w:top w:w="80" w:type="dxa"/>
              <w:left w:w="100" w:type="dxa"/>
              <w:bottom w:w="80" w:type="dxa"/>
              <w:right w:w="100" w:type="dxa"/>
            </w:tcMar>
            <w:vAlign w:val="center"/>
          </w:tcPr>
          <w:p w14:paraId="5407D52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Higher (searching cars)</w:t>
            </w:r>
          </w:p>
        </w:tc>
        <w:tc>
          <w:tcPr>
            <w:tcW w:w="3200" w:type="dxa"/>
            <w:tcMar>
              <w:top w:w="80" w:type="dxa"/>
              <w:left w:w="100" w:type="dxa"/>
              <w:bottom w:w="80" w:type="dxa"/>
              <w:right w:w="100" w:type="dxa"/>
            </w:tcMar>
            <w:vAlign w:val="center"/>
          </w:tcPr>
          <w:p w14:paraId="4B882D2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Reduced (users know slot in advance)</w:t>
            </w:r>
          </w:p>
        </w:tc>
      </w:tr>
    </w:tbl>
    <w:p w14:paraId="7C1DEAE3"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4.5 Data Analysis &amp; Engineering Judgment</w:t>
      </w:r>
    </w:p>
    <w:p w14:paraId="22C8FC8E"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The measured sensor-to-database latency (approximately 2-3 seconds on a local Wi-Fi network) comfortably met the 5-second target, which is adequate for a pedestrian-paced use case such as checking a dashboard before walking to a slot; it would need to be re-measured on a congested or shared network before being relied on at a larger facility. The one deviation observed during testing was that only three of the four wired IR sensors were active in the demonstration run shown in Fig. 4.3-4.4 (the dashboard reports 'Total Parking Slots: 3'); this reflects the bench-test wiring configuration at the time of capture rather than a design limitation, since the schema and firmware both support the full four-sensor set described in Section 4.2.</w:t>
      </w:r>
    </w:p>
    <w:p w14:paraId="138D9141"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4.6 Comparison with Existing Solutions &amp; Achievement of Objectives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3400"/>
        <w:gridCol w:w="2600"/>
      </w:tblGrid>
      <w:tr w:rsidR="00D559CE" w:rsidRPr="00AA7665" w14:paraId="77A96CF1" w14:textId="77777777" w:rsidTr="006E01FE">
        <w:tblPrEx>
          <w:tblCellMar>
            <w:top w:w="0" w:type="dxa"/>
            <w:bottom w:w="0" w:type="dxa"/>
          </w:tblCellMar>
        </w:tblPrEx>
        <w:trPr>
          <w:tblHeader/>
        </w:trPr>
        <w:tc>
          <w:tcPr>
            <w:tcW w:w="3350" w:type="dxa"/>
            <w:tcMar>
              <w:top w:w="80" w:type="dxa"/>
              <w:left w:w="100" w:type="dxa"/>
              <w:bottom w:w="80" w:type="dxa"/>
              <w:right w:w="100" w:type="dxa"/>
            </w:tcMar>
            <w:vAlign w:val="center"/>
          </w:tcPr>
          <w:p w14:paraId="390A30E6"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Objective</w:t>
            </w:r>
          </w:p>
        </w:tc>
        <w:tc>
          <w:tcPr>
            <w:tcW w:w="3400" w:type="dxa"/>
            <w:tcMar>
              <w:top w:w="80" w:type="dxa"/>
              <w:left w:w="100" w:type="dxa"/>
              <w:bottom w:w="80" w:type="dxa"/>
              <w:right w:w="100" w:type="dxa"/>
            </w:tcMar>
            <w:vAlign w:val="center"/>
          </w:tcPr>
          <w:p w14:paraId="5702A991"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Evidence</w:t>
            </w:r>
          </w:p>
        </w:tc>
        <w:tc>
          <w:tcPr>
            <w:tcW w:w="2600" w:type="dxa"/>
            <w:tcMar>
              <w:top w:w="80" w:type="dxa"/>
              <w:left w:w="100" w:type="dxa"/>
              <w:bottom w:w="80" w:type="dxa"/>
              <w:right w:w="100" w:type="dxa"/>
            </w:tcMar>
            <w:vAlign w:val="center"/>
          </w:tcPr>
          <w:p w14:paraId="1C2FFA7E"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Achievement (Fully/Partially/Not Achieved)</w:t>
            </w:r>
          </w:p>
        </w:tc>
      </w:tr>
      <w:tr w:rsidR="00D559CE" w:rsidRPr="00AA7665" w14:paraId="56791DC6" w14:textId="77777777">
        <w:tblPrEx>
          <w:tblCellMar>
            <w:top w:w="0" w:type="dxa"/>
            <w:bottom w:w="0" w:type="dxa"/>
          </w:tblCellMar>
        </w:tblPrEx>
        <w:tc>
          <w:tcPr>
            <w:tcW w:w="3350" w:type="dxa"/>
            <w:tcMar>
              <w:top w:w="80" w:type="dxa"/>
              <w:left w:w="100" w:type="dxa"/>
              <w:bottom w:w="80" w:type="dxa"/>
              <w:right w:w="100" w:type="dxa"/>
            </w:tcMar>
            <w:vAlign w:val="center"/>
          </w:tcPr>
          <w:p w14:paraId="39C54A1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Develop an IoT-based smart parking system using IR sensors and ESP32</w:t>
            </w:r>
          </w:p>
        </w:tc>
        <w:tc>
          <w:tcPr>
            <w:tcW w:w="3400" w:type="dxa"/>
            <w:tcMar>
              <w:top w:w="80" w:type="dxa"/>
              <w:left w:w="100" w:type="dxa"/>
              <w:bottom w:w="80" w:type="dxa"/>
              <w:right w:w="100" w:type="dxa"/>
            </w:tcMar>
            <w:vAlign w:val="center"/>
          </w:tcPr>
          <w:p w14:paraId="60B84DF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Circuit built and bench-tested (Fig. 4.1, 4.2)</w:t>
            </w:r>
          </w:p>
        </w:tc>
        <w:tc>
          <w:tcPr>
            <w:tcW w:w="2600" w:type="dxa"/>
            <w:tcMar>
              <w:top w:w="80" w:type="dxa"/>
              <w:left w:w="100" w:type="dxa"/>
              <w:bottom w:w="80" w:type="dxa"/>
              <w:right w:w="100" w:type="dxa"/>
            </w:tcMar>
            <w:vAlign w:val="center"/>
          </w:tcPr>
          <w:p w14:paraId="1993CF0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Fully Achieved</w:t>
            </w:r>
          </w:p>
        </w:tc>
      </w:tr>
      <w:tr w:rsidR="00D559CE" w:rsidRPr="00AA7665" w14:paraId="75B34C7C" w14:textId="77777777">
        <w:tblPrEx>
          <w:tblCellMar>
            <w:top w:w="0" w:type="dxa"/>
            <w:bottom w:w="0" w:type="dxa"/>
          </w:tblCellMar>
        </w:tblPrEx>
        <w:tc>
          <w:tcPr>
            <w:tcW w:w="3350" w:type="dxa"/>
            <w:tcMar>
              <w:top w:w="80" w:type="dxa"/>
              <w:left w:w="100" w:type="dxa"/>
              <w:bottom w:w="80" w:type="dxa"/>
              <w:right w:w="100" w:type="dxa"/>
            </w:tcMar>
            <w:vAlign w:val="center"/>
          </w:tcPr>
          <w:p w14:paraId="7F78088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Design an ER model and normalized relational database</w:t>
            </w:r>
          </w:p>
        </w:tc>
        <w:tc>
          <w:tcPr>
            <w:tcW w:w="3400" w:type="dxa"/>
            <w:tcMar>
              <w:top w:w="80" w:type="dxa"/>
              <w:left w:w="100" w:type="dxa"/>
              <w:bottom w:w="80" w:type="dxa"/>
              <w:right w:w="100" w:type="dxa"/>
            </w:tcMar>
            <w:vAlign w:val="center"/>
          </w:tcPr>
          <w:p w14:paraId="3AECD7F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ER diagram and 3NF schema (Fig. 3.2, 3.3; Section 3.5)</w:t>
            </w:r>
          </w:p>
        </w:tc>
        <w:tc>
          <w:tcPr>
            <w:tcW w:w="2600" w:type="dxa"/>
            <w:tcMar>
              <w:top w:w="80" w:type="dxa"/>
              <w:left w:w="100" w:type="dxa"/>
              <w:bottom w:w="80" w:type="dxa"/>
              <w:right w:w="100" w:type="dxa"/>
            </w:tcMar>
            <w:vAlign w:val="center"/>
          </w:tcPr>
          <w:p w14:paraId="2B2641B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Fully Achieved</w:t>
            </w:r>
          </w:p>
        </w:tc>
      </w:tr>
      <w:tr w:rsidR="00D559CE" w:rsidRPr="00AA7665" w14:paraId="2B72AA9E" w14:textId="77777777">
        <w:tblPrEx>
          <w:tblCellMar>
            <w:top w:w="0" w:type="dxa"/>
            <w:bottom w:w="0" w:type="dxa"/>
          </w:tblCellMar>
        </w:tblPrEx>
        <w:tc>
          <w:tcPr>
            <w:tcW w:w="3350" w:type="dxa"/>
            <w:tcMar>
              <w:top w:w="80" w:type="dxa"/>
              <w:left w:w="100" w:type="dxa"/>
              <w:bottom w:w="80" w:type="dxa"/>
              <w:right w:w="100" w:type="dxa"/>
            </w:tcMar>
            <w:vAlign w:val="center"/>
          </w:tcPr>
          <w:p w14:paraId="7A8A36C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Monitor parking slots in real time and transmit status over Wi-Fi</w:t>
            </w:r>
          </w:p>
        </w:tc>
        <w:tc>
          <w:tcPr>
            <w:tcW w:w="3400" w:type="dxa"/>
            <w:tcMar>
              <w:top w:w="80" w:type="dxa"/>
              <w:left w:w="100" w:type="dxa"/>
              <w:bottom w:w="80" w:type="dxa"/>
              <w:right w:w="100" w:type="dxa"/>
            </w:tcMar>
            <w:vAlign w:val="center"/>
          </w:tcPr>
          <w:p w14:paraId="2364EC6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Latency test in Section 4.3 (~2-3 s)</w:t>
            </w:r>
          </w:p>
        </w:tc>
        <w:tc>
          <w:tcPr>
            <w:tcW w:w="2600" w:type="dxa"/>
            <w:tcMar>
              <w:top w:w="80" w:type="dxa"/>
              <w:left w:w="100" w:type="dxa"/>
              <w:bottom w:w="80" w:type="dxa"/>
              <w:right w:w="100" w:type="dxa"/>
            </w:tcMar>
            <w:vAlign w:val="center"/>
          </w:tcPr>
          <w:p w14:paraId="71CEF3F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Fully Achieved</w:t>
            </w:r>
          </w:p>
        </w:tc>
      </w:tr>
      <w:tr w:rsidR="00D559CE" w:rsidRPr="00AA7665" w14:paraId="627BF719" w14:textId="77777777">
        <w:tblPrEx>
          <w:tblCellMar>
            <w:top w:w="0" w:type="dxa"/>
            <w:bottom w:w="0" w:type="dxa"/>
          </w:tblCellMar>
        </w:tblPrEx>
        <w:tc>
          <w:tcPr>
            <w:tcW w:w="3350" w:type="dxa"/>
            <w:tcMar>
              <w:top w:w="80" w:type="dxa"/>
              <w:left w:w="100" w:type="dxa"/>
              <w:bottom w:w="80" w:type="dxa"/>
              <w:right w:w="100" w:type="dxa"/>
            </w:tcMar>
            <w:vAlign w:val="center"/>
          </w:tcPr>
          <w:p w14:paraId="69083F5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Display parking availability through a web application</w:t>
            </w:r>
          </w:p>
        </w:tc>
        <w:tc>
          <w:tcPr>
            <w:tcW w:w="3400" w:type="dxa"/>
            <w:tcMar>
              <w:top w:w="80" w:type="dxa"/>
              <w:left w:w="100" w:type="dxa"/>
              <w:bottom w:w="80" w:type="dxa"/>
              <w:right w:w="100" w:type="dxa"/>
            </w:tcMar>
            <w:vAlign w:val="center"/>
          </w:tcPr>
          <w:p w14:paraId="7C730BE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Dashboard screenshots (Fig. 4.3, 4.4)</w:t>
            </w:r>
          </w:p>
        </w:tc>
        <w:tc>
          <w:tcPr>
            <w:tcW w:w="2600" w:type="dxa"/>
            <w:tcMar>
              <w:top w:w="80" w:type="dxa"/>
              <w:left w:w="100" w:type="dxa"/>
              <w:bottom w:w="80" w:type="dxa"/>
              <w:right w:w="100" w:type="dxa"/>
            </w:tcMar>
            <w:vAlign w:val="center"/>
          </w:tcPr>
          <w:p w14:paraId="649C7D3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Fully Achieved</w:t>
            </w:r>
          </w:p>
        </w:tc>
      </w:tr>
      <w:tr w:rsidR="00D559CE" w:rsidRPr="00AA7665" w14:paraId="3C43AFEE" w14:textId="77777777">
        <w:tblPrEx>
          <w:tblCellMar>
            <w:top w:w="0" w:type="dxa"/>
            <w:bottom w:w="0" w:type="dxa"/>
          </w:tblCellMar>
        </w:tblPrEx>
        <w:tc>
          <w:tcPr>
            <w:tcW w:w="3350" w:type="dxa"/>
            <w:tcMar>
              <w:top w:w="80" w:type="dxa"/>
              <w:left w:w="100" w:type="dxa"/>
              <w:bottom w:w="80" w:type="dxa"/>
              <w:right w:w="100" w:type="dxa"/>
            </w:tcMar>
            <w:vAlign w:val="center"/>
          </w:tcPr>
          <w:p w14:paraId="48C377A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Evaluate against manual system and identify scaling paths</w:t>
            </w:r>
          </w:p>
        </w:tc>
        <w:tc>
          <w:tcPr>
            <w:tcW w:w="3400" w:type="dxa"/>
            <w:tcMar>
              <w:top w:w="80" w:type="dxa"/>
              <w:left w:w="100" w:type="dxa"/>
              <w:bottom w:w="80" w:type="dxa"/>
              <w:right w:w="100" w:type="dxa"/>
            </w:tcMar>
            <w:vAlign w:val="center"/>
          </w:tcPr>
          <w:p w14:paraId="0DD278B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Comparison table (Section 4.4); future work (Section 5.2)</w:t>
            </w:r>
          </w:p>
        </w:tc>
        <w:tc>
          <w:tcPr>
            <w:tcW w:w="2600" w:type="dxa"/>
            <w:tcMar>
              <w:top w:w="80" w:type="dxa"/>
              <w:left w:w="100" w:type="dxa"/>
              <w:bottom w:w="80" w:type="dxa"/>
              <w:right w:w="100" w:type="dxa"/>
            </w:tcMar>
            <w:vAlign w:val="center"/>
          </w:tcPr>
          <w:p w14:paraId="5E6DFB0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Partially Achieved - evaluated on a 3-4 slot prototype, not yet at facility scale</w:t>
            </w:r>
          </w:p>
        </w:tc>
      </w:tr>
    </w:tbl>
    <w:p w14:paraId="0BC11162"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4.7 Strengths &amp; Limitations</w:t>
      </w:r>
    </w:p>
    <w:p w14:paraId="08C4A0DD"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Strengths</w:t>
      </w:r>
    </w:p>
    <w:p w14:paraId="7A5C03F7"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Low-cost hardware (IR sensors, ESP32, servo) suitable for student-scale prototyping.</w:t>
      </w:r>
    </w:p>
    <w:p w14:paraId="37111816"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Normalized relational schema avoids redundant storage of owner/slot data and enforces referential integrity via foreign keys.</w:t>
      </w:r>
    </w:p>
    <w:p w14:paraId="25D5D97D"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Clear separation of concerns across three modules (hardware acquisition, database management, web application) makes each layer independently testable.</w:t>
      </w:r>
    </w:p>
    <w:p w14:paraId="18054D8E"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Limitations</w:t>
      </w:r>
    </w:p>
    <w:p w14:paraId="1E7CFC75"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Depends on a stable Wi-Fi connection; no offline buffering of sensor events was implemented.</w:t>
      </w:r>
    </w:p>
    <w:p w14:paraId="3BEDCD00"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IR sensors can misread if blocked by dust or foreign objects, requiring periodic physical maintenance.</w:t>
      </w:r>
    </w:p>
    <w:p w14:paraId="2CDE5131"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Currently sized for a small number of slots (3-4) and has not been load-tested for a large multi-slot facility.</w:t>
      </w:r>
    </w:p>
    <w:p w14:paraId="67DD969F"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No application-layer authentication on the ESP32-to-database link in the current prototype (flagged as a residual risk in Section 3.7).</w:t>
      </w:r>
    </w:p>
    <w:p w14:paraId="3AE83917"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4.8 Project Planning, Roles &amp; Budget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50"/>
        <w:gridCol w:w="850"/>
        <w:gridCol w:w="1700"/>
        <w:gridCol w:w="100"/>
        <w:gridCol w:w="650"/>
        <w:gridCol w:w="2500"/>
      </w:tblGrid>
      <w:tr w:rsidR="00D559CE" w:rsidRPr="00AA7665" w14:paraId="7AC52BB6" w14:textId="77777777" w:rsidTr="006E01FE">
        <w:tblPrEx>
          <w:tblCellMar>
            <w:top w:w="0" w:type="dxa"/>
            <w:bottom w:w="0" w:type="dxa"/>
          </w:tblCellMar>
        </w:tblPrEx>
        <w:trPr>
          <w:tblHeader/>
        </w:trPr>
        <w:tc>
          <w:tcPr>
            <w:tcW w:w="3550" w:type="dxa"/>
            <w:gridSpan w:val="2"/>
            <w:tcMar>
              <w:top w:w="80" w:type="dxa"/>
              <w:left w:w="100" w:type="dxa"/>
              <w:bottom w:w="80" w:type="dxa"/>
              <w:right w:w="100" w:type="dxa"/>
            </w:tcMar>
            <w:vAlign w:val="center"/>
          </w:tcPr>
          <w:p w14:paraId="79E2ED56"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lastRenderedPageBreak/>
              <w:t>Milestone</w:t>
            </w:r>
          </w:p>
        </w:tc>
        <w:tc>
          <w:tcPr>
            <w:tcW w:w="2650" w:type="dxa"/>
            <w:gridSpan w:val="3"/>
            <w:tcMar>
              <w:top w:w="80" w:type="dxa"/>
              <w:left w:w="100" w:type="dxa"/>
              <w:bottom w:w="80" w:type="dxa"/>
              <w:right w:w="100" w:type="dxa"/>
            </w:tcMar>
            <w:vAlign w:val="center"/>
          </w:tcPr>
          <w:p w14:paraId="11B7EF1C"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Planned Duration</w:t>
            </w:r>
          </w:p>
        </w:tc>
        <w:tc>
          <w:tcPr>
            <w:tcW w:w="3150" w:type="dxa"/>
            <w:gridSpan w:val="2"/>
            <w:tcMar>
              <w:top w:w="80" w:type="dxa"/>
              <w:left w:w="100" w:type="dxa"/>
              <w:bottom w:w="80" w:type="dxa"/>
              <w:right w:w="100" w:type="dxa"/>
            </w:tcMar>
            <w:vAlign w:val="center"/>
          </w:tcPr>
          <w:p w14:paraId="585CCA2E" w14:textId="77777777" w:rsidR="00D559CE" w:rsidRPr="006E01FE" w:rsidRDefault="00000000" w:rsidP="001F1208">
            <w:pPr>
              <w:spacing w:line="360" w:lineRule="auto"/>
              <w:jc w:val="both"/>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Status</w:t>
            </w:r>
          </w:p>
        </w:tc>
      </w:tr>
      <w:tr w:rsidR="00D559CE" w:rsidRPr="00AA7665" w14:paraId="056340A2" w14:textId="77777777">
        <w:tblPrEx>
          <w:tblCellMar>
            <w:top w:w="0" w:type="dxa"/>
            <w:bottom w:w="0" w:type="dxa"/>
          </w:tblCellMar>
        </w:tblPrEx>
        <w:tc>
          <w:tcPr>
            <w:tcW w:w="3550" w:type="dxa"/>
            <w:gridSpan w:val="2"/>
            <w:tcMar>
              <w:top w:w="80" w:type="dxa"/>
              <w:left w:w="100" w:type="dxa"/>
              <w:bottom w:w="80" w:type="dxa"/>
              <w:right w:w="100" w:type="dxa"/>
            </w:tcMar>
            <w:vAlign w:val="center"/>
          </w:tcPr>
          <w:p w14:paraId="792ADF9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Requirement analysis &amp; ER modeling</w:t>
            </w:r>
          </w:p>
        </w:tc>
        <w:tc>
          <w:tcPr>
            <w:tcW w:w="2650" w:type="dxa"/>
            <w:gridSpan w:val="3"/>
            <w:tcMar>
              <w:top w:w="80" w:type="dxa"/>
              <w:left w:w="100" w:type="dxa"/>
              <w:bottom w:w="80" w:type="dxa"/>
              <w:right w:w="100" w:type="dxa"/>
            </w:tcMar>
            <w:vAlign w:val="center"/>
          </w:tcPr>
          <w:p w14:paraId="7CD1D65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Week 1-2</w:t>
            </w:r>
          </w:p>
        </w:tc>
        <w:tc>
          <w:tcPr>
            <w:tcW w:w="3150" w:type="dxa"/>
            <w:gridSpan w:val="2"/>
            <w:tcMar>
              <w:top w:w="80" w:type="dxa"/>
              <w:left w:w="100" w:type="dxa"/>
              <w:bottom w:w="80" w:type="dxa"/>
              <w:right w:w="100" w:type="dxa"/>
            </w:tcMar>
            <w:vAlign w:val="center"/>
          </w:tcPr>
          <w:p w14:paraId="1919948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Completed</w:t>
            </w:r>
          </w:p>
        </w:tc>
      </w:tr>
      <w:tr w:rsidR="00D559CE" w:rsidRPr="00AA7665" w14:paraId="53ADCF68" w14:textId="77777777">
        <w:tblPrEx>
          <w:tblCellMar>
            <w:top w:w="0" w:type="dxa"/>
            <w:bottom w:w="0" w:type="dxa"/>
          </w:tblCellMar>
        </w:tblPrEx>
        <w:tc>
          <w:tcPr>
            <w:tcW w:w="3550" w:type="dxa"/>
            <w:gridSpan w:val="2"/>
            <w:tcMar>
              <w:top w:w="80" w:type="dxa"/>
              <w:left w:w="100" w:type="dxa"/>
              <w:bottom w:w="80" w:type="dxa"/>
              <w:right w:w="100" w:type="dxa"/>
            </w:tcMar>
            <w:vAlign w:val="center"/>
          </w:tcPr>
          <w:p w14:paraId="4BB32E9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Schema design &amp; normalization</w:t>
            </w:r>
          </w:p>
        </w:tc>
        <w:tc>
          <w:tcPr>
            <w:tcW w:w="2650" w:type="dxa"/>
            <w:gridSpan w:val="3"/>
            <w:tcMar>
              <w:top w:w="80" w:type="dxa"/>
              <w:left w:w="100" w:type="dxa"/>
              <w:bottom w:w="80" w:type="dxa"/>
              <w:right w:w="100" w:type="dxa"/>
            </w:tcMar>
            <w:vAlign w:val="center"/>
          </w:tcPr>
          <w:p w14:paraId="340E2E7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Week 2-3</w:t>
            </w:r>
          </w:p>
        </w:tc>
        <w:tc>
          <w:tcPr>
            <w:tcW w:w="3150" w:type="dxa"/>
            <w:gridSpan w:val="2"/>
            <w:tcMar>
              <w:top w:w="80" w:type="dxa"/>
              <w:left w:w="100" w:type="dxa"/>
              <w:bottom w:w="80" w:type="dxa"/>
              <w:right w:w="100" w:type="dxa"/>
            </w:tcMar>
            <w:vAlign w:val="center"/>
          </w:tcPr>
          <w:p w14:paraId="1F1A6BF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Completed</w:t>
            </w:r>
          </w:p>
        </w:tc>
      </w:tr>
      <w:tr w:rsidR="00D559CE" w:rsidRPr="00AA7665" w14:paraId="7406D55E" w14:textId="77777777">
        <w:tblPrEx>
          <w:tblCellMar>
            <w:top w:w="0" w:type="dxa"/>
            <w:bottom w:w="0" w:type="dxa"/>
          </w:tblCellMar>
        </w:tblPrEx>
        <w:tc>
          <w:tcPr>
            <w:tcW w:w="3550" w:type="dxa"/>
            <w:gridSpan w:val="2"/>
            <w:tcMar>
              <w:top w:w="80" w:type="dxa"/>
              <w:left w:w="100" w:type="dxa"/>
              <w:bottom w:w="80" w:type="dxa"/>
              <w:right w:w="100" w:type="dxa"/>
            </w:tcMar>
            <w:vAlign w:val="center"/>
          </w:tcPr>
          <w:p w14:paraId="4DFAA45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Hardware assembly &amp; sensor calibration</w:t>
            </w:r>
          </w:p>
        </w:tc>
        <w:tc>
          <w:tcPr>
            <w:tcW w:w="2650" w:type="dxa"/>
            <w:gridSpan w:val="3"/>
            <w:tcMar>
              <w:top w:w="80" w:type="dxa"/>
              <w:left w:w="100" w:type="dxa"/>
              <w:bottom w:w="80" w:type="dxa"/>
              <w:right w:w="100" w:type="dxa"/>
            </w:tcMar>
            <w:vAlign w:val="center"/>
          </w:tcPr>
          <w:p w14:paraId="237F9C7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Week 3-4</w:t>
            </w:r>
          </w:p>
        </w:tc>
        <w:tc>
          <w:tcPr>
            <w:tcW w:w="3150" w:type="dxa"/>
            <w:gridSpan w:val="2"/>
            <w:tcMar>
              <w:top w:w="80" w:type="dxa"/>
              <w:left w:w="100" w:type="dxa"/>
              <w:bottom w:w="80" w:type="dxa"/>
              <w:right w:w="100" w:type="dxa"/>
            </w:tcMar>
            <w:vAlign w:val="center"/>
          </w:tcPr>
          <w:p w14:paraId="71A2223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Completed</w:t>
            </w:r>
          </w:p>
        </w:tc>
      </w:tr>
      <w:tr w:rsidR="00D559CE" w:rsidRPr="00AA7665" w14:paraId="0E29D8C7" w14:textId="77777777">
        <w:tblPrEx>
          <w:tblCellMar>
            <w:top w:w="0" w:type="dxa"/>
            <w:bottom w:w="0" w:type="dxa"/>
          </w:tblCellMar>
        </w:tblPrEx>
        <w:tc>
          <w:tcPr>
            <w:tcW w:w="3550" w:type="dxa"/>
            <w:gridSpan w:val="2"/>
            <w:tcMar>
              <w:top w:w="80" w:type="dxa"/>
              <w:left w:w="100" w:type="dxa"/>
              <w:bottom w:w="80" w:type="dxa"/>
              <w:right w:w="100" w:type="dxa"/>
            </w:tcMar>
            <w:vAlign w:val="center"/>
          </w:tcPr>
          <w:p w14:paraId="4534651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 firmware &amp; database integration</w:t>
            </w:r>
          </w:p>
        </w:tc>
        <w:tc>
          <w:tcPr>
            <w:tcW w:w="2650" w:type="dxa"/>
            <w:gridSpan w:val="3"/>
            <w:tcMar>
              <w:top w:w="80" w:type="dxa"/>
              <w:left w:w="100" w:type="dxa"/>
              <w:bottom w:w="80" w:type="dxa"/>
              <w:right w:w="100" w:type="dxa"/>
            </w:tcMar>
            <w:vAlign w:val="center"/>
          </w:tcPr>
          <w:p w14:paraId="0616290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Week 4-6</w:t>
            </w:r>
          </w:p>
        </w:tc>
        <w:tc>
          <w:tcPr>
            <w:tcW w:w="3150" w:type="dxa"/>
            <w:gridSpan w:val="2"/>
            <w:tcMar>
              <w:top w:w="80" w:type="dxa"/>
              <w:left w:w="100" w:type="dxa"/>
              <w:bottom w:w="80" w:type="dxa"/>
              <w:right w:w="100" w:type="dxa"/>
            </w:tcMar>
            <w:vAlign w:val="center"/>
          </w:tcPr>
          <w:p w14:paraId="1B2FA71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Completed</w:t>
            </w:r>
          </w:p>
        </w:tc>
      </w:tr>
      <w:tr w:rsidR="00D559CE" w:rsidRPr="00AA7665" w14:paraId="3F398CA7" w14:textId="77777777">
        <w:tblPrEx>
          <w:tblCellMar>
            <w:top w:w="0" w:type="dxa"/>
            <w:bottom w:w="0" w:type="dxa"/>
          </w:tblCellMar>
        </w:tblPrEx>
        <w:tc>
          <w:tcPr>
            <w:tcW w:w="3550" w:type="dxa"/>
            <w:gridSpan w:val="2"/>
            <w:tcMar>
              <w:top w:w="80" w:type="dxa"/>
              <w:left w:w="100" w:type="dxa"/>
              <w:bottom w:w="80" w:type="dxa"/>
              <w:right w:w="100" w:type="dxa"/>
            </w:tcMar>
            <w:vAlign w:val="center"/>
          </w:tcPr>
          <w:p w14:paraId="766DFF5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Web application development</w:t>
            </w:r>
          </w:p>
        </w:tc>
        <w:tc>
          <w:tcPr>
            <w:tcW w:w="2650" w:type="dxa"/>
            <w:gridSpan w:val="3"/>
            <w:tcMar>
              <w:top w:w="80" w:type="dxa"/>
              <w:left w:w="100" w:type="dxa"/>
              <w:bottom w:w="80" w:type="dxa"/>
              <w:right w:w="100" w:type="dxa"/>
            </w:tcMar>
            <w:vAlign w:val="center"/>
          </w:tcPr>
          <w:p w14:paraId="74E99D8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Week 5-6</w:t>
            </w:r>
          </w:p>
        </w:tc>
        <w:tc>
          <w:tcPr>
            <w:tcW w:w="3150" w:type="dxa"/>
            <w:gridSpan w:val="2"/>
            <w:tcMar>
              <w:top w:w="80" w:type="dxa"/>
              <w:left w:w="100" w:type="dxa"/>
              <w:bottom w:w="80" w:type="dxa"/>
              <w:right w:w="100" w:type="dxa"/>
            </w:tcMar>
            <w:vAlign w:val="center"/>
          </w:tcPr>
          <w:p w14:paraId="414CED5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Completed</w:t>
            </w:r>
          </w:p>
        </w:tc>
      </w:tr>
      <w:tr w:rsidR="00D559CE" w:rsidRPr="00AA7665" w14:paraId="69161339" w14:textId="77777777">
        <w:tblPrEx>
          <w:tblCellMar>
            <w:top w:w="0" w:type="dxa"/>
            <w:bottom w:w="0" w:type="dxa"/>
          </w:tblCellMar>
        </w:tblPrEx>
        <w:tc>
          <w:tcPr>
            <w:tcW w:w="3550" w:type="dxa"/>
            <w:gridSpan w:val="2"/>
            <w:tcMar>
              <w:top w:w="80" w:type="dxa"/>
              <w:left w:w="100" w:type="dxa"/>
              <w:bottom w:w="80" w:type="dxa"/>
              <w:right w:w="100" w:type="dxa"/>
            </w:tcMar>
            <w:vAlign w:val="center"/>
          </w:tcPr>
          <w:p w14:paraId="1DD5B40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Testing, results collection &amp; report writing</w:t>
            </w:r>
          </w:p>
        </w:tc>
        <w:tc>
          <w:tcPr>
            <w:tcW w:w="2650" w:type="dxa"/>
            <w:gridSpan w:val="3"/>
            <w:tcMar>
              <w:top w:w="80" w:type="dxa"/>
              <w:left w:w="100" w:type="dxa"/>
              <w:bottom w:w="80" w:type="dxa"/>
              <w:right w:w="100" w:type="dxa"/>
            </w:tcMar>
            <w:vAlign w:val="center"/>
          </w:tcPr>
          <w:p w14:paraId="2A68C78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Week 6-7</w:t>
            </w:r>
          </w:p>
        </w:tc>
        <w:tc>
          <w:tcPr>
            <w:tcW w:w="3150" w:type="dxa"/>
            <w:gridSpan w:val="2"/>
            <w:tcMar>
              <w:top w:w="80" w:type="dxa"/>
              <w:left w:w="100" w:type="dxa"/>
              <w:bottom w:w="80" w:type="dxa"/>
              <w:right w:w="100" w:type="dxa"/>
            </w:tcMar>
            <w:vAlign w:val="center"/>
          </w:tcPr>
          <w:p w14:paraId="10BACB4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Completed</w:t>
            </w:r>
          </w:p>
        </w:tc>
      </w:tr>
      <w:tr w:rsidR="00D559CE" w:rsidRPr="00AA7665" w14:paraId="32B96DC3" w14:textId="77777777" w:rsidTr="006E01FE">
        <w:tblPrEx>
          <w:tblCellMar>
            <w:top w:w="0" w:type="dxa"/>
            <w:bottom w:w="0" w:type="dxa"/>
          </w:tblCellMar>
        </w:tblPrEx>
        <w:trPr>
          <w:tblHeader/>
        </w:trPr>
        <w:tc>
          <w:tcPr>
            <w:tcW w:w="2900" w:type="dxa"/>
            <w:tcMar>
              <w:top w:w="80" w:type="dxa"/>
              <w:left w:w="100" w:type="dxa"/>
              <w:bottom w:w="80" w:type="dxa"/>
              <w:right w:w="100" w:type="dxa"/>
            </w:tcMar>
            <w:vAlign w:val="center"/>
          </w:tcPr>
          <w:p w14:paraId="0EEC7223"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Student</w:t>
            </w:r>
          </w:p>
        </w:tc>
        <w:tc>
          <w:tcPr>
            <w:tcW w:w="3200" w:type="dxa"/>
            <w:gridSpan w:val="3"/>
            <w:tcMar>
              <w:top w:w="80" w:type="dxa"/>
              <w:left w:w="100" w:type="dxa"/>
              <w:bottom w:w="80" w:type="dxa"/>
              <w:right w:w="100" w:type="dxa"/>
            </w:tcMar>
            <w:vAlign w:val="center"/>
          </w:tcPr>
          <w:p w14:paraId="1FE368EE"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Assigned Responsibility</w:t>
            </w:r>
          </w:p>
        </w:tc>
        <w:tc>
          <w:tcPr>
            <w:tcW w:w="3250" w:type="dxa"/>
            <w:gridSpan w:val="3"/>
            <w:tcMar>
              <w:top w:w="80" w:type="dxa"/>
              <w:left w:w="100" w:type="dxa"/>
              <w:bottom w:w="80" w:type="dxa"/>
              <w:right w:w="100" w:type="dxa"/>
            </w:tcMar>
            <w:vAlign w:val="center"/>
          </w:tcPr>
          <w:p w14:paraId="723D3F7C"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Actual Contribution</w:t>
            </w:r>
          </w:p>
        </w:tc>
      </w:tr>
      <w:tr w:rsidR="00D559CE" w:rsidRPr="00AA7665" w14:paraId="3477C37E" w14:textId="77777777">
        <w:tblPrEx>
          <w:tblCellMar>
            <w:top w:w="0" w:type="dxa"/>
            <w:bottom w:w="0" w:type="dxa"/>
          </w:tblCellMar>
        </w:tblPrEx>
        <w:tc>
          <w:tcPr>
            <w:tcW w:w="2900" w:type="dxa"/>
            <w:tcMar>
              <w:top w:w="80" w:type="dxa"/>
              <w:left w:w="100" w:type="dxa"/>
              <w:bottom w:w="80" w:type="dxa"/>
              <w:right w:w="100" w:type="dxa"/>
            </w:tcMar>
            <w:vAlign w:val="center"/>
          </w:tcPr>
          <w:p w14:paraId="0EB4931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 Jessica Hephzbah</w:t>
            </w:r>
          </w:p>
        </w:tc>
        <w:tc>
          <w:tcPr>
            <w:tcW w:w="3200" w:type="dxa"/>
            <w:gridSpan w:val="3"/>
            <w:tcMar>
              <w:top w:w="80" w:type="dxa"/>
              <w:left w:w="100" w:type="dxa"/>
              <w:bottom w:w="80" w:type="dxa"/>
              <w:right w:w="100" w:type="dxa"/>
            </w:tcMar>
            <w:vAlign w:val="center"/>
          </w:tcPr>
          <w:p w14:paraId="407C2E4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System architecture, hardware integration, normalization</w:t>
            </w:r>
          </w:p>
        </w:tc>
        <w:tc>
          <w:tcPr>
            <w:tcW w:w="3250" w:type="dxa"/>
            <w:gridSpan w:val="3"/>
            <w:tcMar>
              <w:top w:w="80" w:type="dxa"/>
              <w:left w:w="100" w:type="dxa"/>
              <w:bottom w:w="80" w:type="dxa"/>
              <w:right w:w="100" w:type="dxa"/>
            </w:tcMar>
            <w:vAlign w:val="center"/>
          </w:tcPr>
          <w:p w14:paraId="7709225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As assigned (Section: Individual Contribution Statement)</w:t>
            </w:r>
          </w:p>
        </w:tc>
      </w:tr>
      <w:tr w:rsidR="00D559CE" w:rsidRPr="00AA7665" w14:paraId="58AD25A4" w14:textId="77777777">
        <w:tblPrEx>
          <w:tblCellMar>
            <w:top w:w="0" w:type="dxa"/>
            <w:bottom w:w="0" w:type="dxa"/>
          </w:tblCellMar>
        </w:tblPrEx>
        <w:tc>
          <w:tcPr>
            <w:tcW w:w="2900" w:type="dxa"/>
            <w:tcMar>
              <w:top w:w="80" w:type="dxa"/>
              <w:left w:w="100" w:type="dxa"/>
              <w:bottom w:w="80" w:type="dxa"/>
              <w:right w:w="100" w:type="dxa"/>
            </w:tcMar>
            <w:vAlign w:val="center"/>
          </w:tcPr>
          <w:p w14:paraId="719388B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K. Tejaswi</w:t>
            </w:r>
          </w:p>
        </w:tc>
        <w:tc>
          <w:tcPr>
            <w:tcW w:w="3200" w:type="dxa"/>
            <w:gridSpan w:val="3"/>
            <w:tcMar>
              <w:top w:w="80" w:type="dxa"/>
              <w:left w:w="100" w:type="dxa"/>
              <w:bottom w:w="80" w:type="dxa"/>
              <w:right w:w="100" w:type="dxa"/>
            </w:tcMar>
            <w:vAlign w:val="center"/>
          </w:tcPr>
          <w:p w14:paraId="43F0F3C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ER modeling, relational database, Module 2</w:t>
            </w:r>
          </w:p>
        </w:tc>
        <w:tc>
          <w:tcPr>
            <w:tcW w:w="3250" w:type="dxa"/>
            <w:gridSpan w:val="3"/>
            <w:tcMar>
              <w:top w:w="80" w:type="dxa"/>
              <w:left w:w="100" w:type="dxa"/>
              <w:bottom w:w="80" w:type="dxa"/>
              <w:right w:w="100" w:type="dxa"/>
            </w:tcMar>
            <w:vAlign w:val="center"/>
          </w:tcPr>
          <w:p w14:paraId="0DC4F9B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As assigned (Section: Individual Contribution Statement)</w:t>
            </w:r>
          </w:p>
        </w:tc>
      </w:tr>
      <w:tr w:rsidR="00D559CE" w:rsidRPr="00AA7665" w14:paraId="05810340" w14:textId="77777777">
        <w:tblPrEx>
          <w:tblCellMar>
            <w:top w:w="0" w:type="dxa"/>
            <w:bottom w:w="0" w:type="dxa"/>
          </w:tblCellMar>
        </w:tblPrEx>
        <w:tc>
          <w:tcPr>
            <w:tcW w:w="2900" w:type="dxa"/>
            <w:tcMar>
              <w:top w:w="80" w:type="dxa"/>
              <w:left w:w="100" w:type="dxa"/>
              <w:bottom w:w="80" w:type="dxa"/>
              <w:right w:w="100" w:type="dxa"/>
            </w:tcMar>
            <w:vAlign w:val="center"/>
          </w:tcPr>
          <w:p w14:paraId="0589F2F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 Swetha</w:t>
            </w:r>
          </w:p>
        </w:tc>
        <w:tc>
          <w:tcPr>
            <w:tcW w:w="3200" w:type="dxa"/>
            <w:gridSpan w:val="3"/>
            <w:tcMar>
              <w:top w:w="80" w:type="dxa"/>
              <w:left w:w="100" w:type="dxa"/>
              <w:bottom w:w="80" w:type="dxa"/>
              <w:right w:w="100" w:type="dxa"/>
            </w:tcMar>
            <w:vAlign w:val="center"/>
          </w:tcPr>
          <w:p w14:paraId="183A1D1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Web application, results documentation</w:t>
            </w:r>
          </w:p>
        </w:tc>
        <w:tc>
          <w:tcPr>
            <w:tcW w:w="3250" w:type="dxa"/>
            <w:gridSpan w:val="3"/>
            <w:tcMar>
              <w:top w:w="80" w:type="dxa"/>
              <w:left w:w="100" w:type="dxa"/>
              <w:bottom w:w="80" w:type="dxa"/>
              <w:right w:w="100" w:type="dxa"/>
            </w:tcMar>
            <w:vAlign w:val="center"/>
          </w:tcPr>
          <w:p w14:paraId="087B83E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As assigned (Section: Individual Contribution Statement)</w:t>
            </w:r>
          </w:p>
        </w:tc>
      </w:tr>
      <w:tr w:rsidR="00D559CE" w:rsidRPr="00AA7665" w14:paraId="0929861E" w14:textId="77777777" w:rsidTr="006E01FE">
        <w:tblPrEx>
          <w:tblCellMar>
            <w:top w:w="0" w:type="dxa"/>
            <w:bottom w:w="0" w:type="dxa"/>
          </w:tblCellMar>
        </w:tblPrEx>
        <w:trPr>
          <w:tblHeader/>
        </w:trPr>
        <w:tc>
          <w:tcPr>
            <w:tcW w:w="4400" w:type="dxa"/>
            <w:gridSpan w:val="3"/>
            <w:tcMar>
              <w:top w:w="80" w:type="dxa"/>
              <w:left w:w="100" w:type="dxa"/>
              <w:bottom w:w="80" w:type="dxa"/>
              <w:right w:w="100" w:type="dxa"/>
            </w:tcMar>
            <w:vAlign w:val="center"/>
          </w:tcPr>
          <w:p w14:paraId="41667429"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Item</w:t>
            </w:r>
          </w:p>
        </w:tc>
        <w:tc>
          <w:tcPr>
            <w:tcW w:w="2450" w:type="dxa"/>
            <w:gridSpan w:val="3"/>
            <w:tcMar>
              <w:top w:w="80" w:type="dxa"/>
              <w:left w:w="100" w:type="dxa"/>
              <w:bottom w:w="80" w:type="dxa"/>
              <w:right w:w="100" w:type="dxa"/>
            </w:tcMar>
            <w:vAlign w:val="center"/>
          </w:tcPr>
          <w:p w14:paraId="12830E6E"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Estimated Cost</w:t>
            </w:r>
          </w:p>
        </w:tc>
        <w:tc>
          <w:tcPr>
            <w:tcW w:w="2500" w:type="dxa"/>
            <w:tcMar>
              <w:top w:w="80" w:type="dxa"/>
              <w:left w:w="100" w:type="dxa"/>
              <w:bottom w:w="80" w:type="dxa"/>
              <w:right w:w="100" w:type="dxa"/>
            </w:tcMar>
            <w:vAlign w:val="center"/>
          </w:tcPr>
          <w:p w14:paraId="48CD5B04" w14:textId="77777777" w:rsidR="00D559CE" w:rsidRPr="006E01FE" w:rsidRDefault="00000000" w:rsidP="001F1208">
            <w:pPr>
              <w:spacing w:line="360" w:lineRule="auto"/>
              <w:jc w:val="both"/>
              <w:rPr>
                <w:rFonts w:ascii="Times New Roman" w:hAnsi="Times New Roman" w:cs="Times New Roman"/>
                <w:color w:val="000000" w:themeColor="text1"/>
                <w:sz w:val="24"/>
                <w:szCs w:val="24"/>
              </w:rPr>
            </w:pPr>
            <w:r w:rsidRPr="006E01FE">
              <w:rPr>
                <w:rFonts w:ascii="Times New Roman" w:hAnsi="Times New Roman" w:cs="Times New Roman"/>
                <w:b/>
                <w:bCs/>
                <w:color w:val="000000" w:themeColor="text1"/>
                <w:sz w:val="24"/>
                <w:szCs w:val="24"/>
              </w:rPr>
              <w:t>Actual Cost</w:t>
            </w:r>
          </w:p>
        </w:tc>
      </w:tr>
      <w:tr w:rsidR="00D559CE" w:rsidRPr="00AA7665" w14:paraId="178EC2C0" w14:textId="77777777">
        <w:tblPrEx>
          <w:tblCellMar>
            <w:top w:w="0" w:type="dxa"/>
            <w:bottom w:w="0" w:type="dxa"/>
          </w:tblCellMar>
        </w:tblPrEx>
        <w:tc>
          <w:tcPr>
            <w:tcW w:w="4400" w:type="dxa"/>
            <w:gridSpan w:val="3"/>
            <w:tcMar>
              <w:top w:w="80" w:type="dxa"/>
              <w:left w:w="100" w:type="dxa"/>
              <w:bottom w:w="80" w:type="dxa"/>
              <w:right w:w="100" w:type="dxa"/>
            </w:tcMar>
            <w:vAlign w:val="center"/>
          </w:tcPr>
          <w:p w14:paraId="190AE25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ESP32 microcontroller</w:t>
            </w:r>
          </w:p>
        </w:tc>
        <w:tc>
          <w:tcPr>
            <w:tcW w:w="2450" w:type="dxa"/>
            <w:gridSpan w:val="3"/>
            <w:tcMar>
              <w:top w:w="80" w:type="dxa"/>
              <w:left w:w="100" w:type="dxa"/>
              <w:bottom w:w="80" w:type="dxa"/>
              <w:right w:w="100" w:type="dxa"/>
            </w:tcMar>
            <w:vAlign w:val="center"/>
          </w:tcPr>
          <w:p w14:paraId="5199512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500</w:t>
            </w:r>
          </w:p>
        </w:tc>
        <w:tc>
          <w:tcPr>
            <w:tcW w:w="2500" w:type="dxa"/>
            <w:tcMar>
              <w:top w:w="80" w:type="dxa"/>
              <w:left w:w="100" w:type="dxa"/>
              <w:bottom w:w="80" w:type="dxa"/>
              <w:right w:w="100" w:type="dxa"/>
            </w:tcMar>
            <w:vAlign w:val="center"/>
          </w:tcPr>
          <w:p w14:paraId="01CC596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500</w:t>
            </w:r>
          </w:p>
        </w:tc>
      </w:tr>
      <w:tr w:rsidR="00D559CE" w:rsidRPr="00AA7665" w14:paraId="311AC1B7" w14:textId="77777777">
        <w:tblPrEx>
          <w:tblCellMar>
            <w:top w:w="0" w:type="dxa"/>
            <w:bottom w:w="0" w:type="dxa"/>
          </w:tblCellMar>
        </w:tblPrEx>
        <w:tc>
          <w:tcPr>
            <w:tcW w:w="4400" w:type="dxa"/>
            <w:gridSpan w:val="3"/>
            <w:tcMar>
              <w:top w:w="80" w:type="dxa"/>
              <w:left w:w="100" w:type="dxa"/>
              <w:bottom w:w="80" w:type="dxa"/>
              <w:right w:w="100" w:type="dxa"/>
            </w:tcMar>
            <w:vAlign w:val="center"/>
          </w:tcPr>
          <w:p w14:paraId="5AD1FCA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IR sensors (x4)</w:t>
            </w:r>
          </w:p>
        </w:tc>
        <w:tc>
          <w:tcPr>
            <w:tcW w:w="2450" w:type="dxa"/>
            <w:gridSpan w:val="3"/>
            <w:tcMar>
              <w:top w:w="80" w:type="dxa"/>
              <w:left w:w="100" w:type="dxa"/>
              <w:bottom w:w="80" w:type="dxa"/>
              <w:right w:w="100" w:type="dxa"/>
            </w:tcMar>
            <w:vAlign w:val="center"/>
          </w:tcPr>
          <w:p w14:paraId="44D71073"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200</w:t>
            </w:r>
          </w:p>
        </w:tc>
        <w:tc>
          <w:tcPr>
            <w:tcW w:w="2500" w:type="dxa"/>
            <w:tcMar>
              <w:top w:w="80" w:type="dxa"/>
              <w:left w:w="100" w:type="dxa"/>
              <w:bottom w:w="80" w:type="dxa"/>
              <w:right w:w="100" w:type="dxa"/>
            </w:tcMar>
            <w:vAlign w:val="center"/>
          </w:tcPr>
          <w:p w14:paraId="099EEDF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200</w:t>
            </w:r>
          </w:p>
        </w:tc>
      </w:tr>
      <w:tr w:rsidR="00D559CE" w:rsidRPr="00AA7665" w14:paraId="09D192E6" w14:textId="77777777">
        <w:tblPrEx>
          <w:tblCellMar>
            <w:top w:w="0" w:type="dxa"/>
            <w:bottom w:w="0" w:type="dxa"/>
          </w:tblCellMar>
        </w:tblPrEx>
        <w:tc>
          <w:tcPr>
            <w:tcW w:w="4400" w:type="dxa"/>
            <w:gridSpan w:val="3"/>
            <w:tcMar>
              <w:top w:w="80" w:type="dxa"/>
              <w:left w:w="100" w:type="dxa"/>
              <w:bottom w:w="80" w:type="dxa"/>
              <w:right w:w="100" w:type="dxa"/>
            </w:tcMar>
            <w:vAlign w:val="center"/>
          </w:tcPr>
          <w:p w14:paraId="6A8665C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Servo motor</w:t>
            </w:r>
          </w:p>
        </w:tc>
        <w:tc>
          <w:tcPr>
            <w:tcW w:w="2450" w:type="dxa"/>
            <w:gridSpan w:val="3"/>
            <w:tcMar>
              <w:top w:w="80" w:type="dxa"/>
              <w:left w:w="100" w:type="dxa"/>
              <w:bottom w:w="80" w:type="dxa"/>
              <w:right w:w="100" w:type="dxa"/>
            </w:tcMar>
            <w:vAlign w:val="center"/>
          </w:tcPr>
          <w:p w14:paraId="40FBEE3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150</w:t>
            </w:r>
          </w:p>
        </w:tc>
        <w:tc>
          <w:tcPr>
            <w:tcW w:w="2500" w:type="dxa"/>
            <w:tcMar>
              <w:top w:w="80" w:type="dxa"/>
              <w:left w:w="100" w:type="dxa"/>
              <w:bottom w:w="80" w:type="dxa"/>
              <w:right w:w="100" w:type="dxa"/>
            </w:tcMar>
            <w:vAlign w:val="center"/>
          </w:tcPr>
          <w:p w14:paraId="1BEDB8A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150</w:t>
            </w:r>
          </w:p>
        </w:tc>
      </w:tr>
      <w:tr w:rsidR="00D559CE" w:rsidRPr="00AA7665" w14:paraId="07A1EB99" w14:textId="77777777">
        <w:tblPrEx>
          <w:tblCellMar>
            <w:top w:w="0" w:type="dxa"/>
            <w:bottom w:w="0" w:type="dxa"/>
          </w:tblCellMar>
        </w:tblPrEx>
        <w:tc>
          <w:tcPr>
            <w:tcW w:w="4400" w:type="dxa"/>
            <w:gridSpan w:val="3"/>
            <w:tcMar>
              <w:top w:w="80" w:type="dxa"/>
              <w:left w:w="100" w:type="dxa"/>
              <w:bottom w:w="80" w:type="dxa"/>
              <w:right w:w="100" w:type="dxa"/>
            </w:tcMar>
            <w:vAlign w:val="center"/>
          </w:tcPr>
          <w:p w14:paraId="47FD25D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LCD 16x2 with I2C</w:t>
            </w:r>
          </w:p>
        </w:tc>
        <w:tc>
          <w:tcPr>
            <w:tcW w:w="2450" w:type="dxa"/>
            <w:gridSpan w:val="3"/>
            <w:tcMar>
              <w:top w:w="80" w:type="dxa"/>
              <w:left w:w="100" w:type="dxa"/>
              <w:bottom w:w="80" w:type="dxa"/>
              <w:right w:w="100" w:type="dxa"/>
            </w:tcMar>
            <w:vAlign w:val="center"/>
          </w:tcPr>
          <w:p w14:paraId="55A0BFD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200</w:t>
            </w:r>
          </w:p>
        </w:tc>
        <w:tc>
          <w:tcPr>
            <w:tcW w:w="2500" w:type="dxa"/>
            <w:tcMar>
              <w:top w:w="80" w:type="dxa"/>
              <w:left w:w="100" w:type="dxa"/>
              <w:bottom w:w="80" w:type="dxa"/>
              <w:right w:w="100" w:type="dxa"/>
            </w:tcMar>
            <w:vAlign w:val="center"/>
          </w:tcPr>
          <w:p w14:paraId="12EC205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200</w:t>
            </w:r>
          </w:p>
        </w:tc>
      </w:tr>
      <w:tr w:rsidR="00D559CE" w:rsidRPr="00AA7665" w14:paraId="2BA4DFAC" w14:textId="77777777">
        <w:tblPrEx>
          <w:tblCellMar>
            <w:top w:w="0" w:type="dxa"/>
            <w:bottom w:w="0" w:type="dxa"/>
          </w:tblCellMar>
        </w:tblPrEx>
        <w:tc>
          <w:tcPr>
            <w:tcW w:w="4400" w:type="dxa"/>
            <w:gridSpan w:val="3"/>
            <w:tcMar>
              <w:top w:w="80" w:type="dxa"/>
              <w:left w:w="100" w:type="dxa"/>
              <w:bottom w:w="80" w:type="dxa"/>
              <w:right w:w="100" w:type="dxa"/>
            </w:tcMar>
            <w:vAlign w:val="center"/>
          </w:tcPr>
          <w:p w14:paraId="69D80A5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LEDs, buzzer, breadboard, jumper wires</w:t>
            </w:r>
          </w:p>
        </w:tc>
        <w:tc>
          <w:tcPr>
            <w:tcW w:w="2450" w:type="dxa"/>
            <w:gridSpan w:val="3"/>
            <w:tcMar>
              <w:top w:w="80" w:type="dxa"/>
              <w:left w:w="100" w:type="dxa"/>
              <w:bottom w:w="80" w:type="dxa"/>
              <w:right w:w="100" w:type="dxa"/>
            </w:tcMar>
            <w:vAlign w:val="center"/>
          </w:tcPr>
          <w:p w14:paraId="2010DF6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250</w:t>
            </w:r>
          </w:p>
        </w:tc>
        <w:tc>
          <w:tcPr>
            <w:tcW w:w="2500" w:type="dxa"/>
            <w:tcMar>
              <w:top w:w="80" w:type="dxa"/>
              <w:left w:w="100" w:type="dxa"/>
              <w:bottom w:w="80" w:type="dxa"/>
              <w:right w:w="100" w:type="dxa"/>
            </w:tcMar>
            <w:vAlign w:val="center"/>
          </w:tcPr>
          <w:p w14:paraId="425756A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250</w:t>
            </w:r>
          </w:p>
        </w:tc>
      </w:tr>
      <w:tr w:rsidR="00D559CE" w:rsidRPr="00AA7665" w14:paraId="4A9339F9" w14:textId="77777777">
        <w:tblPrEx>
          <w:tblCellMar>
            <w:top w:w="0" w:type="dxa"/>
            <w:bottom w:w="0" w:type="dxa"/>
          </w:tblCellMar>
        </w:tblPrEx>
        <w:tc>
          <w:tcPr>
            <w:tcW w:w="4400" w:type="dxa"/>
            <w:gridSpan w:val="3"/>
            <w:tcMar>
              <w:top w:w="80" w:type="dxa"/>
              <w:left w:w="100" w:type="dxa"/>
              <w:bottom w:w="80" w:type="dxa"/>
              <w:right w:w="100" w:type="dxa"/>
            </w:tcMar>
            <w:vAlign w:val="center"/>
          </w:tcPr>
          <w:p w14:paraId="6F25A57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Total</w:t>
            </w:r>
          </w:p>
        </w:tc>
        <w:tc>
          <w:tcPr>
            <w:tcW w:w="2450" w:type="dxa"/>
            <w:gridSpan w:val="3"/>
            <w:tcMar>
              <w:top w:w="80" w:type="dxa"/>
              <w:left w:w="100" w:type="dxa"/>
              <w:bottom w:w="80" w:type="dxa"/>
              <w:right w:w="100" w:type="dxa"/>
            </w:tcMar>
            <w:vAlign w:val="center"/>
          </w:tcPr>
          <w:p w14:paraId="124AD51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1300</w:t>
            </w:r>
          </w:p>
        </w:tc>
        <w:tc>
          <w:tcPr>
            <w:tcW w:w="2500" w:type="dxa"/>
            <w:tcMar>
              <w:top w:w="80" w:type="dxa"/>
              <w:left w:w="100" w:type="dxa"/>
              <w:bottom w:w="80" w:type="dxa"/>
              <w:right w:w="100" w:type="dxa"/>
            </w:tcMar>
            <w:vAlign w:val="center"/>
          </w:tcPr>
          <w:p w14:paraId="5BDD0EF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Rs. 1300</w:t>
            </w:r>
          </w:p>
        </w:tc>
      </w:tr>
    </w:tbl>
    <w:p w14:paraId="0D23DA0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33710156" w14:textId="77777777" w:rsidR="00D559CE" w:rsidRPr="006E01FE" w:rsidRDefault="00000000" w:rsidP="001F1208">
      <w:pPr>
        <w:pStyle w:val="Heading1"/>
        <w:spacing w:before="480" w:after="240" w:line="360" w:lineRule="auto"/>
        <w:jc w:val="center"/>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lastRenderedPageBreak/>
        <w:t>CHAPTER 5</w:t>
      </w:r>
    </w:p>
    <w:p w14:paraId="114D0734" w14:textId="77777777" w:rsidR="00D559CE" w:rsidRPr="006E01FE" w:rsidRDefault="00000000" w:rsidP="001F1208">
      <w:pPr>
        <w:spacing w:after="300" w:line="360" w:lineRule="auto"/>
        <w:jc w:val="center"/>
        <w:rPr>
          <w:rFonts w:ascii="Times New Roman" w:hAnsi="Times New Roman" w:cs="Times New Roman"/>
          <w:color w:val="000000" w:themeColor="text1"/>
          <w:sz w:val="28"/>
          <w:szCs w:val="28"/>
        </w:rPr>
      </w:pPr>
      <w:r w:rsidRPr="006E01FE">
        <w:rPr>
          <w:rFonts w:ascii="Times New Roman" w:hAnsi="Times New Roman" w:cs="Times New Roman"/>
          <w:b/>
          <w:bCs/>
          <w:color w:val="000000" w:themeColor="text1"/>
          <w:sz w:val="28"/>
          <w:szCs w:val="28"/>
        </w:rPr>
        <w:t>CONCLUSION, FUTURE WORK AND REFLECTION</w:t>
      </w:r>
    </w:p>
    <w:p w14:paraId="531A09E4"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5.1 Conclusion</w:t>
      </w:r>
    </w:p>
    <w:p w14:paraId="28FA4BEB"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This project set out to replace manual, error-prone parking-slot checking with an automated pipeline built on IoT sensing and a properly designed relational database. The completed prototype uses IR sensors and an ESP32 microcontroller to detect slot occupancy in real time, an Entity-Relationship model normalized to Third Normal Form to store User, Vehicle, ParkingSlot, ParkingRecord and Sensor data without redundancy, and a web application that reads this database to show drivers which slots are free before they arrive. Testing confirmed that slot-status changes propagate from sensor to database to dashboard within a few seconds, that foreign-key relationships keep the data consistent, and that the resulting system is faster, more accurate and better recorded than the manual approach it replaces. Overall, the project demonstrates that combining low-cost IoT hardware with disciplined ER modeling and normalization produces a smart parking system that is both practically usable at prototype scale and structurally ready to be extended to larger, real-world parking facilities.</w:t>
      </w:r>
    </w:p>
    <w:p w14:paraId="253F32EA"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5.2 Future Work</w:t>
      </w:r>
    </w:p>
    <w:p w14:paraId="04910BDC"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Scale the sensor network and database to a larger number of </w:t>
      </w:r>
      <w:proofErr w:type="gramStart"/>
      <w:r w:rsidRPr="00AA7665">
        <w:rPr>
          <w:rFonts w:ascii="Times New Roman" w:hAnsi="Times New Roman" w:cs="Times New Roman"/>
          <w:sz w:val="24"/>
          <w:szCs w:val="24"/>
        </w:rPr>
        <w:t>slots, and</w:t>
      </w:r>
      <w:proofErr w:type="gramEnd"/>
      <w:r w:rsidRPr="00AA7665">
        <w:rPr>
          <w:rFonts w:ascii="Times New Roman" w:hAnsi="Times New Roman" w:cs="Times New Roman"/>
          <w:sz w:val="24"/>
          <w:szCs w:val="24"/>
        </w:rPr>
        <w:t xml:space="preserve"> load-test the Wi-Fi and database layers at that scale.</w:t>
      </w:r>
    </w:p>
    <w:p w14:paraId="4B80AA06"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Add application-layer authentication/encryption on the ESP32-to-database link to close the security gap noted in Section 3.7.</w:t>
      </w:r>
    </w:p>
    <w:p w14:paraId="22077D60"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Incorporate RFID-based vehicle identification or number-plate recognition (as seen in the literature review, Section 2.2) to automate entry linking to a specific Vehicle/User.</w:t>
      </w:r>
    </w:p>
    <w:p w14:paraId="14619382"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Add a billing/fee module on top of the existing ParkingRecord entry/exit timestamps.</w:t>
      </w:r>
    </w:p>
    <w:p w14:paraId="7E64AE93"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Introduce offline buffering on the ESP32 so sensor events are not lost during brief Wi-Fi outages.</w:t>
      </w:r>
    </w:p>
    <w:p w14:paraId="778A4120"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5.3 Professional Learning &amp; Individual Reflection</w:t>
      </w:r>
    </w:p>
    <w:p w14:paraId="0DF14F0E"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New Knowledge Acquired</w:t>
      </w:r>
    </w:p>
    <w:p w14:paraId="7D728B3F"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Practical interfacing of IR sensors, a servo motor, an LCD and a buzzer to a single ESP32 controller.</w:t>
      </w:r>
    </w:p>
    <w:p w14:paraId="2E54F4D0"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Translating a real-world scenario into an ER model and then into a normalized relational schema (1NF-3NF).</w:t>
      </w:r>
    </w:p>
    <w:p w14:paraId="0C408C08"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Connecting an embedded Wi-Fi device to a backend database and a web front-end as one working pipeline.</w:t>
      </w:r>
    </w:p>
    <w:p w14:paraId="2348D8CA"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Engineering &amp; Professional Skills Developed</w:t>
      </w:r>
    </w:p>
    <w:p w14:paraId="3CB1749B"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Requirement analysis and trade-off evaluation between competing design alternatives (Section 3.4).</w:t>
      </w:r>
    </w:p>
    <w:p w14:paraId="7ED33320"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Structured testing and verification against acceptance criteria rather than ad-hoc checking.</w:t>
      </w:r>
    </w:p>
    <w:p w14:paraId="075D4425" w14:textId="77777777" w:rsidR="00D559CE" w:rsidRPr="00AA7665" w:rsidRDefault="00000000" w:rsidP="001F1208">
      <w:pPr>
        <w:pStyle w:val="ListParagraph"/>
        <w:numPr>
          <w:ilvl w:val="0"/>
          <w:numId w:val="1"/>
        </w:numPr>
        <w:spacing w:after="80" w:line="360" w:lineRule="auto"/>
        <w:jc w:val="both"/>
        <w:rPr>
          <w:rFonts w:ascii="Times New Roman" w:hAnsi="Times New Roman" w:cs="Times New Roman"/>
          <w:sz w:val="24"/>
          <w:szCs w:val="24"/>
        </w:rPr>
      </w:pPr>
      <w:r w:rsidRPr="00AA7665">
        <w:rPr>
          <w:rFonts w:ascii="Times New Roman" w:hAnsi="Times New Roman" w:cs="Times New Roman"/>
          <w:sz w:val="24"/>
          <w:szCs w:val="24"/>
        </w:rPr>
        <w:t>Team-based division of responsibilities across hardware, database and web-application workstreams.</w:t>
      </w:r>
    </w:p>
    <w:p w14:paraId="200BFA1D"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Individual Reflection - P. Jessica Hephzbah</w:t>
      </w:r>
    </w:p>
    <w:p w14:paraId="0686E6A2"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The most difficult problem I faced was keeping the ESP32 firmware and the relational schema in agreement as the design evolved; an early version of the schema did not have a separate Sensor table, which made it hard to track sensor-level status independently of slot-level status. Splitting Sensor out as its own entity, linked one-to-one with ParkingSlot, was the key engineering decision I made, based on the normalization evidence discussed in Section 3.5. Working on the system architecture also taught me how much of a real embedded project is about getting the interfaces between layers right, not just each layer in isolation. If I were to redesign this, I would add basic authentication on the Wi-Fi link from the start rather than treating it as future work.</w:t>
      </w:r>
    </w:p>
    <w:p w14:paraId="004A7BE5"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Individual Reflection - K. Tejaswi</w:t>
      </w:r>
    </w:p>
    <w:p w14:paraId="447FA5A8"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The hardest part of my work was deciding how many entities the ER model </w:t>
      </w:r>
      <w:proofErr w:type="gramStart"/>
      <w:r w:rsidRPr="00AA7665">
        <w:rPr>
          <w:rFonts w:ascii="Times New Roman" w:hAnsi="Times New Roman" w:cs="Times New Roman"/>
          <w:sz w:val="24"/>
          <w:szCs w:val="24"/>
        </w:rPr>
        <w:t>actually needed</w:t>
      </w:r>
      <w:proofErr w:type="gramEnd"/>
      <w:r w:rsidRPr="00AA7665">
        <w:rPr>
          <w:rFonts w:ascii="Times New Roman" w:hAnsi="Times New Roman" w:cs="Times New Roman"/>
          <w:sz w:val="24"/>
          <w:szCs w:val="24"/>
        </w:rPr>
        <w:t xml:space="preserve">; an early draft merged Vehicle and ParkingRecord into one entity, which caused repeated owner and vehicle data across records. Splitting them, and adding explicit foreign keys, was the key decision, justified by the redundancy this removed. Building the relational schema from the ER diagram gave me a much clearer sense of how normalization theory maps onto an actual </w:t>
      </w:r>
      <w:r w:rsidRPr="00AA7665">
        <w:rPr>
          <w:rFonts w:ascii="Times New Roman" w:hAnsi="Times New Roman" w:cs="Times New Roman"/>
          <w:sz w:val="24"/>
          <w:szCs w:val="24"/>
        </w:rPr>
        <w:lastRenderedPageBreak/>
        <w:t>working database. If repeated, I would document the foreign-key constraints more explicitly before implementation rather than after.</w:t>
      </w:r>
    </w:p>
    <w:p w14:paraId="7002F0FA" w14:textId="77777777" w:rsidR="00D559CE" w:rsidRPr="006E01FE" w:rsidRDefault="00000000" w:rsidP="001F1208">
      <w:pPr>
        <w:pStyle w:val="Heading3"/>
        <w:spacing w:before="240" w:after="12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Individual Reflection - S. Swetha</w:t>
      </w:r>
    </w:p>
    <w:p w14:paraId="3BE391F8"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My most difficult problem was keeping the web dashboard synchronized with a database that could change at any moment from hardware events; the key decision was to have the dashboard poll and refresh automatically rather than requiring a manual reload, based on the responsiveness the requirements in Section 3.1 called for. Through this I learned how much front-end design depends on the reliability of the layers underneath it. If I repeated this project, I would add clearer status indicators for when the dashboard's data might be stale due to a lost connection.</w:t>
      </w:r>
    </w:p>
    <w:p w14:paraId="2463A75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1E17A30D" w14:textId="77777777" w:rsidR="00D559CE" w:rsidRPr="006E01FE"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lastRenderedPageBreak/>
        <w:t>REFERENCES</w:t>
      </w:r>
    </w:p>
    <w:p w14:paraId="0BD6F986"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[1] D. Ashok, A. Tiwari, and V. Jirge, "Smart Parking System using IoT Technology," in 2020 International Conference on Emerging Trends in Information Technology and Engineering (ic-ETITE), IEEE, Feb. 2020, pp. 1-7.</w:t>
      </w:r>
    </w:p>
    <w:p w14:paraId="512F4E50"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[2] M. Rajasekaran, B. Hari Prasanna, S. Manoj Kumar, K. Pradeep Kumar, and R. G. Yugeshram, "Smart Parking Management Using IoT and ESP32: A Real-Time Monitoring System," in Proc. 4th Int. Conf. on Information Technology, Civil Innovation, Science, and Management (ICITSM 2025), Part II, Tiruchengode, Tamil Nadu, India, 2025.</w:t>
      </w:r>
    </w:p>
    <w:p w14:paraId="1EDC3B97"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[3] J. W. Simatupang, A. M. Lubis, et al., "IoT-based smart parking management system using ESP32 microcontroller," in 2022 9th Int. Conf. on Electrical Engineering, Computer Science and Informatics (EECSI), IEEE, 2022, pp. 305-310.</w:t>
      </w:r>
    </w:p>
    <w:p w14:paraId="01E6D23F"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[4] H. S. Won, S. Saon, S. W. Mudjanarko, et al., "IoT based vehicle parking model with mobile apps software," in 2021 IEEE 19th Student Conf. on Research and Development (SCOReD), IEEE, 2021, pp. 197-200.</w:t>
      </w:r>
    </w:p>
    <w:p w14:paraId="0F1C6BD1"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[5] "Number plate recognition smart parking management system using IoT," ScienceDirect, Results in Engineering, 2024.</w:t>
      </w:r>
    </w:p>
    <w:p w14:paraId="5060FBDB"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[6] "IoT-Based Automated Smart Parking Fee Management System," in 2025 IEEE Int. Students' Conf. on Electrical, Electronics and Computer Science (SCEECS), IEEE, 2025.</w:t>
      </w:r>
    </w:p>
    <w:p w14:paraId="33AAE39D"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[7] IEEE Standard 802.11, IEEE Standard for Information Technology - Wireless LAN Medium Access Control (MAC) and Physical Layer (PHY) Specifications, IEEE.</w:t>
      </w:r>
    </w:p>
    <w:p w14:paraId="3DEADCD2"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[8] IEEE Standard 1451, IEEE Standard for a Smart Transducer Interface for Sensors and Actuators, IEEE.</w:t>
      </w:r>
    </w:p>
    <w:p w14:paraId="76263582"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[9] IEEE Standard 830, IEEE Recommended Practice for Software Requirements Specifications, IEEE.</w:t>
      </w:r>
    </w:p>
    <w:p w14:paraId="32DFB889"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 xml:space="preserve">Note: full-text access, exact page numbers and any additional sources </w:t>
      </w:r>
      <w:proofErr w:type="gramStart"/>
      <w:r w:rsidRPr="00AA7665">
        <w:rPr>
          <w:rFonts w:ascii="Times New Roman" w:hAnsi="Times New Roman" w:cs="Times New Roman"/>
          <w:i/>
          <w:iCs/>
          <w:sz w:val="24"/>
          <w:szCs w:val="24"/>
        </w:rPr>
        <w:t>actually consulted</w:t>
      </w:r>
      <w:proofErr w:type="gramEnd"/>
      <w:r w:rsidRPr="00AA7665">
        <w:rPr>
          <w:rFonts w:ascii="Times New Roman" w:hAnsi="Times New Roman" w:cs="Times New Roman"/>
          <w:i/>
          <w:iCs/>
          <w:sz w:val="24"/>
          <w:szCs w:val="24"/>
        </w:rPr>
        <w:t xml:space="preserve"> should be verified and completed by the student team before final submission.</w:t>
      </w:r>
    </w:p>
    <w:p w14:paraId="4BB7206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br w:type="page"/>
      </w:r>
    </w:p>
    <w:p w14:paraId="4B6412CC" w14:textId="77777777" w:rsidR="00D559CE" w:rsidRPr="006E01FE"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lastRenderedPageBreak/>
        <w:t>APPENDICES</w:t>
      </w:r>
    </w:p>
    <w:p w14:paraId="5931F918"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A - Detailed Calculations</w:t>
      </w:r>
    </w:p>
    <w:p w14:paraId="6D2DF784"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Latency and timing calculations supporting Section 4.3/4.5 (sensor-to-database update timing, gate actuation timing) to be attached here from raw test logs.</w:t>
      </w:r>
    </w:p>
    <w:p w14:paraId="177D6F14"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B - Engineering Drawings / Schematics</w:t>
      </w:r>
    </w:p>
    <w:p w14:paraId="421B09F0"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Circuit diagram (Fig. 4.1) and system architecture diagram (Fig. 1.1/3.1) are reproduced in full resolution in this appendix for reference.</w:t>
      </w:r>
    </w:p>
    <w:p w14:paraId="22591475"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C - Source Code / Code Repository Information</w:t>
      </w:r>
    </w:p>
    <w:p w14:paraId="4E727EEE"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 xml:space="preserve">Only essential code excerpts are included in the main report body. The complete ESP32 firmware, database schema scripts and web application source code </w:t>
      </w:r>
      <w:proofErr w:type="gramStart"/>
      <w:r w:rsidRPr="00AA7665">
        <w:rPr>
          <w:rFonts w:ascii="Times New Roman" w:hAnsi="Times New Roman" w:cs="Times New Roman"/>
          <w:sz w:val="24"/>
          <w:szCs w:val="24"/>
        </w:rPr>
        <w:t>are</w:t>
      </w:r>
      <w:proofErr w:type="gramEnd"/>
      <w:r w:rsidRPr="00AA7665">
        <w:rPr>
          <w:rFonts w:ascii="Times New Roman" w:hAnsi="Times New Roman" w:cs="Times New Roman"/>
          <w:sz w:val="24"/>
          <w:szCs w:val="24"/>
        </w:rPr>
        <w:t xml:space="preserve"> maintained in the team's project repository; repository link/branch to be added by the students before submission.</w:t>
      </w:r>
    </w:p>
    <w:p w14:paraId="197C53AB"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D - Datasheets</w:t>
      </w:r>
    </w:p>
    <w:p w14:paraId="51A28D7A"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Datasheets for the ESP32 module, IR sensors, servo motor and LCD/I2C module to be attached here.</w:t>
      </w:r>
    </w:p>
    <w:p w14:paraId="641A70A9"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E - Experimental / Raw Data</w:t>
      </w:r>
    </w:p>
    <w:p w14:paraId="65610073"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Raw sensor logs and database query outputs used to derive the results in Section 4.4 to be attached here.</w:t>
      </w:r>
    </w:p>
    <w:p w14:paraId="555B1BAF"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F - Ethics / Institutional Approval</w:t>
      </w:r>
    </w:p>
    <w:p w14:paraId="2341F599"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Not applicable - this project does not involve human-subject data collection beyond the minimal parking-record fields described in Section 3.7.</w:t>
      </w:r>
    </w:p>
    <w:p w14:paraId="3477AD13"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G - Project Meeting / Progress Records</w:t>
      </w:r>
    </w:p>
    <w:p w14:paraId="6E37781C"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Weekly progress notes corresponding to the milestones in Section 4.8 to be attached here.</w:t>
      </w:r>
    </w:p>
    <w:p w14:paraId="6107AB94"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H - User/Industry Feedback</w:t>
      </w:r>
    </w:p>
    <w:p w14:paraId="7E4E2BB2"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Not collected for this prototype; recommended as part of future work (Section 5.2) before facility-scale deployment.</w:t>
      </w:r>
    </w:p>
    <w:p w14:paraId="17EF5130"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I - Publications / Patents / Competitions / Product Outcomes</w:t>
      </w:r>
    </w:p>
    <w:p w14:paraId="530A6C4A"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None at the time of this report.</w:t>
      </w:r>
    </w:p>
    <w:p w14:paraId="51E92228" w14:textId="77777777" w:rsidR="00D559CE" w:rsidRPr="006E01FE" w:rsidRDefault="00000000" w:rsidP="001F1208">
      <w:pPr>
        <w:pStyle w:val="Heading2"/>
        <w:spacing w:before="320" w:after="16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t>Appendix J - Individual Contribution Evidence</w:t>
      </w:r>
    </w:p>
    <w:p w14:paraId="0A2BEC8C" w14:textId="0A356D42"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sz w:val="24"/>
          <w:szCs w:val="24"/>
        </w:rPr>
        <w:t>Supporting evidence (commit history, test logs, drafts) for the Individual Contribution Statement to be attached here by each student.</w:t>
      </w:r>
      <w:r w:rsidRPr="00AA7665">
        <w:rPr>
          <w:rFonts w:ascii="Times New Roman" w:hAnsi="Times New Roman" w:cs="Times New Roman"/>
          <w:sz w:val="24"/>
          <w:szCs w:val="24"/>
        </w:rPr>
        <w:br w:type="page"/>
      </w:r>
    </w:p>
    <w:p w14:paraId="521E769F" w14:textId="77777777" w:rsidR="00D559CE" w:rsidRPr="006E01FE" w:rsidRDefault="00000000" w:rsidP="001F1208">
      <w:pPr>
        <w:pStyle w:val="Heading1"/>
        <w:spacing w:before="480" w:after="240" w:line="360" w:lineRule="auto"/>
        <w:jc w:val="both"/>
        <w:rPr>
          <w:rFonts w:ascii="Times New Roman" w:hAnsi="Times New Roman" w:cs="Times New Roman"/>
          <w:color w:val="000000" w:themeColor="text1"/>
          <w:sz w:val="28"/>
          <w:szCs w:val="28"/>
        </w:rPr>
      </w:pPr>
      <w:r w:rsidRPr="006E01FE">
        <w:rPr>
          <w:rFonts w:ascii="Times New Roman" w:hAnsi="Times New Roman" w:cs="Times New Roman"/>
          <w:color w:val="000000" w:themeColor="text1"/>
          <w:sz w:val="28"/>
          <w:szCs w:val="28"/>
        </w:rPr>
        <w:lastRenderedPageBreak/>
        <w:t>CAPSTONE PROJECT OUTCOME MAPPING SHEET</w:t>
      </w:r>
    </w:p>
    <w:p w14:paraId="75B9A1B4" w14:textId="77777777" w:rsidR="00D559CE" w:rsidRPr="00AA7665" w:rsidRDefault="00000000" w:rsidP="001F1208">
      <w:pPr>
        <w:spacing w:after="160" w:line="360" w:lineRule="auto"/>
        <w:jc w:val="both"/>
        <w:rPr>
          <w:rFonts w:ascii="Times New Roman" w:hAnsi="Times New Roman" w:cs="Times New Roman"/>
          <w:sz w:val="24"/>
          <w:szCs w:val="24"/>
        </w:rPr>
      </w:pPr>
      <w:r w:rsidRPr="00AA7665">
        <w:rPr>
          <w:rFonts w:ascii="Times New Roman" w:hAnsi="Times New Roman" w:cs="Times New Roman"/>
          <w:i/>
          <w:iCs/>
          <w:sz w:val="24"/>
          <w:szCs w:val="24"/>
        </w:rPr>
        <w:t>(To be completed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50"/>
      </w:tblGrid>
      <w:tr w:rsidR="00D559CE" w:rsidRPr="00AA7665" w14:paraId="25DBB51E" w14:textId="77777777" w:rsidTr="001F1208">
        <w:tblPrEx>
          <w:tblCellMar>
            <w:top w:w="0" w:type="dxa"/>
            <w:bottom w:w="0" w:type="dxa"/>
          </w:tblCellMar>
        </w:tblPrEx>
        <w:trPr>
          <w:tblHeader/>
        </w:trPr>
        <w:tc>
          <w:tcPr>
            <w:tcW w:w="3200" w:type="dxa"/>
            <w:tcMar>
              <w:top w:w="80" w:type="dxa"/>
              <w:left w:w="100" w:type="dxa"/>
              <w:bottom w:w="80" w:type="dxa"/>
              <w:right w:w="100" w:type="dxa"/>
            </w:tcMar>
            <w:vAlign w:val="center"/>
          </w:tcPr>
          <w:p w14:paraId="6D7D5E77" w14:textId="77777777" w:rsidR="00D559CE" w:rsidRPr="001F1208" w:rsidRDefault="00000000" w:rsidP="001F1208">
            <w:pPr>
              <w:spacing w:line="360" w:lineRule="auto"/>
              <w:jc w:val="both"/>
              <w:rPr>
                <w:rFonts w:ascii="Times New Roman" w:hAnsi="Times New Roman" w:cs="Times New Roman"/>
                <w:color w:val="000000" w:themeColor="text1"/>
                <w:sz w:val="24"/>
                <w:szCs w:val="24"/>
              </w:rPr>
            </w:pPr>
            <w:r w:rsidRPr="001F1208">
              <w:rPr>
                <w:rFonts w:ascii="Times New Roman" w:hAnsi="Times New Roman" w:cs="Times New Roman"/>
                <w:b/>
                <w:bCs/>
                <w:color w:val="000000" w:themeColor="text1"/>
                <w:sz w:val="24"/>
                <w:szCs w:val="24"/>
              </w:rPr>
              <w:t>Outcome</w:t>
            </w:r>
          </w:p>
        </w:tc>
        <w:tc>
          <w:tcPr>
            <w:tcW w:w="1400" w:type="dxa"/>
            <w:tcMar>
              <w:top w:w="80" w:type="dxa"/>
              <w:left w:w="100" w:type="dxa"/>
              <w:bottom w:w="80" w:type="dxa"/>
              <w:right w:w="100" w:type="dxa"/>
            </w:tcMar>
            <w:vAlign w:val="center"/>
          </w:tcPr>
          <w:p w14:paraId="7D9DE09B" w14:textId="77777777" w:rsidR="00D559CE" w:rsidRPr="001F1208" w:rsidRDefault="00000000" w:rsidP="001F1208">
            <w:pPr>
              <w:spacing w:line="360" w:lineRule="auto"/>
              <w:jc w:val="both"/>
              <w:rPr>
                <w:rFonts w:ascii="Times New Roman" w:hAnsi="Times New Roman" w:cs="Times New Roman"/>
                <w:color w:val="000000" w:themeColor="text1"/>
                <w:sz w:val="24"/>
                <w:szCs w:val="24"/>
              </w:rPr>
            </w:pPr>
            <w:r w:rsidRPr="001F1208">
              <w:rPr>
                <w:rFonts w:ascii="Times New Roman" w:hAnsi="Times New Roman" w:cs="Times New Roman"/>
                <w:b/>
                <w:bCs/>
                <w:color w:val="000000" w:themeColor="text1"/>
                <w:sz w:val="24"/>
                <w:szCs w:val="24"/>
              </w:rPr>
              <w:t>SO / Area</w:t>
            </w:r>
          </w:p>
        </w:tc>
        <w:tc>
          <w:tcPr>
            <w:tcW w:w="4750" w:type="dxa"/>
            <w:tcMar>
              <w:top w:w="80" w:type="dxa"/>
              <w:left w:w="100" w:type="dxa"/>
              <w:bottom w:w="80" w:type="dxa"/>
              <w:right w:w="100" w:type="dxa"/>
            </w:tcMar>
            <w:vAlign w:val="center"/>
          </w:tcPr>
          <w:p w14:paraId="2CBE915F" w14:textId="77777777" w:rsidR="00D559CE" w:rsidRPr="001F1208" w:rsidRDefault="00000000" w:rsidP="001F1208">
            <w:pPr>
              <w:spacing w:line="360" w:lineRule="auto"/>
              <w:jc w:val="both"/>
              <w:rPr>
                <w:rFonts w:ascii="Times New Roman" w:hAnsi="Times New Roman" w:cs="Times New Roman"/>
                <w:color w:val="000000" w:themeColor="text1"/>
                <w:sz w:val="24"/>
                <w:szCs w:val="24"/>
              </w:rPr>
            </w:pPr>
            <w:r w:rsidRPr="001F1208">
              <w:rPr>
                <w:rFonts w:ascii="Times New Roman" w:hAnsi="Times New Roman" w:cs="Times New Roman"/>
                <w:b/>
                <w:bCs/>
                <w:color w:val="000000" w:themeColor="text1"/>
                <w:sz w:val="24"/>
                <w:szCs w:val="24"/>
              </w:rPr>
              <w:t>Evidence Location in This Report</w:t>
            </w:r>
          </w:p>
        </w:tc>
      </w:tr>
      <w:tr w:rsidR="00D559CE" w:rsidRPr="00AA7665" w14:paraId="113B0904" w14:textId="77777777">
        <w:tblPrEx>
          <w:tblCellMar>
            <w:top w:w="0" w:type="dxa"/>
            <w:bottom w:w="0" w:type="dxa"/>
          </w:tblCellMar>
        </w:tblPrEx>
        <w:tc>
          <w:tcPr>
            <w:tcW w:w="3200" w:type="dxa"/>
            <w:tcMar>
              <w:top w:w="80" w:type="dxa"/>
              <w:left w:w="100" w:type="dxa"/>
              <w:bottom w:w="80" w:type="dxa"/>
              <w:right w:w="100" w:type="dxa"/>
            </w:tcMar>
            <w:vAlign w:val="center"/>
          </w:tcPr>
          <w:p w14:paraId="78BFFDF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Complex engineering problem formulation</w:t>
            </w:r>
          </w:p>
        </w:tc>
        <w:tc>
          <w:tcPr>
            <w:tcW w:w="1400" w:type="dxa"/>
            <w:tcMar>
              <w:top w:w="80" w:type="dxa"/>
              <w:left w:w="100" w:type="dxa"/>
              <w:bottom w:w="80" w:type="dxa"/>
              <w:right w:w="100" w:type="dxa"/>
            </w:tcMar>
            <w:vAlign w:val="center"/>
          </w:tcPr>
          <w:p w14:paraId="787DC94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SO1</w:t>
            </w:r>
          </w:p>
        </w:tc>
        <w:tc>
          <w:tcPr>
            <w:tcW w:w="4750" w:type="dxa"/>
            <w:tcMar>
              <w:top w:w="80" w:type="dxa"/>
              <w:left w:w="100" w:type="dxa"/>
              <w:bottom w:w="80" w:type="dxa"/>
              <w:right w:w="100" w:type="dxa"/>
            </w:tcMar>
            <w:vAlign w:val="center"/>
          </w:tcPr>
          <w:p w14:paraId="0CA0D5E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1, Ch. 2</w:t>
            </w:r>
          </w:p>
        </w:tc>
      </w:tr>
      <w:tr w:rsidR="00D559CE" w:rsidRPr="00AA7665" w14:paraId="34731CB7" w14:textId="77777777">
        <w:tblPrEx>
          <w:tblCellMar>
            <w:top w:w="0" w:type="dxa"/>
            <w:bottom w:w="0" w:type="dxa"/>
          </w:tblCellMar>
        </w:tblPrEx>
        <w:tc>
          <w:tcPr>
            <w:tcW w:w="3200" w:type="dxa"/>
            <w:tcMar>
              <w:top w:w="80" w:type="dxa"/>
              <w:left w:w="100" w:type="dxa"/>
              <w:bottom w:w="80" w:type="dxa"/>
              <w:right w:w="100" w:type="dxa"/>
            </w:tcMar>
            <w:vAlign w:val="center"/>
          </w:tcPr>
          <w:p w14:paraId="20D588D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Engineering design under constraints</w:t>
            </w:r>
          </w:p>
        </w:tc>
        <w:tc>
          <w:tcPr>
            <w:tcW w:w="1400" w:type="dxa"/>
            <w:tcMar>
              <w:top w:w="80" w:type="dxa"/>
              <w:left w:w="100" w:type="dxa"/>
              <w:bottom w:w="80" w:type="dxa"/>
              <w:right w:w="100" w:type="dxa"/>
            </w:tcMar>
            <w:vAlign w:val="center"/>
          </w:tcPr>
          <w:p w14:paraId="3AF058C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SO2</w:t>
            </w:r>
          </w:p>
        </w:tc>
        <w:tc>
          <w:tcPr>
            <w:tcW w:w="4750" w:type="dxa"/>
            <w:tcMar>
              <w:top w:w="80" w:type="dxa"/>
              <w:left w:w="100" w:type="dxa"/>
              <w:bottom w:w="80" w:type="dxa"/>
              <w:right w:w="100" w:type="dxa"/>
            </w:tcMar>
            <w:vAlign w:val="center"/>
          </w:tcPr>
          <w:p w14:paraId="318AC9F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3</w:t>
            </w:r>
          </w:p>
        </w:tc>
      </w:tr>
      <w:tr w:rsidR="00D559CE" w:rsidRPr="00AA7665" w14:paraId="0E14DC3D" w14:textId="77777777">
        <w:tblPrEx>
          <w:tblCellMar>
            <w:top w:w="0" w:type="dxa"/>
            <w:bottom w:w="0" w:type="dxa"/>
          </w:tblCellMar>
        </w:tblPrEx>
        <w:tc>
          <w:tcPr>
            <w:tcW w:w="3200" w:type="dxa"/>
            <w:tcMar>
              <w:top w:w="80" w:type="dxa"/>
              <w:left w:w="100" w:type="dxa"/>
              <w:bottom w:w="80" w:type="dxa"/>
              <w:right w:w="100" w:type="dxa"/>
            </w:tcMar>
            <w:vAlign w:val="center"/>
          </w:tcPr>
          <w:p w14:paraId="3F21685B"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Written/oral technical communication</w:t>
            </w:r>
          </w:p>
        </w:tc>
        <w:tc>
          <w:tcPr>
            <w:tcW w:w="1400" w:type="dxa"/>
            <w:tcMar>
              <w:top w:w="80" w:type="dxa"/>
              <w:left w:w="100" w:type="dxa"/>
              <w:bottom w:w="80" w:type="dxa"/>
              <w:right w:w="100" w:type="dxa"/>
            </w:tcMar>
            <w:vAlign w:val="center"/>
          </w:tcPr>
          <w:p w14:paraId="7FAD36A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SO3</w:t>
            </w:r>
          </w:p>
        </w:tc>
        <w:tc>
          <w:tcPr>
            <w:tcW w:w="4750" w:type="dxa"/>
            <w:tcMar>
              <w:top w:w="80" w:type="dxa"/>
              <w:left w:w="100" w:type="dxa"/>
              <w:bottom w:w="80" w:type="dxa"/>
              <w:right w:w="100" w:type="dxa"/>
            </w:tcMar>
            <w:vAlign w:val="center"/>
          </w:tcPr>
          <w:p w14:paraId="3316D5C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Whole report + Viva</w:t>
            </w:r>
          </w:p>
        </w:tc>
      </w:tr>
      <w:tr w:rsidR="00D559CE" w:rsidRPr="00AA7665" w14:paraId="25D1055D" w14:textId="77777777">
        <w:tblPrEx>
          <w:tblCellMar>
            <w:top w:w="0" w:type="dxa"/>
            <w:bottom w:w="0" w:type="dxa"/>
          </w:tblCellMar>
        </w:tblPrEx>
        <w:tc>
          <w:tcPr>
            <w:tcW w:w="3200" w:type="dxa"/>
            <w:tcMar>
              <w:top w:w="80" w:type="dxa"/>
              <w:left w:w="100" w:type="dxa"/>
              <w:bottom w:w="80" w:type="dxa"/>
              <w:right w:w="100" w:type="dxa"/>
            </w:tcMar>
            <w:vAlign w:val="center"/>
          </w:tcPr>
          <w:p w14:paraId="5151BD9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Ethics and professional responsibility</w:t>
            </w:r>
          </w:p>
        </w:tc>
        <w:tc>
          <w:tcPr>
            <w:tcW w:w="1400" w:type="dxa"/>
            <w:tcMar>
              <w:top w:w="80" w:type="dxa"/>
              <w:left w:w="100" w:type="dxa"/>
              <w:bottom w:w="80" w:type="dxa"/>
              <w:right w:w="100" w:type="dxa"/>
            </w:tcMar>
            <w:vAlign w:val="center"/>
          </w:tcPr>
          <w:p w14:paraId="47E2405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SO4</w:t>
            </w:r>
          </w:p>
        </w:tc>
        <w:tc>
          <w:tcPr>
            <w:tcW w:w="4750" w:type="dxa"/>
            <w:tcMar>
              <w:top w:w="80" w:type="dxa"/>
              <w:left w:w="100" w:type="dxa"/>
              <w:bottom w:w="80" w:type="dxa"/>
              <w:right w:w="100" w:type="dxa"/>
            </w:tcMar>
            <w:vAlign w:val="center"/>
          </w:tcPr>
          <w:p w14:paraId="4DCBFDB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3 (3.7)</w:t>
            </w:r>
          </w:p>
        </w:tc>
      </w:tr>
      <w:tr w:rsidR="00D559CE" w:rsidRPr="00AA7665" w14:paraId="6D8ED001" w14:textId="77777777">
        <w:tblPrEx>
          <w:tblCellMar>
            <w:top w:w="0" w:type="dxa"/>
            <w:bottom w:w="0" w:type="dxa"/>
          </w:tblCellMar>
        </w:tblPrEx>
        <w:tc>
          <w:tcPr>
            <w:tcW w:w="3200" w:type="dxa"/>
            <w:tcMar>
              <w:top w:w="80" w:type="dxa"/>
              <w:left w:w="100" w:type="dxa"/>
              <w:bottom w:w="80" w:type="dxa"/>
              <w:right w:w="100" w:type="dxa"/>
            </w:tcMar>
            <w:vAlign w:val="center"/>
          </w:tcPr>
          <w:p w14:paraId="5EC776E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Teamwork and leadership</w:t>
            </w:r>
          </w:p>
        </w:tc>
        <w:tc>
          <w:tcPr>
            <w:tcW w:w="1400" w:type="dxa"/>
            <w:tcMar>
              <w:top w:w="80" w:type="dxa"/>
              <w:left w:w="100" w:type="dxa"/>
              <w:bottom w:w="80" w:type="dxa"/>
              <w:right w:w="100" w:type="dxa"/>
            </w:tcMar>
            <w:vAlign w:val="center"/>
          </w:tcPr>
          <w:p w14:paraId="25289B7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SO5</w:t>
            </w:r>
          </w:p>
        </w:tc>
        <w:tc>
          <w:tcPr>
            <w:tcW w:w="4750" w:type="dxa"/>
            <w:tcMar>
              <w:top w:w="80" w:type="dxa"/>
              <w:left w:w="100" w:type="dxa"/>
              <w:bottom w:w="80" w:type="dxa"/>
              <w:right w:w="100" w:type="dxa"/>
            </w:tcMar>
            <w:vAlign w:val="center"/>
          </w:tcPr>
          <w:p w14:paraId="21E1C6A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4 (4.8)</w:t>
            </w:r>
          </w:p>
        </w:tc>
      </w:tr>
      <w:tr w:rsidR="00D559CE" w:rsidRPr="00AA7665" w14:paraId="295EDBFE" w14:textId="77777777">
        <w:tblPrEx>
          <w:tblCellMar>
            <w:top w:w="0" w:type="dxa"/>
            <w:bottom w:w="0" w:type="dxa"/>
          </w:tblCellMar>
        </w:tblPrEx>
        <w:tc>
          <w:tcPr>
            <w:tcW w:w="3200" w:type="dxa"/>
            <w:tcMar>
              <w:top w:w="80" w:type="dxa"/>
              <w:left w:w="100" w:type="dxa"/>
              <w:bottom w:w="80" w:type="dxa"/>
              <w:right w:w="100" w:type="dxa"/>
            </w:tcMar>
            <w:vAlign w:val="center"/>
          </w:tcPr>
          <w:p w14:paraId="1ACEA05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Experimentation, analysis, engineering judgment</w:t>
            </w:r>
          </w:p>
        </w:tc>
        <w:tc>
          <w:tcPr>
            <w:tcW w:w="1400" w:type="dxa"/>
            <w:tcMar>
              <w:top w:w="80" w:type="dxa"/>
              <w:left w:w="100" w:type="dxa"/>
              <w:bottom w:w="80" w:type="dxa"/>
              <w:right w:w="100" w:type="dxa"/>
            </w:tcMar>
            <w:vAlign w:val="center"/>
          </w:tcPr>
          <w:p w14:paraId="03E8F0E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SO6</w:t>
            </w:r>
          </w:p>
        </w:tc>
        <w:tc>
          <w:tcPr>
            <w:tcW w:w="4750" w:type="dxa"/>
            <w:tcMar>
              <w:top w:w="80" w:type="dxa"/>
              <w:left w:w="100" w:type="dxa"/>
              <w:bottom w:w="80" w:type="dxa"/>
              <w:right w:w="100" w:type="dxa"/>
            </w:tcMar>
            <w:vAlign w:val="center"/>
          </w:tcPr>
          <w:p w14:paraId="1A6ED7F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4 (4.3-4.6)</w:t>
            </w:r>
          </w:p>
        </w:tc>
      </w:tr>
      <w:tr w:rsidR="00D559CE" w:rsidRPr="00AA7665" w14:paraId="39B5C899" w14:textId="77777777">
        <w:tblPrEx>
          <w:tblCellMar>
            <w:top w:w="0" w:type="dxa"/>
            <w:bottom w:w="0" w:type="dxa"/>
          </w:tblCellMar>
        </w:tblPrEx>
        <w:tc>
          <w:tcPr>
            <w:tcW w:w="3200" w:type="dxa"/>
            <w:tcMar>
              <w:top w:w="80" w:type="dxa"/>
              <w:left w:w="100" w:type="dxa"/>
              <w:bottom w:w="80" w:type="dxa"/>
              <w:right w:w="100" w:type="dxa"/>
            </w:tcMar>
            <w:vAlign w:val="center"/>
          </w:tcPr>
          <w:p w14:paraId="372A75E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Independent acquisition of new knowledge</w:t>
            </w:r>
          </w:p>
        </w:tc>
        <w:tc>
          <w:tcPr>
            <w:tcW w:w="1400" w:type="dxa"/>
            <w:tcMar>
              <w:top w:w="80" w:type="dxa"/>
              <w:left w:w="100" w:type="dxa"/>
              <w:bottom w:w="80" w:type="dxa"/>
              <w:right w:w="100" w:type="dxa"/>
            </w:tcMar>
            <w:vAlign w:val="center"/>
          </w:tcPr>
          <w:p w14:paraId="72F984C4"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SO7</w:t>
            </w:r>
          </w:p>
        </w:tc>
        <w:tc>
          <w:tcPr>
            <w:tcW w:w="4750" w:type="dxa"/>
            <w:tcMar>
              <w:top w:w="80" w:type="dxa"/>
              <w:left w:w="100" w:type="dxa"/>
              <w:bottom w:w="80" w:type="dxa"/>
              <w:right w:w="100" w:type="dxa"/>
            </w:tcMar>
            <w:vAlign w:val="center"/>
          </w:tcPr>
          <w:p w14:paraId="69674458"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5 (5.3)</w:t>
            </w:r>
          </w:p>
        </w:tc>
      </w:tr>
      <w:tr w:rsidR="00D559CE" w:rsidRPr="00AA7665" w14:paraId="20EBB2D5" w14:textId="77777777">
        <w:tblPrEx>
          <w:tblCellMar>
            <w:top w:w="0" w:type="dxa"/>
            <w:bottom w:w="0" w:type="dxa"/>
          </w:tblCellMar>
        </w:tblPrEx>
        <w:tc>
          <w:tcPr>
            <w:tcW w:w="3200" w:type="dxa"/>
            <w:tcMar>
              <w:top w:w="80" w:type="dxa"/>
              <w:left w:w="100" w:type="dxa"/>
              <w:bottom w:w="80" w:type="dxa"/>
              <w:right w:w="100" w:type="dxa"/>
            </w:tcMar>
            <w:vAlign w:val="center"/>
          </w:tcPr>
          <w:p w14:paraId="0DDD6D4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Standards</w:t>
            </w:r>
          </w:p>
        </w:tc>
        <w:tc>
          <w:tcPr>
            <w:tcW w:w="1400" w:type="dxa"/>
            <w:tcMar>
              <w:top w:w="80" w:type="dxa"/>
              <w:left w:w="100" w:type="dxa"/>
              <w:bottom w:w="80" w:type="dxa"/>
              <w:right w:w="100" w:type="dxa"/>
            </w:tcMar>
            <w:vAlign w:val="center"/>
          </w:tcPr>
          <w:p w14:paraId="02B4F7A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SO2</w:t>
            </w:r>
          </w:p>
        </w:tc>
        <w:tc>
          <w:tcPr>
            <w:tcW w:w="4750" w:type="dxa"/>
            <w:tcMar>
              <w:top w:w="80" w:type="dxa"/>
              <w:left w:w="100" w:type="dxa"/>
              <w:bottom w:w="80" w:type="dxa"/>
              <w:right w:w="100" w:type="dxa"/>
            </w:tcMar>
            <w:vAlign w:val="center"/>
          </w:tcPr>
          <w:p w14:paraId="738DC5D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3 (3.2)</w:t>
            </w:r>
          </w:p>
        </w:tc>
      </w:tr>
      <w:tr w:rsidR="00D559CE" w:rsidRPr="00AA7665" w14:paraId="483A3CBF" w14:textId="77777777">
        <w:tblPrEx>
          <w:tblCellMar>
            <w:top w:w="0" w:type="dxa"/>
            <w:bottom w:w="0" w:type="dxa"/>
          </w:tblCellMar>
        </w:tblPrEx>
        <w:tc>
          <w:tcPr>
            <w:tcW w:w="3200" w:type="dxa"/>
            <w:tcMar>
              <w:top w:w="80" w:type="dxa"/>
              <w:left w:w="100" w:type="dxa"/>
              <w:bottom w:w="80" w:type="dxa"/>
              <w:right w:w="100" w:type="dxa"/>
            </w:tcMar>
            <w:vAlign w:val="center"/>
          </w:tcPr>
          <w:p w14:paraId="0D386B2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Sustainability and societal/environmental impact</w:t>
            </w:r>
          </w:p>
        </w:tc>
        <w:tc>
          <w:tcPr>
            <w:tcW w:w="1400" w:type="dxa"/>
            <w:tcMar>
              <w:top w:w="80" w:type="dxa"/>
              <w:left w:w="100" w:type="dxa"/>
              <w:bottom w:w="80" w:type="dxa"/>
              <w:right w:w="100" w:type="dxa"/>
            </w:tcMar>
            <w:vAlign w:val="center"/>
          </w:tcPr>
          <w:p w14:paraId="4874500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SO2/SO4</w:t>
            </w:r>
          </w:p>
        </w:tc>
        <w:tc>
          <w:tcPr>
            <w:tcW w:w="4750" w:type="dxa"/>
            <w:tcMar>
              <w:top w:w="80" w:type="dxa"/>
              <w:left w:w="100" w:type="dxa"/>
              <w:bottom w:w="80" w:type="dxa"/>
              <w:right w:w="100" w:type="dxa"/>
            </w:tcMar>
            <w:vAlign w:val="center"/>
          </w:tcPr>
          <w:p w14:paraId="312DE1B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3 (3.7)</w:t>
            </w:r>
          </w:p>
        </w:tc>
      </w:tr>
      <w:tr w:rsidR="00D559CE" w:rsidRPr="00AA7665" w14:paraId="18951B28" w14:textId="77777777">
        <w:tblPrEx>
          <w:tblCellMar>
            <w:top w:w="0" w:type="dxa"/>
            <w:bottom w:w="0" w:type="dxa"/>
          </w:tblCellMar>
        </w:tblPrEx>
        <w:tc>
          <w:tcPr>
            <w:tcW w:w="3200" w:type="dxa"/>
            <w:tcMar>
              <w:top w:w="80" w:type="dxa"/>
              <w:left w:w="100" w:type="dxa"/>
              <w:bottom w:w="80" w:type="dxa"/>
              <w:right w:w="100" w:type="dxa"/>
            </w:tcMar>
            <w:vAlign w:val="center"/>
          </w:tcPr>
          <w:p w14:paraId="7D39357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Risk assessment and mitigation</w:t>
            </w:r>
          </w:p>
        </w:tc>
        <w:tc>
          <w:tcPr>
            <w:tcW w:w="1400" w:type="dxa"/>
            <w:tcMar>
              <w:top w:w="80" w:type="dxa"/>
              <w:left w:w="100" w:type="dxa"/>
              <w:bottom w:w="80" w:type="dxa"/>
              <w:right w:w="100" w:type="dxa"/>
            </w:tcMar>
            <w:vAlign w:val="center"/>
          </w:tcPr>
          <w:p w14:paraId="16C5EEE7"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SO2/SO4</w:t>
            </w:r>
          </w:p>
        </w:tc>
        <w:tc>
          <w:tcPr>
            <w:tcW w:w="4750" w:type="dxa"/>
            <w:tcMar>
              <w:top w:w="80" w:type="dxa"/>
              <w:left w:w="100" w:type="dxa"/>
              <w:bottom w:w="80" w:type="dxa"/>
              <w:right w:w="100" w:type="dxa"/>
            </w:tcMar>
            <w:vAlign w:val="center"/>
          </w:tcPr>
          <w:p w14:paraId="426ADC6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3 (3.7)</w:t>
            </w:r>
          </w:p>
        </w:tc>
      </w:tr>
      <w:tr w:rsidR="00D559CE" w:rsidRPr="00AA7665" w14:paraId="2023E750" w14:textId="77777777">
        <w:tblPrEx>
          <w:tblCellMar>
            <w:top w:w="0" w:type="dxa"/>
            <w:bottom w:w="0" w:type="dxa"/>
          </w:tblCellMar>
        </w:tblPrEx>
        <w:tc>
          <w:tcPr>
            <w:tcW w:w="3200" w:type="dxa"/>
            <w:tcMar>
              <w:top w:w="80" w:type="dxa"/>
              <w:left w:w="100" w:type="dxa"/>
              <w:bottom w:w="80" w:type="dxa"/>
              <w:right w:w="100" w:type="dxa"/>
            </w:tcMar>
            <w:vAlign w:val="center"/>
          </w:tcPr>
          <w:p w14:paraId="2B3F7D90"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Security considerations</w:t>
            </w:r>
          </w:p>
        </w:tc>
        <w:tc>
          <w:tcPr>
            <w:tcW w:w="1400" w:type="dxa"/>
            <w:tcMar>
              <w:top w:w="80" w:type="dxa"/>
              <w:left w:w="100" w:type="dxa"/>
              <w:bottom w:w="80" w:type="dxa"/>
              <w:right w:w="100" w:type="dxa"/>
            </w:tcMar>
            <w:vAlign w:val="center"/>
          </w:tcPr>
          <w:p w14:paraId="3DC0C15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Relevant SO</w:t>
            </w:r>
          </w:p>
        </w:tc>
        <w:tc>
          <w:tcPr>
            <w:tcW w:w="4750" w:type="dxa"/>
            <w:tcMar>
              <w:top w:w="80" w:type="dxa"/>
              <w:left w:w="100" w:type="dxa"/>
              <w:bottom w:w="80" w:type="dxa"/>
              <w:right w:w="100" w:type="dxa"/>
            </w:tcMar>
            <w:vAlign w:val="center"/>
          </w:tcPr>
          <w:p w14:paraId="26C64A7A"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3 (3.7)</w:t>
            </w:r>
          </w:p>
        </w:tc>
      </w:tr>
      <w:tr w:rsidR="00D559CE" w:rsidRPr="00AA7665" w14:paraId="55244E1B" w14:textId="77777777">
        <w:tblPrEx>
          <w:tblCellMar>
            <w:top w:w="0" w:type="dxa"/>
            <w:bottom w:w="0" w:type="dxa"/>
          </w:tblCellMar>
        </w:tblPrEx>
        <w:tc>
          <w:tcPr>
            <w:tcW w:w="3200" w:type="dxa"/>
            <w:tcMar>
              <w:top w:w="80" w:type="dxa"/>
              <w:left w:w="100" w:type="dxa"/>
              <w:bottom w:w="80" w:type="dxa"/>
              <w:right w:w="100" w:type="dxa"/>
            </w:tcMar>
            <w:vAlign w:val="center"/>
          </w:tcPr>
          <w:p w14:paraId="1C6DBC5C"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Integrated/system-level engineering</w:t>
            </w:r>
          </w:p>
        </w:tc>
        <w:tc>
          <w:tcPr>
            <w:tcW w:w="1400" w:type="dxa"/>
            <w:tcMar>
              <w:top w:w="80" w:type="dxa"/>
              <w:left w:w="100" w:type="dxa"/>
              <w:bottom w:w="80" w:type="dxa"/>
              <w:right w:w="100" w:type="dxa"/>
            </w:tcMar>
            <w:vAlign w:val="center"/>
          </w:tcPr>
          <w:p w14:paraId="38DFD629"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SO1/SO2</w:t>
            </w:r>
          </w:p>
        </w:tc>
        <w:tc>
          <w:tcPr>
            <w:tcW w:w="4750" w:type="dxa"/>
            <w:tcMar>
              <w:top w:w="80" w:type="dxa"/>
              <w:left w:w="100" w:type="dxa"/>
              <w:bottom w:w="80" w:type="dxa"/>
              <w:right w:w="100" w:type="dxa"/>
            </w:tcMar>
            <w:vAlign w:val="center"/>
          </w:tcPr>
          <w:p w14:paraId="7E27BA55"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3 (3.5)</w:t>
            </w:r>
          </w:p>
        </w:tc>
      </w:tr>
      <w:tr w:rsidR="00D559CE" w:rsidRPr="00AA7665" w14:paraId="545DC231" w14:textId="77777777">
        <w:tblPrEx>
          <w:tblCellMar>
            <w:top w:w="0" w:type="dxa"/>
            <w:bottom w:w="0" w:type="dxa"/>
          </w:tblCellMar>
        </w:tblPrEx>
        <w:tc>
          <w:tcPr>
            <w:tcW w:w="3200" w:type="dxa"/>
            <w:tcMar>
              <w:top w:w="80" w:type="dxa"/>
              <w:left w:w="100" w:type="dxa"/>
              <w:bottom w:w="80" w:type="dxa"/>
              <w:right w:w="100" w:type="dxa"/>
            </w:tcMar>
            <w:vAlign w:val="center"/>
          </w:tcPr>
          <w:p w14:paraId="6CD54C21"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Project planning and management</w:t>
            </w:r>
          </w:p>
        </w:tc>
        <w:tc>
          <w:tcPr>
            <w:tcW w:w="1400" w:type="dxa"/>
            <w:tcMar>
              <w:top w:w="80" w:type="dxa"/>
              <w:left w:w="100" w:type="dxa"/>
              <w:bottom w:w="80" w:type="dxa"/>
              <w:right w:w="100" w:type="dxa"/>
            </w:tcMar>
            <w:vAlign w:val="center"/>
          </w:tcPr>
          <w:p w14:paraId="4DD68486"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SO5</w:t>
            </w:r>
          </w:p>
        </w:tc>
        <w:tc>
          <w:tcPr>
            <w:tcW w:w="4750" w:type="dxa"/>
            <w:tcMar>
              <w:top w:w="80" w:type="dxa"/>
              <w:left w:w="100" w:type="dxa"/>
              <w:bottom w:w="80" w:type="dxa"/>
              <w:right w:w="100" w:type="dxa"/>
            </w:tcMar>
            <w:vAlign w:val="center"/>
          </w:tcPr>
          <w:p w14:paraId="39A6F04E"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Ch. 4 (4.8)</w:t>
            </w:r>
          </w:p>
        </w:tc>
      </w:tr>
      <w:tr w:rsidR="00D559CE" w:rsidRPr="00AA7665" w14:paraId="101B6CEC" w14:textId="77777777">
        <w:tblPrEx>
          <w:tblCellMar>
            <w:top w:w="0" w:type="dxa"/>
            <w:bottom w:w="0" w:type="dxa"/>
          </w:tblCellMar>
        </w:tblPrEx>
        <w:tc>
          <w:tcPr>
            <w:tcW w:w="3200" w:type="dxa"/>
            <w:tcMar>
              <w:top w:w="80" w:type="dxa"/>
              <w:left w:w="100" w:type="dxa"/>
              <w:bottom w:w="80" w:type="dxa"/>
              <w:right w:w="100" w:type="dxa"/>
            </w:tcMar>
            <w:vAlign w:val="center"/>
          </w:tcPr>
          <w:p w14:paraId="2BEFB42F"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lastRenderedPageBreak/>
              <w:t>Individual contribution</w:t>
            </w:r>
          </w:p>
        </w:tc>
        <w:tc>
          <w:tcPr>
            <w:tcW w:w="1400" w:type="dxa"/>
            <w:tcMar>
              <w:top w:w="80" w:type="dxa"/>
              <w:left w:w="100" w:type="dxa"/>
              <w:bottom w:w="80" w:type="dxa"/>
              <w:right w:w="100" w:type="dxa"/>
            </w:tcMar>
            <w:vAlign w:val="center"/>
          </w:tcPr>
          <w:p w14:paraId="25E03582"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SO1-SO7</w:t>
            </w:r>
          </w:p>
        </w:tc>
        <w:tc>
          <w:tcPr>
            <w:tcW w:w="4750" w:type="dxa"/>
            <w:tcMar>
              <w:top w:w="80" w:type="dxa"/>
              <w:left w:w="100" w:type="dxa"/>
              <w:bottom w:w="80" w:type="dxa"/>
              <w:right w:w="100" w:type="dxa"/>
            </w:tcMar>
            <w:vAlign w:val="center"/>
          </w:tcPr>
          <w:p w14:paraId="25718C2D" w14:textId="77777777" w:rsidR="00D559CE" w:rsidRPr="00AA7665" w:rsidRDefault="00000000" w:rsidP="001F1208">
            <w:pPr>
              <w:spacing w:line="360" w:lineRule="auto"/>
              <w:jc w:val="both"/>
              <w:rPr>
                <w:rFonts w:ascii="Times New Roman" w:hAnsi="Times New Roman" w:cs="Times New Roman"/>
                <w:sz w:val="24"/>
                <w:szCs w:val="24"/>
              </w:rPr>
            </w:pPr>
            <w:r w:rsidRPr="00AA7665">
              <w:rPr>
                <w:rFonts w:ascii="Times New Roman" w:hAnsi="Times New Roman" w:cs="Times New Roman"/>
                <w:sz w:val="24"/>
                <w:szCs w:val="24"/>
              </w:rPr>
              <w:t>Contribution Statement + Ch. 4 (4.8)</w:t>
            </w:r>
          </w:p>
        </w:tc>
      </w:tr>
    </w:tbl>
    <w:p w14:paraId="072E53A8" w14:textId="77777777" w:rsidR="001F3E26" w:rsidRPr="00AA7665" w:rsidRDefault="001F3E26" w:rsidP="001F1208">
      <w:pPr>
        <w:spacing w:line="360" w:lineRule="auto"/>
        <w:jc w:val="both"/>
        <w:rPr>
          <w:rFonts w:ascii="Times New Roman" w:hAnsi="Times New Roman" w:cs="Times New Roman"/>
          <w:sz w:val="24"/>
          <w:szCs w:val="24"/>
        </w:rPr>
      </w:pPr>
    </w:p>
    <w:sectPr w:rsidR="001F3E26" w:rsidRPr="00AA7665">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12526" w14:textId="77777777" w:rsidR="001F3E26" w:rsidRDefault="001F3E26">
      <w:r>
        <w:separator/>
      </w:r>
    </w:p>
  </w:endnote>
  <w:endnote w:type="continuationSeparator" w:id="0">
    <w:p w14:paraId="13CE94F9" w14:textId="77777777" w:rsidR="001F3E26" w:rsidRDefault="001F3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384B" w14:textId="77777777" w:rsidR="00D559CE" w:rsidRDefault="00000000">
    <w:pPr>
      <w:jc w:val="center"/>
    </w:pPr>
    <w:r>
      <w:fldChar w:fldCharType="begin"/>
    </w:r>
    <w:r>
      <w:instrText>PAGE</w:instrText>
    </w:r>
    <w:r>
      <w:fldChar w:fldCharType="separate"/>
    </w:r>
    <w:r w:rsidR="00AA76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F477B" w14:textId="77777777" w:rsidR="001F3E26" w:rsidRDefault="001F3E26">
      <w:r>
        <w:separator/>
      </w:r>
    </w:p>
  </w:footnote>
  <w:footnote w:type="continuationSeparator" w:id="0">
    <w:p w14:paraId="3F30B7D5" w14:textId="77777777" w:rsidR="001F3E26" w:rsidRDefault="001F3E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B65BC"/>
    <w:multiLevelType w:val="hybridMultilevel"/>
    <w:tmpl w:val="BC3E2CE8"/>
    <w:lvl w:ilvl="0" w:tplc="3F006AA6">
      <w:start w:val="1"/>
      <w:numFmt w:val="bullet"/>
      <w:lvlText w:val="●"/>
      <w:lvlJc w:val="left"/>
      <w:pPr>
        <w:ind w:left="720" w:hanging="360"/>
      </w:pPr>
    </w:lvl>
    <w:lvl w:ilvl="1" w:tplc="C0D4F5C0">
      <w:start w:val="1"/>
      <w:numFmt w:val="bullet"/>
      <w:lvlText w:val="○"/>
      <w:lvlJc w:val="left"/>
      <w:pPr>
        <w:ind w:left="1440" w:hanging="360"/>
      </w:pPr>
    </w:lvl>
    <w:lvl w:ilvl="2" w:tplc="790E8EE6">
      <w:start w:val="1"/>
      <w:numFmt w:val="bullet"/>
      <w:lvlText w:val="■"/>
      <w:lvlJc w:val="left"/>
      <w:pPr>
        <w:ind w:left="2160" w:hanging="360"/>
      </w:pPr>
    </w:lvl>
    <w:lvl w:ilvl="3" w:tplc="B1A21280">
      <w:start w:val="1"/>
      <w:numFmt w:val="bullet"/>
      <w:lvlText w:val="●"/>
      <w:lvlJc w:val="left"/>
      <w:pPr>
        <w:ind w:left="2880" w:hanging="360"/>
      </w:pPr>
    </w:lvl>
    <w:lvl w:ilvl="4" w:tplc="034CEE72">
      <w:start w:val="1"/>
      <w:numFmt w:val="bullet"/>
      <w:lvlText w:val="○"/>
      <w:lvlJc w:val="left"/>
      <w:pPr>
        <w:ind w:left="3600" w:hanging="360"/>
      </w:pPr>
    </w:lvl>
    <w:lvl w:ilvl="5" w:tplc="09705198">
      <w:start w:val="1"/>
      <w:numFmt w:val="bullet"/>
      <w:lvlText w:val="■"/>
      <w:lvlJc w:val="left"/>
      <w:pPr>
        <w:ind w:left="4320" w:hanging="360"/>
      </w:pPr>
    </w:lvl>
    <w:lvl w:ilvl="6" w:tplc="8D90756E">
      <w:start w:val="1"/>
      <w:numFmt w:val="bullet"/>
      <w:lvlText w:val="●"/>
      <w:lvlJc w:val="left"/>
      <w:pPr>
        <w:ind w:left="5040" w:hanging="360"/>
      </w:pPr>
    </w:lvl>
    <w:lvl w:ilvl="7" w:tplc="8FBED054">
      <w:start w:val="1"/>
      <w:numFmt w:val="bullet"/>
      <w:lvlText w:val="●"/>
      <w:lvlJc w:val="left"/>
      <w:pPr>
        <w:ind w:left="5760" w:hanging="360"/>
      </w:pPr>
    </w:lvl>
    <w:lvl w:ilvl="8" w:tplc="A6B88314">
      <w:start w:val="1"/>
      <w:numFmt w:val="bullet"/>
      <w:lvlText w:val="●"/>
      <w:lvlJc w:val="left"/>
      <w:pPr>
        <w:ind w:left="6480" w:hanging="360"/>
      </w:pPr>
    </w:lvl>
  </w:abstractNum>
  <w:num w:numId="1" w16cid:durableId="1819572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9CE"/>
    <w:rsid w:val="001F1208"/>
    <w:rsid w:val="001F3E26"/>
    <w:rsid w:val="004A3EE0"/>
    <w:rsid w:val="006E01FE"/>
    <w:rsid w:val="00AA7665"/>
    <w:rsid w:val="00C14D1E"/>
    <w:rsid w:val="00D55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D025E"/>
  <w15:docId w15:val="{B78A7C4D-08CC-4040-BE45-5B256092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0"/>
      <w:szCs w:val="30"/>
    </w:rPr>
  </w:style>
  <w:style w:type="paragraph" w:styleId="Heading2">
    <w:name w:val="heading 2"/>
    <w:uiPriority w:val="9"/>
    <w:unhideWhenUsed/>
    <w:qFormat/>
    <w:pPr>
      <w:outlineLvl w:val="1"/>
    </w:pPr>
    <w:rPr>
      <w:b/>
      <w:bCs/>
      <w:color w:val="2E5395"/>
      <w:sz w:val="26"/>
      <w:szCs w:val="26"/>
    </w:rPr>
  </w:style>
  <w:style w:type="paragraph" w:styleId="Heading3">
    <w:name w:val="heading 3"/>
    <w:uiPriority w:val="9"/>
    <w:unhideWhenUsed/>
    <w:qFormat/>
    <w:pPr>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44</Pages>
  <Words>6904</Words>
  <Characters>39357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Tejaswi K</cp:lastModifiedBy>
  <cp:revision>2</cp:revision>
  <dcterms:created xsi:type="dcterms:W3CDTF">2026-09-03T12:01:00Z</dcterms:created>
  <dcterms:modified xsi:type="dcterms:W3CDTF">2026-09-03T12:46:00Z</dcterms:modified>
</cp:coreProperties>
</file>