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97EEA" w14:textId="013C8CD3" w:rsidR="00F37500" w:rsidRDefault="00F37500" w:rsidP="00F37500">
      <w:pPr>
        <w:jc w:val="center"/>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AC323A">
        <w:rPr>
          <w:rFonts w:ascii="Calibri" w:hAnsi="Calibri" w:cs="Calibri"/>
          <w:b/>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Azure Data Engineering</w:t>
      </w:r>
    </w:p>
    <w:p w14:paraId="4698005E" w14:textId="3403D8DA" w:rsidR="00F37500" w:rsidRDefault="00F37500" w:rsidP="00F37500">
      <w:pP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pPr>
      <w:proofErr w:type="spellStart"/>
      <w:r w:rsidRPr="00F37500">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HomeWork</w:t>
      </w:r>
      <w:proofErr w:type="spellEnd"/>
      <w:r w:rsidRPr="00F37500">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 xml:space="preserve"> 7</w:t>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r>
      <w:r>
        <w:rPr>
          <w:rFonts w:ascii="Calibri" w:hAnsi="Calibri" w:cs="Calibri"/>
          <w:b/>
          <w14:textOutline w14:w="0" w14:cap="flat" w14:cmpd="sng" w14:algn="ctr">
            <w14:noFill/>
            <w14:prstDash w14:val="solid"/>
            <w14:round/>
          </w14:textOutline>
          <w14:props3d w14:extrusionH="57150" w14:contourW="0" w14:prstMaterial="softEdge">
            <w14:bevelT w14:w="25400" w14:h="38100" w14:prst="circle"/>
          </w14:props3d>
        </w:rPr>
        <w:tab/>
        <w:t xml:space="preserve">           Nov 3</w:t>
      </w:r>
    </w:p>
    <w:p w14:paraId="6E13AABF" w14:textId="1C6438FD" w:rsidR="005573C8" w:rsidRDefault="00F37500" w:rsidP="00F37500">
      <w:pPr>
        <w:rPr>
          <w:b/>
        </w:rPr>
      </w:pPr>
      <w:r w:rsidRPr="00F37500">
        <w:rPr>
          <w:b/>
        </w:rPr>
        <w:t>Write examples on joins</w:t>
      </w:r>
    </w:p>
    <w:p w14:paraId="6E9DD1E0" w14:textId="30A741CE" w:rsidR="005573C8" w:rsidRDefault="005573C8" w:rsidP="00F37500">
      <w:pPr>
        <w:rPr>
          <w:b/>
        </w:rPr>
      </w:pPr>
      <w:r w:rsidRPr="005573C8">
        <w:rPr>
          <w:b/>
        </w:rPr>
        <w:drawing>
          <wp:inline distT="0" distB="0" distL="0" distR="0" wp14:anchorId="1B943D1A" wp14:editId="49BB9BEE">
            <wp:extent cx="5687219" cy="3991532"/>
            <wp:effectExtent l="133350" t="114300" r="123190" b="161925"/>
            <wp:docPr id="20504726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72694" name="Picture 1" descr="A diagram of a diagram&#10;&#10;AI-generated content may be incorrect."/>
                    <pic:cNvPicPr/>
                  </pic:nvPicPr>
                  <pic:blipFill>
                    <a:blip r:embed="rId4"/>
                    <a:stretch>
                      <a:fillRect/>
                    </a:stretch>
                  </pic:blipFill>
                  <pic:spPr>
                    <a:xfrm>
                      <a:off x="0" y="0"/>
                      <a:ext cx="5687219" cy="39915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2304D7B" w14:textId="2F1DF8D7" w:rsidR="005573C8" w:rsidRDefault="005573C8" w:rsidP="00F37500">
      <w:pPr>
        <w:rPr>
          <w:bCs/>
        </w:rPr>
      </w:pPr>
      <w:r w:rsidRPr="005573C8">
        <w:rPr>
          <w:bCs/>
        </w:rPr>
        <w:t>We mostly use Inner, Left and Right joins</w:t>
      </w:r>
      <w:r>
        <w:rPr>
          <w:bCs/>
        </w:rPr>
        <w:t xml:space="preserve">. </w:t>
      </w:r>
    </w:p>
    <w:p w14:paraId="3760639D" w14:textId="77777777" w:rsidR="005573C8" w:rsidRPr="005573C8" w:rsidRDefault="005573C8" w:rsidP="005573C8">
      <w:pPr>
        <w:rPr>
          <w:b/>
          <w:bCs/>
        </w:rPr>
      </w:pPr>
      <w:r w:rsidRPr="005573C8">
        <w:rPr>
          <w:b/>
          <w:bCs/>
        </w:rPr>
        <w:t>INNER JOIN</w:t>
      </w:r>
    </w:p>
    <w:p w14:paraId="07DA5AE0" w14:textId="77777777" w:rsidR="005573C8" w:rsidRPr="005573C8" w:rsidRDefault="005573C8" w:rsidP="005573C8">
      <w:pPr>
        <w:rPr>
          <w:bCs/>
        </w:rPr>
      </w:pPr>
      <w:r w:rsidRPr="005573C8">
        <w:rPr>
          <w:bCs/>
        </w:rPr>
        <w:t>An </w:t>
      </w:r>
      <w:r w:rsidRPr="005573C8">
        <w:rPr>
          <w:b/>
          <w:bCs/>
        </w:rPr>
        <w:t>INNER JOIN</w:t>
      </w:r>
      <w:r w:rsidRPr="005573C8">
        <w:rPr>
          <w:bCs/>
        </w:rPr>
        <w:t xml:space="preserve"> returns records that have matching values in both tables. It is the most common type of </w:t>
      </w:r>
      <w:proofErr w:type="gramStart"/>
      <w:r w:rsidRPr="005573C8">
        <w:rPr>
          <w:bCs/>
        </w:rPr>
        <w:t>join</w:t>
      </w:r>
      <w:proofErr w:type="gramEnd"/>
      <w:r w:rsidRPr="005573C8">
        <w:rPr>
          <w:bCs/>
        </w:rPr>
        <w:t xml:space="preserve"> and is also known as a simple </w:t>
      </w:r>
      <w:proofErr w:type="gramStart"/>
      <w:r w:rsidRPr="005573C8">
        <w:rPr>
          <w:bCs/>
        </w:rPr>
        <w:t>join</w:t>
      </w:r>
      <w:proofErr w:type="gramEnd"/>
      <w:r w:rsidRPr="005573C8">
        <w:rPr>
          <w:bCs/>
        </w:rPr>
        <w:t xml:space="preserve">. If you omit the keyword INNER and just use JOIN, it defaults to an inner </w:t>
      </w:r>
      <w:proofErr w:type="gramStart"/>
      <w:r w:rsidRPr="005573C8">
        <w:rPr>
          <w:bCs/>
        </w:rPr>
        <w:t>join</w:t>
      </w:r>
      <w:proofErr w:type="gramEnd"/>
      <w:r w:rsidRPr="005573C8">
        <w:rPr>
          <w:bCs/>
        </w:rPr>
        <w:t>.</w:t>
      </w:r>
    </w:p>
    <w:p w14:paraId="5EDCF8DF" w14:textId="77777777" w:rsidR="005573C8" w:rsidRPr="005573C8" w:rsidRDefault="005573C8" w:rsidP="005573C8">
      <w:pPr>
        <w:rPr>
          <w:bCs/>
        </w:rPr>
      </w:pPr>
      <w:r w:rsidRPr="005573C8">
        <w:rPr>
          <w:bCs/>
        </w:rPr>
        <w:t>Example:</w:t>
      </w:r>
    </w:p>
    <w:p w14:paraId="77B808F0" w14:textId="77777777" w:rsidR="005573C8" w:rsidRPr="005573C8" w:rsidRDefault="005573C8" w:rsidP="005573C8">
      <w:pPr>
        <w:rPr>
          <w:bCs/>
        </w:rPr>
      </w:pPr>
      <w:r w:rsidRPr="005573C8">
        <w:rPr>
          <w:bCs/>
        </w:rPr>
        <w:t xml:space="preserve">SELECT </w:t>
      </w:r>
      <w:proofErr w:type="spellStart"/>
      <w:proofErr w:type="gramStart"/>
      <w:r w:rsidRPr="005573C8">
        <w:rPr>
          <w:bCs/>
        </w:rPr>
        <w:t>p.ProductID</w:t>
      </w:r>
      <w:proofErr w:type="spellEnd"/>
      <w:proofErr w:type="gramEnd"/>
      <w:r w:rsidRPr="005573C8">
        <w:rPr>
          <w:bCs/>
        </w:rPr>
        <w:t>,</w:t>
      </w:r>
    </w:p>
    <w:p w14:paraId="6A3BC995" w14:textId="77777777" w:rsidR="005573C8" w:rsidRPr="005573C8" w:rsidRDefault="005573C8" w:rsidP="005573C8">
      <w:pPr>
        <w:rPr>
          <w:bCs/>
        </w:rPr>
      </w:pPr>
      <w:r w:rsidRPr="005573C8">
        <w:rPr>
          <w:bCs/>
        </w:rPr>
        <w:t xml:space="preserve">        </w:t>
      </w:r>
      <w:proofErr w:type="spellStart"/>
      <w:proofErr w:type="gramStart"/>
      <w:r w:rsidRPr="005573C8">
        <w:rPr>
          <w:bCs/>
        </w:rPr>
        <w:t>p.Name</w:t>
      </w:r>
      <w:proofErr w:type="spellEnd"/>
      <w:proofErr w:type="gramEnd"/>
      <w:r w:rsidRPr="005573C8">
        <w:rPr>
          <w:bCs/>
        </w:rPr>
        <w:t xml:space="preserve"> ProductName,</w:t>
      </w:r>
    </w:p>
    <w:p w14:paraId="12B156A3" w14:textId="77777777" w:rsidR="005573C8" w:rsidRPr="005573C8" w:rsidRDefault="005573C8" w:rsidP="005573C8">
      <w:pPr>
        <w:rPr>
          <w:bCs/>
        </w:rPr>
      </w:pPr>
      <w:r w:rsidRPr="005573C8">
        <w:rPr>
          <w:bCs/>
        </w:rPr>
        <w:t xml:space="preserve">        </w:t>
      </w:r>
      <w:proofErr w:type="gramStart"/>
      <w:r w:rsidRPr="005573C8">
        <w:rPr>
          <w:bCs/>
        </w:rPr>
        <w:t>count(</w:t>
      </w:r>
      <w:proofErr w:type="gramEnd"/>
      <w:r w:rsidRPr="005573C8">
        <w:rPr>
          <w:bCs/>
        </w:rPr>
        <w:t xml:space="preserve">*) </w:t>
      </w:r>
      <w:proofErr w:type="spellStart"/>
      <w:r w:rsidRPr="005573C8">
        <w:rPr>
          <w:bCs/>
        </w:rPr>
        <w:t>NoOfOrders</w:t>
      </w:r>
      <w:proofErr w:type="spellEnd"/>
      <w:r w:rsidRPr="005573C8">
        <w:rPr>
          <w:bCs/>
        </w:rPr>
        <w:t>,</w:t>
      </w:r>
    </w:p>
    <w:p w14:paraId="38556835" w14:textId="77777777" w:rsidR="005573C8" w:rsidRPr="005573C8" w:rsidRDefault="005573C8" w:rsidP="005573C8">
      <w:pPr>
        <w:rPr>
          <w:bCs/>
        </w:rPr>
      </w:pPr>
      <w:r w:rsidRPr="005573C8">
        <w:rPr>
          <w:bCs/>
        </w:rPr>
        <w:lastRenderedPageBreak/>
        <w:t xml:space="preserve">        sum([</w:t>
      </w:r>
      <w:proofErr w:type="spellStart"/>
      <w:r w:rsidRPr="005573C8">
        <w:rPr>
          <w:bCs/>
        </w:rPr>
        <w:t>unitPrice</w:t>
      </w:r>
      <w:proofErr w:type="spellEnd"/>
      <w:r w:rsidRPr="005573C8">
        <w:rPr>
          <w:bCs/>
        </w:rPr>
        <w:t xml:space="preserve">]) </w:t>
      </w:r>
      <w:proofErr w:type="spellStart"/>
      <w:r w:rsidRPr="005573C8">
        <w:rPr>
          <w:bCs/>
        </w:rPr>
        <w:t>TotalCost</w:t>
      </w:r>
      <w:proofErr w:type="spellEnd"/>
    </w:p>
    <w:p w14:paraId="3F8B8D8C" w14:textId="77777777" w:rsidR="005573C8" w:rsidRPr="005573C8" w:rsidRDefault="005573C8" w:rsidP="005573C8">
      <w:pPr>
        <w:rPr>
          <w:bCs/>
        </w:rPr>
      </w:pPr>
      <w:r w:rsidRPr="005573C8">
        <w:rPr>
          <w:bCs/>
        </w:rPr>
        <w:t>FROM [</w:t>
      </w:r>
      <w:proofErr w:type="spellStart"/>
      <w:r w:rsidRPr="005573C8">
        <w:rPr>
          <w:bCs/>
        </w:rPr>
        <w:t>SalesLT</w:t>
      </w:r>
      <w:proofErr w:type="spellEnd"/>
      <w:proofErr w:type="gramStart"/>
      <w:r w:rsidRPr="005573C8">
        <w:rPr>
          <w:bCs/>
        </w:rPr>
        <w:t>].[</w:t>
      </w:r>
      <w:proofErr w:type="spellStart"/>
      <w:proofErr w:type="gramEnd"/>
      <w:r w:rsidRPr="005573C8">
        <w:rPr>
          <w:bCs/>
        </w:rPr>
        <w:t>SalesOrderDetail</w:t>
      </w:r>
      <w:proofErr w:type="spellEnd"/>
      <w:r w:rsidRPr="005573C8">
        <w:rPr>
          <w:bCs/>
        </w:rPr>
        <w:t>] s</w:t>
      </w:r>
    </w:p>
    <w:p w14:paraId="67C21AF5" w14:textId="77777777" w:rsidR="005573C8" w:rsidRPr="005573C8" w:rsidRDefault="005573C8" w:rsidP="005573C8">
      <w:pPr>
        <w:rPr>
          <w:bCs/>
        </w:rPr>
      </w:pPr>
      <w:r w:rsidRPr="005573C8">
        <w:rPr>
          <w:bCs/>
        </w:rPr>
        <w:t>inner join [</w:t>
      </w:r>
      <w:proofErr w:type="spellStart"/>
      <w:r w:rsidRPr="005573C8">
        <w:rPr>
          <w:bCs/>
        </w:rPr>
        <w:t>SalesLT</w:t>
      </w:r>
      <w:proofErr w:type="spellEnd"/>
      <w:proofErr w:type="gramStart"/>
      <w:r w:rsidRPr="005573C8">
        <w:rPr>
          <w:bCs/>
        </w:rPr>
        <w:t>].[</w:t>
      </w:r>
      <w:proofErr w:type="gramEnd"/>
      <w:r w:rsidRPr="005573C8">
        <w:rPr>
          <w:bCs/>
        </w:rPr>
        <w:t xml:space="preserve">product] p on </w:t>
      </w:r>
      <w:proofErr w:type="spellStart"/>
      <w:proofErr w:type="gramStart"/>
      <w:r w:rsidRPr="005573C8">
        <w:rPr>
          <w:bCs/>
        </w:rPr>
        <w:t>s.ProductID</w:t>
      </w:r>
      <w:proofErr w:type="spellEnd"/>
      <w:proofErr w:type="gramEnd"/>
      <w:r w:rsidRPr="005573C8">
        <w:rPr>
          <w:bCs/>
        </w:rPr>
        <w:t xml:space="preserve"> = </w:t>
      </w:r>
      <w:proofErr w:type="spellStart"/>
      <w:proofErr w:type="gramStart"/>
      <w:r w:rsidRPr="005573C8">
        <w:rPr>
          <w:bCs/>
        </w:rPr>
        <w:t>p.ProductID</w:t>
      </w:r>
      <w:proofErr w:type="spellEnd"/>
      <w:proofErr w:type="gramEnd"/>
    </w:p>
    <w:p w14:paraId="1C9126D0" w14:textId="77777777" w:rsidR="005573C8" w:rsidRPr="005573C8" w:rsidRDefault="005573C8" w:rsidP="005573C8">
      <w:pPr>
        <w:rPr>
          <w:bCs/>
        </w:rPr>
      </w:pPr>
      <w:r w:rsidRPr="005573C8">
        <w:rPr>
          <w:bCs/>
        </w:rPr>
        <w:t xml:space="preserve">WHERE </w:t>
      </w:r>
      <w:proofErr w:type="spellStart"/>
      <w:proofErr w:type="gramStart"/>
      <w:r w:rsidRPr="005573C8">
        <w:rPr>
          <w:bCs/>
        </w:rPr>
        <w:t>P.ProductID</w:t>
      </w:r>
      <w:proofErr w:type="spellEnd"/>
      <w:proofErr w:type="gramEnd"/>
      <w:r w:rsidRPr="005573C8">
        <w:rPr>
          <w:bCs/>
        </w:rPr>
        <w:t xml:space="preserve"> = @ProductID</w:t>
      </w:r>
    </w:p>
    <w:p w14:paraId="654243A3" w14:textId="6447A6BA" w:rsidR="005573C8" w:rsidRPr="005573C8" w:rsidRDefault="005573C8" w:rsidP="005573C8">
      <w:pPr>
        <w:rPr>
          <w:bCs/>
        </w:rPr>
      </w:pPr>
      <w:r w:rsidRPr="005573C8">
        <w:rPr>
          <w:bCs/>
        </w:rPr>
        <w:t xml:space="preserve">group by </w:t>
      </w:r>
      <w:proofErr w:type="spellStart"/>
      <w:proofErr w:type="gramStart"/>
      <w:r w:rsidRPr="005573C8">
        <w:rPr>
          <w:bCs/>
        </w:rPr>
        <w:t>p.ProductID</w:t>
      </w:r>
      <w:proofErr w:type="gramEnd"/>
      <w:r w:rsidRPr="005573C8">
        <w:rPr>
          <w:bCs/>
        </w:rPr>
        <w:t>,</w:t>
      </w:r>
      <w:proofErr w:type="gramStart"/>
      <w:r w:rsidRPr="005573C8">
        <w:rPr>
          <w:bCs/>
        </w:rPr>
        <w:t>p.Name</w:t>
      </w:r>
      <w:proofErr w:type="spellEnd"/>
      <w:proofErr w:type="gramEnd"/>
      <w:r w:rsidRPr="005573C8">
        <w:rPr>
          <w:bCs/>
        </w:rPr>
        <w:t xml:space="preserve"> </w:t>
      </w:r>
    </w:p>
    <w:p w14:paraId="1360B233" w14:textId="705052D2" w:rsidR="005573C8" w:rsidRPr="00621536" w:rsidRDefault="005573C8" w:rsidP="005573C8">
      <w:pPr>
        <w:rPr>
          <w:bCs/>
        </w:rPr>
      </w:pPr>
      <w:r w:rsidRPr="005573C8">
        <w:rPr>
          <w:bCs/>
        </w:rPr>
        <w:t>This query selects records that have matching values in both the Orders and Customers tables.</w:t>
      </w:r>
    </w:p>
    <w:p w14:paraId="6A6A87B4" w14:textId="490D0409" w:rsidR="005573C8" w:rsidRPr="005573C8" w:rsidRDefault="005573C8" w:rsidP="005573C8">
      <w:pPr>
        <w:rPr>
          <w:b/>
          <w:bCs/>
        </w:rPr>
      </w:pPr>
      <w:r w:rsidRPr="005573C8">
        <w:rPr>
          <w:b/>
          <w:bCs/>
        </w:rPr>
        <w:t>LEFT JOIN</w:t>
      </w:r>
    </w:p>
    <w:p w14:paraId="13E4F037" w14:textId="77777777" w:rsidR="005573C8" w:rsidRPr="005573C8" w:rsidRDefault="005573C8" w:rsidP="005573C8">
      <w:pPr>
        <w:rPr>
          <w:bCs/>
        </w:rPr>
      </w:pPr>
      <w:r w:rsidRPr="005573C8">
        <w:rPr>
          <w:bCs/>
        </w:rPr>
        <w:t>A </w:t>
      </w:r>
      <w:r w:rsidRPr="005573C8">
        <w:rPr>
          <w:b/>
          <w:bCs/>
        </w:rPr>
        <w:t>LEFT JOIN</w:t>
      </w:r>
      <w:r w:rsidRPr="005573C8">
        <w:rPr>
          <w:bCs/>
        </w:rPr>
        <w:t> (or </w:t>
      </w:r>
      <w:r w:rsidRPr="005573C8">
        <w:rPr>
          <w:b/>
          <w:bCs/>
        </w:rPr>
        <w:t>LEFT OUTER JOIN</w:t>
      </w:r>
      <w:r w:rsidRPr="005573C8">
        <w:rPr>
          <w:bCs/>
        </w:rPr>
        <w:t>) returns all records from the left table and the matched records from the right table. If there is no match, the result is NULL on the side of the right table.</w:t>
      </w:r>
    </w:p>
    <w:p w14:paraId="50E03011" w14:textId="77777777" w:rsidR="005573C8" w:rsidRPr="005573C8" w:rsidRDefault="005573C8" w:rsidP="005573C8">
      <w:pPr>
        <w:rPr>
          <w:bCs/>
        </w:rPr>
      </w:pPr>
      <w:r w:rsidRPr="005573C8">
        <w:rPr>
          <w:bCs/>
        </w:rPr>
        <w:t>Example:</w:t>
      </w:r>
    </w:p>
    <w:p w14:paraId="65CF05EF" w14:textId="77777777" w:rsidR="005573C8" w:rsidRPr="005573C8" w:rsidRDefault="005573C8" w:rsidP="005573C8">
      <w:pPr>
        <w:rPr>
          <w:bCs/>
        </w:rPr>
      </w:pPr>
      <w:r w:rsidRPr="005573C8">
        <w:rPr>
          <w:bCs/>
        </w:rPr>
        <w:t xml:space="preserve">SELECT </w:t>
      </w:r>
      <w:proofErr w:type="spellStart"/>
      <w:proofErr w:type="gramStart"/>
      <w:r w:rsidRPr="005573C8">
        <w:rPr>
          <w:bCs/>
        </w:rPr>
        <w:t>p.ProductID</w:t>
      </w:r>
      <w:proofErr w:type="spellEnd"/>
      <w:proofErr w:type="gramEnd"/>
      <w:r w:rsidRPr="005573C8">
        <w:rPr>
          <w:bCs/>
        </w:rPr>
        <w:t>,</w:t>
      </w:r>
    </w:p>
    <w:p w14:paraId="522380AF" w14:textId="77777777" w:rsidR="005573C8" w:rsidRPr="005573C8" w:rsidRDefault="005573C8" w:rsidP="005573C8">
      <w:pPr>
        <w:rPr>
          <w:bCs/>
        </w:rPr>
      </w:pPr>
      <w:r w:rsidRPr="005573C8">
        <w:rPr>
          <w:bCs/>
        </w:rPr>
        <w:t xml:space="preserve">        </w:t>
      </w:r>
      <w:proofErr w:type="spellStart"/>
      <w:proofErr w:type="gramStart"/>
      <w:r w:rsidRPr="005573C8">
        <w:rPr>
          <w:bCs/>
        </w:rPr>
        <w:t>p.Name</w:t>
      </w:r>
      <w:proofErr w:type="spellEnd"/>
      <w:proofErr w:type="gramEnd"/>
      <w:r w:rsidRPr="005573C8">
        <w:rPr>
          <w:bCs/>
        </w:rPr>
        <w:t xml:space="preserve"> ProductName,</w:t>
      </w:r>
    </w:p>
    <w:p w14:paraId="370C91C4" w14:textId="77777777" w:rsidR="005573C8" w:rsidRPr="005573C8" w:rsidRDefault="005573C8" w:rsidP="005573C8">
      <w:pPr>
        <w:rPr>
          <w:bCs/>
        </w:rPr>
      </w:pPr>
      <w:r w:rsidRPr="005573C8">
        <w:rPr>
          <w:bCs/>
        </w:rPr>
        <w:t xml:space="preserve">        </w:t>
      </w:r>
      <w:proofErr w:type="gramStart"/>
      <w:r w:rsidRPr="005573C8">
        <w:rPr>
          <w:bCs/>
        </w:rPr>
        <w:t>count(</w:t>
      </w:r>
      <w:proofErr w:type="gramEnd"/>
      <w:r w:rsidRPr="005573C8">
        <w:rPr>
          <w:bCs/>
        </w:rPr>
        <w:t xml:space="preserve">*) </w:t>
      </w:r>
      <w:proofErr w:type="spellStart"/>
      <w:r w:rsidRPr="005573C8">
        <w:rPr>
          <w:bCs/>
        </w:rPr>
        <w:t>NoOfOrders</w:t>
      </w:r>
      <w:proofErr w:type="spellEnd"/>
      <w:r w:rsidRPr="005573C8">
        <w:rPr>
          <w:bCs/>
        </w:rPr>
        <w:t>,</w:t>
      </w:r>
    </w:p>
    <w:p w14:paraId="7840DE06" w14:textId="77777777" w:rsidR="005573C8" w:rsidRPr="005573C8" w:rsidRDefault="005573C8" w:rsidP="005573C8">
      <w:pPr>
        <w:rPr>
          <w:bCs/>
        </w:rPr>
      </w:pPr>
      <w:r w:rsidRPr="005573C8">
        <w:rPr>
          <w:bCs/>
        </w:rPr>
        <w:t xml:space="preserve">        sum([</w:t>
      </w:r>
      <w:proofErr w:type="spellStart"/>
      <w:r w:rsidRPr="005573C8">
        <w:rPr>
          <w:bCs/>
        </w:rPr>
        <w:t>unitPrice</w:t>
      </w:r>
      <w:proofErr w:type="spellEnd"/>
      <w:r w:rsidRPr="005573C8">
        <w:rPr>
          <w:bCs/>
        </w:rPr>
        <w:t xml:space="preserve">]) </w:t>
      </w:r>
      <w:proofErr w:type="spellStart"/>
      <w:r w:rsidRPr="005573C8">
        <w:rPr>
          <w:bCs/>
        </w:rPr>
        <w:t>TotalCost</w:t>
      </w:r>
      <w:proofErr w:type="spellEnd"/>
    </w:p>
    <w:p w14:paraId="6B927381" w14:textId="77777777" w:rsidR="005573C8" w:rsidRPr="005573C8" w:rsidRDefault="005573C8" w:rsidP="005573C8">
      <w:pPr>
        <w:rPr>
          <w:bCs/>
        </w:rPr>
      </w:pPr>
      <w:r w:rsidRPr="005573C8">
        <w:rPr>
          <w:bCs/>
        </w:rPr>
        <w:t>FROM [</w:t>
      </w:r>
      <w:proofErr w:type="spellStart"/>
      <w:r w:rsidRPr="005573C8">
        <w:rPr>
          <w:bCs/>
        </w:rPr>
        <w:t>SalesLT</w:t>
      </w:r>
      <w:proofErr w:type="spellEnd"/>
      <w:proofErr w:type="gramStart"/>
      <w:r w:rsidRPr="005573C8">
        <w:rPr>
          <w:bCs/>
        </w:rPr>
        <w:t>].[</w:t>
      </w:r>
      <w:proofErr w:type="spellStart"/>
      <w:proofErr w:type="gramEnd"/>
      <w:r w:rsidRPr="005573C8">
        <w:rPr>
          <w:bCs/>
        </w:rPr>
        <w:t>SalesOrderDetail</w:t>
      </w:r>
      <w:proofErr w:type="spellEnd"/>
      <w:r w:rsidRPr="005573C8">
        <w:rPr>
          <w:bCs/>
        </w:rPr>
        <w:t>] s</w:t>
      </w:r>
    </w:p>
    <w:p w14:paraId="6C660848" w14:textId="5A17AE4B" w:rsidR="005573C8" w:rsidRPr="005573C8" w:rsidRDefault="005573C8" w:rsidP="005573C8">
      <w:pPr>
        <w:rPr>
          <w:bCs/>
        </w:rPr>
      </w:pPr>
      <w:r>
        <w:rPr>
          <w:bCs/>
        </w:rPr>
        <w:t>left</w:t>
      </w:r>
      <w:r w:rsidRPr="005573C8">
        <w:rPr>
          <w:bCs/>
        </w:rPr>
        <w:t xml:space="preserve"> join [</w:t>
      </w:r>
      <w:proofErr w:type="spellStart"/>
      <w:r w:rsidRPr="005573C8">
        <w:rPr>
          <w:bCs/>
        </w:rPr>
        <w:t>SalesLT</w:t>
      </w:r>
      <w:proofErr w:type="spellEnd"/>
      <w:proofErr w:type="gramStart"/>
      <w:r w:rsidRPr="005573C8">
        <w:rPr>
          <w:bCs/>
        </w:rPr>
        <w:t>].[</w:t>
      </w:r>
      <w:proofErr w:type="gramEnd"/>
      <w:r w:rsidRPr="005573C8">
        <w:rPr>
          <w:bCs/>
        </w:rPr>
        <w:t xml:space="preserve">product] p on </w:t>
      </w:r>
      <w:proofErr w:type="spellStart"/>
      <w:proofErr w:type="gramStart"/>
      <w:r w:rsidRPr="005573C8">
        <w:rPr>
          <w:bCs/>
        </w:rPr>
        <w:t>s.ProductID</w:t>
      </w:r>
      <w:proofErr w:type="spellEnd"/>
      <w:proofErr w:type="gramEnd"/>
      <w:r w:rsidRPr="005573C8">
        <w:rPr>
          <w:bCs/>
        </w:rPr>
        <w:t xml:space="preserve"> = </w:t>
      </w:r>
      <w:proofErr w:type="spellStart"/>
      <w:proofErr w:type="gramStart"/>
      <w:r w:rsidRPr="005573C8">
        <w:rPr>
          <w:bCs/>
        </w:rPr>
        <w:t>p.ProductID</w:t>
      </w:r>
      <w:proofErr w:type="spellEnd"/>
      <w:proofErr w:type="gramEnd"/>
    </w:p>
    <w:p w14:paraId="2158AC11" w14:textId="77777777" w:rsidR="005573C8" w:rsidRPr="005573C8" w:rsidRDefault="005573C8" w:rsidP="005573C8">
      <w:pPr>
        <w:rPr>
          <w:bCs/>
        </w:rPr>
      </w:pPr>
      <w:r w:rsidRPr="005573C8">
        <w:rPr>
          <w:bCs/>
        </w:rPr>
        <w:t xml:space="preserve">WHERE </w:t>
      </w:r>
      <w:proofErr w:type="spellStart"/>
      <w:proofErr w:type="gramStart"/>
      <w:r w:rsidRPr="005573C8">
        <w:rPr>
          <w:bCs/>
        </w:rPr>
        <w:t>P.ProductID</w:t>
      </w:r>
      <w:proofErr w:type="spellEnd"/>
      <w:proofErr w:type="gramEnd"/>
      <w:r w:rsidRPr="005573C8">
        <w:rPr>
          <w:bCs/>
        </w:rPr>
        <w:t xml:space="preserve"> = @ProductID</w:t>
      </w:r>
    </w:p>
    <w:p w14:paraId="0FF1A933" w14:textId="77777777" w:rsidR="005573C8" w:rsidRDefault="005573C8" w:rsidP="005573C8">
      <w:pPr>
        <w:rPr>
          <w:bCs/>
        </w:rPr>
      </w:pPr>
      <w:r w:rsidRPr="005573C8">
        <w:rPr>
          <w:bCs/>
        </w:rPr>
        <w:t xml:space="preserve">group by </w:t>
      </w:r>
      <w:proofErr w:type="spellStart"/>
      <w:proofErr w:type="gramStart"/>
      <w:r w:rsidRPr="005573C8">
        <w:rPr>
          <w:bCs/>
        </w:rPr>
        <w:t>p.ProductID</w:t>
      </w:r>
      <w:proofErr w:type="gramEnd"/>
      <w:r w:rsidRPr="005573C8">
        <w:rPr>
          <w:bCs/>
        </w:rPr>
        <w:t>,</w:t>
      </w:r>
      <w:proofErr w:type="gramStart"/>
      <w:r w:rsidRPr="005573C8">
        <w:rPr>
          <w:bCs/>
        </w:rPr>
        <w:t>p.Name</w:t>
      </w:r>
      <w:proofErr w:type="spellEnd"/>
      <w:proofErr w:type="gramEnd"/>
      <w:r w:rsidRPr="005573C8">
        <w:rPr>
          <w:bCs/>
        </w:rPr>
        <w:t xml:space="preserve"> </w:t>
      </w:r>
    </w:p>
    <w:p w14:paraId="6DD7D113" w14:textId="47AE975D" w:rsidR="005573C8" w:rsidRPr="005573C8" w:rsidRDefault="005573C8" w:rsidP="005573C8">
      <w:pPr>
        <w:rPr>
          <w:bCs/>
        </w:rPr>
      </w:pPr>
      <w:r w:rsidRPr="005573C8">
        <w:rPr>
          <w:bCs/>
        </w:rPr>
        <w:t>This query returns all records from the account table and the matched records from the customer table. Unmatched records from the customer table will have NULL values</w:t>
      </w:r>
      <w:hyperlink r:id="rId5" w:tgtFrame="_blank" w:history="1">
        <w:r w:rsidRPr="005573C8">
          <w:rPr>
            <w:rStyle w:val="Hyperlink"/>
            <w:b/>
            <w:bCs/>
            <w:vertAlign w:val="superscript"/>
          </w:rPr>
          <w:t>2</w:t>
        </w:r>
      </w:hyperlink>
      <w:hyperlink r:id="rId6" w:tgtFrame="_blank" w:history="1">
        <w:r w:rsidRPr="005573C8">
          <w:rPr>
            <w:rStyle w:val="Hyperlink"/>
            <w:b/>
            <w:bCs/>
            <w:vertAlign w:val="superscript"/>
          </w:rPr>
          <w:t>3</w:t>
        </w:r>
      </w:hyperlink>
      <w:r w:rsidRPr="005573C8">
        <w:rPr>
          <w:bCs/>
        </w:rPr>
        <w:t>.</w:t>
      </w:r>
    </w:p>
    <w:p w14:paraId="0B7CBACB" w14:textId="77777777" w:rsidR="005573C8" w:rsidRPr="005573C8" w:rsidRDefault="005573C8" w:rsidP="005573C8">
      <w:pPr>
        <w:rPr>
          <w:b/>
          <w:bCs/>
        </w:rPr>
      </w:pPr>
      <w:r w:rsidRPr="005573C8">
        <w:rPr>
          <w:b/>
          <w:bCs/>
        </w:rPr>
        <w:t>RIGHT JOIN</w:t>
      </w:r>
    </w:p>
    <w:p w14:paraId="4FC790D4" w14:textId="38F52F31" w:rsidR="005573C8" w:rsidRDefault="005573C8" w:rsidP="00F37500">
      <w:pPr>
        <w:rPr>
          <w:bCs/>
        </w:rPr>
      </w:pPr>
      <w:r w:rsidRPr="005573C8">
        <w:rPr>
          <w:bCs/>
        </w:rPr>
        <w:t>A </w:t>
      </w:r>
      <w:r w:rsidRPr="005573C8">
        <w:rPr>
          <w:b/>
          <w:bCs/>
        </w:rPr>
        <w:t>RIGHT JOIN</w:t>
      </w:r>
      <w:r w:rsidRPr="005573C8">
        <w:rPr>
          <w:bCs/>
        </w:rPr>
        <w:t> (or </w:t>
      </w:r>
      <w:r w:rsidRPr="005573C8">
        <w:rPr>
          <w:b/>
          <w:bCs/>
        </w:rPr>
        <w:t>RIGHT OUTER JOIN</w:t>
      </w:r>
      <w:r w:rsidRPr="005573C8">
        <w:rPr>
          <w:bCs/>
        </w:rPr>
        <w:t>) returns all records from the right table and the matched records from the left table. If there is no match, the result is NULL on the side of the left table.</w:t>
      </w:r>
    </w:p>
    <w:p w14:paraId="45738A86" w14:textId="77777777" w:rsidR="00E72C48" w:rsidRDefault="00E72C48" w:rsidP="00F37500">
      <w:pPr>
        <w:rPr>
          <w:bCs/>
        </w:rPr>
      </w:pPr>
    </w:p>
    <w:p w14:paraId="2138D031" w14:textId="77777777" w:rsidR="00E72C48" w:rsidRDefault="00E72C48" w:rsidP="00F37500">
      <w:pPr>
        <w:rPr>
          <w:bCs/>
        </w:rPr>
      </w:pPr>
    </w:p>
    <w:p w14:paraId="23CDA5C2" w14:textId="6EE869F0" w:rsidR="00E97574" w:rsidRPr="00E97574" w:rsidRDefault="00E97574" w:rsidP="00F37500">
      <w:pPr>
        <w:rPr>
          <w:b/>
        </w:rPr>
      </w:pPr>
      <w:r w:rsidRPr="00E97574">
        <w:rPr>
          <w:b/>
        </w:rPr>
        <w:lastRenderedPageBreak/>
        <w:t>What is stored procedure and create stored proc</w:t>
      </w:r>
    </w:p>
    <w:p w14:paraId="378A38D0" w14:textId="3E5213EC" w:rsidR="00E97574" w:rsidRDefault="00E97574" w:rsidP="00F37500">
      <w:pPr>
        <w:rPr>
          <w:bCs/>
        </w:rPr>
      </w:pPr>
      <w:r w:rsidRPr="00E97574">
        <w:rPr>
          <w:bCs/>
        </w:rPr>
        <w:t>A </w:t>
      </w:r>
      <w:r w:rsidRPr="00E97574">
        <w:rPr>
          <w:b/>
          <w:bCs/>
        </w:rPr>
        <w:t>stored procedure</w:t>
      </w:r>
      <w:r w:rsidRPr="00E97574">
        <w:rPr>
          <w:bCs/>
        </w:rPr>
        <w:t> is a set of SQL statements that are compiled and stored in the database. This allows for the code to be reused multiple times without the need to rewrite the SQL queries. Stored procedures enhance efficiency, reusability, and security in database management.</w:t>
      </w:r>
    </w:p>
    <w:p w14:paraId="6AF4419A" w14:textId="77777777" w:rsidR="00E97574" w:rsidRPr="00E97574" w:rsidRDefault="00E97574" w:rsidP="00E97574">
      <w:pPr>
        <w:rPr>
          <w:bCs/>
        </w:rPr>
      </w:pPr>
      <w:r w:rsidRPr="00E97574">
        <w:rPr>
          <w:bCs/>
        </w:rPr>
        <w:t>alter procedure [</w:t>
      </w:r>
      <w:proofErr w:type="spellStart"/>
      <w:r w:rsidRPr="00E97574">
        <w:rPr>
          <w:bCs/>
        </w:rPr>
        <w:t>SalesLT</w:t>
      </w:r>
      <w:proofErr w:type="spellEnd"/>
      <w:proofErr w:type="gramStart"/>
      <w:r w:rsidRPr="00E97574">
        <w:rPr>
          <w:bCs/>
        </w:rPr>
        <w:t>].</w:t>
      </w:r>
      <w:proofErr w:type="spellStart"/>
      <w:r w:rsidRPr="00E97574">
        <w:rPr>
          <w:bCs/>
        </w:rPr>
        <w:t>SalesAggregation</w:t>
      </w:r>
      <w:proofErr w:type="spellEnd"/>
      <w:proofErr w:type="gramEnd"/>
      <w:r w:rsidRPr="00E97574">
        <w:rPr>
          <w:bCs/>
        </w:rPr>
        <w:t xml:space="preserve"> </w:t>
      </w:r>
    </w:p>
    <w:p w14:paraId="13361F2C" w14:textId="1434ADD2" w:rsidR="00E97574" w:rsidRPr="00E97574" w:rsidRDefault="00E97574" w:rsidP="00E97574">
      <w:pPr>
        <w:rPr>
          <w:bCs/>
        </w:rPr>
      </w:pPr>
      <w:r w:rsidRPr="00E97574">
        <w:rPr>
          <w:bCs/>
        </w:rPr>
        <w:t>(</w:t>
      </w:r>
      <w:r w:rsidRPr="00E97574">
        <w:rPr>
          <w:bCs/>
        </w:rPr>
        <w:tab/>
        <w:t>@ProductID int) AS</w:t>
      </w:r>
    </w:p>
    <w:p w14:paraId="7B814111" w14:textId="6AB868A5" w:rsidR="00E97574" w:rsidRPr="00E97574" w:rsidRDefault="00E97574" w:rsidP="00E97574">
      <w:pPr>
        <w:rPr>
          <w:bCs/>
        </w:rPr>
      </w:pPr>
      <w:r w:rsidRPr="00E97574">
        <w:rPr>
          <w:bCs/>
        </w:rPr>
        <w:t>BEGIN</w:t>
      </w:r>
    </w:p>
    <w:p w14:paraId="28AA2F60" w14:textId="77777777" w:rsidR="00E97574" w:rsidRPr="00E97574" w:rsidRDefault="00E97574" w:rsidP="00E97574">
      <w:pPr>
        <w:rPr>
          <w:bCs/>
        </w:rPr>
      </w:pPr>
      <w:r w:rsidRPr="00E97574">
        <w:rPr>
          <w:bCs/>
        </w:rPr>
        <w:t xml:space="preserve">      SELECT </w:t>
      </w:r>
      <w:proofErr w:type="spellStart"/>
      <w:proofErr w:type="gramStart"/>
      <w:r w:rsidRPr="00E97574">
        <w:rPr>
          <w:bCs/>
        </w:rPr>
        <w:t>p.ProductID</w:t>
      </w:r>
      <w:proofErr w:type="spellEnd"/>
      <w:proofErr w:type="gramEnd"/>
      <w:r w:rsidRPr="00E97574">
        <w:rPr>
          <w:bCs/>
        </w:rPr>
        <w:t>,</w:t>
      </w:r>
    </w:p>
    <w:p w14:paraId="23E835A4" w14:textId="77777777" w:rsidR="00E97574" w:rsidRPr="00E97574" w:rsidRDefault="00E97574" w:rsidP="00E97574">
      <w:pPr>
        <w:rPr>
          <w:bCs/>
        </w:rPr>
      </w:pPr>
      <w:r w:rsidRPr="00E97574">
        <w:rPr>
          <w:bCs/>
        </w:rPr>
        <w:t xml:space="preserve">             </w:t>
      </w:r>
      <w:proofErr w:type="spellStart"/>
      <w:proofErr w:type="gramStart"/>
      <w:r w:rsidRPr="00E97574">
        <w:rPr>
          <w:bCs/>
        </w:rPr>
        <w:t>p.Name</w:t>
      </w:r>
      <w:proofErr w:type="spellEnd"/>
      <w:proofErr w:type="gramEnd"/>
      <w:r w:rsidRPr="00E97574">
        <w:rPr>
          <w:bCs/>
        </w:rPr>
        <w:t xml:space="preserve"> ProductName,</w:t>
      </w:r>
    </w:p>
    <w:p w14:paraId="1E5E9E29" w14:textId="77777777" w:rsidR="00E97574" w:rsidRPr="00E97574" w:rsidRDefault="00E97574" w:rsidP="00E97574">
      <w:pPr>
        <w:rPr>
          <w:bCs/>
        </w:rPr>
      </w:pPr>
      <w:r w:rsidRPr="00E97574">
        <w:rPr>
          <w:bCs/>
        </w:rPr>
        <w:t xml:space="preserve">             </w:t>
      </w:r>
      <w:proofErr w:type="gramStart"/>
      <w:r w:rsidRPr="00E97574">
        <w:rPr>
          <w:bCs/>
        </w:rPr>
        <w:t>count(</w:t>
      </w:r>
      <w:proofErr w:type="gramEnd"/>
      <w:r w:rsidRPr="00E97574">
        <w:rPr>
          <w:bCs/>
        </w:rPr>
        <w:t xml:space="preserve">*) </w:t>
      </w:r>
      <w:proofErr w:type="spellStart"/>
      <w:r w:rsidRPr="00E97574">
        <w:rPr>
          <w:bCs/>
        </w:rPr>
        <w:t>NoOfOrders</w:t>
      </w:r>
      <w:proofErr w:type="spellEnd"/>
      <w:r w:rsidRPr="00E97574">
        <w:rPr>
          <w:bCs/>
        </w:rPr>
        <w:t>,</w:t>
      </w:r>
    </w:p>
    <w:p w14:paraId="2EE64C9C" w14:textId="77777777" w:rsidR="00E97574" w:rsidRPr="00E97574" w:rsidRDefault="00E97574" w:rsidP="00E97574">
      <w:pPr>
        <w:rPr>
          <w:bCs/>
        </w:rPr>
      </w:pPr>
      <w:r w:rsidRPr="00E97574">
        <w:rPr>
          <w:bCs/>
        </w:rPr>
        <w:t xml:space="preserve">             sum([</w:t>
      </w:r>
      <w:proofErr w:type="spellStart"/>
      <w:r w:rsidRPr="00E97574">
        <w:rPr>
          <w:bCs/>
        </w:rPr>
        <w:t>unitPrice</w:t>
      </w:r>
      <w:proofErr w:type="spellEnd"/>
      <w:r w:rsidRPr="00E97574">
        <w:rPr>
          <w:bCs/>
        </w:rPr>
        <w:t xml:space="preserve">]) </w:t>
      </w:r>
      <w:proofErr w:type="spellStart"/>
      <w:r w:rsidRPr="00E97574">
        <w:rPr>
          <w:bCs/>
        </w:rPr>
        <w:t>TotalCost</w:t>
      </w:r>
      <w:proofErr w:type="spellEnd"/>
    </w:p>
    <w:p w14:paraId="5415BB9C" w14:textId="77777777" w:rsidR="00E97574" w:rsidRPr="00E97574" w:rsidRDefault="00E97574" w:rsidP="00E97574">
      <w:pPr>
        <w:rPr>
          <w:bCs/>
        </w:rPr>
      </w:pPr>
      <w:r w:rsidRPr="00E97574">
        <w:rPr>
          <w:bCs/>
        </w:rPr>
        <w:t xml:space="preserve">     FROM [</w:t>
      </w:r>
      <w:proofErr w:type="spellStart"/>
      <w:r w:rsidRPr="00E97574">
        <w:rPr>
          <w:bCs/>
        </w:rPr>
        <w:t>SalesLT</w:t>
      </w:r>
      <w:proofErr w:type="spellEnd"/>
      <w:proofErr w:type="gramStart"/>
      <w:r w:rsidRPr="00E97574">
        <w:rPr>
          <w:bCs/>
        </w:rPr>
        <w:t>].[</w:t>
      </w:r>
      <w:proofErr w:type="spellStart"/>
      <w:proofErr w:type="gramEnd"/>
      <w:r w:rsidRPr="00E97574">
        <w:rPr>
          <w:bCs/>
        </w:rPr>
        <w:t>SalesOrderDetail</w:t>
      </w:r>
      <w:proofErr w:type="spellEnd"/>
      <w:r w:rsidRPr="00E97574">
        <w:rPr>
          <w:bCs/>
        </w:rPr>
        <w:t>] s</w:t>
      </w:r>
    </w:p>
    <w:p w14:paraId="60CB3FB0" w14:textId="77777777" w:rsidR="00E97574" w:rsidRPr="00E97574" w:rsidRDefault="00E97574" w:rsidP="00E97574">
      <w:pPr>
        <w:rPr>
          <w:bCs/>
        </w:rPr>
      </w:pPr>
      <w:r w:rsidRPr="00E97574">
        <w:rPr>
          <w:bCs/>
        </w:rPr>
        <w:t xml:space="preserve">     inner join [</w:t>
      </w:r>
      <w:proofErr w:type="spellStart"/>
      <w:r w:rsidRPr="00E97574">
        <w:rPr>
          <w:bCs/>
        </w:rPr>
        <w:t>SalesLT</w:t>
      </w:r>
      <w:proofErr w:type="spellEnd"/>
      <w:proofErr w:type="gramStart"/>
      <w:r w:rsidRPr="00E97574">
        <w:rPr>
          <w:bCs/>
        </w:rPr>
        <w:t>].[</w:t>
      </w:r>
      <w:proofErr w:type="gramEnd"/>
      <w:r w:rsidRPr="00E97574">
        <w:rPr>
          <w:bCs/>
        </w:rPr>
        <w:t xml:space="preserve">product] p on </w:t>
      </w:r>
      <w:proofErr w:type="spellStart"/>
      <w:proofErr w:type="gramStart"/>
      <w:r w:rsidRPr="00E97574">
        <w:rPr>
          <w:bCs/>
        </w:rPr>
        <w:t>s.ProductID</w:t>
      </w:r>
      <w:proofErr w:type="spellEnd"/>
      <w:proofErr w:type="gramEnd"/>
      <w:r w:rsidRPr="00E97574">
        <w:rPr>
          <w:bCs/>
        </w:rPr>
        <w:t xml:space="preserve"> = </w:t>
      </w:r>
      <w:proofErr w:type="spellStart"/>
      <w:proofErr w:type="gramStart"/>
      <w:r w:rsidRPr="00E97574">
        <w:rPr>
          <w:bCs/>
        </w:rPr>
        <w:t>p.ProductID</w:t>
      </w:r>
      <w:proofErr w:type="spellEnd"/>
      <w:proofErr w:type="gramEnd"/>
    </w:p>
    <w:p w14:paraId="705731FB" w14:textId="77777777" w:rsidR="00E97574" w:rsidRPr="00E97574" w:rsidRDefault="00E97574" w:rsidP="00E97574">
      <w:pPr>
        <w:rPr>
          <w:bCs/>
        </w:rPr>
      </w:pPr>
      <w:r w:rsidRPr="00E97574">
        <w:rPr>
          <w:bCs/>
        </w:rPr>
        <w:t xml:space="preserve">     WHERE </w:t>
      </w:r>
      <w:proofErr w:type="spellStart"/>
      <w:proofErr w:type="gramStart"/>
      <w:r w:rsidRPr="00E97574">
        <w:rPr>
          <w:bCs/>
        </w:rPr>
        <w:t>P.ProductID</w:t>
      </w:r>
      <w:proofErr w:type="spellEnd"/>
      <w:proofErr w:type="gramEnd"/>
      <w:r w:rsidRPr="00E97574">
        <w:rPr>
          <w:bCs/>
        </w:rPr>
        <w:t xml:space="preserve"> = @ProductID</w:t>
      </w:r>
    </w:p>
    <w:p w14:paraId="5C254B5D" w14:textId="77777777" w:rsidR="00E97574" w:rsidRPr="00E97574" w:rsidRDefault="00E97574" w:rsidP="00E97574">
      <w:pPr>
        <w:rPr>
          <w:bCs/>
        </w:rPr>
      </w:pPr>
      <w:r w:rsidRPr="00E97574">
        <w:rPr>
          <w:bCs/>
        </w:rPr>
        <w:t xml:space="preserve">     group by </w:t>
      </w:r>
      <w:proofErr w:type="spellStart"/>
      <w:proofErr w:type="gramStart"/>
      <w:r w:rsidRPr="00E97574">
        <w:rPr>
          <w:bCs/>
        </w:rPr>
        <w:t>p.ProductID</w:t>
      </w:r>
      <w:proofErr w:type="gramEnd"/>
      <w:r w:rsidRPr="00E97574">
        <w:rPr>
          <w:bCs/>
        </w:rPr>
        <w:t>,</w:t>
      </w:r>
      <w:proofErr w:type="gramStart"/>
      <w:r w:rsidRPr="00E97574">
        <w:rPr>
          <w:bCs/>
        </w:rPr>
        <w:t>p.Name</w:t>
      </w:r>
      <w:proofErr w:type="spellEnd"/>
      <w:proofErr w:type="gramEnd"/>
    </w:p>
    <w:p w14:paraId="1DC91F41" w14:textId="77777777" w:rsidR="00E97574" w:rsidRPr="00E97574" w:rsidRDefault="00E97574" w:rsidP="00E97574">
      <w:pPr>
        <w:rPr>
          <w:bCs/>
        </w:rPr>
      </w:pPr>
      <w:r w:rsidRPr="00E97574">
        <w:rPr>
          <w:bCs/>
        </w:rPr>
        <w:t xml:space="preserve">     order by </w:t>
      </w:r>
      <w:proofErr w:type="spellStart"/>
      <w:proofErr w:type="gramStart"/>
      <w:r w:rsidRPr="00E97574">
        <w:rPr>
          <w:bCs/>
        </w:rPr>
        <w:t>p.ProductID</w:t>
      </w:r>
      <w:proofErr w:type="spellEnd"/>
      <w:proofErr w:type="gramEnd"/>
    </w:p>
    <w:p w14:paraId="47C0CCBE" w14:textId="77777777" w:rsidR="00E97574" w:rsidRPr="00E97574" w:rsidRDefault="00E97574" w:rsidP="00E97574">
      <w:pPr>
        <w:rPr>
          <w:bCs/>
        </w:rPr>
      </w:pPr>
      <w:r w:rsidRPr="00E97574">
        <w:rPr>
          <w:bCs/>
        </w:rPr>
        <w:t xml:space="preserve">     </w:t>
      </w:r>
    </w:p>
    <w:p w14:paraId="4A7B5D7B" w14:textId="77777777" w:rsidR="00E97574" w:rsidRPr="00E97574" w:rsidRDefault="00E97574" w:rsidP="00E97574">
      <w:pPr>
        <w:rPr>
          <w:bCs/>
        </w:rPr>
      </w:pPr>
      <w:r w:rsidRPr="00E97574">
        <w:rPr>
          <w:bCs/>
        </w:rPr>
        <w:t xml:space="preserve">     </w:t>
      </w:r>
      <w:proofErr w:type="gramStart"/>
      <w:r w:rsidRPr="00E97574">
        <w:rPr>
          <w:bCs/>
        </w:rPr>
        <w:t>if @@</w:t>
      </w:r>
      <w:proofErr w:type="gramEnd"/>
      <w:r w:rsidRPr="00E97574">
        <w:rPr>
          <w:bCs/>
        </w:rPr>
        <w:t>rowcount = 0</w:t>
      </w:r>
    </w:p>
    <w:p w14:paraId="79BE03F5" w14:textId="77777777" w:rsidR="00E97574" w:rsidRPr="00E97574" w:rsidRDefault="00E97574" w:rsidP="00E97574">
      <w:pPr>
        <w:rPr>
          <w:bCs/>
        </w:rPr>
      </w:pPr>
      <w:r w:rsidRPr="00E97574">
        <w:rPr>
          <w:bCs/>
        </w:rPr>
        <w:t xml:space="preserve">     begin</w:t>
      </w:r>
    </w:p>
    <w:p w14:paraId="09AACAC3" w14:textId="77777777" w:rsidR="00E97574" w:rsidRPr="00E97574" w:rsidRDefault="00E97574" w:rsidP="00E97574">
      <w:pPr>
        <w:rPr>
          <w:bCs/>
        </w:rPr>
      </w:pPr>
      <w:r w:rsidRPr="00E97574">
        <w:rPr>
          <w:bCs/>
        </w:rPr>
        <w:t xml:space="preserve">        print 'No Record Exists with '+</w:t>
      </w:r>
      <w:proofErr w:type="gramStart"/>
      <w:r w:rsidRPr="00E97574">
        <w:rPr>
          <w:bCs/>
        </w:rPr>
        <w:t>cast(</w:t>
      </w:r>
      <w:proofErr w:type="gramEnd"/>
      <w:r w:rsidRPr="00E97574">
        <w:rPr>
          <w:bCs/>
        </w:rPr>
        <w:t xml:space="preserve">@ProductID as </w:t>
      </w:r>
      <w:proofErr w:type="gramStart"/>
      <w:r w:rsidRPr="00E97574">
        <w:rPr>
          <w:bCs/>
        </w:rPr>
        <w:t>varchar)+</w:t>
      </w:r>
      <w:proofErr w:type="gramEnd"/>
      <w:r w:rsidRPr="00E97574">
        <w:rPr>
          <w:bCs/>
        </w:rPr>
        <w:t xml:space="preserve">' </w:t>
      </w:r>
      <w:proofErr w:type="spellStart"/>
      <w:r w:rsidRPr="00E97574">
        <w:rPr>
          <w:bCs/>
        </w:rPr>
        <w:t>productID</w:t>
      </w:r>
      <w:proofErr w:type="spellEnd"/>
      <w:r w:rsidRPr="00E97574">
        <w:rPr>
          <w:bCs/>
        </w:rPr>
        <w:t>'</w:t>
      </w:r>
    </w:p>
    <w:p w14:paraId="19146E64" w14:textId="43FD152D" w:rsidR="00E97574" w:rsidRPr="00E97574" w:rsidRDefault="00E97574" w:rsidP="00E97574">
      <w:pPr>
        <w:rPr>
          <w:bCs/>
        </w:rPr>
      </w:pPr>
      <w:r w:rsidRPr="00E97574">
        <w:rPr>
          <w:bCs/>
        </w:rPr>
        <w:t xml:space="preserve">    end</w:t>
      </w:r>
    </w:p>
    <w:p w14:paraId="3FDBAB33" w14:textId="77777777" w:rsidR="00E97574" w:rsidRPr="00E97574" w:rsidRDefault="00E97574" w:rsidP="00E97574">
      <w:pPr>
        <w:rPr>
          <w:bCs/>
        </w:rPr>
      </w:pPr>
      <w:r w:rsidRPr="00E97574">
        <w:rPr>
          <w:bCs/>
        </w:rPr>
        <w:t xml:space="preserve">END </w:t>
      </w:r>
    </w:p>
    <w:p w14:paraId="70519A20" w14:textId="69439832" w:rsidR="00E97574" w:rsidRDefault="00E97574" w:rsidP="00E97574">
      <w:pPr>
        <w:rPr>
          <w:bCs/>
        </w:rPr>
      </w:pPr>
      <w:r w:rsidRPr="00E97574">
        <w:rPr>
          <w:bCs/>
        </w:rPr>
        <w:t>GO</w:t>
      </w:r>
    </w:p>
    <w:p w14:paraId="5A9ACCF5" w14:textId="77777777" w:rsidR="0012373D" w:rsidRDefault="0012373D" w:rsidP="00E97574">
      <w:pPr>
        <w:rPr>
          <w:bCs/>
        </w:rPr>
      </w:pPr>
    </w:p>
    <w:p w14:paraId="78ABE104" w14:textId="77777777" w:rsidR="0012373D" w:rsidRDefault="0012373D" w:rsidP="00E97574">
      <w:pPr>
        <w:rPr>
          <w:bCs/>
        </w:rPr>
      </w:pPr>
    </w:p>
    <w:p w14:paraId="33E25E0B" w14:textId="77777777" w:rsidR="0012373D" w:rsidRPr="0012373D" w:rsidRDefault="0012373D" w:rsidP="0012373D">
      <w:pPr>
        <w:rPr>
          <w:bCs/>
        </w:rPr>
      </w:pPr>
    </w:p>
    <w:p w14:paraId="756D4D54" w14:textId="0E3E9B0C" w:rsidR="0012373D" w:rsidRDefault="0012373D" w:rsidP="0012373D">
      <w:pPr>
        <w:rPr>
          <w:b/>
        </w:rPr>
      </w:pPr>
      <w:r w:rsidRPr="0012373D">
        <w:rPr>
          <w:b/>
        </w:rPr>
        <w:lastRenderedPageBreak/>
        <w:t>What is a view and where it will be used</w:t>
      </w:r>
    </w:p>
    <w:p w14:paraId="4941DA69" w14:textId="77777777" w:rsidR="0012373D" w:rsidRPr="0012373D" w:rsidRDefault="0012373D" w:rsidP="0012373D">
      <w:pPr>
        <w:rPr>
          <w:bCs/>
        </w:rPr>
      </w:pPr>
      <w:r w:rsidRPr="0012373D">
        <w:rPr>
          <w:bCs/>
        </w:rPr>
        <w:t>A </w:t>
      </w:r>
      <w:r w:rsidRPr="0012373D">
        <w:rPr>
          <w:b/>
          <w:bCs/>
        </w:rPr>
        <w:t>view</w:t>
      </w:r>
      <w:r w:rsidRPr="0012373D">
        <w:rPr>
          <w:bCs/>
        </w:rPr>
        <w:t> in SQL is a virtual table that is created based on the result set of an SQL query. Unlike a physical table, a view does not store data on the disk but dynamically displays data from one or more tables whenever it is queried. This makes views a powerful tool for simplifying complex queries, enhancing data security, and providing a customized representation of data.</w:t>
      </w:r>
    </w:p>
    <w:p w14:paraId="7E64C5F5" w14:textId="77777777" w:rsidR="0012373D" w:rsidRPr="0012373D" w:rsidRDefault="0012373D" w:rsidP="0012373D">
      <w:pPr>
        <w:rPr>
          <w:b/>
          <w:bCs/>
        </w:rPr>
      </w:pPr>
      <w:r w:rsidRPr="0012373D">
        <w:rPr>
          <w:b/>
          <w:bCs/>
        </w:rPr>
        <w:t>Key Uses of Views</w:t>
      </w:r>
    </w:p>
    <w:p w14:paraId="7B0B43B5" w14:textId="77777777" w:rsidR="0012373D" w:rsidRPr="0012373D" w:rsidRDefault="0012373D" w:rsidP="0012373D">
      <w:pPr>
        <w:rPr>
          <w:b/>
          <w:bCs/>
        </w:rPr>
      </w:pPr>
      <w:r w:rsidRPr="0012373D">
        <w:rPr>
          <w:b/>
          <w:bCs/>
        </w:rPr>
        <w:t>1. Restricting Data Access</w:t>
      </w:r>
    </w:p>
    <w:p w14:paraId="7A3172C2" w14:textId="77777777" w:rsidR="0012373D" w:rsidRPr="0012373D" w:rsidRDefault="0012373D" w:rsidP="0012373D">
      <w:pPr>
        <w:rPr>
          <w:bCs/>
        </w:rPr>
      </w:pPr>
      <w:r w:rsidRPr="0012373D">
        <w:rPr>
          <w:bCs/>
        </w:rPr>
        <w:t>Views can be used to restrict access to specific rows and columns of a table, providing an additional level of security. For example, a view can be created to show only certain columns of a table to specific users, thereby hiding sensitive information.</w:t>
      </w:r>
    </w:p>
    <w:p w14:paraId="560C6DFE" w14:textId="77777777" w:rsidR="0012373D" w:rsidRPr="0012373D" w:rsidRDefault="0012373D" w:rsidP="0012373D">
      <w:pPr>
        <w:rPr>
          <w:b/>
          <w:bCs/>
        </w:rPr>
      </w:pPr>
      <w:r w:rsidRPr="0012373D">
        <w:rPr>
          <w:b/>
          <w:bCs/>
        </w:rPr>
        <w:t>2. Simplifying Complex Queries</w:t>
      </w:r>
    </w:p>
    <w:p w14:paraId="35E48A4E" w14:textId="77777777" w:rsidR="0012373D" w:rsidRPr="0012373D" w:rsidRDefault="0012373D" w:rsidP="0012373D">
      <w:pPr>
        <w:rPr>
          <w:bCs/>
        </w:rPr>
      </w:pPr>
      <w:r w:rsidRPr="0012373D">
        <w:rPr>
          <w:bCs/>
        </w:rPr>
        <w:t xml:space="preserve">Views can simplify complex queries by encapsulating them </w:t>
      </w:r>
      <w:proofErr w:type="gramStart"/>
      <w:r w:rsidRPr="0012373D">
        <w:rPr>
          <w:bCs/>
        </w:rPr>
        <w:t>in</w:t>
      </w:r>
      <w:proofErr w:type="gramEnd"/>
      <w:r w:rsidRPr="0012373D">
        <w:rPr>
          <w:bCs/>
        </w:rPr>
        <w:t xml:space="preserve"> a single virtual table. This allows users to select information from multiple tables without needing to know how to perform </w:t>
      </w:r>
      <w:proofErr w:type="gramStart"/>
      <w:r w:rsidRPr="0012373D">
        <w:rPr>
          <w:bCs/>
        </w:rPr>
        <w:t>joins</w:t>
      </w:r>
      <w:proofErr w:type="gramEnd"/>
      <w:r w:rsidRPr="0012373D">
        <w:rPr>
          <w:bCs/>
        </w:rPr>
        <w:t xml:space="preserve"> or other complex operations.</w:t>
      </w:r>
    </w:p>
    <w:p w14:paraId="1B9AB4CB" w14:textId="77777777" w:rsidR="0012373D" w:rsidRPr="0012373D" w:rsidRDefault="0012373D" w:rsidP="0012373D">
      <w:pPr>
        <w:rPr>
          <w:b/>
          <w:bCs/>
        </w:rPr>
      </w:pPr>
      <w:r w:rsidRPr="0012373D">
        <w:rPr>
          <w:b/>
          <w:bCs/>
        </w:rPr>
        <w:t>3. Hiding Data Complexity</w:t>
      </w:r>
    </w:p>
    <w:p w14:paraId="19169D26" w14:textId="77777777" w:rsidR="0012373D" w:rsidRPr="0012373D" w:rsidRDefault="0012373D" w:rsidP="0012373D">
      <w:pPr>
        <w:rPr>
          <w:bCs/>
        </w:rPr>
      </w:pPr>
      <w:r w:rsidRPr="0012373D">
        <w:rPr>
          <w:bCs/>
        </w:rPr>
        <w:t>Views can hide the complexity of the underlying data structure by presenting a simplified representation of the data. This is particularly useful when dealing with multiple joined tables.</w:t>
      </w:r>
    </w:p>
    <w:p w14:paraId="139786A3" w14:textId="77777777" w:rsidR="0012373D" w:rsidRPr="0012373D" w:rsidRDefault="0012373D" w:rsidP="0012373D">
      <w:pPr>
        <w:rPr>
          <w:b/>
          <w:bCs/>
        </w:rPr>
      </w:pPr>
      <w:r w:rsidRPr="0012373D">
        <w:rPr>
          <w:b/>
          <w:bCs/>
        </w:rPr>
        <w:t>4. Storing Complex Queries</w:t>
      </w:r>
    </w:p>
    <w:p w14:paraId="3714C7CC" w14:textId="77777777" w:rsidR="0012373D" w:rsidRPr="0012373D" w:rsidRDefault="0012373D" w:rsidP="0012373D">
      <w:pPr>
        <w:rPr>
          <w:bCs/>
        </w:rPr>
      </w:pPr>
      <w:r w:rsidRPr="0012373D">
        <w:rPr>
          <w:bCs/>
        </w:rPr>
        <w:t>Views can store complex queries that are frequently used, saving time and effort for users who would otherwise have to type out the query each time</w:t>
      </w:r>
      <w:hyperlink r:id="rId7" w:tgtFrame="_blank" w:history="1">
        <w:r w:rsidRPr="0012373D">
          <w:rPr>
            <w:rStyle w:val="Hyperlink"/>
            <w:b/>
            <w:bCs/>
            <w:vertAlign w:val="superscript"/>
          </w:rPr>
          <w:t>3</w:t>
        </w:r>
      </w:hyperlink>
      <w:r w:rsidRPr="0012373D">
        <w:rPr>
          <w:bCs/>
        </w:rPr>
        <w:t>.</w:t>
      </w:r>
    </w:p>
    <w:p w14:paraId="3341B9DF" w14:textId="77777777" w:rsidR="0012373D" w:rsidRPr="0012373D" w:rsidRDefault="0012373D" w:rsidP="0012373D">
      <w:pPr>
        <w:rPr>
          <w:b/>
          <w:bCs/>
        </w:rPr>
      </w:pPr>
      <w:r w:rsidRPr="0012373D">
        <w:rPr>
          <w:b/>
          <w:bCs/>
        </w:rPr>
        <w:t>5. Renaming Columns</w:t>
      </w:r>
    </w:p>
    <w:p w14:paraId="7B8474E7" w14:textId="77777777" w:rsidR="0012373D" w:rsidRPr="0012373D" w:rsidRDefault="0012373D" w:rsidP="0012373D">
      <w:pPr>
        <w:rPr>
          <w:bCs/>
        </w:rPr>
      </w:pPr>
      <w:r w:rsidRPr="0012373D">
        <w:rPr>
          <w:bCs/>
        </w:rPr>
        <w:t>Views can be used to rename columns without affecting the base tables. This can help in making the column names more meaningful or consistent across different views</w:t>
      </w:r>
      <w:hyperlink r:id="rId8" w:tgtFrame="_blank" w:history="1">
        <w:r w:rsidRPr="0012373D">
          <w:rPr>
            <w:rStyle w:val="Hyperlink"/>
            <w:b/>
            <w:bCs/>
            <w:vertAlign w:val="superscript"/>
          </w:rPr>
          <w:t>1</w:t>
        </w:r>
      </w:hyperlink>
      <w:r w:rsidRPr="0012373D">
        <w:rPr>
          <w:bCs/>
        </w:rPr>
        <w:t>.</w:t>
      </w:r>
    </w:p>
    <w:p w14:paraId="2385BA68" w14:textId="77777777" w:rsidR="0012373D" w:rsidRPr="0012373D" w:rsidRDefault="0012373D" w:rsidP="0012373D">
      <w:pPr>
        <w:rPr>
          <w:b/>
          <w:bCs/>
        </w:rPr>
      </w:pPr>
      <w:r w:rsidRPr="0012373D">
        <w:rPr>
          <w:b/>
          <w:bCs/>
        </w:rPr>
        <w:t>6. Multiple View Facility</w:t>
      </w:r>
    </w:p>
    <w:p w14:paraId="5C4CDE41" w14:textId="77777777" w:rsidR="0012373D" w:rsidRPr="0012373D" w:rsidRDefault="0012373D" w:rsidP="0012373D">
      <w:pPr>
        <w:rPr>
          <w:bCs/>
        </w:rPr>
      </w:pPr>
      <w:r w:rsidRPr="0012373D">
        <w:rPr>
          <w:bCs/>
        </w:rPr>
        <w:t>Different views can be created on the same table for different users, providing customized data representations based on user requirements</w:t>
      </w:r>
      <w:hyperlink r:id="rId9" w:tgtFrame="_blank" w:history="1">
        <w:r w:rsidRPr="0012373D">
          <w:rPr>
            <w:rStyle w:val="Hyperlink"/>
            <w:b/>
            <w:bCs/>
            <w:vertAlign w:val="superscript"/>
          </w:rPr>
          <w:t>1</w:t>
        </w:r>
      </w:hyperlink>
      <w:r w:rsidRPr="0012373D">
        <w:rPr>
          <w:bCs/>
        </w:rPr>
        <w:t>.</w:t>
      </w:r>
    </w:p>
    <w:p w14:paraId="26822FA5" w14:textId="77777777" w:rsidR="0012373D" w:rsidRPr="0012373D" w:rsidRDefault="0012373D" w:rsidP="0012373D">
      <w:pPr>
        <w:rPr>
          <w:bCs/>
        </w:rPr>
      </w:pPr>
    </w:p>
    <w:sectPr w:rsidR="0012373D" w:rsidRPr="00123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00"/>
    <w:rsid w:val="0012373D"/>
    <w:rsid w:val="005573C8"/>
    <w:rsid w:val="00621536"/>
    <w:rsid w:val="00C929B5"/>
    <w:rsid w:val="00E72C48"/>
    <w:rsid w:val="00E97574"/>
    <w:rsid w:val="00F37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2B564"/>
  <w15:chartTrackingRefBased/>
  <w15:docId w15:val="{64AF0878-D224-4A37-B64A-F633F429F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500"/>
    <w:rPr>
      <w:rFonts w:eastAsiaTheme="majorEastAsia" w:cstheme="majorBidi"/>
      <w:color w:val="272727" w:themeColor="text1" w:themeTint="D8"/>
    </w:rPr>
  </w:style>
  <w:style w:type="paragraph" w:styleId="Title">
    <w:name w:val="Title"/>
    <w:basedOn w:val="Normal"/>
    <w:next w:val="Normal"/>
    <w:link w:val="TitleChar"/>
    <w:uiPriority w:val="10"/>
    <w:qFormat/>
    <w:rsid w:val="00F37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500"/>
    <w:pPr>
      <w:spacing w:before="160"/>
      <w:jc w:val="center"/>
    </w:pPr>
    <w:rPr>
      <w:i/>
      <w:iCs/>
      <w:color w:val="404040" w:themeColor="text1" w:themeTint="BF"/>
    </w:rPr>
  </w:style>
  <w:style w:type="character" w:customStyle="1" w:styleId="QuoteChar">
    <w:name w:val="Quote Char"/>
    <w:basedOn w:val="DefaultParagraphFont"/>
    <w:link w:val="Quote"/>
    <w:uiPriority w:val="29"/>
    <w:rsid w:val="00F37500"/>
    <w:rPr>
      <w:i/>
      <w:iCs/>
      <w:color w:val="404040" w:themeColor="text1" w:themeTint="BF"/>
    </w:rPr>
  </w:style>
  <w:style w:type="paragraph" w:styleId="ListParagraph">
    <w:name w:val="List Paragraph"/>
    <w:basedOn w:val="Normal"/>
    <w:uiPriority w:val="34"/>
    <w:qFormat/>
    <w:rsid w:val="00F37500"/>
    <w:pPr>
      <w:ind w:left="720"/>
      <w:contextualSpacing/>
    </w:pPr>
  </w:style>
  <w:style w:type="character" w:styleId="IntenseEmphasis">
    <w:name w:val="Intense Emphasis"/>
    <w:basedOn w:val="DefaultParagraphFont"/>
    <w:uiPriority w:val="21"/>
    <w:qFormat/>
    <w:rsid w:val="00F37500"/>
    <w:rPr>
      <w:i/>
      <w:iCs/>
      <w:color w:val="0F4761" w:themeColor="accent1" w:themeShade="BF"/>
    </w:rPr>
  </w:style>
  <w:style w:type="paragraph" w:styleId="IntenseQuote">
    <w:name w:val="Intense Quote"/>
    <w:basedOn w:val="Normal"/>
    <w:next w:val="Normal"/>
    <w:link w:val="IntenseQuoteChar"/>
    <w:uiPriority w:val="30"/>
    <w:qFormat/>
    <w:rsid w:val="00F37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00"/>
    <w:rPr>
      <w:i/>
      <w:iCs/>
      <w:color w:val="0F4761" w:themeColor="accent1" w:themeShade="BF"/>
    </w:rPr>
  </w:style>
  <w:style w:type="character" w:styleId="IntenseReference">
    <w:name w:val="Intense Reference"/>
    <w:basedOn w:val="DefaultParagraphFont"/>
    <w:uiPriority w:val="32"/>
    <w:qFormat/>
    <w:rsid w:val="00F37500"/>
    <w:rPr>
      <w:b/>
      <w:bCs/>
      <w:smallCaps/>
      <w:color w:val="0F4761" w:themeColor="accent1" w:themeShade="BF"/>
      <w:spacing w:val="5"/>
    </w:rPr>
  </w:style>
  <w:style w:type="character" w:styleId="Hyperlink">
    <w:name w:val="Hyperlink"/>
    <w:basedOn w:val="DefaultParagraphFont"/>
    <w:uiPriority w:val="99"/>
    <w:unhideWhenUsed/>
    <w:rsid w:val="005573C8"/>
    <w:rPr>
      <w:color w:val="467886" w:themeColor="hyperlink"/>
      <w:u w:val="single"/>
    </w:rPr>
  </w:style>
  <w:style w:type="character" w:styleId="UnresolvedMention">
    <w:name w:val="Unresolved Mention"/>
    <w:basedOn w:val="DefaultParagraphFont"/>
    <w:uiPriority w:val="99"/>
    <w:semiHidden/>
    <w:unhideWhenUsed/>
    <w:rsid w:val="00557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6bc061919397436bdb7cc69e74ae0b65a81a70e9b63fce578500c199f97db2d6JmltdHM9MTc2MjEyODAwMA&amp;ptn=3&amp;ver=2&amp;hsh=4&amp;fclid=0e109dd1-daf2-681d-24e5-8c2adb5869a9&amp;u=a1aHR0cHM6Ly93d3cuZ2Vla3Nmb3JnZWVrcy5vcmcvc3FsLXZpZXdzLw&amp;ntb=1" TargetMode="External"/><Relationship Id="rId3" Type="http://schemas.openxmlformats.org/officeDocument/2006/relationships/webSettings" Target="webSettings.xml"/><Relationship Id="rId7" Type="http://schemas.openxmlformats.org/officeDocument/2006/relationships/hyperlink" Target="https://www.bing.com/ck/a?!&amp;&amp;p=5834e648bb72dbe39d4dccaa461318bd907f472d01aa34c397a7bec82db3037bJmltdHM9MTc2MjEyODAwMA&amp;ptn=3&amp;ver=2&amp;hsh=4&amp;fclid=0e109dd1-daf2-681d-24e5-8c2adb5869a9&amp;u=a1aHR0cHM6Ly9sZWFybnNxbC5jb20vYmxvZy9zcWwtdmlldy8&amp;ntb=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ng.com/ck/a?!&amp;&amp;p=c201b32f3e6fd671336ce20d345c6359a641db4d444a2c0ac1bf18c40ea6906bJmltdHM9MTc2MjEyODAwMA&amp;ptn=3&amp;ver=2&amp;hsh=4&amp;fclid=0e109dd1-daf2-681d-24e5-8c2adb5869a9&amp;u=a1aHR0cHM6Ly9sZWFybnNxbC5jb20vYmxvZy9zcWwtam9pbi1leGFtcGxlcy13aXRoLWV4cGxhbmF0aW9ucy8&amp;ntb=1" TargetMode="External"/><Relationship Id="rId11" Type="http://schemas.openxmlformats.org/officeDocument/2006/relationships/theme" Target="theme/theme1.xml"/><Relationship Id="rId5" Type="http://schemas.openxmlformats.org/officeDocument/2006/relationships/hyperlink" Target="https://www.bing.com/ck/a?!&amp;&amp;p=83f2d4ac6b740cd2130977c18ff59d92285f3e77331c1f3b63d590209cee9fedJmltdHM9MTc2MjEyODAwMA&amp;ptn=3&amp;ver=2&amp;hsh=4&amp;fclid=0e109dd1-daf2-681d-24e5-8c2adb5869a9&amp;u=a1aHR0cHM6Ly9sZWFybnNxbC5jb20vYmxvZy9zcWwtam9pbnMtdHlwZXMtZXhwbGFpbmVkLw&amp;ntb=1"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bing.com/ck/a?!&amp;&amp;p=6bc061919397436bdb7cc69e74ae0b65a81a70e9b63fce578500c199f97db2d6JmltdHM9MTc2MjEyODAwMA&amp;ptn=3&amp;ver=2&amp;hsh=4&amp;fclid=0e109dd1-daf2-681d-24e5-8c2adb5869a9&amp;u=a1aHR0cHM6Ly93d3cuZ2Vla3Nmb3JnZWVrcy5vcmcvc3FsLXZpZXdzLw&amp;nt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830</Words>
  <Characters>4736</Characters>
  <Application>Microsoft Office Word</Application>
  <DocSecurity>0</DocSecurity>
  <Lines>39</Lines>
  <Paragraphs>11</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k19083</dc:creator>
  <cp:keywords/>
  <dc:description/>
  <cp:lastModifiedBy>k19083</cp:lastModifiedBy>
  <cp:revision>6</cp:revision>
  <dcterms:created xsi:type="dcterms:W3CDTF">2025-11-03T20:43:00Z</dcterms:created>
  <dcterms:modified xsi:type="dcterms:W3CDTF">2025-11-03T20:59:00Z</dcterms:modified>
</cp:coreProperties>
</file>