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AE7B7D9" wp14:paraId="676D8C45" wp14:textId="50724219">
      <w:pPr>
        <w:pStyle w:val="Heading3"/>
        <w:spacing w:before="281" w:beforeAutospacing="off" w:after="281" w:afterAutospacing="off"/>
        <w:rPr>
          <w:rFonts w:ascii="Angsana New" w:hAnsi="Angsana New" w:eastAsia="Angsana New" w:cs="Angsana New" w:asciiTheme="minorAscii" w:hAnsiTheme="minorAscii" w:eastAsiaTheme="minorAscii" w:cstheme="minorAscii"/>
          <w:b w:val="1"/>
          <w:bCs w:val="1"/>
          <w:noProof w:val="0"/>
          <w:sz w:val="40"/>
          <w:szCs w:val="40"/>
          <w:lang w:val="en-US"/>
        </w:rPr>
      </w:pPr>
      <w:r w:rsidRPr="2AE7B7D9" w:rsidR="1C07E6B6">
        <w:rPr>
          <w:rFonts w:ascii="Angsana New" w:hAnsi="Angsana New" w:eastAsia="Angsana New" w:cs="Angsana New" w:asciiTheme="minorAscii" w:hAnsiTheme="minorAscii" w:eastAsiaTheme="minorAscii" w:cstheme="minorAscii"/>
          <w:b w:val="1"/>
          <w:bCs w:val="1"/>
          <w:noProof w:val="0"/>
          <w:sz w:val="40"/>
          <w:szCs w:val="40"/>
          <w:lang w:val="en-US"/>
        </w:rPr>
        <w:t>Palindrome or Not</w:t>
      </w:r>
    </w:p>
    <w:p xmlns:wp14="http://schemas.microsoft.com/office/word/2010/wordml" w:rsidP="2AE7B7D9" wp14:paraId="7CC5B3D4" wp14:textId="11FFCFF5">
      <w:pPr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40"/>
          <w:szCs w:val="40"/>
          <w:lang w:val="en-US"/>
        </w:rPr>
      </w:pPr>
      <w:r w:rsidRPr="2AE7B7D9" w:rsidR="1C07E6B6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40"/>
          <w:szCs w:val="40"/>
          <w:lang w:val="en-US"/>
        </w:rPr>
        <w:t>#include &lt;</w:t>
      </w:r>
      <w:r w:rsidRPr="2AE7B7D9" w:rsidR="1C07E6B6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40"/>
          <w:szCs w:val="40"/>
          <w:lang w:val="en-US"/>
        </w:rPr>
        <w:t>stdio.h</w:t>
      </w:r>
      <w:r w:rsidRPr="2AE7B7D9" w:rsidR="1C07E6B6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40"/>
          <w:szCs w:val="40"/>
          <w:lang w:val="en-US"/>
        </w:rPr>
        <w:t>&gt;</w:t>
      </w:r>
      <w:r>
        <w:br/>
      </w:r>
      <w:r w:rsidRPr="2AE7B7D9" w:rsidR="1C07E6B6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40"/>
          <w:szCs w:val="40"/>
          <w:lang w:val="en-US"/>
        </w:rPr>
        <w:t xml:space="preserve">int </w:t>
      </w:r>
      <w:r w:rsidRPr="2AE7B7D9" w:rsidR="1C07E6B6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40"/>
          <w:szCs w:val="40"/>
          <w:lang w:val="en-US"/>
        </w:rPr>
        <w:t>main(</w:t>
      </w:r>
      <w:r w:rsidRPr="2AE7B7D9" w:rsidR="1C07E6B6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40"/>
          <w:szCs w:val="40"/>
          <w:lang w:val="en-US"/>
        </w:rPr>
        <w:t>) {</w:t>
      </w:r>
      <w:r>
        <w:br/>
      </w:r>
      <w:r w:rsidRPr="2AE7B7D9" w:rsidR="1C07E6B6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40"/>
          <w:szCs w:val="40"/>
          <w:lang w:val="en-US"/>
        </w:rPr>
        <w:t xml:space="preserve">    int n, rev = 0, rem, temp;</w:t>
      </w:r>
      <w:r>
        <w:br/>
      </w:r>
      <w:r w:rsidRPr="2AE7B7D9" w:rsidR="1C07E6B6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40"/>
          <w:szCs w:val="40"/>
          <w:lang w:val="en-US"/>
        </w:rPr>
        <w:t xml:space="preserve">    </w:t>
      </w:r>
      <w:r w:rsidRPr="2AE7B7D9" w:rsidR="1C07E6B6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40"/>
          <w:szCs w:val="40"/>
          <w:lang w:val="en-US"/>
        </w:rPr>
        <w:t>scanf</w:t>
      </w:r>
      <w:r w:rsidRPr="2AE7B7D9" w:rsidR="1C07E6B6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40"/>
          <w:szCs w:val="40"/>
          <w:lang w:val="en-US"/>
        </w:rPr>
        <w:t>("%d", &amp;n);</w:t>
      </w:r>
      <w:r>
        <w:br/>
      </w:r>
      <w:r w:rsidRPr="2AE7B7D9" w:rsidR="1C07E6B6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40"/>
          <w:szCs w:val="40"/>
          <w:lang w:val="en-US"/>
        </w:rPr>
        <w:t xml:space="preserve">    temp = n;</w:t>
      </w:r>
      <w:r>
        <w:br/>
      </w:r>
      <w:r w:rsidRPr="2AE7B7D9" w:rsidR="1C07E6B6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40"/>
          <w:szCs w:val="40"/>
          <w:lang w:val="en-US"/>
        </w:rPr>
        <w:t xml:space="preserve">  </w:t>
      </w:r>
      <w:r w:rsidRPr="2AE7B7D9" w:rsidR="1C07E6B6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40"/>
          <w:szCs w:val="40"/>
          <w:lang w:val="en-US"/>
        </w:rPr>
        <w:t>while(</w:t>
      </w:r>
      <w:r w:rsidRPr="2AE7B7D9" w:rsidR="1C07E6B6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40"/>
          <w:szCs w:val="40"/>
          <w:lang w:val="en-US"/>
        </w:rPr>
        <w:t>n &gt; 0) {</w:t>
      </w:r>
      <w:r>
        <w:br/>
      </w:r>
      <w:r w:rsidRPr="2AE7B7D9" w:rsidR="1C07E6B6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40"/>
          <w:szCs w:val="40"/>
          <w:lang w:val="en-US"/>
        </w:rPr>
        <w:t xml:space="preserve">        rem = n % 10;</w:t>
      </w:r>
      <w:r>
        <w:br/>
      </w:r>
      <w:r w:rsidRPr="2AE7B7D9" w:rsidR="1C07E6B6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40"/>
          <w:szCs w:val="40"/>
          <w:lang w:val="en-US"/>
        </w:rPr>
        <w:t xml:space="preserve">        rev = rev * 10 + rem;</w:t>
      </w:r>
      <w:r>
        <w:br/>
      </w:r>
      <w:r w:rsidRPr="2AE7B7D9" w:rsidR="1C07E6B6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40"/>
          <w:szCs w:val="40"/>
          <w:lang w:val="en-US"/>
        </w:rPr>
        <w:t xml:space="preserve">        n = n / 10;</w:t>
      </w:r>
      <w:r>
        <w:br/>
      </w:r>
      <w:r w:rsidRPr="2AE7B7D9" w:rsidR="1C07E6B6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40"/>
          <w:szCs w:val="40"/>
          <w:lang w:val="en-US"/>
        </w:rPr>
        <w:t xml:space="preserve">    }</w:t>
      </w:r>
      <w:r>
        <w:br/>
      </w:r>
      <w:r>
        <w:br/>
      </w:r>
      <w:r w:rsidRPr="2AE7B7D9" w:rsidR="1C07E6B6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40"/>
          <w:szCs w:val="40"/>
          <w:lang w:val="en-US"/>
        </w:rPr>
        <w:t xml:space="preserve">    </w:t>
      </w:r>
      <w:r w:rsidRPr="2AE7B7D9" w:rsidR="1C07E6B6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40"/>
          <w:szCs w:val="40"/>
          <w:lang w:val="en-US"/>
        </w:rPr>
        <w:t>if(</w:t>
      </w:r>
      <w:r w:rsidRPr="2AE7B7D9" w:rsidR="1C07E6B6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40"/>
          <w:szCs w:val="40"/>
          <w:lang w:val="en-US"/>
        </w:rPr>
        <w:t>temp == rev)</w:t>
      </w:r>
      <w:r>
        <w:br/>
      </w:r>
      <w:r w:rsidRPr="2AE7B7D9" w:rsidR="1C07E6B6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40"/>
          <w:szCs w:val="40"/>
          <w:lang w:val="en-US"/>
        </w:rPr>
        <w:t xml:space="preserve">        </w:t>
      </w:r>
      <w:r w:rsidRPr="2AE7B7D9" w:rsidR="1C07E6B6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40"/>
          <w:szCs w:val="40"/>
          <w:lang w:val="en-US"/>
        </w:rPr>
        <w:t>printf</w:t>
      </w:r>
      <w:r w:rsidRPr="2AE7B7D9" w:rsidR="1C07E6B6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40"/>
          <w:szCs w:val="40"/>
          <w:lang w:val="en-US"/>
        </w:rPr>
        <w:t>("Palindrome");</w:t>
      </w:r>
      <w:r>
        <w:br/>
      </w:r>
      <w:r w:rsidRPr="2AE7B7D9" w:rsidR="1C07E6B6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40"/>
          <w:szCs w:val="40"/>
          <w:lang w:val="en-US"/>
        </w:rPr>
        <w:t xml:space="preserve">    else</w:t>
      </w:r>
      <w:r>
        <w:br/>
      </w:r>
      <w:r w:rsidRPr="2AE7B7D9" w:rsidR="1C07E6B6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40"/>
          <w:szCs w:val="40"/>
          <w:lang w:val="en-US"/>
        </w:rPr>
        <w:t xml:space="preserve">        </w:t>
      </w:r>
      <w:r w:rsidRPr="2AE7B7D9" w:rsidR="1C07E6B6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40"/>
          <w:szCs w:val="40"/>
          <w:lang w:val="en-US"/>
        </w:rPr>
        <w:t>printf</w:t>
      </w:r>
      <w:r w:rsidRPr="2AE7B7D9" w:rsidR="1C07E6B6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40"/>
          <w:szCs w:val="40"/>
          <w:lang w:val="en-US"/>
        </w:rPr>
        <w:t>("Not Palindrome");</w:t>
      </w:r>
      <w:r>
        <w:br/>
      </w:r>
      <w:r>
        <w:br/>
      </w:r>
      <w:r w:rsidRPr="2AE7B7D9" w:rsidR="1C07E6B6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40"/>
          <w:szCs w:val="40"/>
          <w:lang w:val="en-US"/>
        </w:rPr>
        <w:t xml:space="preserve">    return 0;</w:t>
      </w:r>
      <w:r>
        <w:br/>
      </w:r>
      <w:r w:rsidRPr="2AE7B7D9" w:rsidR="1C07E6B6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40"/>
          <w:szCs w:val="40"/>
          <w:lang w:val="en-US"/>
        </w:rPr>
        <w:t>}</w:t>
      </w:r>
    </w:p>
    <w:p xmlns:wp14="http://schemas.microsoft.com/office/word/2010/wordml" w:rsidP="2AE7B7D9" wp14:paraId="00AEF54E" wp14:textId="03F615BD">
      <w:pPr>
        <w:spacing w:before="240" w:beforeAutospacing="off" w:after="240" w:afterAutospacing="off"/>
      </w:pPr>
      <w:r w:rsidRPr="2AE7B7D9" w:rsidR="1C07E6B6">
        <w:rPr>
          <w:rFonts w:ascii="Angsana New" w:hAnsi="Angsana New" w:eastAsia="Angsana New" w:cs="Angsana New" w:asciiTheme="minorAscii" w:hAnsiTheme="minorAscii" w:eastAsiaTheme="minorAscii" w:cstheme="minorAscii"/>
          <w:b w:val="1"/>
          <w:bCs w:val="1"/>
          <w:noProof w:val="0"/>
          <w:color w:val="215E99" w:themeColor="text2" w:themeTint="BF" w:themeShade="FF"/>
          <w:sz w:val="40"/>
          <w:szCs w:val="40"/>
          <w:lang w:val="en-US"/>
        </w:rPr>
        <w:t>Input:</w:t>
      </w:r>
      <w:r w:rsidRPr="2AE7B7D9" w:rsidR="1C07E6B6">
        <w:rPr>
          <w:rFonts w:ascii="Angsana New" w:hAnsi="Angsana New" w:eastAsia="Angsana New" w:cs="Angsana New" w:asciiTheme="minorAscii" w:hAnsiTheme="minorAscii" w:eastAsiaTheme="minorAscii" w:cstheme="minorAscii"/>
          <w:b w:val="1"/>
          <w:bCs w:val="1"/>
          <w:noProof w:val="0"/>
          <w:sz w:val="40"/>
          <w:szCs w:val="40"/>
          <w:lang w:val="en-US"/>
        </w:rPr>
        <w:t xml:space="preserve"> </w:t>
      </w:r>
      <w:r w:rsidRPr="2AE7B7D9" w:rsidR="1C07E6B6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40"/>
          <w:szCs w:val="40"/>
          <w:lang w:val="en-US"/>
        </w:rPr>
        <w:t>121</w:t>
      </w:r>
    </w:p>
    <w:p xmlns:wp14="http://schemas.microsoft.com/office/word/2010/wordml" w:rsidP="2AE7B7D9" wp14:paraId="2C078E63" wp14:textId="2F3EF999">
      <w:pPr>
        <w:spacing w:before="240" w:beforeAutospacing="off" w:after="240" w:afterAutospacing="off"/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40"/>
          <w:szCs w:val="40"/>
          <w:lang w:val="en-US"/>
        </w:rPr>
      </w:pPr>
      <w:r w:rsidRPr="2AE7B7D9" w:rsidR="1C07E6B6">
        <w:rPr>
          <w:rFonts w:ascii="Angsana New" w:hAnsi="Angsana New" w:eastAsia="Angsana New" w:cs="Angsana New" w:asciiTheme="minorAscii" w:hAnsiTheme="minorAscii" w:eastAsiaTheme="minorAscii" w:cstheme="minorAscii"/>
          <w:b w:val="1"/>
          <w:bCs w:val="1"/>
          <w:noProof w:val="0"/>
          <w:color w:val="215E99" w:themeColor="text2" w:themeTint="BF" w:themeShade="FF"/>
          <w:sz w:val="40"/>
          <w:szCs w:val="40"/>
          <w:lang w:val="en-US"/>
        </w:rPr>
        <w:t>Output:</w:t>
      </w:r>
      <w:r w:rsidRPr="2AE7B7D9" w:rsidR="1C07E6B6">
        <w:rPr>
          <w:rFonts w:ascii="Angsana New" w:hAnsi="Angsana New" w:eastAsia="Angsana New" w:cs="Angsana New" w:asciiTheme="minorAscii" w:hAnsiTheme="minorAscii" w:eastAsiaTheme="minorAscii" w:cstheme="minorAscii"/>
          <w:b w:val="1"/>
          <w:bCs w:val="1"/>
          <w:noProof w:val="0"/>
          <w:sz w:val="40"/>
          <w:szCs w:val="40"/>
          <w:lang w:val="en-US"/>
        </w:rPr>
        <w:t xml:space="preserve"> </w:t>
      </w:r>
      <w:r w:rsidRPr="2AE7B7D9" w:rsidR="1C07E6B6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40"/>
          <w:szCs w:val="40"/>
          <w:lang w:val="en-US"/>
        </w:rPr>
        <w:t>Palindrome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0500639"/>
    <w:rsid w:val="1B0B4744"/>
    <w:rsid w:val="1C07E6B6"/>
    <w:rsid w:val="2AE7B7D9"/>
    <w:rsid w:val="4BA6AFB6"/>
    <w:rsid w:val="4EB5B06A"/>
    <w:rsid w:val="70500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F6D09B"/>
  <w15:chartTrackingRefBased/>
  <w15:docId w15:val="{8807B1F8-4094-49E5-A3E8-51825164BF2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2AE7B7D9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ngsana New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2026-08-30T04:58:28.8932355Z</dcterms:created>
  <dcterms:modified xsi:type="dcterms:W3CDTF">2026-08-30T05:00:21.0030986Z</dcterms:modified>
  <dc:creator>bandi tejaswini</dc:creator>
  <lastModifiedBy>bandi tejaswini</lastModifiedBy>
</coreProperties>
</file>