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8B22" w14:textId="412275FC" w:rsidR="00DD1DA2" w:rsidRDefault="00DD1DA2">
      <w:pPr>
        <w:rPr>
          <w:lang w:val="en-US"/>
        </w:rPr>
      </w:pPr>
      <w:r>
        <w:rPr>
          <w:lang w:val="en-US"/>
        </w:rPr>
        <w:t>// deposit / withdrawal from acc to acc within same or different bank</w:t>
      </w:r>
    </w:p>
    <w:p w14:paraId="48CC337C" w14:textId="12E415AE" w:rsidR="009125A1" w:rsidRDefault="008133E9">
      <w:pPr>
        <w:rPr>
          <w:lang w:val="en-US"/>
        </w:rPr>
      </w:pPr>
      <w:r w:rsidRPr="009125A1">
        <w:rPr>
          <w:b/>
          <w:bCs/>
          <w:sz w:val="32"/>
          <w:szCs w:val="32"/>
          <w:lang w:val="en-US"/>
        </w:rPr>
        <w:t>Use case name:</w:t>
      </w:r>
      <w:r>
        <w:rPr>
          <w:lang w:val="en-US"/>
        </w:rPr>
        <w:t xml:space="preserve"> </w:t>
      </w:r>
      <w:r w:rsidR="00DD1DA2">
        <w:rPr>
          <w:lang w:val="en-US"/>
        </w:rPr>
        <w:t xml:space="preserve"> </w:t>
      </w:r>
      <w:r w:rsidR="001023ED">
        <w:rPr>
          <w:lang w:val="en-US"/>
        </w:rPr>
        <w:t xml:space="preserve">Online </w:t>
      </w:r>
      <w:r w:rsidR="00DD1DA2">
        <w:rPr>
          <w:lang w:val="en-US"/>
        </w:rPr>
        <w:t>Fund Transactions.</w:t>
      </w:r>
    </w:p>
    <w:p w14:paraId="586453FA" w14:textId="73CC4EE1" w:rsidR="009125A1" w:rsidRDefault="00DD1DA2">
      <w:r w:rsidRPr="009125A1">
        <w:rPr>
          <w:b/>
          <w:bCs/>
          <w:sz w:val="32"/>
          <w:szCs w:val="32"/>
          <w:lang w:val="en-US"/>
        </w:rPr>
        <w:t>Description:</w:t>
      </w:r>
      <w:r>
        <w:rPr>
          <w:lang w:val="en-US"/>
        </w:rPr>
        <w:t xml:space="preserve"> </w:t>
      </w:r>
      <w:r w:rsidR="004D679D">
        <w:rPr>
          <w:lang w:val="en-US"/>
        </w:rPr>
        <w:t xml:space="preserve">This use case describes how a bank customer can conduct transactions online </w:t>
      </w:r>
      <w:r w:rsidR="004D679D">
        <w:t xml:space="preserve">within different branches of the same bank or to any other bank account across different banks. </w:t>
      </w:r>
    </w:p>
    <w:p w14:paraId="6B1C9EFF" w14:textId="613C1CDA" w:rsidR="004D679D" w:rsidRDefault="009125A1">
      <w:pPr>
        <w:rPr>
          <w:b/>
          <w:bCs/>
          <w:sz w:val="32"/>
          <w:szCs w:val="32"/>
          <w:lang w:val="en-US"/>
        </w:rPr>
      </w:pPr>
      <w:r w:rsidRPr="009125A1">
        <w:rPr>
          <w:b/>
          <w:bCs/>
          <w:sz w:val="32"/>
          <w:szCs w:val="32"/>
          <w:lang w:val="en-US"/>
        </w:rPr>
        <w:t>Actors:</w:t>
      </w:r>
      <w:r w:rsidR="00D42559" w:rsidRPr="009125A1">
        <w:rPr>
          <w:b/>
          <w:bCs/>
          <w:sz w:val="32"/>
          <w:szCs w:val="32"/>
          <w:lang w:val="en-US"/>
        </w:rPr>
        <w:t xml:space="preserve"> </w:t>
      </w:r>
      <w:r w:rsidR="00742343">
        <w:rPr>
          <w:b/>
          <w:bCs/>
          <w:sz w:val="32"/>
          <w:szCs w:val="32"/>
          <w:lang w:val="en-US"/>
        </w:rPr>
        <w:t xml:space="preserve">        //</w:t>
      </w:r>
      <w:proofErr w:type="spellStart"/>
      <w:r w:rsidR="00742343">
        <w:rPr>
          <w:b/>
          <w:bCs/>
          <w:sz w:val="32"/>
          <w:szCs w:val="32"/>
          <w:lang w:val="en-US"/>
        </w:rPr>
        <w:t>shld</w:t>
      </w:r>
      <w:proofErr w:type="spellEnd"/>
      <w:r w:rsidR="00742343">
        <w:rPr>
          <w:b/>
          <w:bCs/>
          <w:sz w:val="32"/>
          <w:szCs w:val="32"/>
          <w:lang w:val="en-US"/>
        </w:rPr>
        <w:t xml:space="preserve"> decide primary and secondary</w:t>
      </w:r>
    </w:p>
    <w:p w14:paraId="05E32043" w14:textId="4D710BED" w:rsidR="009125A1" w:rsidRPr="00742343" w:rsidRDefault="00D34732" w:rsidP="009125A1">
      <w:pPr>
        <w:pStyle w:val="ListParagraph"/>
        <w:numPr>
          <w:ilvl w:val="0"/>
          <w:numId w:val="2"/>
        </w:numPr>
      </w:pPr>
      <w:r>
        <w:t>B</w:t>
      </w:r>
      <w:r w:rsidR="00DA6090">
        <w:t>ank c</w:t>
      </w:r>
      <w:r w:rsidR="009125A1" w:rsidRPr="00742343">
        <w:t>ustomer</w:t>
      </w:r>
    </w:p>
    <w:p w14:paraId="1B980FE2" w14:textId="4381AA3E" w:rsidR="009125A1" w:rsidRPr="00742343" w:rsidRDefault="00D34732" w:rsidP="009125A1">
      <w:pPr>
        <w:pStyle w:val="ListParagraph"/>
        <w:numPr>
          <w:ilvl w:val="0"/>
          <w:numId w:val="2"/>
        </w:numPr>
      </w:pPr>
      <w:r>
        <w:t xml:space="preserve">End </w:t>
      </w:r>
      <w:r w:rsidR="009125A1" w:rsidRPr="00742343">
        <w:t>Bank</w:t>
      </w:r>
      <w:r w:rsidR="00CC5F8B">
        <w:t>ing system</w:t>
      </w:r>
    </w:p>
    <w:p w14:paraId="0324CF7D" w14:textId="39DF0DE0" w:rsidR="00742343" w:rsidRDefault="00742343" w:rsidP="00742343">
      <w:pPr>
        <w:rPr>
          <w:b/>
          <w:bCs/>
          <w:sz w:val="32"/>
          <w:szCs w:val="32"/>
          <w:lang w:val="en-US"/>
        </w:rPr>
      </w:pPr>
      <w:r w:rsidRPr="00742343">
        <w:rPr>
          <w:b/>
          <w:bCs/>
          <w:sz w:val="32"/>
          <w:szCs w:val="32"/>
          <w:lang w:val="en-US"/>
        </w:rPr>
        <w:t>T</w:t>
      </w:r>
      <w:r w:rsidR="0027184F">
        <w:rPr>
          <w:b/>
          <w:bCs/>
          <w:sz w:val="32"/>
          <w:szCs w:val="32"/>
          <w:lang w:val="en-US"/>
        </w:rPr>
        <w:t>r</w:t>
      </w:r>
      <w:r w:rsidRPr="00742343">
        <w:rPr>
          <w:b/>
          <w:bCs/>
          <w:sz w:val="32"/>
          <w:szCs w:val="32"/>
          <w:lang w:val="en-US"/>
        </w:rPr>
        <w:t>igger:</w:t>
      </w:r>
    </w:p>
    <w:p w14:paraId="3D242736" w14:textId="4685C616" w:rsidR="0027184F" w:rsidRPr="0027184F" w:rsidRDefault="0027184F" w:rsidP="00742343">
      <w:r w:rsidRPr="0027184F">
        <w:t>Requirement of the customer to conduct online transactions.</w:t>
      </w:r>
    </w:p>
    <w:p w14:paraId="48FD8A7A" w14:textId="76606659" w:rsidR="00AD4881" w:rsidRDefault="00E56269" w:rsidP="00742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Pre-conditions:</w:t>
      </w:r>
    </w:p>
    <w:p w14:paraId="51CCAF85" w14:textId="7170641E" w:rsidR="00B64A97" w:rsidRDefault="006E0D7F" w:rsidP="00B64A97">
      <w:pPr>
        <w:pStyle w:val="ListParagraph"/>
        <w:numPr>
          <w:ilvl w:val="0"/>
          <w:numId w:val="3"/>
        </w:numPr>
      </w:pPr>
      <w:r>
        <w:t xml:space="preserve">The bank Customer must possess </w:t>
      </w:r>
      <w:r w:rsidR="00B64A97">
        <w:t>a savings or current account or both</w:t>
      </w:r>
      <w:r>
        <w:t xml:space="preserve">. </w:t>
      </w:r>
    </w:p>
    <w:p w14:paraId="7C2ACFAE" w14:textId="6CBD7B6B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The customer should have a minimum balance in his account for flow of transactions. </w:t>
      </w:r>
    </w:p>
    <w:p w14:paraId="3C34A4BE" w14:textId="6A47013E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Customer should be equipped with a good internet connection in order to maintain smooth flow of transactions </w:t>
      </w:r>
      <w:r w:rsidR="00881187">
        <w:t>online with the banking interface provided by the bank.</w:t>
      </w:r>
    </w:p>
    <w:p w14:paraId="6BA954F6" w14:textId="77777777" w:rsidR="00330E2E" w:rsidRDefault="00330E2E" w:rsidP="00330E2E">
      <w:pPr>
        <w:pStyle w:val="ListParagraph"/>
        <w:numPr>
          <w:ilvl w:val="0"/>
          <w:numId w:val="3"/>
        </w:numPr>
        <w:spacing w:line="256" w:lineRule="auto"/>
      </w:pPr>
      <w:r>
        <w:t>The network connection to the Bank System must be active.</w:t>
      </w:r>
    </w:p>
    <w:p w14:paraId="51B43AE8" w14:textId="63FC933C" w:rsidR="00D42559" w:rsidRPr="00330E2E" w:rsidRDefault="00881187" w:rsidP="00330E2E">
      <w:pPr>
        <w:spacing w:line="256" w:lineRule="auto"/>
      </w:pPr>
      <w:r w:rsidRPr="00330E2E">
        <w:rPr>
          <w:b/>
          <w:bCs/>
          <w:sz w:val="32"/>
          <w:szCs w:val="32"/>
          <w:lang w:val="en-US"/>
        </w:rPr>
        <w:t>Flow:</w:t>
      </w:r>
    </w:p>
    <w:p w14:paraId="33E098F8" w14:textId="1C0146C9" w:rsidR="00881187" w:rsidRDefault="0095493D">
      <w:pPr>
        <w:rPr>
          <w:sz w:val="28"/>
          <w:szCs w:val="28"/>
          <w:lang w:val="en-US"/>
        </w:rPr>
      </w:pPr>
      <w:r w:rsidRPr="0095493D">
        <w:rPr>
          <w:sz w:val="28"/>
          <w:szCs w:val="28"/>
          <w:lang w:val="en-US"/>
        </w:rPr>
        <w:t>Basic flow:</w:t>
      </w:r>
    </w:p>
    <w:p w14:paraId="78056030" w14:textId="16627CB6" w:rsidR="00DA61F1" w:rsidRDefault="00DA61F1" w:rsidP="00DA61F1">
      <w:pPr>
        <w:pStyle w:val="ListParagraph"/>
        <w:numPr>
          <w:ilvl w:val="0"/>
          <w:numId w:val="5"/>
        </w:numPr>
      </w:pPr>
      <w:r w:rsidRPr="00DA61F1">
        <w:t xml:space="preserve">Customer logins into his/her bank account </w:t>
      </w:r>
      <w:r w:rsidR="00202F9E">
        <w:t>using the online interface provided by the bank by following the steps mentioned in the respective use case.</w:t>
      </w:r>
    </w:p>
    <w:p w14:paraId="35E5E8DD" w14:textId="454480B5" w:rsidR="00330E2E" w:rsidRDefault="00202F9E" w:rsidP="006A6166">
      <w:pPr>
        <w:pStyle w:val="ListParagraph"/>
        <w:numPr>
          <w:ilvl w:val="0"/>
          <w:numId w:val="5"/>
        </w:numPr>
      </w:pPr>
      <w:r>
        <w:t xml:space="preserve">Customer </w:t>
      </w:r>
      <w:r w:rsidR="004A1DE7">
        <w:t xml:space="preserve">withdraws money from his/her account and deposits it in another preferred account either of the same bank or a different bank. </w:t>
      </w:r>
    </w:p>
    <w:p w14:paraId="700A7CF6" w14:textId="624D03D5" w:rsidR="006A6166" w:rsidRDefault="006A6166" w:rsidP="006A6166">
      <w:pPr>
        <w:pStyle w:val="ListParagraph"/>
        <w:numPr>
          <w:ilvl w:val="0"/>
          <w:numId w:val="5"/>
        </w:numPr>
      </w:pPr>
      <w:r>
        <w:t>Verification of the receiver account is done based on the account number and the IFSC code given by the customer.</w:t>
      </w:r>
    </w:p>
    <w:p w14:paraId="3F98F1A6" w14:textId="7C59A2D2" w:rsidR="006A6166" w:rsidRDefault="006A6166" w:rsidP="006A6166">
      <w:pPr>
        <w:pStyle w:val="ListParagraph"/>
        <w:numPr>
          <w:ilvl w:val="0"/>
          <w:numId w:val="5"/>
        </w:numPr>
      </w:pPr>
      <w:r>
        <w:t>There is a limit on the amount of money to be involved in transaction.</w:t>
      </w:r>
    </w:p>
    <w:p w14:paraId="15C8489B" w14:textId="6E071BCD" w:rsidR="006A6166" w:rsidRDefault="006A6166" w:rsidP="006A6166">
      <w:pPr>
        <w:pStyle w:val="ListParagraph"/>
        <w:numPr>
          <w:ilvl w:val="0"/>
          <w:numId w:val="5"/>
        </w:numPr>
      </w:pPr>
      <w:r>
        <w:t xml:space="preserve">Also, there exists a time limit within which the customer has to complete the transaction procedure. </w:t>
      </w:r>
    </w:p>
    <w:p w14:paraId="1AF04EB6" w14:textId="632A021A" w:rsidR="0095493D" w:rsidRDefault="006A6166" w:rsidP="00E002C2">
      <w:pPr>
        <w:pStyle w:val="ListParagraph"/>
        <w:numPr>
          <w:ilvl w:val="0"/>
          <w:numId w:val="5"/>
        </w:numPr>
      </w:pPr>
      <w:r>
        <w:t>Once the verification of the receiver’s</w:t>
      </w:r>
      <w:r w:rsidR="00E002C2">
        <w:t xml:space="preserve"> account is completed, the money is credited into their account and debited from the sender’s account.</w:t>
      </w:r>
    </w:p>
    <w:p w14:paraId="5D9F990E" w14:textId="01F67CA9" w:rsidR="00E002C2" w:rsidRDefault="00E002C2" w:rsidP="00E002C2">
      <w:pPr>
        <w:pStyle w:val="ListParagraph"/>
        <w:numPr>
          <w:ilvl w:val="0"/>
          <w:numId w:val="5"/>
        </w:numPr>
      </w:pPr>
      <w:r>
        <w:t xml:space="preserve">The bank </w:t>
      </w:r>
      <w:r w:rsidR="00946DDB">
        <w:t xml:space="preserve">statements of both the accounts involved in the transaction must be updated. </w:t>
      </w:r>
    </w:p>
    <w:p w14:paraId="68190442" w14:textId="1E4DA54A" w:rsidR="00D83BC0" w:rsidRDefault="00D83BC0" w:rsidP="00D83BC0">
      <w:pPr>
        <w:rPr>
          <w:sz w:val="28"/>
          <w:szCs w:val="28"/>
          <w:lang w:val="en-US"/>
        </w:rPr>
      </w:pPr>
      <w:r w:rsidRPr="00D83BC0">
        <w:rPr>
          <w:sz w:val="28"/>
          <w:szCs w:val="28"/>
          <w:lang w:val="en-US"/>
        </w:rPr>
        <w:t>Alternate flow:</w:t>
      </w:r>
    </w:p>
    <w:p w14:paraId="23CACED8" w14:textId="6B3D65E9" w:rsidR="00D83BC0" w:rsidRDefault="00D83BC0" w:rsidP="00D83BC0">
      <w:pPr>
        <w:rPr>
          <w:u w:val="single"/>
        </w:rPr>
      </w:pPr>
      <w:r w:rsidRPr="004C6DBA">
        <w:t>3a</w:t>
      </w:r>
      <w:r w:rsidR="004673F3">
        <w:t xml:space="preserve"> </w:t>
      </w:r>
      <w:r w:rsidRPr="004C6DBA">
        <w:t xml:space="preserve"> </w:t>
      </w:r>
      <w:r w:rsidRPr="004673F3">
        <w:rPr>
          <w:u w:val="single"/>
        </w:rPr>
        <w:t>Invalid IFSC code:</w:t>
      </w:r>
    </w:p>
    <w:p w14:paraId="16083C9B" w14:textId="77777777" w:rsidR="00CA1F62" w:rsidRDefault="00361904" w:rsidP="0065489F">
      <w:pPr>
        <w:pStyle w:val="ListParagraph"/>
        <w:numPr>
          <w:ilvl w:val="0"/>
          <w:numId w:val="7"/>
        </w:numPr>
      </w:pPr>
      <w:r>
        <w:t xml:space="preserve">For the recognition of the bank in which the </w:t>
      </w:r>
      <w:r w:rsidR="0065489F">
        <w:t xml:space="preserve">receiver’s </w:t>
      </w:r>
      <w:r>
        <w:t xml:space="preserve">account </w:t>
      </w:r>
      <w:r w:rsidR="0065489F">
        <w:t xml:space="preserve">exists, verification is done as per the IFSC code. </w:t>
      </w:r>
    </w:p>
    <w:p w14:paraId="2D7B7AF4" w14:textId="3CF4CA78" w:rsidR="00361904" w:rsidRDefault="0065489F" w:rsidP="0065489F">
      <w:pPr>
        <w:pStyle w:val="ListParagraph"/>
        <w:numPr>
          <w:ilvl w:val="0"/>
          <w:numId w:val="7"/>
        </w:numPr>
      </w:pPr>
      <w:r>
        <w:t>If the</w:t>
      </w:r>
      <w:r w:rsidR="00CA1F62">
        <w:t xml:space="preserve"> customer given IFSC code doesn’t exist then verification is failed.</w:t>
      </w:r>
    </w:p>
    <w:p w14:paraId="515ECD3F" w14:textId="46B4FF63" w:rsidR="00CA1F62" w:rsidRPr="004C6DBA" w:rsidRDefault="00CA1F62" w:rsidP="0065489F">
      <w:pPr>
        <w:pStyle w:val="ListParagraph"/>
        <w:numPr>
          <w:ilvl w:val="0"/>
          <w:numId w:val="7"/>
        </w:numPr>
      </w:pPr>
      <w:r>
        <w:t>End of use case.</w:t>
      </w:r>
    </w:p>
    <w:p w14:paraId="78F759E1" w14:textId="77777777" w:rsidR="00CA1F62" w:rsidRDefault="00CA1F62" w:rsidP="00D83BC0"/>
    <w:p w14:paraId="6B77679F" w14:textId="44400BF7" w:rsidR="00D83BC0" w:rsidRDefault="00D83BC0" w:rsidP="00D83BC0">
      <w:pPr>
        <w:rPr>
          <w:u w:val="single"/>
        </w:rPr>
      </w:pPr>
      <w:r w:rsidRPr="004C6DBA">
        <w:lastRenderedPageBreak/>
        <w:t>3b</w:t>
      </w:r>
      <w:r w:rsidR="004673F3">
        <w:t xml:space="preserve"> </w:t>
      </w:r>
      <w:r w:rsidRPr="004C6DBA">
        <w:t xml:space="preserve"> </w:t>
      </w:r>
      <w:r w:rsidRPr="004673F3">
        <w:rPr>
          <w:u w:val="single"/>
        </w:rPr>
        <w:t>Invalid account number:</w:t>
      </w:r>
    </w:p>
    <w:p w14:paraId="6817ED0D" w14:textId="29FC2C7E" w:rsidR="00CA1F62" w:rsidRDefault="00CA1F62" w:rsidP="00CA1F62">
      <w:pPr>
        <w:pStyle w:val="ListParagraph"/>
        <w:numPr>
          <w:ilvl w:val="0"/>
          <w:numId w:val="8"/>
        </w:numPr>
      </w:pPr>
      <w:r w:rsidRPr="00761D20">
        <w:t>After the verification of the IFSC code, customer need to give the receiver’s account number in order to access the account</w:t>
      </w:r>
      <w:r w:rsidR="00510FE9">
        <w:t xml:space="preserve"> details.</w:t>
      </w:r>
    </w:p>
    <w:p w14:paraId="4A43A45B" w14:textId="0CEB1D07" w:rsidR="00510FE9" w:rsidRPr="00761D20" w:rsidRDefault="00510FE9" w:rsidP="00CA1F62">
      <w:pPr>
        <w:pStyle w:val="ListParagraph"/>
        <w:numPr>
          <w:ilvl w:val="0"/>
          <w:numId w:val="8"/>
        </w:numPr>
      </w:pPr>
      <w:r>
        <w:t>If account number turned out invalid, end use case.</w:t>
      </w:r>
    </w:p>
    <w:p w14:paraId="74B34498" w14:textId="77777777" w:rsidR="00CA1F62" w:rsidRPr="004C6DBA" w:rsidRDefault="00CA1F62" w:rsidP="00D83BC0"/>
    <w:p w14:paraId="2B81F13A" w14:textId="32C54559" w:rsidR="00D83BC0" w:rsidRDefault="00D83BC0" w:rsidP="00D83BC0">
      <w:pPr>
        <w:rPr>
          <w:u w:val="single"/>
        </w:rPr>
      </w:pPr>
      <w:r w:rsidRPr="004C6DBA">
        <w:t>4a</w:t>
      </w:r>
      <w:r w:rsidR="004673F3">
        <w:t xml:space="preserve"> </w:t>
      </w:r>
      <w:r w:rsidRPr="004C6DBA">
        <w:t xml:space="preserve"> </w:t>
      </w:r>
      <w:r w:rsidRPr="004673F3">
        <w:rPr>
          <w:u w:val="single"/>
        </w:rPr>
        <w:t>Insufficient balance in the account:</w:t>
      </w:r>
    </w:p>
    <w:p w14:paraId="55023CD3" w14:textId="6C3403DF" w:rsidR="00510FE9" w:rsidRPr="00510FE9" w:rsidRDefault="00510FE9" w:rsidP="00510FE9">
      <w:pPr>
        <w:pStyle w:val="ListParagraph"/>
        <w:numPr>
          <w:ilvl w:val="0"/>
          <w:numId w:val="10"/>
        </w:numPr>
      </w:pPr>
      <w:r w:rsidRPr="00510FE9">
        <w:t>There must be minimum balance amount in the bank account of the customer so, that he/she can credit into another account.</w:t>
      </w:r>
    </w:p>
    <w:p w14:paraId="31FCB5EA" w14:textId="65E744A1" w:rsidR="00510FE9" w:rsidRPr="00510FE9" w:rsidRDefault="00510FE9" w:rsidP="00510FE9">
      <w:pPr>
        <w:pStyle w:val="ListParagraph"/>
        <w:numPr>
          <w:ilvl w:val="0"/>
          <w:numId w:val="10"/>
        </w:numPr>
      </w:pPr>
      <w:r w:rsidRPr="00510FE9">
        <w:t>If there is no minimum balance, transactions cannot happen and the customer has to be displayed his/her bank statement.</w:t>
      </w:r>
    </w:p>
    <w:p w14:paraId="6AF8C432" w14:textId="77777777" w:rsidR="00510FE9" w:rsidRPr="004C6DBA" w:rsidRDefault="00510FE9" w:rsidP="00D83BC0"/>
    <w:p w14:paraId="0F2EFC42" w14:textId="162D08AD" w:rsidR="00D83BC0" w:rsidRDefault="00D83BC0" w:rsidP="00D83BC0">
      <w:pPr>
        <w:rPr>
          <w:u w:val="single"/>
        </w:rPr>
      </w:pPr>
      <w:r w:rsidRPr="004C6DBA">
        <w:t>4b</w:t>
      </w:r>
      <w:r w:rsidR="004673F3">
        <w:t xml:space="preserve"> </w:t>
      </w:r>
      <w:r w:rsidRPr="004C6DBA">
        <w:t xml:space="preserve"> </w:t>
      </w:r>
      <w:r w:rsidRPr="004673F3">
        <w:rPr>
          <w:u w:val="single"/>
        </w:rPr>
        <w:t>Exceeding the limit</w:t>
      </w:r>
      <w:r w:rsidR="00C7448F" w:rsidRPr="004673F3">
        <w:rPr>
          <w:u w:val="single"/>
        </w:rPr>
        <w:t xml:space="preserve"> over </w:t>
      </w:r>
      <w:r w:rsidR="004C6DBA" w:rsidRPr="004673F3">
        <w:rPr>
          <w:u w:val="single"/>
        </w:rPr>
        <w:t>transaction</w:t>
      </w:r>
      <w:r w:rsidR="00C7448F" w:rsidRPr="004673F3">
        <w:rPr>
          <w:u w:val="single"/>
        </w:rPr>
        <w:t xml:space="preserve"> amount</w:t>
      </w:r>
      <w:r w:rsidR="004C6DBA" w:rsidRPr="004673F3">
        <w:rPr>
          <w:u w:val="single"/>
        </w:rPr>
        <w:t>:</w:t>
      </w:r>
    </w:p>
    <w:p w14:paraId="58B2A3BF" w14:textId="4C1B7310" w:rsidR="00FA0C1A" w:rsidRPr="00FA0C1A" w:rsidRDefault="00FA0C1A" w:rsidP="00FA0C1A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 xml:space="preserve">There is a fixed amount up to which one can </w:t>
      </w:r>
    </w:p>
    <w:p w14:paraId="7D1E6F3D" w14:textId="77777777" w:rsidR="00510FE9" w:rsidRDefault="00510FE9" w:rsidP="00D83BC0">
      <w:pPr>
        <w:rPr>
          <w:u w:val="single"/>
        </w:rPr>
      </w:pPr>
    </w:p>
    <w:p w14:paraId="4E41DE7C" w14:textId="77777777" w:rsidR="00510FE9" w:rsidRDefault="00510FE9" w:rsidP="00D83BC0"/>
    <w:p w14:paraId="3F61D981" w14:textId="045C82FF" w:rsidR="004C6DBA" w:rsidRDefault="004C6DBA" w:rsidP="00D83BC0">
      <w:r>
        <w:t>5a</w:t>
      </w:r>
      <w:r w:rsidR="004673F3">
        <w:t xml:space="preserve"> </w:t>
      </w:r>
      <w:r>
        <w:t xml:space="preserve"> </w:t>
      </w:r>
      <w:r w:rsidR="00780712" w:rsidRPr="004673F3">
        <w:rPr>
          <w:u w:val="single"/>
        </w:rPr>
        <w:t>Exceeding</w:t>
      </w:r>
      <w:r w:rsidR="004673F3" w:rsidRPr="004673F3">
        <w:rPr>
          <w:u w:val="single"/>
        </w:rPr>
        <w:t xml:space="preserve"> time limit for the completion of transaction</w:t>
      </w:r>
      <w:r w:rsidR="004673F3">
        <w:rPr>
          <w:u w:val="single"/>
        </w:rPr>
        <w:t>:</w:t>
      </w:r>
    </w:p>
    <w:p w14:paraId="7C6BDD77" w14:textId="78A736F0" w:rsidR="004673F3" w:rsidRDefault="004673F3" w:rsidP="00D83BC0">
      <w:pPr>
        <w:rPr>
          <w:sz w:val="28"/>
          <w:szCs w:val="28"/>
          <w:lang w:val="en-US"/>
        </w:rPr>
      </w:pPr>
      <w:r w:rsidRPr="004673F3">
        <w:rPr>
          <w:sz w:val="28"/>
          <w:szCs w:val="28"/>
          <w:lang w:val="en-US"/>
        </w:rPr>
        <w:t>Exceptional flow:</w:t>
      </w:r>
    </w:p>
    <w:p w14:paraId="41F39A09" w14:textId="57E1CC6F" w:rsidR="00FA0C1A" w:rsidRDefault="004455B6" w:rsidP="00D83BC0">
      <w:r w:rsidRPr="004455B6">
        <w:t>Amount is credited but not debited</w:t>
      </w:r>
      <w:r w:rsidR="00DC06C0">
        <w:t>.</w:t>
      </w:r>
    </w:p>
    <w:p w14:paraId="32A30B35" w14:textId="50450010" w:rsidR="006C70CE" w:rsidRDefault="006C70CE" w:rsidP="006C70CE">
      <w:pPr>
        <w:pStyle w:val="ListParagraph"/>
        <w:numPr>
          <w:ilvl w:val="0"/>
          <w:numId w:val="12"/>
        </w:numPr>
      </w:pPr>
      <w:r>
        <w:t>File a complaint calling up the bank or file an online complaint</w:t>
      </w:r>
    </w:p>
    <w:p w14:paraId="2F1AC304" w14:textId="1C0CD062" w:rsidR="006C70CE" w:rsidRPr="004455B6" w:rsidRDefault="006C70CE" w:rsidP="006C70CE">
      <w:pPr>
        <w:pStyle w:val="ListParagraph"/>
        <w:numPr>
          <w:ilvl w:val="0"/>
          <w:numId w:val="12"/>
        </w:numPr>
      </w:pPr>
      <w:r>
        <w:t xml:space="preserve">The </w:t>
      </w:r>
      <w:r w:rsidRPr="00680D66">
        <w:t>b</w:t>
      </w:r>
      <w:r w:rsidRPr="00680D66">
        <w:t>ank usually take</w:t>
      </w:r>
      <w:r w:rsidRPr="00680D66">
        <w:t>s</w:t>
      </w:r>
      <w:r w:rsidRPr="00680D66">
        <w:t xml:space="preserve"> up to 3 business days to add money back to</w:t>
      </w:r>
      <w:r w:rsidRPr="00680D66">
        <w:t xml:space="preserve"> the sender’s</w:t>
      </w:r>
      <w:r w:rsidRPr="00680D66">
        <w:t xml:space="preserve"> account</w:t>
      </w:r>
      <w:r w:rsidRPr="00680D66">
        <w:t>.</w:t>
      </w:r>
    </w:p>
    <w:p w14:paraId="7BD362E9" w14:textId="7B76F9E8" w:rsidR="004455B6" w:rsidRDefault="004455B6" w:rsidP="00D83BC0">
      <w:r w:rsidRPr="004455B6">
        <w:t>Amount is credited but debited to wrong account</w:t>
      </w:r>
      <w:r w:rsidR="00DC06C0">
        <w:t>.</w:t>
      </w:r>
    </w:p>
    <w:p w14:paraId="3B797898" w14:textId="77777777" w:rsidR="00DC06C0" w:rsidRDefault="00DC06C0" w:rsidP="00DC06C0">
      <w:pPr>
        <w:pStyle w:val="ListParagraph"/>
        <w:numPr>
          <w:ilvl w:val="0"/>
          <w:numId w:val="13"/>
        </w:numPr>
      </w:pPr>
      <w:r>
        <w:t>The bank authorities must be informed and a complaint must be registered for the same.</w:t>
      </w:r>
    </w:p>
    <w:p w14:paraId="03126782" w14:textId="56700993" w:rsidR="005750AB" w:rsidRDefault="005750AB" w:rsidP="005750AB">
      <w:pPr>
        <w:pStyle w:val="ListParagraph"/>
        <w:numPr>
          <w:ilvl w:val="0"/>
          <w:numId w:val="13"/>
        </w:numPr>
      </w:pPr>
      <w:r>
        <w:t>The bank gets involved by directly taking to the receiver, and one’s he/she agrees, the bank arranges the amount to be given back to the sender with 7 days.</w:t>
      </w:r>
      <w:r w:rsidR="00DC06C0">
        <w:t xml:space="preserve"> </w:t>
      </w:r>
    </w:p>
    <w:p w14:paraId="11DC391F" w14:textId="0BC75A0E" w:rsidR="005750AB" w:rsidRDefault="005750AB" w:rsidP="005750AB">
      <w:pPr>
        <w:rPr>
          <w:b/>
          <w:bCs/>
          <w:sz w:val="28"/>
          <w:szCs w:val="28"/>
          <w:lang w:val="en-US"/>
        </w:rPr>
      </w:pPr>
      <w:r w:rsidRPr="005750AB">
        <w:rPr>
          <w:b/>
          <w:bCs/>
          <w:sz w:val="28"/>
          <w:szCs w:val="28"/>
          <w:lang w:val="en-US"/>
        </w:rPr>
        <w:t xml:space="preserve">Level:   // </w:t>
      </w:r>
      <w:proofErr w:type="spellStart"/>
      <w:r w:rsidRPr="005750AB">
        <w:rPr>
          <w:b/>
          <w:bCs/>
          <w:sz w:val="28"/>
          <w:szCs w:val="28"/>
          <w:lang w:val="en-US"/>
        </w:rPr>
        <w:t>shld</w:t>
      </w:r>
      <w:proofErr w:type="spellEnd"/>
      <w:r w:rsidRPr="005750AB">
        <w:rPr>
          <w:b/>
          <w:bCs/>
          <w:sz w:val="28"/>
          <w:szCs w:val="28"/>
          <w:lang w:val="en-US"/>
        </w:rPr>
        <w:t xml:space="preserve"> decide</w:t>
      </w:r>
    </w:p>
    <w:p w14:paraId="5B47C29F" w14:textId="77777777" w:rsidR="00160AC6" w:rsidRDefault="00160AC6" w:rsidP="00160A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Stakeholders:</w:t>
      </w:r>
    </w:p>
    <w:p w14:paraId="6B0237DC" w14:textId="77777777" w:rsidR="00160AC6" w:rsidRDefault="00160AC6" w:rsidP="00160AC6">
      <w:pPr>
        <w:pStyle w:val="ListParagraph"/>
        <w:numPr>
          <w:ilvl w:val="0"/>
          <w:numId w:val="15"/>
        </w:numPr>
        <w:spacing w:line="256" w:lineRule="auto"/>
      </w:pPr>
      <w:r>
        <w:t>C</w:t>
      </w:r>
      <w:r w:rsidRPr="00475093">
        <w:t>ustomer</w:t>
      </w:r>
      <w:r>
        <w:t>s</w:t>
      </w:r>
      <w:r w:rsidRPr="00475093">
        <w:t xml:space="preserve">: </w:t>
      </w:r>
      <w:r>
        <w:t>Customers</w:t>
      </w:r>
      <w:r w:rsidRPr="00475093">
        <w:t xml:space="preserve"> </w:t>
      </w:r>
      <w:r>
        <w:t>gets</w:t>
      </w:r>
      <w:r w:rsidRPr="00475093">
        <w:t xml:space="preserve"> to conduct</w:t>
      </w:r>
      <w:r>
        <w:t xml:space="preserve"> online </w:t>
      </w:r>
      <w:r w:rsidRPr="00475093">
        <w:t>transactions in a secured manner</w:t>
      </w:r>
      <w:r>
        <w:t xml:space="preserve"> with ease</w:t>
      </w:r>
      <w:r w:rsidRPr="00475093">
        <w:t>.</w:t>
      </w:r>
    </w:p>
    <w:p w14:paraId="4F25D48E" w14:textId="77777777" w:rsidR="00160AC6" w:rsidRPr="00475093" w:rsidRDefault="00160AC6" w:rsidP="00160AC6">
      <w:pPr>
        <w:pStyle w:val="ListParagraph"/>
        <w:numPr>
          <w:ilvl w:val="0"/>
          <w:numId w:val="15"/>
        </w:numPr>
        <w:spacing w:line="256" w:lineRule="auto"/>
      </w:pPr>
      <w:r>
        <w:t xml:space="preserve">End banking system: The end banking system as a whole should be equipped with all banking facilities and provide the customers with all necessary banking services in order to ensure secured online transactions.  </w:t>
      </w:r>
    </w:p>
    <w:p w14:paraId="79D676EA" w14:textId="77777777" w:rsidR="00160AC6" w:rsidRPr="005750AB" w:rsidRDefault="00160AC6" w:rsidP="005750AB">
      <w:pPr>
        <w:rPr>
          <w:b/>
          <w:bCs/>
          <w:sz w:val="28"/>
          <w:szCs w:val="28"/>
          <w:lang w:val="en-US"/>
        </w:rPr>
      </w:pPr>
    </w:p>
    <w:p w14:paraId="232C33A8" w14:textId="77777777" w:rsidR="005750AB" w:rsidRPr="004455B6" w:rsidRDefault="005750AB" w:rsidP="005750AB"/>
    <w:p w14:paraId="7FD9794C" w14:textId="77777777" w:rsidR="005D0730" w:rsidRDefault="005D0730" w:rsidP="00D83BC0">
      <w:pPr>
        <w:rPr>
          <w:sz w:val="28"/>
          <w:szCs w:val="28"/>
          <w:lang w:val="en-US"/>
        </w:rPr>
      </w:pPr>
    </w:p>
    <w:p w14:paraId="66EF96C7" w14:textId="77777777" w:rsidR="004673F3" w:rsidRPr="004673F3" w:rsidRDefault="004673F3" w:rsidP="00D83BC0">
      <w:pPr>
        <w:rPr>
          <w:sz w:val="28"/>
          <w:szCs w:val="28"/>
          <w:lang w:val="en-US"/>
        </w:rPr>
      </w:pPr>
    </w:p>
    <w:p w14:paraId="6FFA5AA2" w14:textId="77777777" w:rsidR="004673F3" w:rsidRPr="004C6DBA" w:rsidRDefault="004673F3" w:rsidP="00D83BC0"/>
    <w:p w14:paraId="141DD333" w14:textId="77777777" w:rsidR="00881187" w:rsidRPr="004D679D" w:rsidRDefault="00881187"/>
    <w:sectPr w:rsidR="00881187" w:rsidRPr="004D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429A"/>
    <w:multiLevelType w:val="hybridMultilevel"/>
    <w:tmpl w:val="97228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CB7"/>
    <w:multiLevelType w:val="hybridMultilevel"/>
    <w:tmpl w:val="46162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70E1"/>
    <w:multiLevelType w:val="hybridMultilevel"/>
    <w:tmpl w:val="C132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A2EA3"/>
    <w:multiLevelType w:val="hybridMultilevel"/>
    <w:tmpl w:val="043E32F6"/>
    <w:lvl w:ilvl="0" w:tplc="58644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159CD"/>
    <w:multiLevelType w:val="hybridMultilevel"/>
    <w:tmpl w:val="704C8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72F8"/>
    <w:multiLevelType w:val="hybridMultilevel"/>
    <w:tmpl w:val="05EEB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B7064"/>
    <w:multiLevelType w:val="hybridMultilevel"/>
    <w:tmpl w:val="D90E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7B38"/>
    <w:multiLevelType w:val="hybridMultilevel"/>
    <w:tmpl w:val="3C7A7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A5726"/>
    <w:multiLevelType w:val="hybridMultilevel"/>
    <w:tmpl w:val="C2024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36A27"/>
    <w:multiLevelType w:val="hybridMultilevel"/>
    <w:tmpl w:val="344CA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E52CE"/>
    <w:multiLevelType w:val="hybridMultilevel"/>
    <w:tmpl w:val="AE940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757E0"/>
    <w:multiLevelType w:val="hybridMultilevel"/>
    <w:tmpl w:val="F94EC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97700"/>
    <w:multiLevelType w:val="hybridMultilevel"/>
    <w:tmpl w:val="DAE65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10A6B"/>
    <w:multiLevelType w:val="hybridMultilevel"/>
    <w:tmpl w:val="0024C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6256D"/>
    <w:multiLevelType w:val="hybridMultilevel"/>
    <w:tmpl w:val="6666C5E2"/>
    <w:lvl w:ilvl="0" w:tplc="4E3EEF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6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6E2"/>
    <w:rsid w:val="001023ED"/>
    <w:rsid w:val="00160AC6"/>
    <w:rsid w:val="001720ED"/>
    <w:rsid w:val="00202F9E"/>
    <w:rsid w:val="0027184F"/>
    <w:rsid w:val="002B2977"/>
    <w:rsid w:val="002F5DF1"/>
    <w:rsid w:val="00330E2E"/>
    <w:rsid w:val="00361904"/>
    <w:rsid w:val="004161EC"/>
    <w:rsid w:val="004455B6"/>
    <w:rsid w:val="004673F3"/>
    <w:rsid w:val="004A1DE7"/>
    <w:rsid w:val="004C6DBA"/>
    <w:rsid w:val="004D679D"/>
    <w:rsid w:val="00510FE9"/>
    <w:rsid w:val="005750AB"/>
    <w:rsid w:val="005D0730"/>
    <w:rsid w:val="0065489F"/>
    <w:rsid w:val="00680D66"/>
    <w:rsid w:val="006A6166"/>
    <w:rsid w:val="006C70CE"/>
    <w:rsid w:val="006E0D7F"/>
    <w:rsid w:val="00742343"/>
    <w:rsid w:val="00761D20"/>
    <w:rsid w:val="00780712"/>
    <w:rsid w:val="008133E9"/>
    <w:rsid w:val="00881187"/>
    <w:rsid w:val="009125A1"/>
    <w:rsid w:val="00946DDB"/>
    <w:rsid w:val="0095493D"/>
    <w:rsid w:val="00AD4881"/>
    <w:rsid w:val="00B64A97"/>
    <w:rsid w:val="00C7448F"/>
    <w:rsid w:val="00CA1F62"/>
    <w:rsid w:val="00CC5F8B"/>
    <w:rsid w:val="00D34732"/>
    <w:rsid w:val="00D42559"/>
    <w:rsid w:val="00D83BC0"/>
    <w:rsid w:val="00D916E2"/>
    <w:rsid w:val="00DA6090"/>
    <w:rsid w:val="00DA61F1"/>
    <w:rsid w:val="00DC06C0"/>
    <w:rsid w:val="00DD1DA2"/>
    <w:rsid w:val="00E002C2"/>
    <w:rsid w:val="00E374BE"/>
    <w:rsid w:val="00E56269"/>
    <w:rsid w:val="00EC5D9A"/>
    <w:rsid w:val="00FA0C1A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FB0A"/>
  <w15:docId w15:val="{3C490DF7-028A-4A45-8DBA-40E71A1F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5</cp:revision>
  <dcterms:created xsi:type="dcterms:W3CDTF">2021-11-20T06:01:00Z</dcterms:created>
  <dcterms:modified xsi:type="dcterms:W3CDTF">2021-11-26T05:28:00Z</dcterms:modified>
</cp:coreProperties>
</file>