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F8C" w:rsidRDefault="008A32E9">
      <w:proofErr w:type="spellStart"/>
      <w:r>
        <w:rPr>
          <w:rFonts w:ascii="Arial" w:hAnsi="Arial" w:cs="Arial"/>
          <w:b/>
          <w:bCs/>
          <w:color w:val="202124"/>
          <w:shd w:val="clear" w:color="auto" w:fill="FFFFFF"/>
        </w:rPr>
        <w:t>DevOps</w:t>
      </w:r>
      <w:proofErr w:type="spellEnd"/>
      <w:r>
        <w:rPr>
          <w:rFonts w:ascii="Arial" w:hAnsi="Arial" w:cs="Arial"/>
          <w:color w:val="202124"/>
          <w:shd w:val="clear" w:color="auto" w:fill="FFFFFF"/>
        </w:rPr>
        <w:t> is a culture, fostering collaboration among all roles involved in the development and maintenance of software. ... Along with continuous integration, continuous delivery and continuous deployment are practices that automate phases of software delivery.</w:t>
      </w:r>
    </w:p>
    <w:sectPr w:rsidR="00C17F8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useFELayout/>
  </w:compat>
  <w:rsids>
    <w:rsidRoot w:val="008A32E9"/>
    <w:rsid w:val="008A32E9"/>
    <w:rsid w:val="00C17F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Words>
  <Characters>222</Characters>
  <Application>Microsoft Office Word</Application>
  <DocSecurity>0</DocSecurity>
  <Lines>1</Lines>
  <Paragraphs>1</Paragraphs>
  <ScaleCrop>false</ScaleCrop>
  <Company/>
  <LinksUpToDate>false</LinksUpToDate>
  <CharactersWithSpaces>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2020-12-08T08:36:00Z</dcterms:created>
  <dcterms:modified xsi:type="dcterms:W3CDTF">2020-12-08T08:36:00Z</dcterms:modified>
</cp:coreProperties>
</file>