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>JavaScript is disabled on your browser.</w:t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0" w:name="navbar.top"/>
      <w:bookmarkEnd w:id="0"/>
      <w:r>
        <w:fldChar w:fldCharType="begin"/>
      </w:r>
      <w:r>
        <w:instrText>HYPERLINK  \l "skip.navbar.top"</w:instrText>
      </w:r>
      <w:r>
        <w:fldChar w:fldCharType="separate"/>
      </w:r>
      <w:r>
        <w:rPr>
          <w:color w:val="0000ee"/>
          <w:u w:val="single" w:color="0000EE"/>
        </w:rPr>
        <w:t>Skip navigation links</w:t>
      </w:r>
      <w:r>
        <w:fldChar w:fldCharType="end"/>
      </w:r>
      <w:bookmarkStart w:id="1" w:name="navbar.top.firstrow"/>
      <w:bookmarkEnd w:id="1"/>
    </w:p>
    <w:p>
      <w:pPr>
        <w:widowControl w:val="true"/>
        <w:numPr>
          <w:ilvl w:val="0"/>
          <w:numId w:val="1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Package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Class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Use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Tree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Deprecated </w:t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Index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Help</w:t>
      </w:r>
      <w:r>
        <w:fldChar w:fldCharType="end"/>
      </w:r>
    </w:p>
    <w:p>
      <w:pPr>
        <w:widowControl w:val="true"/>
        <w:numPr>
          <w:ilvl w:val="0"/>
          <w:numId w:val="2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Prev </w:t>
      </w:r>
    </w:p>
    <w:p>
      <w:pPr>
        <w:widowControl w:val="true"/>
        <w:numPr>
          <w:ilvl w:val="0"/>
          <w:numId w:val="2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Next </w:t>
      </w:r>
    </w:p>
    <w:p>
      <w:pPr>
        <w:widowControl w:val="true"/>
        <w:numPr>
          <w:ilvl w:val="0"/>
          <w:numId w:val="3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Frames</w:t>
      </w:r>
      <w:r>
        <w:fldChar w:fldCharType="end"/>
      </w:r>
    </w:p>
    <w:p>
      <w:pPr>
        <w:widowControl w:val="true"/>
        <w:numPr>
          <w:ilvl w:val="0"/>
          <w:numId w:val="3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 Frames</w:t>
      </w:r>
      <w:r>
        <w:fldChar w:fldCharType="end"/>
      </w:r>
    </w:p>
    <w:p>
      <w:pPr>
        <w:widowControl w:val="true"/>
        <w:numPr>
          <w:ilvl w:val="0"/>
          <w:numId w:val="4"/>
        </w:numPr>
        <w:pBdr/>
        <w:spacing w:after="240"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All Classes</w:t>
      </w:r>
      <w:r>
        <w:fldChar w:fldCharType="end"/>
      </w:r>
    </w:p>
    <w:p>
      <w:pPr>
        <w:pStyle w:val="Heading1"/>
        <w:widowControl w:val="true"/>
        <w:pBdr/>
        <w:spacing w:after="322" w:before="322"/>
        <w:rPr>
          <w:rFonts w:ascii="Times New Roman" w:eastAsia="Times New Roman" w:hAnsi="Times New Roman" w:cs="Times New Roman"/>
          <w:b w:val="true"/>
          <w:color w:val="000000"/>
          <w:sz w:val="48"/>
        </w:rPr>
      </w:pPr>
      <w:r/>
      <w:bookmarkStart w:id="2" w:name="skip.navbar.top"/>
      <w:bookmarkEnd w:id="2"/>
      <w:r>
        <w:rPr>
          <w:b w:val="true"/>
          <w:sz w:val="48"/>
        </w:rPr>
        <w:t>Deprecated API</w:t>
      </w:r>
    </w:p>
    <w:p>
      <w:pPr>
        <w:pStyle w:val="Heading2"/>
        <w:widowControl w:val="true"/>
        <w:pBdr/>
        <w:spacing w:after="299" w:before="299"/>
        <w:rPr>
          <w:rFonts w:ascii="Times New Roman" w:eastAsia="Times New Roman" w:hAnsi="Times New Roman" w:cs="Times New Roman"/>
          <w:b w:val="true"/>
          <w:color w:val="000000"/>
          <w:sz w:val="36"/>
        </w:rPr>
      </w:pPr>
      <w:r>
        <w:rPr>
          <w:b w:val="true"/>
          <w:sz w:val="36"/>
        </w:rPr>
        <w:t>Contents</w:t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3" w:name="navbar.bottom"/>
      <w:bookmarkEnd w:id="3"/>
      <w:r>
        <w:fldChar w:fldCharType="begin"/>
      </w:r>
      <w:r>
        <w:instrText>HYPERLINK  \l "skip.navbar.bottom"</w:instrText>
      </w:r>
      <w:r>
        <w:fldChar w:fldCharType="separate"/>
      </w:r>
      <w:r>
        <w:rPr>
          <w:color w:val="0000ee"/>
          <w:u w:val="single" w:color="0000EE"/>
        </w:rPr>
        <w:t>Skip navigation links</w:t>
      </w:r>
      <w:r>
        <w:fldChar w:fldCharType="end"/>
      </w:r>
      <w:bookmarkStart w:id="4" w:name="navbar.bottom.firstrow"/>
      <w:bookmarkEnd w:id="4"/>
    </w:p>
    <w:p>
      <w:pPr>
        <w:widowControl w:val="true"/>
        <w:numPr>
          <w:ilvl w:val="0"/>
          <w:numId w:val="5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Package</w:t>
      </w:r>
      <w:r>
        <w:fldChar w:fldCharType="end"/>
      </w:r>
    </w:p>
    <w:p>
      <w:pPr>
        <w:widowControl w:val="true"/>
        <w:numPr>
          <w:ilvl w:val="0"/>
          <w:numId w:val="5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Class </w:t>
      </w:r>
    </w:p>
    <w:p>
      <w:pPr>
        <w:widowControl w:val="true"/>
        <w:numPr>
          <w:ilvl w:val="0"/>
          <w:numId w:val="5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Use </w:t>
      </w:r>
    </w:p>
    <w:p>
      <w:pPr>
        <w:widowControl w:val="true"/>
        <w:numPr>
          <w:ilvl w:val="0"/>
          <w:numId w:val="5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Tree</w:t>
      </w:r>
      <w:r>
        <w:fldChar w:fldCharType="end"/>
      </w:r>
    </w:p>
    <w:p>
      <w:pPr>
        <w:widowControl w:val="true"/>
        <w:numPr>
          <w:ilvl w:val="0"/>
          <w:numId w:val="5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Deprecated </w:t>
      </w:r>
    </w:p>
    <w:p>
      <w:pPr>
        <w:widowControl w:val="true"/>
        <w:numPr>
          <w:ilvl w:val="0"/>
          <w:numId w:val="5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Index</w:t>
      </w:r>
      <w:r>
        <w:fldChar w:fldCharType="end"/>
      </w:r>
    </w:p>
    <w:p>
      <w:pPr>
        <w:widowControl w:val="true"/>
        <w:numPr>
          <w:ilvl w:val="0"/>
          <w:numId w:val="5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Help</w:t>
      </w:r>
      <w:r>
        <w:fldChar w:fldCharType="end"/>
      </w:r>
    </w:p>
    <w:p>
      <w:pPr>
        <w:widowControl w:val="true"/>
        <w:numPr>
          <w:ilvl w:val="0"/>
          <w:numId w:val="6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Prev </w:t>
      </w:r>
    </w:p>
    <w:p>
      <w:pPr>
        <w:widowControl w:val="true"/>
        <w:numPr>
          <w:ilvl w:val="0"/>
          <w:numId w:val="6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/>
        <w:t xml:space="preserve">Next </w:t>
      </w:r>
    </w:p>
    <w:p>
      <w:pPr>
        <w:widowControl w:val="true"/>
        <w:numPr>
          <w:ilvl w:val="0"/>
          <w:numId w:val="7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Frames</w:t>
      </w:r>
      <w:r>
        <w:fldChar w:fldCharType="end"/>
      </w:r>
    </w:p>
    <w:p>
      <w:pPr>
        <w:widowControl w:val="true"/>
        <w:numPr>
          <w:ilvl w:val="0"/>
          <w:numId w:val="7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 Frames</w:t>
      </w:r>
      <w:r>
        <w:fldChar w:fldCharType="end"/>
      </w:r>
    </w:p>
    <w:p>
      <w:pPr>
        <w:widowControl w:val="true"/>
        <w:numPr>
          <w:ilvl w:val="0"/>
          <w:numId w:val="8"/>
        </w:numPr>
        <w:pBdr/>
        <w:spacing w:after="240"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All Classes</w:t>
      </w:r>
      <w:r>
        <w:fldChar w:fldCharType="end"/>
      </w:r>
    </w:p>
    <w:p>
      <w:pPr>
        <w:widowControl w:val="true"/>
        <w:pBdr/>
        <w:rPr>
          <w:rFonts w:ascii="Times New Roman" w:eastAsia="Times New Roman" w:hAnsi="Times New Roman" w:cs="Times New Roman"/>
          <w:color w:val="000000"/>
          <w:sz w:val="24"/>
        </w:rPr>
      </w:pPr>
      <w:r/>
      <w:bookmarkStart w:id="5" w:name="skip.navbar.bottom"/>
      <w:bookmarkEnd w:id="5"/>
    </w:p>
    <w:sectPr>
      <w:headerReference w:type="default" r:id="rId5"/>
      <w:footerReference w:type="default" r:id="rId6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40"/>
      <w:pgMar w:header="720" w:bottom="0" w:left="0" w:right="0" w:top="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4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16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2020-01-17T05:39:56Z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