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16F" w:rsidRDefault="008B516F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margin-left:395.45pt;margin-top:125.15pt;width:73.6pt;height:7.05pt;flip:y;z-index:251670528" o:connectortype="straight">
            <v:stroke endarrow="block"/>
          </v:shape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margin-left:320.2pt;margin-top:101.65pt;width:1in;height:1in;z-index:251669504">
            <v:textbox>
              <w:txbxContent>
                <w:p w:rsidR="008B516F" w:rsidRDefault="008B516F">
                  <w:r>
                    <w:t xml:space="preserve">Service takes </w:t>
                  </w:r>
                  <w:proofErr w:type="spellStart"/>
                  <w:r>
                    <w:t>data</w:t>
                  </w:r>
                  <w:proofErr w:type="gramStart"/>
                  <w:r>
                    <w:t>,gives</w:t>
                  </w:r>
                  <w:proofErr w:type="spellEnd"/>
                  <w:proofErr w:type="gramEnd"/>
                  <w:r>
                    <w:t xml:space="preserve"> to UI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6" type="#_x0000_t32" style="position:absolute;margin-left:266.45pt;margin-top:128.4pt;width:53.75pt;height:0;z-index:251667456" o:connectortype="straight">
            <v:stroke endarrow="block"/>
          </v:shape>
        </w:pict>
      </w:r>
      <w:r>
        <w:rPr>
          <w:noProof/>
        </w:rPr>
        <w:pict>
          <v:rect id="_x0000_s1035" style="position:absolute;margin-left:201.55pt;margin-top:88.05pt;width:64.9pt;height:100.9pt;z-index:251666432">
            <v:textbox>
              <w:txbxContent>
                <w:p w:rsidR="008B516F" w:rsidRDefault="008B516F" w:rsidP="008B516F">
                  <w:r>
                    <w:t>Consumer</w:t>
                  </w:r>
                </w:p>
                <w:p w:rsidR="008B516F" w:rsidRDefault="008B516F" w:rsidP="008B516F">
                  <w:r>
                    <w:t xml:space="preserve">Join 2 </w:t>
                  </w:r>
                  <w:proofErr w:type="spellStart"/>
                  <w:r>
                    <w:t>json</w:t>
                  </w:r>
                  <w:proofErr w:type="spellEnd"/>
                </w:p>
                <w:p w:rsidR="008B516F" w:rsidRDefault="008B516F" w:rsidP="008B516F">
                  <w:r>
                    <w:t xml:space="preserve">Store to </w:t>
                  </w:r>
                  <w:proofErr w:type="spellStart"/>
                  <w:r>
                    <w:t>sql</w:t>
                  </w:r>
                  <w:proofErr w:type="spellEnd"/>
                </w:p>
              </w:txbxContent>
            </v:textbox>
          </v:rect>
        </w:pict>
      </w:r>
      <w:r>
        <w:rPr>
          <w:noProof/>
        </w:rPr>
        <w:pict>
          <v:rect id="_x0000_s1032" style="position:absolute;margin-left:84.55pt;margin-top:91.85pt;width:64.9pt;height:97.1pt;z-index:251664384">
            <v:textbox>
              <w:txbxContent>
                <w:p w:rsidR="008B516F" w:rsidRDefault="008B516F">
                  <w:r>
                    <w:t>Producer</w:t>
                  </w:r>
                </w:p>
                <w:p w:rsidR="008B516F" w:rsidRDefault="008B516F">
                  <w:r>
                    <w:t>Send to broker</w:t>
                  </w:r>
                </w:p>
                <w:p w:rsidR="008B516F" w:rsidRDefault="008B516F">
                  <w:r>
                    <w:t>Two topics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33" type="#_x0000_t32" style="position:absolute;margin-left:149.45pt;margin-top:125.15pt;width:49.1pt;height:0;z-index:251665408" o:connectortype="straight">
            <v:stroke endarrow="block"/>
          </v:shape>
        </w:pict>
      </w:r>
      <w:r>
        <w:rPr>
          <w:noProof/>
        </w:rPr>
        <w:pict>
          <v:shape id="_x0000_s1031" type="#_x0000_t32" style="position:absolute;margin-left:16.9pt;margin-top:154.05pt;width:67.65pt;height:.55pt;flip:y;z-index:251663360" o:connectortype="straight">
            <v:stroke endarrow="block"/>
          </v:shape>
        </w:pict>
      </w:r>
      <w:r>
        <w:rPr>
          <w:noProof/>
        </w:rPr>
        <w:pict>
          <v:shape id="_x0000_s1030" type="#_x0000_t32" style="position:absolute;margin-left:16.9pt;margin-top:101.65pt;width:67.65pt;height:1.1pt;flip:y;z-index:251662336" o:connectortype="straight">
            <v:stroke endarrow="block"/>
          </v:shape>
        </w:pict>
      </w:r>
      <w:r>
        <w:rPr>
          <w:noProof/>
        </w:rPr>
        <w:pict>
          <v:shape id="_x0000_s1029" type="#_x0000_t202" style="position:absolute;margin-left:-38.75pt;margin-top:144.75pt;width:55.65pt;height:22.35pt;z-index:251661312">
            <v:textbox>
              <w:txbxContent>
                <w:p w:rsidR="008B516F" w:rsidRDefault="008B516F" w:rsidP="008B516F">
                  <w:r>
                    <w:t>Financial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8" type="#_x0000_t202" style="position:absolute;margin-left:-38.75pt;margin-top:91.85pt;width:55.65pt;height:22.35pt;z-index:251660288">
            <v:textbox>
              <w:txbxContent>
                <w:p w:rsidR="008B516F" w:rsidRDefault="008B516F">
                  <w:proofErr w:type="gramStart"/>
                  <w:r>
                    <w:t>personal</w:t>
                  </w:r>
                  <w:proofErr w:type="gramEnd"/>
                </w:p>
              </w:txbxContent>
            </v:textbox>
          </v:shape>
        </w:pict>
      </w:r>
    </w:p>
    <w:p w:rsidR="008B516F" w:rsidRPr="008B516F" w:rsidRDefault="008B516F" w:rsidP="008B516F"/>
    <w:p w:rsidR="008B516F" w:rsidRPr="008B516F" w:rsidRDefault="008B516F" w:rsidP="008B516F"/>
    <w:p w:rsidR="008B516F" w:rsidRPr="008B516F" w:rsidRDefault="002821C0" w:rsidP="008B516F">
      <w:r>
        <w:rPr>
          <w:noProof/>
        </w:rPr>
        <w:pict>
          <v:shape id="_x0000_s1041" type="#_x0000_t202" style="position:absolute;margin-left:469.05pt;margin-top:15.5pt;width:82.4pt;height:81.8pt;z-index:251671552">
            <v:textbox>
              <w:txbxContent>
                <w:p w:rsidR="008B516F" w:rsidRDefault="008B516F">
                  <w:proofErr w:type="gramStart"/>
                  <w:r>
                    <w:t>1.chart</w:t>
                  </w:r>
                  <w:proofErr w:type="gramEnd"/>
                  <w:r>
                    <w:t xml:space="preserve"> view</w:t>
                  </w:r>
                </w:p>
                <w:p w:rsidR="008B516F" w:rsidRDefault="008B516F">
                  <w:proofErr w:type="gramStart"/>
                  <w:r>
                    <w:t>2.</w:t>
                  </w:r>
                  <w:r w:rsidR="002821C0">
                    <w:t>bar</w:t>
                  </w:r>
                  <w:proofErr w:type="gramEnd"/>
                  <w:r>
                    <w:t xml:space="preserve"> view</w:t>
                  </w:r>
                </w:p>
                <w:p w:rsidR="002821C0" w:rsidRDefault="002821C0">
                  <w:r>
                    <w:t>3. Grid</w:t>
                  </w:r>
                </w:p>
              </w:txbxContent>
            </v:textbox>
          </v:shape>
        </w:pict>
      </w:r>
    </w:p>
    <w:p w:rsidR="008B516F" w:rsidRPr="008B516F" w:rsidRDefault="008B516F" w:rsidP="008B516F"/>
    <w:p w:rsidR="008B516F" w:rsidRPr="008B516F" w:rsidRDefault="008B516F" w:rsidP="008B516F"/>
    <w:p w:rsidR="008B516F" w:rsidRPr="008B516F" w:rsidRDefault="008B516F" w:rsidP="008B516F"/>
    <w:p w:rsidR="008B516F" w:rsidRPr="008B516F" w:rsidRDefault="008B516F" w:rsidP="008B516F"/>
    <w:p w:rsidR="008B516F" w:rsidRDefault="00DD46A4" w:rsidP="008B516F">
      <w:r>
        <w:t xml:space="preserve">//only </w:t>
      </w:r>
      <w:proofErr w:type="spellStart"/>
      <w:r>
        <w:t>kafka</w:t>
      </w:r>
      <w:proofErr w:type="spellEnd"/>
      <w:r>
        <w:t xml:space="preserve"> for </w:t>
      </w:r>
      <w:proofErr w:type="spellStart"/>
      <w:r>
        <w:t>producers</w:t>
      </w:r>
      <w:proofErr w:type="gramStart"/>
      <w:r>
        <w:t>,web</w:t>
      </w:r>
      <w:proofErr w:type="spellEnd"/>
      <w:proofErr w:type="gramEnd"/>
      <w:r>
        <w:t xml:space="preserve"> rest </w:t>
      </w:r>
    </w:p>
    <w:p w:rsidR="00DD46A4" w:rsidRDefault="00DD46A4" w:rsidP="008B516F">
      <w:r>
        <w:t xml:space="preserve">//in </w:t>
      </w:r>
    </w:p>
    <w:p w:rsidR="00DD46A4" w:rsidRPr="008B516F" w:rsidRDefault="00DD46A4" w:rsidP="008B516F">
      <w:r>
        <w:t xml:space="preserve">//consumer </w:t>
      </w:r>
      <w:proofErr w:type="gramStart"/>
      <w:r>
        <w:t>need</w:t>
      </w:r>
      <w:proofErr w:type="gramEnd"/>
      <w:r>
        <w:t xml:space="preserve"> </w:t>
      </w:r>
      <w:proofErr w:type="spellStart"/>
      <w:r>
        <w:t>kafka</w:t>
      </w:r>
      <w:proofErr w:type="spellEnd"/>
    </w:p>
    <w:p w:rsidR="00D431D9" w:rsidRDefault="00D431D9" w:rsidP="008B516F">
      <w:pPr>
        <w:tabs>
          <w:tab w:val="left" w:pos="4091"/>
        </w:tabs>
        <w:jc w:val="both"/>
      </w:pPr>
      <w:proofErr w:type="gramStart"/>
      <w:r>
        <w:t>1.personal</w:t>
      </w:r>
      <w:proofErr w:type="gramEnd"/>
      <w:r>
        <w:t xml:space="preserve"> and </w:t>
      </w:r>
      <w:proofErr w:type="spellStart"/>
      <w:r>
        <w:t>finacials</w:t>
      </w:r>
      <w:proofErr w:type="spellEnd"/>
      <w:r>
        <w:t xml:space="preserve"> are two </w:t>
      </w:r>
      <w:proofErr w:type="spellStart"/>
      <w:r>
        <w:t>json</w:t>
      </w:r>
      <w:proofErr w:type="spellEnd"/>
      <w:r>
        <w:t xml:space="preserve"> objects taken by producers service and sends to </w:t>
      </w:r>
      <w:r w:rsidR="00D65A33">
        <w:t xml:space="preserve">two </w:t>
      </w:r>
      <w:r>
        <w:t>topics</w:t>
      </w:r>
      <w:r w:rsidR="00D65A33">
        <w:t xml:space="preserve"> which are on the broker</w:t>
      </w:r>
    </w:p>
    <w:p w:rsidR="00D65A33" w:rsidRDefault="00D65A33" w:rsidP="008B516F">
      <w:pPr>
        <w:tabs>
          <w:tab w:val="left" w:pos="4091"/>
        </w:tabs>
        <w:jc w:val="both"/>
      </w:pPr>
      <w:proofErr w:type="gramStart"/>
      <w:r>
        <w:t>2.consumer</w:t>
      </w:r>
      <w:proofErr w:type="gramEnd"/>
      <w:r>
        <w:t xml:space="preserve"> service will join the two </w:t>
      </w:r>
      <w:proofErr w:type="spellStart"/>
      <w:r>
        <w:t>jsons</w:t>
      </w:r>
      <w:proofErr w:type="spellEnd"/>
      <w:r>
        <w:t xml:space="preserve"> and stores to </w:t>
      </w:r>
      <w:proofErr w:type="spellStart"/>
      <w:r>
        <w:t>mysql</w:t>
      </w:r>
      <w:proofErr w:type="spellEnd"/>
    </w:p>
    <w:p w:rsidR="00D65A33" w:rsidRDefault="00D65A33" w:rsidP="008B516F">
      <w:pPr>
        <w:tabs>
          <w:tab w:val="left" w:pos="4091"/>
        </w:tabs>
        <w:jc w:val="both"/>
      </w:pPr>
      <w:proofErr w:type="gramStart"/>
      <w:r>
        <w:t>3.develop</w:t>
      </w:r>
      <w:proofErr w:type="gramEnd"/>
      <w:r>
        <w:t xml:space="preserve"> a service that give data to GUI</w:t>
      </w:r>
    </w:p>
    <w:p w:rsidR="00D65A33" w:rsidRDefault="00D65A33" w:rsidP="00D65A33">
      <w:pPr>
        <w:pStyle w:val="ListParagraph"/>
        <w:tabs>
          <w:tab w:val="left" w:pos="4091"/>
        </w:tabs>
        <w:jc w:val="both"/>
      </w:pPr>
      <w:r>
        <w:t xml:space="preserve">I have a </w:t>
      </w:r>
      <w:proofErr w:type="spellStart"/>
      <w:r>
        <w:t>question</w:t>
      </w:r>
      <w:proofErr w:type="gramStart"/>
      <w:r>
        <w:t>?yes</w:t>
      </w:r>
      <w:proofErr w:type="spellEnd"/>
      <w:proofErr w:type="gramEnd"/>
    </w:p>
    <w:p w:rsidR="00D65A33" w:rsidRPr="008B516F" w:rsidRDefault="00D65A33" w:rsidP="00D65A33">
      <w:pPr>
        <w:pStyle w:val="ListParagraph"/>
        <w:tabs>
          <w:tab w:val="left" w:pos="4091"/>
        </w:tabs>
        <w:jc w:val="both"/>
      </w:pPr>
      <w:proofErr w:type="spellStart"/>
      <w:r>
        <w:t>Now</w:t>
      </w:r>
      <w:proofErr w:type="gramStart"/>
      <w:r>
        <w:t>,do</w:t>
      </w:r>
      <w:proofErr w:type="spellEnd"/>
      <w:proofErr w:type="gramEnd"/>
      <w:r>
        <w:t xml:space="preserve"> you have structure of models  (yes)</w:t>
      </w:r>
    </w:p>
    <w:sectPr w:rsidR="00D65A33" w:rsidRPr="008B516F" w:rsidSect="008B516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8C5C5F"/>
    <w:multiLevelType w:val="hybridMultilevel"/>
    <w:tmpl w:val="F314D5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B516F"/>
    <w:rsid w:val="002821C0"/>
    <w:rsid w:val="00287562"/>
    <w:rsid w:val="005617DE"/>
    <w:rsid w:val="006E3C31"/>
    <w:rsid w:val="008B516F"/>
    <w:rsid w:val="00D431D9"/>
    <w:rsid w:val="00D65A33"/>
    <w:rsid w:val="00DA3CCA"/>
    <w:rsid w:val="00DD46A4"/>
    <w:rsid w:val="00ED2E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30"/>
        <o:r id="V:Rule4" type="connector" idref="#_x0000_s1031"/>
        <o:r id="V:Rule6" type="connector" idref="#_x0000_s1033"/>
        <o:r id="V:Rule10" type="connector" idref="#_x0000_s1036"/>
        <o:r id="V:Rule12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1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5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16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65A3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6BE9AD-F1B9-4763-B3F1-C22B09065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 r</dc:creator>
  <cp:lastModifiedBy>tejaswin r</cp:lastModifiedBy>
  <cp:revision>1</cp:revision>
  <dcterms:created xsi:type="dcterms:W3CDTF">2018-12-01T01:03:00Z</dcterms:created>
  <dcterms:modified xsi:type="dcterms:W3CDTF">2018-12-01T03:55:00Z</dcterms:modified>
</cp:coreProperties>
</file>