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85D5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t>Q: 1</w:t>
      </w:r>
    </w:p>
    <w:p w14:paraId="4075085B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t>Subjective Assignment: Exploratory Data Analysis with Python</w:t>
      </w:r>
    </w:p>
    <w:p w14:paraId="64CE6BF0" w14:textId="77777777" w:rsidR="00671651" w:rsidRPr="00671651" w:rsidRDefault="00671651" w:rsidP="00671651">
      <w:r w:rsidRPr="00671651">
        <w:pict w14:anchorId="79E733BC">
          <v:rect id="_x0000_i1073" style="width:0;height:3pt" o:hralign="center" o:hrstd="t" o:hr="t" fillcolor="#a0a0a0" stroked="f"/>
        </w:pict>
      </w:r>
    </w:p>
    <w:p w14:paraId="5E0FD112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t>Question Title</w:t>
      </w:r>
    </w:p>
    <w:p w14:paraId="1FD4752F" w14:textId="77777777" w:rsidR="00671651" w:rsidRPr="00671651" w:rsidRDefault="00671651" w:rsidP="00671651">
      <w:r w:rsidRPr="00671651">
        <w:t>Exploring Data Distributions and Visual Patterns Using EDA Techniques</w:t>
      </w:r>
    </w:p>
    <w:p w14:paraId="34A05727" w14:textId="77777777" w:rsidR="00671651" w:rsidRPr="00671651" w:rsidRDefault="00671651" w:rsidP="00671651">
      <w:r w:rsidRPr="00671651">
        <w:pict w14:anchorId="35B8B6A6">
          <v:rect id="_x0000_i1074" style="width:0;height:3pt" o:hralign="center" o:hrstd="t" o:hr="t" fillcolor="#a0a0a0" stroked="f"/>
        </w:pict>
      </w:r>
    </w:p>
    <w:p w14:paraId="063C4D29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t>Problem Statement</w:t>
      </w:r>
    </w:p>
    <w:p w14:paraId="5268D724" w14:textId="77777777" w:rsidR="00671651" w:rsidRPr="00671651" w:rsidRDefault="00671651" w:rsidP="00671651">
      <w:r w:rsidRPr="00671651">
        <w:t>Raw data rarely speaks for itself. Before drawing any conclusions from a dataset, a data analyst must first understand its structure — how values are distributed, which variables are related, and where anomalies exist. This process is known as Exploratory Data Analysis (EDA).</w:t>
      </w:r>
    </w:p>
    <w:p w14:paraId="1B12513A" w14:textId="77777777" w:rsidR="00671651" w:rsidRPr="00671651" w:rsidRDefault="00671651" w:rsidP="00671651">
      <w:r w:rsidRPr="00671651">
        <w:t>In this assignment, you will apply EDA techniques to a real-world dataset using Python. Your goal is not just to generate plots, but to </w:t>
      </w:r>
      <w:r w:rsidRPr="00671651">
        <w:rPr>
          <w:b/>
          <w:bCs/>
        </w:rPr>
        <w:t>read and interpret</w:t>
      </w:r>
      <w:r w:rsidRPr="00671651">
        <w:t> what each visualization reveals about the data. You will work with distribution plots, box plots, and multi-variable comparisons to build a clear picture of the dataset before any further analysis.</w:t>
      </w:r>
    </w:p>
    <w:p w14:paraId="28C2ED0C" w14:textId="77777777" w:rsidR="00671651" w:rsidRPr="00671651" w:rsidRDefault="00671651" w:rsidP="00671651">
      <w:r w:rsidRPr="00671651">
        <w:pict w14:anchorId="0A43C1D2">
          <v:rect id="_x0000_i1075" style="width:0;height:3pt" o:hralign="center" o:hrstd="t" o:hr="t" fillcolor="#a0a0a0" stroked="f"/>
        </w:pict>
      </w:r>
    </w:p>
    <w:p w14:paraId="590CAA11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t>Dataset Description</w:t>
      </w:r>
    </w:p>
    <w:p w14:paraId="55E53DAB" w14:textId="77777777" w:rsidR="00671651" w:rsidRPr="00671651" w:rsidRDefault="00671651" w:rsidP="00671651">
      <w:r w:rsidRPr="00671651">
        <w:rPr>
          <w:b/>
          <w:bCs/>
        </w:rPr>
        <w:t>Dataset:</w:t>
      </w:r>
      <w:r w:rsidRPr="00671651">
        <w:t> Tips Dataset </w:t>
      </w:r>
      <w:r w:rsidRPr="00671651">
        <w:rPr>
          <w:b/>
          <w:bCs/>
        </w:rPr>
        <w:t>Source:</w:t>
      </w:r>
      <w:r w:rsidRPr="00671651">
        <w:t> Seaborn's built-in datasets (hosted publicly via GitHub) </w:t>
      </w:r>
      <w:r w:rsidRPr="00671651">
        <w:rPr>
          <w:b/>
          <w:bCs/>
        </w:rPr>
        <w:t>Direct Link:</w:t>
      </w:r>
      <w:r w:rsidRPr="00671651">
        <w:t> </w:t>
      </w:r>
      <w:hyperlink r:id="rId5" w:history="1">
        <w:r w:rsidRPr="00671651">
          <w:rPr>
            <w:rStyle w:val="Hyperlink"/>
          </w:rPr>
          <w:t>https://raw.githubusercontent.com/mwaskom/seaborn-data/master/tips.csv</w:t>
        </w:r>
      </w:hyperlink>
    </w:p>
    <w:p w14:paraId="567BADC0" w14:textId="77777777" w:rsidR="00671651" w:rsidRPr="00671651" w:rsidRDefault="00671651" w:rsidP="00671651">
      <w:r w:rsidRPr="00671651">
        <w:rPr>
          <w:b/>
          <w:bCs/>
        </w:rPr>
        <w:t>About the dataset:</w:t>
      </w:r>
      <w:r w:rsidRPr="00671651">
        <w:t> The Tips dataset records 244 restaurant bills collected by a waiter over several months. Each row represents one dining transaction.</w:t>
      </w:r>
    </w:p>
    <w:tbl>
      <w:tblPr>
        <w:tblW w:w="0" w:type="auto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4613"/>
      </w:tblGrid>
      <w:tr w:rsidR="00671651" w:rsidRPr="00671651" w14:paraId="5196B79A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5766A" w14:textId="77777777" w:rsidR="00671651" w:rsidRPr="00671651" w:rsidRDefault="00671651" w:rsidP="00671651">
            <w:pPr>
              <w:rPr>
                <w:b/>
                <w:bCs/>
              </w:rPr>
            </w:pPr>
            <w:r w:rsidRPr="00671651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CAE46" w14:textId="77777777" w:rsidR="00671651" w:rsidRPr="00671651" w:rsidRDefault="00671651" w:rsidP="00671651">
            <w:pPr>
              <w:rPr>
                <w:b/>
                <w:bCs/>
              </w:rPr>
            </w:pPr>
            <w:r w:rsidRPr="00671651">
              <w:rPr>
                <w:b/>
                <w:bCs/>
              </w:rPr>
              <w:t>Description</w:t>
            </w:r>
          </w:p>
        </w:tc>
      </w:tr>
      <w:tr w:rsidR="00671651" w:rsidRPr="00671651" w14:paraId="7FC7E882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E78AC" w14:textId="77777777" w:rsidR="00671651" w:rsidRPr="00671651" w:rsidRDefault="00671651" w:rsidP="00671651">
            <w:r w:rsidRPr="00671651">
              <w:t>total_bill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81D47" w14:textId="77777777" w:rsidR="00671651" w:rsidRPr="00671651" w:rsidRDefault="00671651" w:rsidP="00671651">
            <w:r w:rsidRPr="00671651">
              <w:t>Total bill amount in USD</w:t>
            </w:r>
          </w:p>
        </w:tc>
      </w:tr>
      <w:tr w:rsidR="00671651" w:rsidRPr="00671651" w14:paraId="7BF3FB40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FBA83" w14:textId="77777777" w:rsidR="00671651" w:rsidRPr="00671651" w:rsidRDefault="00671651" w:rsidP="00671651">
            <w:r w:rsidRPr="00671651">
              <w:t>tip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31406" w14:textId="77777777" w:rsidR="00671651" w:rsidRPr="00671651" w:rsidRDefault="00671651" w:rsidP="00671651">
            <w:r w:rsidRPr="00671651">
              <w:t>Tip amount given in USD</w:t>
            </w:r>
          </w:p>
        </w:tc>
      </w:tr>
      <w:tr w:rsidR="00671651" w:rsidRPr="00671651" w14:paraId="6F566FD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AB49E" w14:textId="77777777" w:rsidR="00671651" w:rsidRPr="00671651" w:rsidRDefault="00671651" w:rsidP="00671651">
            <w:r w:rsidRPr="00671651">
              <w:t>sex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000AC" w14:textId="77777777" w:rsidR="00671651" w:rsidRPr="00671651" w:rsidRDefault="00671651" w:rsidP="00671651">
            <w:r w:rsidRPr="00671651">
              <w:t>Gender of the bill payer</w:t>
            </w:r>
          </w:p>
        </w:tc>
      </w:tr>
      <w:tr w:rsidR="00671651" w:rsidRPr="00671651" w14:paraId="661BFA54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D9580" w14:textId="77777777" w:rsidR="00671651" w:rsidRPr="00671651" w:rsidRDefault="00671651" w:rsidP="00671651">
            <w:r w:rsidRPr="00671651">
              <w:lastRenderedPageBreak/>
              <w:t>smoker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D2CC9" w14:textId="77777777" w:rsidR="00671651" w:rsidRPr="00671651" w:rsidRDefault="00671651" w:rsidP="00671651">
            <w:r w:rsidRPr="00671651">
              <w:t>Whether the table had a smoker (Yes/No)</w:t>
            </w:r>
          </w:p>
        </w:tc>
      </w:tr>
      <w:tr w:rsidR="00671651" w:rsidRPr="00671651" w14:paraId="3E1BC2B3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F4427" w14:textId="77777777" w:rsidR="00671651" w:rsidRPr="00671651" w:rsidRDefault="00671651" w:rsidP="00671651">
            <w:r w:rsidRPr="00671651">
              <w:t>day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66BA1" w14:textId="77777777" w:rsidR="00671651" w:rsidRPr="00671651" w:rsidRDefault="00671651" w:rsidP="00671651">
            <w:r w:rsidRPr="00671651">
              <w:t>Day of the week</w:t>
            </w:r>
          </w:p>
        </w:tc>
      </w:tr>
      <w:tr w:rsidR="00671651" w:rsidRPr="00671651" w14:paraId="7AB77D01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9243E" w14:textId="77777777" w:rsidR="00671651" w:rsidRPr="00671651" w:rsidRDefault="00671651" w:rsidP="00671651">
            <w:r w:rsidRPr="00671651">
              <w:t>time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048D8" w14:textId="77777777" w:rsidR="00671651" w:rsidRPr="00671651" w:rsidRDefault="00671651" w:rsidP="00671651">
            <w:r w:rsidRPr="00671651">
              <w:t>Meal time (Lunch or Dinner)</w:t>
            </w:r>
          </w:p>
        </w:tc>
      </w:tr>
      <w:tr w:rsidR="00671651" w:rsidRPr="00671651" w14:paraId="034BB2C1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376D6" w14:textId="77777777" w:rsidR="00671651" w:rsidRPr="00671651" w:rsidRDefault="00671651" w:rsidP="00671651">
            <w:r w:rsidRPr="00671651">
              <w:t>size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2EA19" w14:textId="77777777" w:rsidR="00671651" w:rsidRPr="00671651" w:rsidRDefault="00671651" w:rsidP="00671651">
            <w:r w:rsidRPr="00671651">
              <w:t>Number of people at the table</w:t>
            </w:r>
          </w:p>
        </w:tc>
      </w:tr>
    </w:tbl>
    <w:p w14:paraId="0A15385C" w14:textId="77777777" w:rsidR="00671651" w:rsidRPr="00671651" w:rsidRDefault="00671651" w:rsidP="00671651">
      <w:r w:rsidRPr="00671651">
        <w:rPr>
          <w:b/>
          <w:bCs/>
        </w:rPr>
        <w:t>Load the dataset in your notebook using:</w:t>
      </w:r>
    </w:p>
    <w:p w14:paraId="6B1FD546" w14:textId="77777777" w:rsidR="00671651" w:rsidRPr="00671651" w:rsidRDefault="00671651" w:rsidP="00671651">
      <w:r w:rsidRPr="00671651">
        <w:t>import pandas as pd</w:t>
      </w:r>
    </w:p>
    <w:p w14:paraId="3F45C393" w14:textId="77777777" w:rsidR="00671651" w:rsidRPr="00671651" w:rsidRDefault="00671651" w:rsidP="00671651">
      <w:r w:rsidRPr="00671651">
        <w:t>df = pd.read_csv("https://raw.githubusercontent.com/mwaskom/seaborn-data/master/tips.csv")</w:t>
      </w:r>
    </w:p>
    <w:p w14:paraId="726CB158" w14:textId="77777777" w:rsidR="00671651" w:rsidRPr="00671651" w:rsidRDefault="00671651" w:rsidP="00671651">
      <w:r w:rsidRPr="00671651">
        <w:pict w14:anchorId="646F3BA7">
          <v:rect id="_x0000_i1076" style="width:0;height:3pt" o:hralign="center" o:hrstd="t" o:hr="t" fillcolor="#a0a0a0" stroked="f"/>
        </w:pict>
      </w:r>
    </w:p>
    <w:p w14:paraId="4EDC8018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t>Task 1: Distribution Analysis Using Histograms</w:t>
      </w:r>
    </w:p>
    <w:p w14:paraId="7C2AEDC2" w14:textId="77777777" w:rsidR="00671651" w:rsidRPr="00671651" w:rsidRDefault="00671651" w:rsidP="00671651">
      <w:r w:rsidRPr="00671651">
        <w:t>Using the total_bill column, create </w:t>
      </w:r>
      <w:r w:rsidRPr="00671651">
        <w:rPr>
          <w:b/>
          <w:bCs/>
        </w:rPr>
        <w:t>two histograms</w:t>
      </w:r>
      <w:r w:rsidRPr="00671651">
        <w:t> — one with </w:t>
      </w:r>
      <w:r w:rsidRPr="00671651">
        <w:rPr>
          <w:b/>
          <w:bCs/>
        </w:rPr>
        <w:t>5 bins</w:t>
      </w:r>
      <w:r w:rsidRPr="00671651">
        <w:t> and one with </w:t>
      </w:r>
      <w:r w:rsidRPr="00671651">
        <w:rPr>
          <w:b/>
          <w:bCs/>
        </w:rPr>
        <w:t>20 bins</w:t>
      </w:r>
      <w:r w:rsidRPr="00671651">
        <w:t>.</w:t>
      </w:r>
    </w:p>
    <w:p w14:paraId="15F031E7" w14:textId="77777777" w:rsidR="00671651" w:rsidRPr="00671651" w:rsidRDefault="00671651" w:rsidP="00671651">
      <w:r w:rsidRPr="00671651">
        <w:t>For each histogram:</w:t>
      </w:r>
    </w:p>
    <w:p w14:paraId="3AB7194D" w14:textId="77777777" w:rsidR="00671651" w:rsidRPr="00671651" w:rsidRDefault="00671651" w:rsidP="00671651">
      <w:pPr>
        <w:numPr>
          <w:ilvl w:val="0"/>
          <w:numId w:val="1"/>
        </w:numPr>
      </w:pPr>
      <w:r w:rsidRPr="00671651">
        <w:t>Label the x-axis and y-axis appropriately</w:t>
      </w:r>
    </w:p>
    <w:p w14:paraId="1D526329" w14:textId="77777777" w:rsidR="00671651" w:rsidRPr="00671651" w:rsidRDefault="00671651" w:rsidP="00671651">
      <w:pPr>
        <w:numPr>
          <w:ilvl w:val="0"/>
          <w:numId w:val="1"/>
        </w:numPr>
      </w:pPr>
      <w:r w:rsidRPr="00671651">
        <w:t>Add a title indicating the bin count used</w:t>
      </w:r>
    </w:p>
    <w:p w14:paraId="7CB2DA9B" w14:textId="77777777" w:rsidR="00671651" w:rsidRPr="00671651" w:rsidRDefault="00671651" w:rsidP="00671651">
      <w:pPr>
        <w:numPr>
          <w:ilvl w:val="0"/>
          <w:numId w:val="1"/>
        </w:numPr>
      </w:pPr>
      <w:r w:rsidRPr="00671651">
        <w:t>Use a different color for each plot</w:t>
      </w:r>
    </w:p>
    <w:p w14:paraId="74796DC8" w14:textId="77777777" w:rsidR="00671651" w:rsidRPr="00671651" w:rsidRDefault="00671651" w:rsidP="00671651">
      <w:r w:rsidRPr="00671651">
        <w:t>After generating both plots, answer the following in a markdown cell:</w:t>
      </w:r>
    </w:p>
    <w:p w14:paraId="71758D0F" w14:textId="77777777" w:rsidR="00671651" w:rsidRPr="00671651" w:rsidRDefault="00671651" w:rsidP="00671651">
      <w:pPr>
        <w:numPr>
          <w:ilvl w:val="0"/>
          <w:numId w:val="2"/>
        </w:numPr>
      </w:pPr>
      <w:r w:rsidRPr="00671651">
        <w:t>What does the distribution of total_bill look like — is it symmetric, left-skewed, or right-skewed?</w:t>
      </w:r>
    </w:p>
    <w:p w14:paraId="45B17EF2" w14:textId="77777777" w:rsidR="00671651" w:rsidRPr="00671651" w:rsidRDefault="00671651" w:rsidP="00671651">
      <w:pPr>
        <w:numPr>
          <w:ilvl w:val="0"/>
          <w:numId w:val="2"/>
        </w:numPr>
      </w:pPr>
      <w:r w:rsidRPr="00671651">
        <w:t>How does changing the number of bins affect your ability to interpret the distribution?</w:t>
      </w:r>
    </w:p>
    <w:p w14:paraId="455FE58D" w14:textId="77777777" w:rsidR="00671651" w:rsidRPr="00671651" w:rsidRDefault="00671651" w:rsidP="00671651">
      <w:r w:rsidRPr="00671651">
        <w:pict w14:anchorId="1A504F82">
          <v:rect id="_x0000_i1077" style="width:0;height:3pt" o:hralign="center" o:hrstd="t" o:hr="t" fillcolor="#a0a0a0" stroked="f"/>
        </w:pict>
      </w:r>
    </w:p>
    <w:p w14:paraId="0AF631AF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t>Task 2: Outlier Detection Using Box Plots</w:t>
      </w:r>
    </w:p>
    <w:p w14:paraId="21DCC9C9" w14:textId="77777777" w:rsidR="00671651" w:rsidRPr="00671651" w:rsidRDefault="00671651" w:rsidP="00671651">
      <w:r w:rsidRPr="00671651">
        <w:t>Create </w:t>
      </w:r>
      <w:r w:rsidRPr="00671651">
        <w:rPr>
          <w:b/>
          <w:bCs/>
        </w:rPr>
        <w:t>side-by-side box plots</w:t>
      </w:r>
      <w:r w:rsidRPr="00671651">
        <w:t> comparing the distribution of total_bill across the four days (day column: Thur, Fri, Sat, Sun).</w:t>
      </w:r>
    </w:p>
    <w:p w14:paraId="2E35FB3D" w14:textId="77777777" w:rsidR="00671651" w:rsidRPr="00671651" w:rsidRDefault="00671651" w:rsidP="00671651">
      <w:r w:rsidRPr="00671651">
        <w:lastRenderedPageBreak/>
        <w:t>Your plot must:</w:t>
      </w:r>
    </w:p>
    <w:p w14:paraId="67F4171E" w14:textId="77777777" w:rsidR="00671651" w:rsidRPr="00671651" w:rsidRDefault="00671651" w:rsidP="00671651">
      <w:pPr>
        <w:numPr>
          <w:ilvl w:val="0"/>
          <w:numId w:val="3"/>
        </w:numPr>
      </w:pPr>
      <w:r w:rsidRPr="00671651">
        <w:t>Display one box per day on the same figure</w:t>
      </w:r>
    </w:p>
    <w:p w14:paraId="1A27D070" w14:textId="77777777" w:rsidR="00671651" w:rsidRPr="00671651" w:rsidRDefault="00671651" w:rsidP="00671651">
      <w:pPr>
        <w:numPr>
          <w:ilvl w:val="0"/>
          <w:numId w:val="3"/>
        </w:numPr>
      </w:pPr>
      <w:r w:rsidRPr="00671651">
        <w:t>Label the x-axis with day names and the y-axis with "Total Bill (USD)"</w:t>
      </w:r>
    </w:p>
    <w:p w14:paraId="047419CE" w14:textId="77777777" w:rsidR="00671651" w:rsidRPr="00671651" w:rsidRDefault="00671651" w:rsidP="00671651">
      <w:pPr>
        <w:numPr>
          <w:ilvl w:val="0"/>
          <w:numId w:val="3"/>
        </w:numPr>
      </w:pPr>
      <w:r w:rsidRPr="00671651">
        <w:t>Include a descriptive title</w:t>
      </w:r>
    </w:p>
    <w:p w14:paraId="750EA164" w14:textId="77777777" w:rsidR="00671651" w:rsidRPr="00671651" w:rsidRDefault="00671651" w:rsidP="00671651">
      <w:r w:rsidRPr="00671651">
        <w:t>After generating the plot, answer the following in a markdown cell:</w:t>
      </w:r>
    </w:p>
    <w:p w14:paraId="4D5263F3" w14:textId="77777777" w:rsidR="00671651" w:rsidRPr="00671651" w:rsidRDefault="00671651" w:rsidP="00671651">
      <w:pPr>
        <w:numPr>
          <w:ilvl w:val="0"/>
          <w:numId w:val="4"/>
        </w:numPr>
      </w:pPr>
      <w:r w:rsidRPr="00671651">
        <w:t>On which day does the median total bill appear highest?</w:t>
      </w:r>
    </w:p>
    <w:p w14:paraId="6CD14D65" w14:textId="77777777" w:rsidR="00671651" w:rsidRPr="00671651" w:rsidRDefault="00671651" w:rsidP="00671651">
      <w:pPr>
        <w:numPr>
          <w:ilvl w:val="0"/>
          <w:numId w:val="4"/>
        </w:numPr>
      </w:pPr>
      <w:r w:rsidRPr="00671651">
        <w:t>Identify at least one day that appears to have outliers. Calculate the IQR for that day manually using df.groupby() and quantile(</w:t>
      </w:r>
      <w:proofErr w:type="gramStart"/>
      <w:r w:rsidRPr="00671651">
        <w:t>), and</w:t>
      </w:r>
      <w:proofErr w:type="gramEnd"/>
      <w:r w:rsidRPr="00671651">
        <w:t xml:space="preserve"> verify whether the points you identified qualify as outliers using the standard rule: </w:t>
      </w:r>
      <w:r w:rsidRPr="00671651">
        <w:rPr>
          <w:b/>
          <w:bCs/>
        </w:rPr>
        <w:t>Q1 − 1.5×IQR</w:t>
      </w:r>
      <w:r w:rsidRPr="00671651">
        <w:t> and </w:t>
      </w:r>
      <w:r w:rsidRPr="00671651">
        <w:rPr>
          <w:b/>
          <w:bCs/>
        </w:rPr>
        <w:t>Q3 + 1.5×IQR</w:t>
      </w:r>
      <w:r w:rsidRPr="00671651">
        <w:t>.</w:t>
      </w:r>
    </w:p>
    <w:p w14:paraId="34932004" w14:textId="77777777" w:rsidR="00671651" w:rsidRPr="00671651" w:rsidRDefault="00671651" w:rsidP="00671651">
      <w:r w:rsidRPr="00671651">
        <w:pict w14:anchorId="1606FFE7">
          <v:rect id="_x0000_i1078" style="width:0;height:3pt" o:hralign="center" o:hrstd="t" o:hr="t" fillcolor="#a0a0a0" stroked="f"/>
        </w:pict>
      </w:r>
    </w:p>
    <w:p w14:paraId="0B400AE7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t>Task 3: Multi-Variable Comparison Using an Interactive Plot</w:t>
      </w:r>
    </w:p>
    <w:p w14:paraId="32EF0467" w14:textId="77777777" w:rsidR="00671651" w:rsidRPr="00671651" w:rsidRDefault="00671651" w:rsidP="00671651">
      <w:r w:rsidRPr="00671651">
        <w:t>Using </w:t>
      </w:r>
      <w:r w:rsidRPr="00671651">
        <w:rPr>
          <w:b/>
          <w:bCs/>
        </w:rPr>
        <w:t>Plotly</w:t>
      </w:r>
      <w:r w:rsidRPr="00671651">
        <w:t>, create an interactive scatter plot with the following configuration:</w:t>
      </w:r>
    </w:p>
    <w:p w14:paraId="1688BE02" w14:textId="77777777" w:rsidR="00671651" w:rsidRPr="00671651" w:rsidRDefault="00671651" w:rsidP="00671651">
      <w:pPr>
        <w:numPr>
          <w:ilvl w:val="0"/>
          <w:numId w:val="5"/>
        </w:numPr>
      </w:pPr>
      <w:r w:rsidRPr="00671651">
        <w:t>x-axis: total_bill</w:t>
      </w:r>
    </w:p>
    <w:p w14:paraId="16EE1D5C" w14:textId="77777777" w:rsidR="00671651" w:rsidRPr="00671651" w:rsidRDefault="00671651" w:rsidP="00671651">
      <w:pPr>
        <w:numPr>
          <w:ilvl w:val="0"/>
          <w:numId w:val="5"/>
        </w:numPr>
      </w:pPr>
      <w:r w:rsidRPr="00671651">
        <w:t>y-axis: tip</w:t>
      </w:r>
    </w:p>
    <w:p w14:paraId="47E9029A" w14:textId="77777777" w:rsidR="00671651" w:rsidRPr="00671651" w:rsidRDefault="00671651" w:rsidP="00671651">
      <w:pPr>
        <w:numPr>
          <w:ilvl w:val="0"/>
          <w:numId w:val="5"/>
        </w:numPr>
      </w:pPr>
      <w:r w:rsidRPr="00671651">
        <w:t>Color the points by time (Lunch / Dinner)</w:t>
      </w:r>
    </w:p>
    <w:p w14:paraId="51159FEB" w14:textId="77777777" w:rsidR="00671651" w:rsidRPr="00671651" w:rsidRDefault="00671651" w:rsidP="00671651">
      <w:pPr>
        <w:numPr>
          <w:ilvl w:val="0"/>
          <w:numId w:val="5"/>
        </w:numPr>
      </w:pPr>
      <w:r w:rsidRPr="00671651">
        <w:t>Add hover labels that display the day and size columns on mouse hover</w:t>
      </w:r>
    </w:p>
    <w:p w14:paraId="45A4C945" w14:textId="77777777" w:rsidR="00671651" w:rsidRPr="00671651" w:rsidRDefault="00671651" w:rsidP="00671651">
      <w:pPr>
        <w:numPr>
          <w:ilvl w:val="0"/>
          <w:numId w:val="5"/>
        </w:numPr>
      </w:pPr>
      <w:r w:rsidRPr="00671651">
        <w:t>Include a descriptive title</w:t>
      </w:r>
    </w:p>
    <w:p w14:paraId="5DCA402B" w14:textId="77777777" w:rsidR="00671651" w:rsidRPr="00671651" w:rsidRDefault="00671651" w:rsidP="00671651">
      <w:r w:rsidRPr="00671651">
        <w:t>Install Plotly if needed:</w:t>
      </w:r>
    </w:p>
    <w:p w14:paraId="330CA53D" w14:textId="77777777" w:rsidR="00671651" w:rsidRPr="00671651" w:rsidRDefault="00671651" w:rsidP="00671651">
      <w:r w:rsidRPr="00671651">
        <w:t>!pip install plotly</w:t>
      </w:r>
    </w:p>
    <w:p w14:paraId="072BD30E" w14:textId="77777777" w:rsidR="00671651" w:rsidRPr="00671651" w:rsidRDefault="00671651" w:rsidP="00671651">
      <w:r w:rsidRPr="00671651">
        <w:t>After generating the plot, answer the following in a markdown cell:</w:t>
      </w:r>
    </w:p>
    <w:p w14:paraId="374C74E9" w14:textId="77777777" w:rsidR="00671651" w:rsidRPr="00671651" w:rsidRDefault="00671651" w:rsidP="00671651">
      <w:pPr>
        <w:numPr>
          <w:ilvl w:val="0"/>
          <w:numId w:val="6"/>
        </w:numPr>
      </w:pPr>
      <w:r w:rsidRPr="00671651">
        <w:t>Does there appear to be a relationship between total_bill and tip? Describe what you observe.</w:t>
      </w:r>
    </w:p>
    <w:p w14:paraId="0B2DEAA9" w14:textId="77777777" w:rsidR="00671651" w:rsidRPr="00671651" w:rsidRDefault="00671651" w:rsidP="00671651">
      <w:pPr>
        <w:numPr>
          <w:ilvl w:val="0"/>
          <w:numId w:val="6"/>
        </w:numPr>
      </w:pPr>
      <w:r w:rsidRPr="00671651">
        <w:t>Do Lunch and Dinner transactions differ noticeably in their tipping patterns? What does the color separation reveal?</w:t>
      </w:r>
    </w:p>
    <w:p w14:paraId="7B900AF7" w14:textId="77777777" w:rsidR="00671651" w:rsidRPr="00671651" w:rsidRDefault="00671651" w:rsidP="00671651">
      <w:pPr>
        <w:numPr>
          <w:ilvl w:val="0"/>
          <w:numId w:val="6"/>
        </w:numPr>
      </w:pPr>
      <w:r w:rsidRPr="00671651">
        <w:t xml:space="preserve">Identify one specific data point (visible via hover) that you find interesting or </w:t>
      </w:r>
      <w:proofErr w:type="gramStart"/>
      <w:r w:rsidRPr="00671651">
        <w:t>unusual, and</w:t>
      </w:r>
      <w:proofErr w:type="gramEnd"/>
      <w:r w:rsidRPr="00671651">
        <w:t xml:space="preserve"> briefly explain why.</w:t>
      </w:r>
    </w:p>
    <w:p w14:paraId="6001A110" w14:textId="77777777" w:rsidR="00671651" w:rsidRPr="00671651" w:rsidRDefault="00671651" w:rsidP="00671651">
      <w:r w:rsidRPr="00671651">
        <w:pict w14:anchorId="2593F3F2">
          <v:rect id="_x0000_i1079" style="width:0;height:3pt" o:hralign="center" o:hrstd="t" o:hr="t" fillcolor="#a0a0a0" stroked="f"/>
        </w:pict>
      </w:r>
    </w:p>
    <w:p w14:paraId="398CBC0E" w14:textId="77777777" w:rsidR="00671651" w:rsidRPr="00671651" w:rsidRDefault="00671651" w:rsidP="00671651">
      <w:pPr>
        <w:rPr>
          <w:b/>
          <w:bCs/>
        </w:rPr>
      </w:pPr>
      <w:r w:rsidRPr="00671651">
        <w:rPr>
          <w:b/>
          <w:bCs/>
        </w:rPr>
        <w:lastRenderedPageBreak/>
        <w:t>Submission Guidelines</w:t>
      </w:r>
    </w:p>
    <w:p w14:paraId="6717255F" w14:textId="77777777" w:rsidR="00671651" w:rsidRPr="00671651" w:rsidRDefault="00671651" w:rsidP="00671651">
      <w:r w:rsidRPr="00671651">
        <w:rPr>
          <w:b/>
          <w:bCs/>
        </w:rPr>
        <w:t>File format:</w:t>
      </w:r>
      <w:r w:rsidRPr="00671651">
        <w:t> Submit a single Jupyter Notebook file (.ipynb) with the following requirements:</w:t>
      </w:r>
    </w:p>
    <w:p w14:paraId="7E01A7DE" w14:textId="77777777" w:rsidR="00671651" w:rsidRPr="00671651" w:rsidRDefault="00671651" w:rsidP="00671651">
      <w:pPr>
        <w:numPr>
          <w:ilvl w:val="0"/>
          <w:numId w:val="7"/>
        </w:numPr>
      </w:pPr>
      <w:r w:rsidRPr="00671651">
        <w:t>All code cells must be executed — outputs and plots must be visible in the notebook</w:t>
      </w:r>
    </w:p>
    <w:p w14:paraId="2091E13E" w14:textId="77777777" w:rsidR="00671651" w:rsidRPr="00671651" w:rsidRDefault="00671651" w:rsidP="00671651">
      <w:pPr>
        <w:numPr>
          <w:ilvl w:val="0"/>
          <w:numId w:val="7"/>
        </w:numPr>
      </w:pPr>
      <w:r w:rsidRPr="00671651">
        <w:t>All written answers must be in </w:t>
      </w:r>
      <w:r w:rsidRPr="00671651">
        <w:rPr>
          <w:b/>
          <w:bCs/>
        </w:rPr>
        <w:t>markdown cells</w:t>
      </w:r>
      <w:r w:rsidRPr="00671651">
        <w:t>, not as code comments</w:t>
      </w:r>
    </w:p>
    <w:p w14:paraId="177AC917" w14:textId="77777777" w:rsidR="00671651" w:rsidRPr="00671651" w:rsidRDefault="00671651" w:rsidP="00671651">
      <w:pPr>
        <w:numPr>
          <w:ilvl w:val="0"/>
          <w:numId w:val="7"/>
        </w:numPr>
      </w:pPr>
      <w:r w:rsidRPr="00671651">
        <w:t>Name your file as: EDA_Assignment_&lt;YourName&gt;.ipynb</w:t>
      </w:r>
    </w:p>
    <w:p w14:paraId="5C81285B" w14:textId="77777777" w:rsidR="00671651" w:rsidRPr="00671651" w:rsidRDefault="00671651" w:rsidP="00671651">
      <w:r w:rsidRPr="00671651">
        <w:rPr>
          <w:b/>
          <w:bCs/>
        </w:rPr>
        <w:t>Submission via GitHub:</w:t>
      </w:r>
    </w:p>
    <w:p w14:paraId="61F62351" w14:textId="77777777" w:rsidR="00671651" w:rsidRPr="00671651" w:rsidRDefault="00671651" w:rsidP="00671651">
      <w:pPr>
        <w:numPr>
          <w:ilvl w:val="0"/>
          <w:numId w:val="8"/>
        </w:numPr>
      </w:pPr>
      <w:r w:rsidRPr="00671651">
        <w:t>Create a new </w:t>
      </w:r>
      <w:r w:rsidRPr="00671651">
        <w:rPr>
          <w:b/>
          <w:bCs/>
        </w:rPr>
        <w:t>public repository</w:t>
      </w:r>
      <w:r w:rsidRPr="00671651">
        <w:t> on </w:t>
      </w:r>
      <w:hyperlink r:id="rId6" w:history="1">
        <w:r w:rsidRPr="00671651">
          <w:rPr>
            <w:rStyle w:val="Hyperlink"/>
          </w:rPr>
          <w:t>https://github.com</w:t>
        </w:r>
      </w:hyperlink>
      <w:r w:rsidRPr="00671651">
        <w:t> named eda-assignment</w:t>
      </w:r>
    </w:p>
    <w:p w14:paraId="3AB5C8B9" w14:textId="77777777" w:rsidR="00671651" w:rsidRPr="00671651" w:rsidRDefault="00671651" w:rsidP="00671651">
      <w:pPr>
        <w:numPr>
          <w:ilvl w:val="0"/>
          <w:numId w:val="8"/>
        </w:numPr>
      </w:pPr>
      <w:r w:rsidRPr="00671651">
        <w:t>Upload your .ipynb file to the repository</w:t>
      </w:r>
    </w:p>
    <w:p w14:paraId="6AE22311" w14:textId="77777777" w:rsidR="00671651" w:rsidRPr="00671651" w:rsidRDefault="00671651" w:rsidP="00671651">
      <w:pPr>
        <w:numPr>
          <w:ilvl w:val="0"/>
          <w:numId w:val="8"/>
        </w:numPr>
      </w:pPr>
      <w:r w:rsidRPr="00671651">
        <w:t>Copy the repository URL (e.g., https://github.com/yourusername/eda-assignment)</w:t>
      </w:r>
    </w:p>
    <w:p w14:paraId="0068366B" w14:textId="77777777" w:rsidR="00671651" w:rsidRPr="00671651" w:rsidRDefault="00671651" w:rsidP="00671651">
      <w:pPr>
        <w:numPr>
          <w:ilvl w:val="0"/>
          <w:numId w:val="8"/>
        </w:numPr>
      </w:pPr>
      <w:r w:rsidRPr="00671651">
        <w:t>Share the URL in the submission form</w:t>
      </w:r>
    </w:p>
    <w:p w14:paraId="38FC686F" w14:textId="77777777" w:rsidR="00671651" w:rsidRPr="00671651" w:rsidRDefault="00671651" w:rsidP="00671651">
      <w:r w:rsidRPr="00671651">
        <w:rPr>
          <w:b/>
          <w:bCs/>
        </w:rPr>
        <w:t>Submission via Google Drive:</w:t>
      </w:r>
    </w:p>
    <w:p w14:paraId="463F41B1" w14:textId="77777777" w:rsidR="00671651" w:rsidRPr="00671651" w:rsidRDefault="00671651" w:rsidP="00671651">
      <w:pPr>
        <w:numPr>
          <w:ilvl w:val="0"/>
          <w:numId w:val="9"/>
        </w:numPr>
      </w:pPr>
      <w:r w:rsidRPr="00671651">
        <w:t>Upload your .ipynb file to your Google Drive</w:t>
      </w:r>
    </w:p>
    <w:p w14:paraId="03C80396" w14:textId="77777777" w:rsidR="00671651" w:rsidRPr="00671651" w:rsidRDefault="00671651" w:rsidP="00671651">
      <w:pPr>
        <w:numPr>
          <w:ilvl w:val="0"/>
          <w:numId w:val="9"/>
        </w:numPr>
      </w:pPr>
      <w:r w:rsidRPr="00671651">
        <w:t>Right-click the file → </w:t>
      </w:r>
      <w:r w:rsidRPr="00671651">
        <w:rPr>
          <w:b/>
          <w:bCs/>
        </w:rPr>
        <w:t>Share</w:t>
      </w:r>
      <w:r w:rsidRPr="00671651">
        <w:t> → </w:t>
      </w:r>
      <w:r w:rsidRPr="00671651">
        <w:rPr>
          <w:b/>
          <w:bCs/>
        </w:rPr>
        <w:t>Change access</w:t>
      </w:r>
      <w:r w:rsidRPr="00671651">
        <w:t> → set to </w:t>
      </w:r>
      <w:r w:rsidRPr="00671651">
        <w:rPr>
          <w:b/>
          <w:bCs/>
        </w:rPr>
        <w:t>"Anyone with the link"</w:t>
      </w:r>
    </w:p>
    <w:p w14:paraId="2B3E54A1" w14:textId="77777777" w:rsidR="00671651" w:rsidRPr="00671651" w:rsidRDefault="00671651" w:rsidP="00671651">
      <w:pPr>
        <w:numPr>
          <w:ilvl w:val="0"/>
          <w:numId w:val="9"/>
        </w:numPr>
      </w:pPr>
      <w:r w:rsidRPr="00671651">
        <w:t>Click </w:t>
      </w:r>
      <w:r w:rsidRPr="00671651">
        <w:rPr>
          <w:b/>
          <w:bCs/>
        </w:rPr>
        <w:t>Copy link</w:t>
      </w:r>
      <w:r w:rsidRPr="00671651">
        <w:t> and paste it in the submission form</w:t>
      </w:r>
    </w:p>
    <w:p w14:paraId="114174BD" w14:textId="77777777" w:rsidR="00671651" w:rsidRPr="00671651" w:rsidRDefault="00671651" w:rsidP="00671651">
      <w:r w:rsidRPr="00671651">
        <w:rPr>
          <w:rFonts w:ascii="Segoe UI Emoji" w:hAnsi="Segoe UI Emoji" w:cs="Segoe UI Emoji"/>
        </w:rPr>
        <w:t>⚠️</w:t>
      </w:r>
      <w:r w:rsidRPr="00671651">
        <w:t xml:space="preserve"> Before submitting, verify your shared link opens correctly in an incognito/private browser window. Submissions with broken or restricted links will not be evaluated.</w:t>
      </w:r>
    </w:p>
    <w:p w14:paraId="17283EBE" w14:textId="77777777" w:rsidR="00671651" w:rsidRPr="00671651" w:rsidRDefault="00671651" w:rsidP="00671651">
      <w:r w:rsidRPr="00671651">
        <w:pict w14:anchorId="38025924">
          <v:rect id="_x0000_i1080" style="width:0;height:3pt" o:hralign="center" o:hrstd="t" o:hr="t" fillcolor="#a0a0a0" stroked="f"/>
        </w:pict>
      </w:r>
    </w:p>
    <w:p w14:paraId="051E94B7" w14:textId="77777777" w:rsidR="00E51821" w:rsidRDefault="00E51821"/>
    <w:sectPr w:rsidR="00E5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363"/>
    <w:multiLevelType w:val="multilevel"/>
    <w:tmpl w:val="F40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C163C"/>
    <w:multiLevelType w:val="multilevel"/>
    <w:tmpl w:val="4BE4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95C02"/>
    <w:multiLevelType w:val="multilevel"/>
    <w:tmpl w:val="F6C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81816"/>
    <w:multiLevelType w:val="multilevel"/>
    <w:tmpl w:val="8F46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1A1747"/>
    <w:multiLevelType w:val="multilevel"/>
    <w:tmpl w:val="48EC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736D2"/>
    <w:multiLevelType w:val="multilevel"/>
    <w:tmpl w:val="854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32E76"/>
    <w:multiLevelType w:val="multilevel"/>
    <w:tmpl w:val="30D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22579"/>
    <w:multiLevelType w:val="multilevel"/>
    <w:tmpl w:val="9BAC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A4AB8"/>
    <w:multiLevelType w:val="multilevel"/>
    <w:tmpl w:val="8428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034346">
    <w:abstractNumId w:val="6"/>
  </w:num>
  <w:num w:numId="2" w16cid:durableId="1752309290">
    <w:abstractNumId w:val="8"/>
  </w:num>
  <w:num w:numId="3" w16cid:durableId="514732026">
    <w:abstractNumId w:val="5"/>
  </w:num>
  <w:num w:numId="4" w16cid:durableId="1841238801">
    <w:abstractNumId w:val="4"/>
  </w:num>
  <w:num w:numId="5" w16cid:durableId="172382401">
    <w:abstractNumId w:val="2"/>
  </w:num>
  <w:num w:numId="6" w16cid:durableId="1499345789">
    <w:abstractNumId w:val="3"/>
  </w:num>
  <w:num w:numId="7" w16cid:durableId="1161887884">
    <w:abstractNumId w:val="0"/>
  </w:num>
  <w:num w:numId="8" w16cid:durableId="1478568508">
    <w:abstractNumId w:val="1"/>
  </w:num>
  <w:num w:numId="9" w16cid:durableId="2234126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50"/>
    <w:rsid w:val="002E5F85"/>
    <w:rsid w:val="003B7450"/>
    <w:rsid w:val="00671651"/>
    <w:rsid w:val="006B58AD"/>
    <w:rsid w:val="00D51AF6"/>
    <w:rsid w:val="00E5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6A37F-C6AB-4646-8ECF-2E60E0C7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4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6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raw.githubusercontent.com/mwaskom/seaborn-data/master/tip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shankar Yendamuri</dc:creator>
  <cp:keywords/>
  <dc:description/>
  <cp:lastModifiedBy>Vemula, Nikhil</cp:lastModifiedBy>
  <cp:revision>2</cp:revision>
  <dcterms:created xsi:type="dcterms:W3CDTF">2026-03-24T12:49:00Z</dcterms:created>
  <dcterms:modified xsi:type="dcterms:W3CDTF">2026-03-24T12:51:00Z</dcterms:modified>
</cp:coreProperties>
</file>