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7B28E" w14:textId="77777777" w:rsidR="008105DA" w:rsidRPr="008105DA" w:rsidRDefault="008105DA" w:rsidP="008105DA">
      <w:pPr>
        <w:pStyle w:val="NormalWeb"/>
        <w:spacing w:before="0" w:beforeAutospacing="0" w:after="200" w:afterAutospacing="0"/>
        <w:ind w:left="142" w:hanging="284"/>
        <w:rPr>
          <w:sz w:val="20"/>
        </w:rPr>
      </w:pPr>
      <w:r w:rsidRPr="008105DA">
        <w:rPr>
          <w:rFonts w:ascii="Liberation Serif" w:hAnsi="Liberation Serif"/>
          <w:color w:val="00000A"/>
        </w:rPr>
        <w:t xml:space="preserve"> </w:t>
      </w:r>
      <w:r w:rsidRPr="008105DA">
        <w:rPr>
          <w:rFonts w:ascii="Liberation Serif" w:hAnsi="Liberation Serif"/>
          <w:color w:val="00000A"/>
          <w:sz w:val="20"/>
        </w:rPr>
        <w:t xml:space="preserve">11.Suppose that the data for analysis includes the attribute age. The age values for the data tuples are (in increasing order) 13, 15, 16, 16, 19, 20, 20, 21, 22, 22, 25, 25, 25, 25, 30, 33, 33, 35, 35, 35, 35, 36, 40, 45, 46, 52, </w:t>
      </w:r>
      <w:proofErr w:type="gramStart"/>
      <w:r w:rsidRPr="008105DA">
        <w:rPr>
          <w:rFonts w:ascii="Liberation Serif" w:hAnsi="Liberation Serif"/>
          <w:color w:val="00000A"/>
          <w:sz w:val="20"/>
        </w:rPr>
        <w:t>70.Can</w:t>
      </w:r>
      <w:proofErr w:type="gramEnd"/>
      <w:r w:rsidRPr="008105DA">
        <w:rPr>
          <w:rFonts w:ascii="Liberation Serif" w:hAnsi="Liberation Serif"/>
          <w:color w:val="00000A"/>
          <w:sz w:val="20"/>
        </w:rPr>
        <w:t xml:space="preserve"> you find (roughly) the first quartile (Q1) and the third quartile (Q3) of the data?</w:t>
      </w:r>
    </w:p>
    <w:p w14:paraId="3BF9B5C5" w14:textId="77777777" w:rsidR="008C1B06" w:rsidRDefault="008105DA">
      <w:pPr>
        <w:rPr>
          <w:lang w:val="en-US"/>
        </w:rPr>
      </w:pPr>
      <w:r>
        <w:rPr>
          <w:lang w:val="en-US"/>
        </w:rPr>
        <w:t>PROGRAM:</w:t>
      </w:r>
    </w:p>
    <w:p w14:paraId="75BF2BA4" w14:textId="77777777" w:rsidR="008105DA" w:rsidRPr="008105DA" w:rsidRDefault="008105DA" w:rsidP="008105DA">
      <w:pPr>
        <w:rPr>
          <w:lang w:val="en-US"/>
        </w:rPr>
      </w:pPr>
      <w:r w:rsidRPr="008105DA">
        <w:rPr>
          <w:lang w:val="en-US"/>
        </w:rPr>
        <w:t xml:space="preserve">ages &lt;- </w:t>
      </w:r>
      <w:proofErr w:type="gramStart"/>
      <w:r w:rsidRPr="008105DA">
        <w:rPr>
          <w:lang w:val="en-US"/>
        </w:rPr>
        <w:t>c(</w:t>
      </w:r>
      <w:proofErr w:type="gramEnd"/>
      <w:r w:rsidRPr="008105DA">
        <w:rPr>
          <w:lang w:val="en-US"/>
        </w:rPr>
        <w:t xml:space="preserve">13, 15, 16, 16, 19, 20, 20, 21, 22, 22, 25, 25, 25, 25, 30, </w:t>
      </w:r>
    </w:p>
    <w:p w14:paraId="41FA340E" w14:textId="77777777" w:rsidR="008105DA" w:rsidRPr="008105DA" w:rsidRDefault="008105DA" w:rsidP="008105DA">
      <w:pPr>
        <w:rPr>
          <w:lang w:val="en-US"/>
        </w:rPr>
      </w:pPr>
      <w:r w:rsidRPr="008105DA">
        <w:rPr>
          <w:lang w:val="en-US"/>
        </w:rPr>
        <w:t xml:space="preserve">          33, 33, 35, 35, 35, 35, 36, 40, 45, 46, 52, 70)</w:t>
      </w:r>
    </w:p>
    <w:p w14:paraId="36ABD221" w14:textId="77777777" w:rsidR="008105DA" w:rsidRPr="008105DA" w:rsidRDefault="008105DA" w:rsidP="008105DA">
      <w:pPr>
        <w:rPr>
          <w:lang w:val="en-US"/>
        </w:rPr>
      </w:pPr>
      <w:r w:rsidRPr="008105DA">
        <w:rPr>
          <w:lang w:val="en-US"/>
        </w:rPr>
        <w:t xml:space="preserve">Q1 &lt;- </w:t>
      </w:r>
      <w:proofErr w:type="gramStart"/>
      <w:r w:rsidRPr="008105DA">
        <w:rPr>
          <w:lang w:val="en-US"/>
        </w:rPr>
        <w:t>quantile(</w:t>
      </w:r>
      <w:proofErr w:type="gramEnd"/>
      <w:r w:rsidRPr="008105DA">
        <w:rPr>
          <w:lang w:val="en-US"/>
        </w:rPr>
        <w:t>ages, 0.25)</w:t>
      </w:r>
    </w:p>
    <w:p w14:paraId="78A91C0B" w14:textId="77777777" w:rsidR="008105DA" w:rsidRPr="008105DA" w:rsidRDefault="008105DA" w:rsidP="008105DA">
      <w:pPr>
        <w:rPr>
          <w:lang w:val="en-US"/>
        </w:rPr>
      </w:pPr>
      <w:r w:rsidRPr="008105DA">
        <w:rPr>
          <w:lang w:val="en-US"/>
        </w:rPr>
        <w:t xml:space="preserve">Q3 &lt;- </w:t>
      </w:r>
      <w:proofErr w:type="gramStart"/>
      <w:r w:rsidRPr="008105DA">
        <w:rPr>
          <w:lang w:val="en-US"/>
        </w:rPr>
        <w:t>quantile(</w:t>
      </w:r>
      <w:proofErr w:type="gramEnd"/>
      <w:r w:rsidRPr="008105DA">
        <w:rPr>
          <w:lang w:val="en-US"/>
        </w:rPr>
        <w:t>ages, 0.75)</w:t>
      </w:r>
    </w:p>
    <w:p w14:paraId="0AA5CCF5" w14:textId="77777777" w:rsidR="008105DA" w:rsidRPr="008105DA" w:rsidRDefault="008105DA" w:rsidP="008105DA">
      <w:pPr>
        <w:rPr>
          <w:lang w:val="en-US"/>
        </w:rPr>
      </w:pPr>
      <w:proofErr w:type="gramStart"/>
      <w:r w:rsidRPr="008105DA">
        <w:rPr>
          <w:lang w:val="en-US"/>
        </w:rPr>
        <w:t>cat(</w:t>
      </w:r>
      <w:proofErr w:type="gramEnd"/>
      <w:r w:rsidRPr="008105DA">
        <w:rPr>
          <w:lang w:val="en-US"/>
        </w:rPr>
        <w:t>"First Quartile (Q1):", Q1, "\n")</w:t>
      </w:r>
    </w:p>
    <w:p w14:paraId="15B48954" w14:textId="77777777" w:rsidR="008105DA" w:rsidRDefault="008105DA" w:rsidP="008105DA">
      <w:pPr>
        <w:rPr>
          <w:lang w:val="en-US"/>
        </w:rPr>
      </w:pPr>
      <w:proofErr w:type="gramStart"/>
      <w:r w:rsidRPr="008105DA">
        <w:rPr>
          <w:lang w:val="en-US"/>
        </w:rPr>
        <w:t>cat(</w:t>
      </w:r>
      <w:proofErr w:type="gramEnd"/>
      <w:r w:rsidRPr="008105DA">
        <w:rPr>
          <w:lang w:val="en-US"/>
        </w:rPr>
        <w:t>"Third Quartile (Q3):", Q3, "\n")</w:t>
      </w:r>
    </w:p>
    <w:p w14:paraId="4A052971" w14:textId="77777777" w:rsidR="008105DA" w:rsidRDefault="008105DA" w:rsidP="008105DA">
      <w:pPr>
        <w:rPr>
          <w:lang w:val="en-US"/>
        </w:rPr>
      </w:pPr>
      <w:r>
        <w:rPr>
          <w:lang w:val="en-US"/>
        </w:rPr>
        <w:t>OUTPUT:</w:t>
      </w:r>
    </w:p>
    <w:p w14:paraId="4313AA4B" w14:textId="77777777" w:rsidR="008105DA" w:rsidRDefault="008105DA" w:rsidP="008105DA">
      <w:pPr>
        <w:rPr>
          <w:noProof/>
        </w:rPr>
      </w:pPr>
    </w:p>
    <w:p w14:paraId="6478DBB5" w14:textId="77777777" w:rsidR="008105DA" w:rsidRPr="008105DA" w:rsidRDefault="008105DA" w:rsidP="008105DA">
      <w:pPr>
        <w:rPr>
          <w:lang w:val="en-US"/>
        </w:rPr>
      </w:pPr>
      <w:bookmarkStart w:id="0" w:name="_GoBack"/>
      <w:bookmarkEnd w:id="0"/>
      <w:r>
        <w:rPr>
          <w:noProof/>
        </w:rPr>
        <w:drawing>
          <wp:inline distT="0" distB="0" distL="0" distR="0" wp14:anchorId="0B918E24" wp14:editId="6A06B751">
            <wp:extent cx="5731510" cy="296156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8100"/>
                    <a:stretch/>
                  </pic:blipFill>
                  <pic:spPr bwMode="auto">
                    <a:xfrm>
                      <a:off x="0" y="0"/>
                      <a:ext cx="5731510" cy="2961564"/>
                    </a:xfrm>
                    <a:prstGeom prst="rect">
                      <a:avLst/>
                    </a:prstGeom>
                    <a:ln>
                      <a:noFill/>
                    </a:ln>
                    <a:extLst>
                      <a:ext uri="{53640926-AAD7-44D8-BBD7-CCE9431645EC}">
                        <a14:shadowObscured xmlns:a14="http://schemas.microsoft.com/office/drawing/2010/main"/>
                      </a:ext>
                    </a:extLst>
                  </pic:spPr>
                </pic:pic>
              </a:graphicData>
            </a:graphic>
          </wp:inline>
        </w:drawing>
      </w:r>
    </w:p>
    <w:sectPr w:rsidR="008105DA" w:rsidRPr="00810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DA"/>
    <w:rsid w:val="008105DA"/>
    <w:rsid w:val="008C1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B085"/>
  <w15:chartTrackingRefBased/>
  <w15:docId w15:val="{0DEBFE0F-C6C6-4ED9-B6D2-EC5A8D68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5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6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2025-02-25T07:03:00Z</dcterms:created>
  <dcterms:modified xsi:type="dcterms:W3CDTF">2025-02-25T07:05:00Z</dcterms:modified>
</cp:coreProperties>
</file>