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F9" w:rsidRPr="00EA31F9" w:rsidRDefault="00EA31F9" w:rsidP="00EA31F9">
      <w:pPr>
        <w:rPr>
          <w:b/>
          <w:sz w:val="28"/>
          <w:szCs w:val="28"/>
        </w:rPr>
      </w:pPr>
      <w:r w:rsidRPr="00EA31F9">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EA31F9">
        <w:rPr>
          <w:rFonts w:ascii="Times New Roman" w:hAnsi="Times New Roman"/>
          <w:b/>
          <w:sz w:val="28"/>
          <w:szCs w:val="28"/>
        </w:rPr>
        <w:t>R</w:t>
      </w:r>
      <w:r w:rsidRPr="00EA31F9">
        <w:rPr>
          <w:rFonts w:ascii="Times New Roman" w:hAnsi="Times New Roman"/>
          <w:b/>
          <w:sz w:val="28"/>
          <w:szCs w:val="28"/>
        </w:rPr>
        <w:t>eal-time plant health monitoring system based on</w:t>
      </w:r>
      <w:r>
        <w:rPr>
          <w:rFonts w:ascii="Times New Roman" w:hAnsi="Times New Roman"/>
          <w:b/>
          <w:sz w:val="28"/>
          <w:szCs w:val="28"/>
        </w:rPr>
        <w:t xml:space="preserve">   </w:t>
      </w:r>
      <w:r w:rsidR="00270997">
        <w:rPr>
          <w:rFonts w:ascii="Times New Roman" w:hAnsi="Times New Roman"/>
          <w:b/>
          <w:sz w:val="28"/>
          <w:szCs w:val="28"/>
        </w:rPr>
        <w:t>IOT sensor</w:t>
      </w:r>
      <w:r>
        <w:rPr>
          <w:rFonts w:ascii="Times New Roman" w:hAnsi="Times New Roman"/>
          <w:b/>
          <w:sz w:val="28"/>
          <w:szCs w:val="28"/>
        </w:rPr>
        <w:t xml:space="preserve">                                                          </w:t>
      </w:r>
      <w:r w:rsidRPr="00EA31F9">
        <w:rPr>
          <w:rFonts w:ascii="Times New Roman" w:hAnsi="Times New Roman"/>
          <w:b/>
          <w:sz w:val="28"/>
          <w:szCs w:val="28"/>
        </w:rPr>
        <w:t xml:space="preserve"> </w:t>
      </w:r>
      <w:r>
        <w:rPr>
          <w:rFonts w:ascii="Times New Roman" w:hAnsi="Times New Roman"/>
          <w:b/>
          <w:sz w:val="28"/>
          <w:szCs w:val="28"/>
        </w:rPr>
        <w:t xml:space="preserve">         </w:t>
      </w:r>
      <w:r w:rsidR="00270997">
        <w:rPr>
          <w:rFonts w:ascii="Times New Roman" w:hAnsi="Times New Roman"/>
          <w:b/>
          <w:sz w:val="28"/>
          <w:szCs w:val="28"/>
        </w:rPr>
        <w:t xml:space="preserve">         </w:t>
      </w:r>
      <w:bookmarkStart w:id="0" w:name="_GoBack"/>
      <w:bookmarkEnd w:id="0"/>
      <w:r>
        <w:rPr>
          <w:rFonts w:ascii="Times New Roman" w:hAnsi="Times New Roman"/>
          <w:b/>
          <w:sz w:val="28"/>
          <w:szCs w:val="28"/>
        </w:rPr>
        <w:t>T</w:t>
      </w:r>
      <w:r w:rsidRPr="00EA31F9">
        <w:rPr>
          <w:rFonts w:ascii="Times New Roman" w:hAnsi="Times New Roman"/>
          <w:b/>
          <w:sz w:val="28"/>
          <w:szCs w:val="28"/>
        </w:rPr>
        <w:t>echnologies</w:t>
      </w:r>
    </w:p>
    <w:p w:rsidR="00EA31F9" w:rsidRDefault="00EA31F9" w:rsidP="003506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506D6" w:rsidRPr="003506D6" w:rsidRDefault="003506D6" w:rsidP="003506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6D6">
        <w:rPr>
          <w:rFonts w:ascii="Times New Roman" w:eastAsia="Times New Roman" w:hAnsi="Times New Roman" w:cs="Times New Roman"/>
          <w:b/>
          <w:bCs/>
          <w:sz w:val="27"/>
          <w:szCs w:val="27"/>
          <w:lang w:eastAsia="en-IN"/>
        </w:rPr>
        <w:t>Abstract:</w:t>
      </w:r>
    </w:p>
    <w:p w:rsidR="003506D6" w:rsidRPr="003506D6" w:rsidRDefault="003506D6" w:rsidP="003506D6">
      <w:pPr>
        <w:spacing w:before="100" w:beforeAutospacing="1" w:after="100" w:afterAutospacing="1" w:line="240" w:lineRule="auto"/>
        <w:rPr>
          <w:rFonts w:ascii="Times New Roman" w:eastAsia="Times New Roman" w:hAnsi="Times New Roman" w:cs="Times New Roman"/>
          <w:sz w:val="24"/>
          <w:szCs w:val="24"/>
          <w:lang w:eastAsia="en-IN"/>
        </w:rPr>
      </w:pPr>
      <w:r w:rsidRPr="003506D6">
        <w:rPr>
          <w:rFonts w:ascii="Times New Roman" w:eastAsia="Times New Roman" w:hAnsi="Times New Roman" w:cs="Times New Roman"/>
          <w:sz w:val="24"/>
          <w:szCs w:val="24"/>
          <w:lang w:eastAsia="en-IN"/>
        </w:rPr>
        <w:t>This paper presents the design and implementation of a real-time plant heal</w:t>
      </w:r>
      <w:r>
        <w:rPr>
          <w:rFonts w:ascii="Times New Roman" w:eastAsia="Times New Roman" w:hAnsi="Times New Roman" w:cs="Times New Roman"/>
          <w:sz w:val="24"/>
          <w:szCs w:val="24"/>
          <w:lang w:eastAsia="en-IN"/>
        </w:rPr>
        <w:t>th monitoring system based on IO</w:t>
      </w:r>
      <w:r w:rsidRPr="003506D6">
        <w:rPr>
          <w:rFonts w:ascii="Times New Roman" w:eastAsia="Times New Roman" w:hAnsi="Times New Roman" w:cs="Times New Roman"/>
          <w:sz w:val="24"/>
          <w:szCs w:val="24"/>
          <w:lang w:eastAsia="en-IN"/>
        </w:rPr>
        <w:t>T sensor technologies. The system integrates multiple sensors—including soil moisture, temperature, humidity, and light intensity sensors—to continuously monitor environmental parameters crucial for plant growth. Data is transmitted wirelessly to a cloud-based platform, allowing remote monitoring and timely intervention to optimize irrigation and environmental conditions. Experimental results demonstrate the system’s effectiveness in maintaining optimal plant health and conserving water resources. The proposed approach provides a cost-effective solution for precision agriculture, aiming to increase crop yield while reducing resource wastage.</w:t>
      </w:r>
    </w:p>
    <w:p w:rsidR="003506D6" w:rsidRPr="003506D6" w:rsidRDefault="003506D6" w:rsidP="003506D6">
      <w:pPr>
        <w:spacing w:after="0" w:line="240" w:lineRule="auto"/>
        <w:rPr>
          <w:rFonts w:ascii="Times New Roman" w:eastAsia="Times New Roman" w:hAnsi="Times New Roman" w:cs="Times New Roman"/>
          <w:sz w:val="24"/>
          <w:szCs w:val="24"/>
          <w:lang w:eastAsia="en-IN"/>
        </w:rPr>
      </w:pPr>
      <w:r w:rsidRPr="003506D6">
        <w:rPr>
          <w:rFonts w:ascii="Times New Roman" w:eastAsia="Times New Roman" w:hAnsi="Times New Roman" w:cs="Times New Roman"/>
          <w:sz w:val="24"/>
          <w:szCs w:val="24"/>
          <w:lang w:eastAsia="en-IN"/>
        </w:rPr>
        <w:pict>
          <v:rect id="_x0000_i1025" style="width:0;height:1.5pt" o:hralign="center" o:hrstd="t" o:hr="t" fillcolor="#a0a0a0" stroked="f"/>
        </w:pict>
      </w:r>
    </w:p>
    <w:p w:rsidR="003506D6" w:rsidRPr="003506D6" w:rsidRDefault="003506D6" w:rsidP="003506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6D6">
        <w:rPr>
          <w:rFonts w:ascii="Times New Roman" w:eastAsia="Times New Roman" w:hAnsi="Times New Roman" w:cs="Times New Roman"/>
          <w:b/>
          <w:bCs/>
          <w:sz w:val="27"/>
          <w:szCs w:val="27"/>
          <w:lang w:eastAsia="en-IN"/>
        </w:rPr>
        <w:t>Keywords:</w:t>
      </w:r>
    </w:p>
    <w:p w:rsidR="003506D6" w:rsidRDefault="003506D6" w:rsidP="003506D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506D6">
        <w:rPr>
          <w:rFonts w:ascii="Times New Roman" w:eastAsia="Times New Roman" w:hAnsi="Times New Roman" w:cs="Times New Roman"/>
          <w:sz w:val="24"/>
          <w:szCs w:val="24"/>
          <w:lang w:eastAsia="en-IN"/>
        </w:rPr>
        <w:t>Real-T</w:t>
      </w:r>
      <w:r>
        <w:rPr>
          <w:rFonts w:ascii="Times New Roman" w:eastAsia="Times New Roman" w:hAnsi="Times New Roman" w:cs="Times New Roman"/>
          <w:sz w:val="24"/>
          <w:szCs w:val="24"/>
          <w:lang w:eastAsia="en-IN"/>
        </w:rPr>
        <w:t>ime Monitoring, Plant Health, IO</w:t>
      </w:r>
      <w:r w:rsidRPr="003506D6">
        <w:rPr>
          <w:rFonts w:ascii="Times New Roman" w:eastAsia="Times New Roman" w:hAnsi="Times New Roman" w:cs="Times New Roman"/>
          <w:sz w:val="24"/>
          <w:szCs w:val="24"/>
          <w:lang w:eastAsia="en-IN"/>
        </w:rPr>
        <w:t>T, Soil Moisture Sensor, Precision Agriculture, Environmental Sensors</w:t>
      </w:r>
      <w:r>
        <w:rPr>
          <w:rFonts w:ascii="Times New Roman" w:eastAsia="Times New Roman" w:hAnsi="Times New Roman" w:cs="Times New Roman"/>
          <w:sz w:val="24"/>
          <w:szCs w:val="24"/>
          <w:lang w:eastAsia="en-IN"/>
        </w:rPr>
        <w:t>.</w:t>
      </w:r>
      <w:proofErr w:type="gramEnd"/>
    </w:p>
    <w:p w:rsidR="003506D6" w:rsidRDefault="003506D6" w:rsidP="003506D6">
      <w:pPr>
        <w:pStyle w:val="Heading1"/>
      </w:pPr>
      <w:r>
        <w:t>2. Introduction</w:t>
      </w:r>
    </w:p>
    <w:p w:rsidR="003506D6" w:rsidRDefault="003506D6" w:rsidP="003506D6">
      <w:r>
        <w:pict>
          <v:rect id="_x0000_i1026" style="width:0;height:1.5pt" o:hralign="center" o:hrstd="t" o:hr="t" fillcolor="#a0a0a0" stroked="f"/>
        </w:pict>
      </w:r>
    </w:p>
    <w:p w:rsidR="003506D6" w:rsidRDefault="003506D6" w:rsidP="003506D6">
      <w:pPr>
        <w:pStyle w:val="NormalWeb"/>
      </w:pPr>
      <w:r>
        <w:t>The increasing demand for sustainable agricultural practices has accelerated the adoption of precision agriculture technologies, which aim to optimize resource use and improve crop yield. Among these, real-time plant health monitoring plays a crucial role by providing timely and accurate information about the environmental conditions affecting plant growth. Traditional agricultural practices often rely on manual inspection and fixed irrigation schedules, which can lead to inefficient water usage and suboptimal crop health.</w:t>
      </w:r>
    </w:p>
    <w:p w:rsidR="003506D6" w:rsidRDefault="003506D6" w:rsidP="003506D6">
      <w:pPr>
        <w:pStyle w:val="NormalWeb"/>
      </w:pPr>
      <w:r>
        <w:t>Recent advances in Internet of Things (</w:t>
      </w:r>
      <w:proofErr w:type="spellStart"/>
      <w:r>
        <w:t>IoT</w:t>
      </w:r>
      <w:proofErr w:type="spellEnd"/>
      <w:r>
        <w:t xml:space="preserve">) technologies have enabled the development of automated monitoring systems that continuously collect and </w:t>
      </w:r>
      <w:proofErr w:type="spellStart"/>
      <w:r>
        <w:t>analyze</w:t>
      </w:r>
      <w:proofErr w:type="spellEnd"/>
      <w:r>
        <w:t xml:space="preserve"> data from multiple environmental sensors. Such systems facilitate informed decision-making by farmers, allowing for dynamic adjustments in irrigation, fertilization, and pest control. However, challenges remain in creating cost-effective, scalable, and user-friendly solutions suitable for deployment in diverse agricultural settings.</w:t>
      </w:r>
    </w:p>
    <w:p w:rsidR="003506D6" w:rsidRDefault="003506D6" w:rsidP="003506D6">
      <w:pPr>
        <w:pStyle w:val="NormalWeb"/>
      </w:pPr>
      <w:r>
        <w:t>This paper presents a real-time plant health monitoring system that utilizes a combination of soil moisture, temperature, humidity, and light sensors integrated with a microcontroller and wireless communication modules. The system transmits data to a cloud platform for remote monitoring and alert generation. The design prioritizes affordability and ease of use, making it accessible for small and medium-sized farms.</w:t>
      </w:r>
    </w:p>
    <w:p w:rsidR="003506D6" w:rsidRDefault="003506D6" w:rsidP="003506D6">
      <w:pPr>
        <w:pStyle w:val="NormalWeb"/>
      </w:pPr>
      <w:r>
        <w:lastRenderedPageBreak/>
        <w:t>The rest of the paper is organized as follows: Section III reviews related work in plant monitoring systems; Section IV describes the system design and methodology; Section V details the implementation process; Section VI presents experimental results and discussion; finally, Section VII concludes the paper and suggests future work.</w:t>
      </w:r>
    </w:p>
    <w:p w:rsidR="003506D6" w:rsidRDefault="003506D6" w:rsidP="003506D6">
      <w:pPr>
        <w:pStyle w:val="Heading1"/>
      </w:pPr>
      <w:r>
        <w:t>3. Related Work</w:t>
      </w:r>
    </w:p>
    <w:p w:rsidR="003506D6" w:rsidRDefault="003506D6" w:rsidP="003506D6">
      <w:r>
        <w:pict>
          <v:rect id="_x0000_i1027" style="width:0;height:1.5pt" o:hralign="center" o:hrstd="t" o:hr="t" fillcolor="#a0a0a0" stroked="f"/>
        </w:pict>
      </w:r>
    </w:p>
    <w:p w:rsidR="003506D6" w:rsidRDefault="003506D6" w:rsidP="003506D6">
      <w:pPr>
        <w:pStyle w:val="NormalWeb"/>
      </w:pPr>
      <w:r>
        <w:t xml:space="preserve">Precision agriculture has witnessed significant advancements with the integration of sensor technologies and </w:t>
      </w:r>
      <w:proofErr w:type="spellStart"/>
      <w:r>
        <w:t>IoT</w:t>
      </w:r>
      <w:proofErr w:type="spellEnd"/>
      <w:r>
        <w:t xml:space="preserve"> platforms. Several studies have proposed plant health monitoring systems that leverage environmental sensing and data analytics to enhance crop management.</w:t>
      </w:r>
    </w:p>
    <w:p w:rsidR="003506D6" w:rsidRDefault="003506D6" w:rsidP="003506D6">
      <w:pPr>
        <w:pStyle w:val="NormalWeb"/>
      </w:pPr>
      <w:r>
        <w:t>Kumar et al. [1] developed a soil moisture-based irrigation control system using wireless sensor networks, demonstrating water conservation benefits in small-scale farming. Similarly, Singh and Sharma [2] implemented a multi-parameter sensing system incorporating temperature, humidity, and soil moisture sensors with real-time data visualization via mobile applications.</w:t>
      </w:r>
    </w:p>
    <w:p w:rsidR="003506D6" w:rsidRDefault="003506D6" w:rsidP="003506D6">
      <w:pPr>
        <w:pStyle w:val="NormalWeb"/>
      </w:pPr>
      <w:r>
        <w:t xml:space="preserve">Other works have explored the use of cloud computing for scalable data storage and remote monitoring. Patel et al. [3] presented an </w:t>
      </w:r>
      <w:proofErr w:type="spellStart"/>
      <w:r>
        <w:t>IoT</w:t>
      </w:r>
      <w:proofErr w:type="spellEnd"/>
      <w:r>
        <w:t>-based plant monitoring framework that integrates sensor data with cloud services, enabling real-time alerts and historical data analysis. However, their approach focused primarily on high-cost commercial sensors, limiting accessibility for resource-constrained farmers.</w:t>
      </w:r>
    </w:p>
    <w:p w:rsidR="003506D6" w:rsidRDefault="003506D6" w:rsidP="003506D6">
      <w:pPr>
        <w:pStyle w:val="NormalWeb"/>
      </w:pPr>
      <w:r>
        <w:t>More recent efforts emphasize affordability and modularity. Zhang et al. [4] proposed a low-cost sensor array for real-time monitoring, but their system lacked automated irrigation control and relied on manual intervention.</w:t>
      </w:r>
    </w:p>
    <w:p w:rsidR="003506D6" w:rsidRDefault="003506D6" w:rsidP="003506D6">
      <w:pPr>
        <w:pStyle w:val="NormalWeb"/>
      </w:pPr>
      <w:r>
        <w:t>Despite these advancements, existing systems often face challenges such as limited sensor integration, high deployment costs, or complex user interfaces. This research addresses these gaps by providing a cost-effective, integrated real-time monitoring solution with user-friendly remote access and potential for automated irrigation control.</w:t>
      </w:r>
    </w:p>
    <w:p w:rsidR="003506D6" w:rsidRDefault="003506D6" w:rsidP="003506D6">
      <w:r>
        <w:pict>
          <v:rect id="_x0000_i1028" style="width:0;height:1.5pt" o:hralign="center" o:hrstd="t" o:hr="t" fillcolor="#a0a0a0" stroked="f"/>
        </w:pict>
      </w:r>
    </w:p>
    <w:p w:rsidR="003506D6" w:rsidRDefault="003506D6" w:rsidP="003506D6">
      <w:pPr>
        <w:pStyle w:val="Heading3"/>
      </w:pPr>
      <w:r>
        <w:t>References cited (to be filled properly later):</w:t>
      </w:r>
    </w:p>
    <w:p w:rsidR="003506D6" w:rsidRDefault="003506D6" w:rsidP="003506D6">
      <w:pPr>
        <w:pStyle w:val="NormalWeb"/>
      </w:pPr>
      <w:r>
        <w:t>[1] Kumar et al., “Wireless Sensor Network for Soil Moisture Based Irrigation,” 2018.</w:t>
      </w:r>
      <w:r>
        <w:br/>
        <w:t>[2] Singh and Sharma, “Real-time Multi-parameter Plant Monitoring System,” 2019.</w:t>
      </w:r>
      <w:r>
        <w:br/>
        <w:t xml:space="preserve">[3] Patel et al., “Cloud-based </w:t>
      </w:r>
      <w:proofErr w:type="spellStart"/>
      <w:r>
        <w:t>IoT</w:t>
      </w:r>
      <w:proofErr w:type="spellEnd"/>
      <w:r>
        <w:t xml:space="preserve"> Framework for Plant Monitoring,” 2020.</w:t>
      </w:r>
      <w:r>
        <w:br/>
        <w:t>[4] Zhang et al., “Low-cost Sensor Array for Agriculture Monitoring,” 2021.</w:t>
      </w:r>
    </w:p>
    <w:p w:rsidR="003506D6" w:rsidRDefault="003506D6" w:rsidP="003506D6">
      <w:pPr>
        <w:pStyle w:val="Heading1"/>
      </w:pPr>
      <w:r>
        <w:t>4. Methodology / System Design</w:t>
      </w:r>
    </w:p>
    <w:p w:rsidR="003506D6" w:rsidRDefault="003506D6" w:rsidP="003506D6">
      <w:r>
        <w:pict>
          <v:rect id="_x0000_i1029" style="width:0;height:1.5pt" o:hralign="center" o:hrstd="t" o:hr="t" fillcolor="#a0a0a0" stroked="f"/>
        </w:pict>
      </w:r>
    </w:p>
    <w:p w:rsidR="003506D6" w:rsidRDefault="003506D6" w:rsidP="003506D6">
      <w:pPr>
        <w:pStyle w:val="NormalWeb"/>
      </w:pPr>
      <w:r>
        <w:t xml:space="preserve">The proposed real-time plant health monitoring system is designed to continuously measure key environmental parameters affecting plant growth, including soil moisture, ambient </w:t>
      </w:r>
      <w:r>
        <w:lastRenderedPageBreak/>
        <w:t>temperature, relative humidity, and light intensity. The system architecture integrates sensor modules with a microcontroller unit and wireless communication components to enable remote data acquisition and monitoring.</w:t>
      </w:r>
    </w:p>
    <w:p w:rsidR="003506D6" w:rsidRDefault="003506D6" w:rsidP="003506D6">
      <w:pPr>
        <w:pStyle w:val="Heading3"/>
      </w:pPr>
      <w:r>
        <w:t>4.1 System Architecture</w:t>
      </w:r>
    </w:p>
    <w:p w:rsidR="003506D6" w:rsidRDefault="003506D6" w:rsidP="003506D6">
      <w:pPr>
        <w:pStyle w:val="NormalWeb"/>
      </w:pPr>
      <w:r>
        <w:t>The system consists of four primary components:</w:t>
      </w:r>
    </w:p>
    <w:p w:rsidR="003506D6" w:rsidRDefault="003506D6" w:rsidP="003506D6">
      <w:pPr>
        <w:pStyle w:val="NormalWeb"/>
        <w:numPr>
          <w:ilvl w:val="0"/>
          <w:numId w:val="1"/>
        </w:numPr>
      </w:pPr>
      <w:r>
        <w:rPr>
          <w:rStyle w:val="Strong"/>
          <w:rFonts w:eastAsiaTheme="majorEastAsia"/>
        </w:rPr>
        <w:t>Sensor Array</w:t>
      </w:r>
      <w:r>
        <w:t>:</w:t>
      </w:r>
    </w:p>
    <w:p w:rsidR="003506D6" w:rsidRDefault="003506D6" w:rsidP="003506D6">
      <w:pPr>
        <w:pStyle w:val="NormalWeb"/>
        <w:numPr>
          <w:ilvl w:val="1"/>
          <w:numId w:val="1"/>
        </w:numPr>
      </w:pPr>
      <w:r>
        <w:rPr>
          <w:rStyle w:val="Emphasis"/>
        </w:rPr>
        <w:t>Soil Moisture Sensor</w:t>
      </w:r>
      <w:r>
        <w:t>: Measures volumetric water content in the soil to determine irrigation needs.</w:t>
      </w:r>
    </w:p>
    <w:p w:rsidR="003506D6" w:rsidRDefault="003506D6" w:rsidP="003506D6">
      <w:pPr>
        <w:pStyle w:val="NormalWeb"/>
        <w:numPr>
          <w:ilvl w:val="1"/>
          <w:numId w:val="1"/>
        </w:numPr>
      </w:pPr>
      <w:r>
        <w:rPr>
          <w:rStyle w:val="Emphasis"/>
        </w:rPr>
        <w:t>Temperature and Humidity Sensor (DHT22)</w:t>
      </w:r>
      <w:r>
        <w:t>: Provides ambient temperature and relative humidity readings.</w:t>
      </w:r>
    </w:p>
    <w:p w:rsidR="003506D6" w:rsidRDefault="003506D6" w:rsidP="003506D6">
      <w:pPr>
        <w:pStyle w:val="NormalWeb"/>
        <w:numPr>
          <w:ilvl w:val="1"/>
          <w:numId w:val="1"/>
        </w:numPr>
      </w:pPr>
      <w:r>
        <w:rPr>
          <w:rStyle w:val="Emphasis"/>
        </w:rPr>
        <w:t>Light Sensor (LDR)</w:t>
      </w:r>
      <w:r>
        <w:t>: Measures light intensity to assess whether plants receive adequate illumination.</w:t>
      </w:r>
    </w:p>
    <w:p w:rsidR="003506D6" w:rsidRDefault="003506D6" w:rsidP="003506D6">
      <w:pPr>
        <w:pStyle w:val="NormalWeb"/>
        <w:numPr>
          <w:ilvl w:val="0"/>
          <w:numId w:val="1"/>
        </w:numPr>
      </w:pPr>
      <w:r>
        <w:rPr>
          <w:rStyle w:val="Strong"/>
          <w:rFonts w:eastAsiaTheme="majorEastAsia"/>
        </w:rPr>
        <w:t>Microcontroller Unit (MCU)</w:t>
      </w:r>
      <w:proofErr w:type="gramStart"/>
      <w:r>
        <w:t>:</w:t>
      </w:r>
      <w:proofErr w:type="gramEnd"/>
      <w:r>
        <w:br/>
        <w:t>An ESP32 microcontroller is utilized for sensor data acquisition, processing, and communication. The choice of ESP32 is motivated by its built-in Wi-Fi capabilities, low power consumption, and sufficient computational resources.</w:t>
      </w:r>
    </w:p>
    <w:p w:rsidR="003506D6" w:rsidRDefault="003506D6" w:rsidP="003506D6">
      <w:pPr>
        <w:pStyle w:val="NormalWeb"/>
        <w:numPr>
          <w:ilvl w:val="0"/>
          <w:numId w:val="1"/>
        </w:numPr>
      </w:pPr>
      <w:r>
        <w:rPr>
          <w:rStyle w:val="Strong"/>
          <w:rFonts w:eastAsiaTheme="majorEastAsia"/>
        </w:rPr>
        <w:t>Communication Module</w:t>
      </w:r>
      <w:proofErr w:type="gramStart"/>
      <w:r>
        <w:t>:</w:t>
      </w:r>
      <w:proofErr w:type="gramEnd"/>
      <w:r>
        <w:br/>
        <w:t>The ESP32 transmits sensor data wirelessly to a cloud-based platform via Wi-Fi. MQTT protocol is employed for efficient message queuing and delivery.</w:t>
      </w:r>
    </w:p>
    <w:p w:rsidR="003506D6" w:rsidRDefault="003506D6" w:rsidP="003506D6">
      <w:pPr>
        <w:pStyle w:val="NormalWeb"/>
        <w:numPr>
          <w:ilvl w:val="0"/>
          <w:numId w:val="1"/>
        </w:numPr>
      </w:pPr>
      <w:r>
        <w:rPr>
          <w:rStyle w:val="Strong"/>
          <w:rFonts w:eastAsiaTheme="majorEastAsia"/>
        </w:rPr>
        <w:t>Cloud Platform and User Interface</w:t>
      </w:r>
      <w:proofErr w:type="gramStart"/>
      <w:r>
        <w:t>:</w:t>
      </w:r>
      <w:proofErr w:type="gramEnd"/>
      <w:r>
        <w:br/>
        <w:t xml:space="preserve">Data is stored and visualized on a cloud service (e.g., </w:t>
      </w:r>
      <w:proofErr w:type="spellStart"/>
      <w:r>
        <w:t>ThingSpeak</w:t>
      </w:r>
      <w:proofErr w:type="spellEnd"/>
      <w:r>
        <w:t xml:space="preserve"> or Firebase), accessible through a web or mobile application. The interface provides real-time updates, graphical data visualization, and configurable alerts based on threshold values.</w:t>
      </w:r>
    </w:p>
    <w:p w:rsidR="003506D6" w:rsidRDefault="003506D6" w:rsidP="003506D6">
      <w:pPr>
        <w:pStyle w:val="Heading3"/>
      </w:pPr>
      <w:r>
        <w:t>4.2 System Workflow</w:t>
      </w:r>
    </w:p>
    <w:p w:rsidR="003506D6" w:rsidRDefault="003506D6" w:rsidP="003506D6">
      <w:pPr>
        <w:pStyle w:val="NormalWeb"/>
        <w:numPr>
          <w:ilvl w:val="0"/>
          <w:numId w:val="2"/>
        </w:numPr>
      </w:pPr>
      <w:r>
        <w:t>Sensors collect environmental data at fixed intervals (e.g., every 10 minutes).</w:t>
      </w:r>
    </w:p>
    <w:p w:rsidR="003506D6" w:rsidRDefault="003506D6" w:rsidP="003506D6">
      <w:pPr>
        <w:pStyle w:val="NormalWeb"/>
        <w:numPr>
          <w:ilvl w:val="0"/>
          <w:numId w:val="2"/>
        </w:numPr>
      </w:pPr>
      <w:r>
        <w:t>The MCU reads sensor outputs, processes the signals, and packages the data.</w:t>
      </w:r>
    </w:p>
    <w:p w:rsidR="003506D6" w:rsidRDefault="003506D6" w:rsidP="003506D6">
      <w:pPr>
        <w:pStyle w:val="NormalWeb"/>
        <w:numPr>
          <w:ilvl w:val="0"/>
          <w:numId w:val="2"/>
        </w:numPr>
      </w:pPr>
      <w:r>
        <w:t>Data packets are sent over Wi-Fi using MQTT to the cloud server.</w:t>
      </w:r>
    </w:p>
    <w:p w:rsidR="003506D6" w:rsidRDefault="003506D6" w:rsidP="003506D6">
      <w:pPr>
        <w:pStyle w:val="NormalWeb"/>
        <w:numPr>
          <w:ilvl w:val="0"/>
          <w:numId w:val="2"/>
        </w:numPr>
      </w:pPr>
      <w:r>
        <w:t>The cloud platform stores incoming data and updates the user interface.</w:t>
      </w:r>
    </w:p>
    <w:p w:rsidR="003506D6" w:rsidRDefault="003506D6" w:rsidP="003506D6">
      <w:pPr>
        <w:pStyle w:val="NormalWeb"/>
        <w:numPr>
          <w:ilvl w:val="0"/>
          <w:numId w:val="2"/>
        </w:numPr>
      </w:pPr>
      <w:r>
        <w:t>If any parameter exceeds predefined thresholds (e.g., low soil moisture), the system triggers an alert notification to the user.</w:t>
      </w:r>
    </w:p>
    <w:p w:rsidR="003506D6" w:rsidRDefault="003506D6" w:rsidP="003506D6">
      <w:pPr>
        <w:pStyle w:val="NormalWeb"/>
        <w:numPr>
          <w:ilvl w:val="0"/>
          <w:numId w:val="2"/>
        </w:numPr>
      </w:pPr>
      <w:r>
        <w:t>Optionally, the system can be integrated with automated irrigation mechanisms to activate water pumps based on soil moisture levels.</w:t>
      </w:r>
    </w:p>
    <w:p w:rsidR="003506D6" w:rsidRDefault="003506D6" w:rsidP="003506D6">
      <w:pPr>
        <w:pStyle w:val="Heading3"/>
      </w:pPr>
      <w:r>
        <w:t>4.3 Hardware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801"/>
        <w:gridCol w:w="3840"/>
      </w:tblGrid>
      <w:tr w:rsidR="003506D6" w:rsidTr="003506D6">
        <w:trPr>
          <w:tblHeader/>
          <w:tblCellSpacing w:w="15" w:type="dxa"/>
        </w:trPr>
        <w:tc>
          <w:tcPr>
            <w:tcW w:w="0" w:type="auto"/>
            <w:vAlign w:val="center"/>
            <w:hideMark/>
          </w:tcPr>
          <w:p w:rsidR="003506D6" w:rsidRDefault="003506D6">
            <w:pPr>
              <w:jc w:val="center"/>
              <w:rPr>
                <w:b/>
                <w:bCs/>
                <w:sz w:val="24"/>
                <w:szCs w:val="24"/>
              </w:rPr>
            </w:pPr>
            <w:r>
              <w:rPr>
                <w:b/>
                <w:bCs/>
              </w:rPr>
              <w:t>Component</w:t>
            </w:r>
          </w:p>
        </w:tc>
        <w:tc>
          <w:tcPr>
            <w:tcW w:w="0" w:type="auto"/>
            <w:vAlign w:val="center"/>
            <w:hideMark/>
          </w:tcPr>
          <w:p w:rsidR="003506D6" w:rsidRDefault="003506D6">
            <w:pPr>
              <w:jc w:val="center"/>
              <w:rPr>
                <w:b/>
                <w:bCs/>
                <w:sz w:val="24"/>
                <w:szCs w:val="24"/>
              </w:rPr>
            </w:pPr>
            <w:r>
              <w:rPr>
                <w:b/>
                <w:bCs/>
              </w:rPr>
              <w:t>Model/Type</w:t>
            </w:r>
          </w:p>
        </w:tc>
        <w:tc>
          <w:tcPr>
            <w:tcW w:w="0" w:type="auto"/>
            <w:vAlign w:val="center"/>
            <w:hideMark/>
          </w:tcPr>
          <w:p w:rsidR="003506D6" w:rsidRDefault="003506D6">
            <w:pPr>
              <w:jc w:val="center"/>
              <w:rPr>
                <w:b/>
                <w:bCs/>
                <w:sz w:val="24"/>
                <w:szCs w:val="24"/>
              </w:rPr>
            </w:pPr>
            <w:r>
              <w:rPr>
                <w:b/>
                <w:bCs/>
              </w:rPr>
              <w:t>Specifications</w:t>
            </w:r>
          </w:p>
        </w:tc>
      </w:tr>
      <w:tr w:rsidR="003506D6" w:rsidTr="003506D6">
        <w:trPr>
          <w:tblCellSpacing w:w="15" w:type="dxa"/>
        </w:trPr>
        <w:tc>
          <w:tcPr>
            <w:tcW w:w="0" w:type="auto"/>
            <w:vAlign w:val="center"/>
            <w:hideMark/>
          </w:tcPr>
          <w:p w:rsidR="003506D6" w:rsidRDefault="003506D6">
            <w:pPr>
              <w:rPr>
                <w:sz w:val="24"/>
                <w:szCs w:val="24"/>
              </w:rPr>
            </w:pPr>
            <w:r>
              <w:t>Soil Moisture Sensor</w:t>
            </w:r>
          </w:p>
        </w:tc>
        <w:tc>
          <w:tcPr>
            <w:tcW w:w="0" w:type="auto"/>
            <w:vAlign w:val="center"/>
            <w:hideMark/>
          </w:tcPr>
          <w:p w:rsidR="003506D6" w:rsidRDefault="003506D6">
            <w:pPr>
              <w:rPr>
                <w:sz w:val="24"/>
                <w:szCs w:val="24"/>
              </w:rPr>
            </w:pPr>
            <w:r>
              <w:t>Capacitive type</w:t>
            </w:r>
          </w:p>
        </w:tc>
        <w:tc>
          <w:tcPr>
            <w:tcW w:w="0" w:type="auto"/>
            <w:vAlign w:val="center"/>
            <w:hideMark/>
          </w:tcPr>
          <w:p w:rsidR="003506D6" w:rsidRDefault="003506D6">
            <w:pPr>
              <w:rPr>
                <w:sz w:val="24"/>
                <w:szCs w:val="24"/>
              </w:rPr>
            </w:pPr>
            <w:proofErr w:type="spellStart"/>
            <w:r>
              <w:t>Analog</w:t>
            </w:r>
            <w:proofErr w:type="spellEnd"/>
            <w:r>
              <w:t xml:space="preserve"> output, 3.3V operation</w:t>
            </w:r>
          </w:p>
        </w:tc>
      </w:tr>
      <w:tr w:rsidR="003506D6" w:rsidTr="003506D6">
        <w:trPr>
          <w:tblCellSpacing w:w="15" w:type="dxa"/>
        </w:trPr>
        <w:tc>
          <w:tcPr>
            <w:tcW w:w="0" w:type="auto"/>
            <w:vAlign w:val="center"/>
            <w:hideMark/>
          </w:tcPr>
          <w:p w:rsidR="003506D6" w:rsidRDefault="003506D6">
            <w:pPr>
              <w:rPr>
                <w:sz w:val="24"/>
                <w:szCs w:val="24"/>
              </w:rPr>
            </w:pPr>
            <w:r>
              <w:t>Temperature &amp; Humidity</w:t>
            </w:r>
          </w:p>
        </w:tc>
        <w:tc>
          <w:tcPr>
            <w:tcW w:w="0" w:type="auto"/>
            <w:vAlign w:val="center"/>
            <w:hideMark/>
          </w:tcPr>
          <w:p w:rsidR="003506D6" w:rsidRDefault="003506D6">
            <w:pPr>
              <w:rPr>
                <w:sz w:val="24"/>
                <w:szCs w:val="24"/>
              </w:rPr>
            </w:pPr>
            <w:r>
              <w:t>DHT22</w:t>
            </w:r>
          </w:p>
        </w:tc>
        <w:tc>
          <w:tcPr>
            <w:tcW w:w="0" w:type="auto"/>
            <w:vAlign w:val="center"/>
            <w:hideMark/>
          </w:tcPr>
          <w:p w:rsidR="003506D6" w:rsidRDefault="003506D6">
            <w:pPr>
              <w:rPr>
                <w:sz w:val="24"/>
                <w:szCs w:val="24"/>
              </w:rPr>
            </w:pPr>
            <w:r>
              <w:t>Accuracy: ±0.5°C, ±2% RH</w:t>
            </w:r>
          </w:p>
        </w:tc>
      </w:tr>
      <w:tr w:rsidR="003506D6" w:rsidTr="003506D6">
        <w:trPr>
          <w:tblCellSpacing w:w="15" w:type="dxa"/>
        </w:trPr>
        <w:tc>
          <w:tcPr>
            <w:tcW w:w="0" w:type="auto"/>
            <w:vAlign w:val="center"/>
            <w:hideMark/>
          </w:tcPr>
          <w:p w:rsidR="003506D6" w:rsidRDefault="003506D6">
            <w:pPr>
              <w:rPr>
                <w:sz w:val="24"/>
                <w:szCs w:val="24"/>
              </w:rPr>
            </w:pPr>
            <w:r>
              <w:t>Light Sensor</w:t>
            </w:r>
          </w:p>
        </w:tc>
        <w:tc>
          <w:tcPr>
            <w:tcW w:w="0" w:type="auto"/>
            <w:vAlign w:val="center"/>
            <w:hideMark/>
          </w:tcPr>
          <w:p w:rsidR="003506D6" w:rsidRDefault="003506D6">
            <w:pPr>
              <w:rPr>
                <w:sz w:val="24"/>
                <w:szCs w:val="24"/>
              </w:rPr>
            </w:pPr>
            <w:r>
              <w:t>LDR (</w:t>
            </w:r>
            <w:proofErr w:type="spellStart"/>
            <w:r>
              <w:t>Photoresistor</w:t>
            </w:r>
            <w:proofErr w:type="spellEnd"/>
            <w:r>
              <w:t>)</w:t>
            </w:r>
          </w:p>
        </w:tc>
        <w:tc>
          <w:tcPr>
            <w:tcW w:w="0" w:type="auto"/>
            <w:vAlign w:val="center"/>
            <w:hideMark/>
          </w:tcPr>
          <w:p w:rsidR="003506D6" w:rsidRDefault="003506D6">
            <w:pPr>
              <w:rPr>
                <w:sz w:val="24"/>
                <w:szCs w:val="24"/>
              </w:rPr>
            </w:pPr>
            <w:r>
              <w:t>Resistance varies with light intensity</w:t>
            </w:r>
          </w:p>
        </w:tc>
      </w:tr>
      <w:tr w:rsidR="003506D6" w:rsidTr="003506D6">
        <w:trPr>
          <w:tblCellSpacing w:w="15" w:type="dxa"/>
        </w:trPr>
        <w:tc>
          <w:tcPr>
            <w:tcW w:w="0" w:type="auto"/>
            <w:vAlign w:val="center"/>
            <w:hideMark/>
          </w:tcPr>
          <w:p w:rsidR="003506D6" w:rsidRDefault="003506D6">
            <w:pPr>
              <w:rPr>
                <w:sz w:val="24"/>
                <w:szCs w:val="24"/>
              </w:rPr>
            </w:pPr>
            <w:r>
              <w:lastRenderedPageBreak/>
              <w:t>Microcontroller</w:t>
            </w:r>
          </w:p>
        </w:tc>
        <w:tc>
          <w:tcPr>
            <w:tcW w:w="0" w:type="auto"/>
            <w:vAlign w:val="center"/>
            <w:hideMark/>
          </w:tcPr>
          <w:p w:rsidR="003506D6" w:rsidRDefault="003506D6">
            <w:pPr>
              <w:rPr>
                <w:sz w:val="24"/>
                <w:szCs w:val="24"/>
              </w:rPr>
            </w:pPr>
            <w:r>
              <w:t>ESP32-WROOM-32</w:t>
            </w:r>
          </w:p>
        </w:tc>
        <w:tc>
          <w:tcPr>
            <w:tcW w:w="0" w:type="auto"/>
            <w:vAlign w:val="center"/>
            <w:hideMark/>
          </w:tcPr>
          <w:p w:rsidR="003506D6" w:rsidRDefault="003506D6">
            <w:pPr>
              <w:rPr>
                <w:sz w:val="24"/>
                <w:szCs w:val="24"/>
              </w:rPr>
            </w:pPr>
            <w:r>
              <w:t>Dual-core, Wi-Fi, 3.3V logic</w:t>
            </w:r>
          </w:p>
        </w:tc>
      </w:tr>
      <w:tr w:rsidR="003506D6" w:rsidTr="003506D6">
        <w:trPr>
          <w:tblCellSpacing w:w="15" w:type="dxa"/>
        </w:trPr>
        <w:tc>
          <w:tcPr>
            <w:tcW w:w="0" w:type="auto"/>
            <w:vAlign w:val="center"/>
            <w:hideMark/>
          </w:tcPr>
          <w:p w:rsidR="003506D6" w:rsidRDefault="003506D6">
            <w:pPr>
              <w:rPr>
                <w:sz w:val="24"/>
                <w:szCs w:val="24"/>
              </w:rPr>
            </w:pPr>
            <w:r>
              <w:t>Power Supply</w:t>
            </w:r>
          </w:p>
        </w:tc>
        <w:tc>
          <w:tcPr>
            <w:tcW w:w="0" w:type="auto"/>
            <w:vAlign w:val="center"/>
            <w:hideMark/>
          </w:tcPr>
          <w:p w:rsidR="003506D6" w:rsidRDefault="003506D6">
            <w:pPr>
              <w:rPr>
                <w:sz w:val="24"/>
                <w:szCs w:val="24"/>
              </w:rPr>
            </w:pPr>
            <w:r>
              <w:t>5V DC Adapter</w:t>
            </w:r>
          </w:p>
        </w:tc>
        <w:tc>
          <w:tcPr>
            <w:tcW w:w="0" w:type="auto"/>
            <w:vAlign w:val="center"/>
            <w:hideMark/>
          </w:tcPr>
          <w:p w:rsidR="003506D6" w:rsidRDefault="003506D6">
            <w:pPr>
              <w:rPr>
                <w:sz w:val="24"/>
                <w:szCs w:val="24"/>
              </w:rPr>
            </w:pPr>
            <w:r>
              <w:t>Regulated for microcontroller and sensors</w:t>
            </w:r>
          </w:p>
        </w:tc>
      </w:tr>
    </w:tbl>
    <w:p w:rsidR="003506D6" w:rsidRDefault="003506D6" w:rsidP="003506D6">
      <w:r>
        <w:pict>
          <v:rect id="_x0000_i1030" style="width:0;height:1.5pt" o:hralign="center" o:hrstd="t" o:hr="t" fillcolor="#a0a0a0" stroked="f"/>
        </w:pict>
      </w:r>
    </w:p>
    <w:p w:rsidR="003506D6" w:rsidRDefault="003506D6" w:rsidP="003506D6">
      <w:pPr>
        <w:pStyle w:val="Heading3"/>
      </w:pPr>
      <w:r>
        <w:t>4.4 Design Considerations</w:t>
      </w:r>
    </w:p>
    <w:p w:rsidR="003506D6" w:rsidRDefault="003506D6" w:rsidP="003506D6">
      <w:pPr>
        <w:pStyle w:val="NormalWeb"/>
        <w:numPr>
          <w:ilvl w:val="0"/>
          <w:numId w:val="3"/>
        </w:numPr>
      </w:pPr>
      <w:r>
        <w:rPr>
          <w:rStyle w:val="Strong"/>
          <w:rFonts w:eastAsiaTheme="majorEastAsia"/>
        </w:rPr>
        <w:t>Sensor Calibration</w:t>
      </w:r>
      <w:r>
        <w:t>: Sensors are calibrated against known standards to ensure measurement accuracy.</w:t>
      </w:r>
    </w:p>
    <w:p w:rsidR="003506D6" w:rsidRDefault="003506D6" w:rsidP="003506D6">
      <w:pPr>
        <w:pStyle w:val="NormalWeb"/>
        <w:numPr>
          <w:ilvl w:val="0"/>
          <w:numId w:val="3"/>
        </w:numPr>
      </w:pPr>
      <w:r>
        <w:rPr>
          <w:rStyle w:val="Strong"/>
          <w:rFonts w:eastAsiaTheme="majorEastAsia"/>
        </w:rPr>
        <w:t>Power Efficiency</w:t>
      </w:r>
      <w:r>
        <w:t>: The system includes sleep modes for the microcontroller to conserve power during idle periods.</w:t>
      </w:r>
    </w:p>
    <w:p w:rsidR="003506D6" w:rsidRDefault="003506D6" w:rsidP="003506D6">
      <w:pPr>
        <w:pStyle w:val="NormalWeb"/>
        <w:numPr>
          <w:ilvl w:val="0"/>
          <w:numId w:val="3"/>
        </w:numPr>
      </w:pPr>
      <w:r>
        <w:rPr>
          <w:rStyle w:val="Strong"/>
          <w:rFonts w:eastAsiaTheme="majorEastAsia"/>
        </w:rPr>
        <w:t>Scalability</w:t>
      </w:r>
      <w:r>
        <w:t>: The modular design allows additional sensors or actuators to be integrated in future iterations.</w:t>
      </w:r>
    </w:p>
    <w:p w:rsidR="00FF2115" w:rsidRDefault="00FF2115" w:rsidP="00FF2115">
      <w:pPr>
        <w:pStyle w:val="Heading2"/>
      </w:pPr>
      <w:r>
        <w:t>5</w:t>
      </w:r>
      <w:r>
        <w:t>. System Design and Methodology</w:t>
      </w:r>
    </w:p>
    <w:p w:rsidR="00FF2115" w:rsidRDefault="00FF2115" w:rsidP="00FF2115">
      <w:pPr>
        <w:pStyle w:val="Heading3"/>
      </w:pPr>
      <w:r>
        <w:t>5</w:t>
      </w:r>
      <w:r>
        <w:t>.1 Overview</w:t>
      </w:r>
    </w:p>
    <w:p w:rsidR="00FF2115" w:rsidRDefault="00FF2115" w:rsidP="00FF2115">
      <w:pPr>
        <w:pStyle w:val="NormalWeb"/>
      </w:pPr>
      <w:r>
        <w:t xml:space="preserve">The proposed system is designed to monitor plant health parameters in real-time using </w:t>
      </w:r>
      <w:proofErr w:type="spellStart"/>
      <w:r>
        <w:t>IoT</w:t>
      </w:r>
      <w:proofErr w:type="spellEnd"/>
      <w:r>
        <w:t xml:space="preserve">-enabled sensors. The architecture consists of three main layers: </w:t>
      </w:r>
      <w:r>
        <w:rPr>
          <w:rStyle w:val="Strong"/>
          <w:rFonts w:eastAsiaTheme="majorEastAsia"/>
        </w:rPr>
        <w:t>Sensing Layer</w:t>
      </w:r>
      <w:r>
        <w:t xml:space="preserve">, </w:t>
      </w:r>
      <w:r>
        <w:rPr>
          <w:rStyle w:val="Strong"/>
          <w:rFonts w:eastAsiaTheme="majorEastAsia"/>
        </w:rPr>
        <w:t>Processing &amp; Communication Layer</w:t>
      </w:r>
      <w:r>
        <w:t xml:space="preserve">, and </w:t>
      </w:r>
      <w:r>
        <w:rPr>
          <w:rStyle w:val="Strong"/>
          <w:rFonts w:eastAsiaTheme="majorEastAsia"/>
        </w:rPr>
        <w:t>Application Layer</w:t>
      </w:r>
      <w:r>
        <w:t>. Each layer contributes to continuous data acquisition, transmission, and remote monitoring via mobile or web interfaces.</w:t>
      </w:r>
    </w:p>
    <w:p w:rsidR="00FF2115" w:rsidRDefault="00FF2115" w:rsidP="00FF2115">
      <w:r>
        <w:pict>
          <v:rect id="_x0000_i1031" style="width:0;height:1.5pt" o:hralign="center" o:hrstd="t" o:hr="t" fillcolor="#a0a0a0" stroked="f"/>
        </w:pict>
      </w:r>
    </w:p>
    <w:p w:rsidR="00FF2115" w:rsidRDefault="00FF2115" w:rsidP="00FF2115">
      <w:pPr>
        <w:pStyle w:val="Heading3"/>
      </w:pPr>
      <w:r>
        <w:t>5.</w:t>
      </w:r>
      <w:r>
        <w:t>2 System Architecture</w:t>
      </w:r>
    </w:p>
    <w:p w:rsidR="00FF2115" w:rsidRDefault="00FF2115" w:rsidP="00FF2115">
      <w:pPr>
        <w:pStyle w:val="NormalWeb"/>
      </w:pPr>
      <w:r>
        <w:t>The architecture of the system is shown in Fig. 1 and comprises the following components:</w:t>
      </w:r>
    </w:p>
    <w:p w:rsidR="00FF2115" w:rsidRDefault="00FF2115" w:rsidP="00FF2115">
      <w:pPr>
        <w:pStyle w:val="NormalWeb"/>
        <w:numPr>
          <w:ilvl w:val="0"/>
          <w:numId w:val="4"/>
        </w:numPr>
      </w:pPr>
      <w:r>
        <w:rPr>
          <w:rStyle w:val="Strong"/>
          <w:rFonts w:eastAsiaTheme="majorEastAsia"/>
        </w:rPr>
        <w:t>Sensor Nodes</w:t>
      </w:r>
      <w:r>
        <w:t>: Collect environmental and soil-related data.</w:t>
      </w:r>
    </w:p>
    <w:p w:rsidR="00FF2115" w:rsidRDefault="00FF2115" w:rsidP="00FF2115">
      <w:pPr>
        <w:pStyle w:val="NormalWeb"/>
        <w:numPr>
          <w:ilvl w:val="0"/>
          <w:numId w:val="4"/>
        </w:numPr>
      </w:pPr>
      <w:r>
        <w:rPr>
          <w:rStyle w:val="Strong"/>
          <w:rFonts w:eastAsiaTheme="majorEastAsia"/>
        </w:rPr>
        <w:t>Microcontroller Unit (MCU)</w:t>
      </w:r>
      <w:r>
        <w:t>: Reads sensor values and manages local processing.</w:t>
      </w:r>
    </w:p>
    <w:p w:rsidR="00FF2115" w:rsidRDefault="00FF2115" w:rsidP="00FF2115">
      <w:pPr>
        <w:pStyle w:val="NormalWeb"/>
        <w:numPr>
          <w:ilvl w:val="0"/>
          <w:numId w:val="4"/>
        </w:numPr>
      </w:pPr>
      <w:r>
        <w:rPr>
          <w:rStyle w:val="Strong"/>
          <w:rFonts w:eastAsiaTheme="majorEastAsia"/>
        </w:rPr>
        <w:t>Communication Module</w:t>
      </w:r>
      <w:r>
        <w:t>: Transmits data to a cloud platform over Wi-Fi.</w:t>
      </w:r>
    </w:p>
    <w:p w:rsidR="00FF2115" w:rsidRDefault="00FF2115" w:rsidP="00FF2115">
      <w:pPr>
        <w:pStyle w:val="NormalWeb"/>
        <w:numPr>
          <w:ilvl w:val="0"/>
          <w:numId w:val="4"/>
        </w:numPr>
      </w:pPr>
      <w:r>
        <w:rPr>
          <w:rStyle w:val="Strong"/>
          <w:rFonts w:eastAsiaTheme="majorEastAsia"/>
        </w:rPr>
        <w:t>Cloud Server</w:t>
      </w:r>
      <w:r>
        <w:t xml:space="preserve">: Stores, </w:t>
      </w:r>
      <w:proofErr w:type="spellStart"/>
      <w:r>
        <w:t>analyzes</w:t>
      </w:r>
      <w:proofErr w:type="spellEnd"/>
      <w:r>
        <w:t>, and visualizes data.</w:t>
      </w:r>
    </w:p>
    <w:p w:rsidR="00FF2115" w:rsidRDefault="00FF2115" w:rsidP="00FF2115">
      <w:pPr>
        <w:pStyle w:val="NormalWeb"/>
        <w:numPr>
          <w:ilvl w:val="0"/>
          <w:numId w:val="4"/>
        </w:numPr>
      </w:pPr>
      <w:r>
        <w:rPr>
          <w:rStyle w:val="Strong"/>
          <w:rFonts w:eastAsiaTheme="majorEastAsia"/>
        </w:rPr>
        <w:t>User Interface</w:t>
      </w:r>
      <w:r>
        <w:t>: Displays real-time data and sends alerts via mobile app or web dashboard.</w:t>
      </w:r>
    </w:p>
    <w:p w:rsidR="00FF2115" w:rsidRDefault="00FF2115" w:rsidP="00FF2115">
      <w:r>
        <w:pict>
          <v:rect id="_x0000_i1032" style="width:0;height:1.5pt" o:hralign="center" o:hrstd="t" o:hr="t" fillcolor="#a0a0a0" stroked="f"/>
        </w:pict>
      </w:r>
    </w:p>
    <w:p w:rsidR="00FF2115" w:rsidRDefault="00FF2115" w:rsidP="00FF2115">
      <w:pPr>
        <w:pStyle w:val="Heading3"/>
      </w:pPr>
      <w:r>
        <w:t>5</w:t>
      </w:r>
      <w:r>
        <w:t>.3 Hardware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7286"/>
      </w:tblGrid>
      <w:tr w:rsidR="00FF2115" w:rsidTr="00FF2115">
        <w:trPr>
          <w:tblHeader/>
          <w:tblCellSpacing w:w="15" w:type="dxa"/>
        </w:trPr>
        <w:tc>
          <w:tcPr>
            <w:tcW w:w="0" w:type="auto"/>
            <w:vAlign w:val="center"/>
            <w:hideMark/>
          </w:tcPr>
          <w:p w:rsidR="00FF2115" w:rsidRDefault="00FF2115">
            <w:pPr>
              <w:jc w:val="center"/>
              <w:rPr>
                <w:b/>
                <w:bCs/>
                <w:sz w:val="24"/>
                <w:szCs w:val="24"/>
              </w:rPr>
            </w:pPr>
            <w:r>
              <w:rPr>
                <w:b/>
                <w:bCs/>
              </w:rPr>
              <w:t>Component</w:t>
            </w:r>
          </w:p>
        </w:tc>
        <w:tc>
          <w:tcPr>
            <w:tcW w:w="0" w:type="auto"/>
            <w:vAlign w:val="center"/>
            <w:hideMark/>
          </w:tcPr>
          <w:p w:rsidR="00FF2115" w:rsidRDefault="00FF2115">
            <w:pPr>
              <w:jc w:val="center"/>
              <w:rPr>
                <w:b/>
                <w:bCs/>
                <w:sz w:val="24"/>
                <w:szCs w:val="24"/>
              </w:rPr>
            </w:pPr>
            <w:r>
              <w:rPr>
                <w:b/>
                <w:bCs/>
              </w:rPr>
              <w:t>Description</w:t>
            </w:r>
          </w:p>
        </w:tc>
      </w:tr>
      <w:tr w:rsidR="00FF2115" w:rsidTr="00FF2115">
        <w:trPr>
          <w:tblCellSpacing w:w="15" w:type="dxa"/>
        </w:trPr>
        <w:tc>
          <w:tcPr>
            <w:tcW w:w="0" w:type="auto"/>
            <w:vAlign w:val="center"/>
            <w:hideMark/>
          </w:tcPr>
          <w:p w:rsidR="00FF2115" w:rsidRDefault="00FF2115">
            <w:pPr>
              <w:rPr>
                <w:sz w:val="24"/>
                <w:szCs w:val="24"/>
              </w:rPr>
            </w:pPr>
            <w:r>
              <w:rPr>
                <w:rStyle w:val="Strong"/>
              </w:rPr>
              <w:t>ESP32</w:t>
            </w:r>
          </w:p>
        </w:tc>
        <w:tc>
          <w:tcPr>
            <w:tcW w:w="0" w:type="auto"/>
            <w:vAlign w:val="center"/>
            <w:hideMark/>
          </w:tcPr>
          <w:p w:rsidR="00FF2115" w:rsidRDefault="00FF2115">
            <w:pPr>
              <w:rPr>
                <w:sz w:val="24"/>
                <w:szCs w:val="24"/>
              </w:rPr>
            </w:pPr>
            <w:r>
              <w:t>A Wi-Fi-enabled microcontroller that integrates sensor readings and sends data to the cloud.</w:t>
            </w:r>
          </w:p>
        </w:tc>
      </w:tr>
      <w:tr w:rsidR="00FF2115" w:rsidTr="00FF2115">
        <w:trPr>
          <w:tblCellSpacing w:w="15" w:type="dxa"/>
        </w:trPr>
        <w:tc>
          <w:tcPr>
            <w:tcW w:w="0" w:type="auto"/>
            <w:vAlign w:val="center"/>
            <w:hideMark/>
          </w:tcPr>
          <w:p w:rsidR="00FF2115" w:rsidRDefault="00FF2115">
            <w:pPr>
              <w:rPr>
                <w:sz w:val="24"/>
                <w:szCs w:val="24"/>
              </w:rPr>
            </w:pPr>
            <w:r>
              <w:rPr>
                <w:rStyle w:val="Strong"/>
              </w:rPr>
              <w:lastRenderedPageBreak/>
              <w:t>Soil Moisture Sensor</w:t>
            </w:r>
          </w:p>
        </w:tc>
        <w:tc>
          <w:tcPr>
            <w:tcW w:w="0" w:type="auto"/>
            <w:vAlign w:val="center"/>
            <w:hideMark/>
          </w:tcPr>
          <w:p w:rsidR="00FF2115" w:rsidRDefault="00FF2115">
            <w:pPr>
              <w:rPr>
                <w:sz w:val="24"/>
                <w:szCs w:val="24"/>
              </w:rPr>
            </w:pPr>
            <w:r>
              <w:t>Measures the volumetric water content of the soil.</w:t>
            </w:r>
          </w:p>
        </w:tc>
      </w:tr>
      <w:tr w:rsidR="00FF2115" w:rsidTr="00FF2115">
        <w:trPr>
          <w:tblCellSpacing w:w="15" w:type="dxa"/>
        </w:trPr>
        <w:tc>
          <w:tcPr>
            <w:tcW w:w="0" w:type="auto"/>
            <w:vAlign w:val="center"/>
            <w:hideMark/>
          </w:tcPr>
          <w:p w:rsidR="00FF2115" w:rsidRDefault="00FF2115">
            <w:pPr>
              <w:rPr>
                <w:sz w:val="24"/>
                <w:szCs w:val="24"/>
              </w:rPr>
            </w:pPr>
            <w:r>
              <w:rPr>
                <w:rStyle w:val="Strong"/>
              </w:rPr>
              <w:t>DHT22 Sensor</w:t>
            </w:r>
          </w:p>
        </w:tc>
        <w:tc>
          <w:tcPr>
            <w:tcW w:w="0" w:type="auto"/>
            <w:vAlign w:val="center"/>
            <w:hideMark/>
          </w:tcPr>
          <w:p w:rsidR="00FF2115" w:rsidRDefault="00FF2115">
            <w:pPr>
              <w:rPr>
                <w:sz w:val="24"/>
                <w:szCs w:val="24"/>
              </w:rPr>
            </w:pPr>
            <w:r>
              <w:t>Captures ambient temperature and relative humidity.</w:t>
            </w:r>
          </w:p>
        </w:tc>
      </w:tr>
      <w:tr w:rsidR="00FF2115" w:rsidTr="00FF2115">
        <w:trPr>
          <w:tblCellSpacing w:w="15" w:type="dxa"/>
        </w:trPr>
        <w:tc>
          <w:tcPr>
            <w:tcW w:w="0" w:type="auto"/>
            <w:vAlign w:val="center"/>
            <w:hideMark/>
          </w:tcPr>
          <w:p w:rsidR="00FF2115" w:rsidRDefault="00FF2115">
            <w:pPr>
              <w:rPr>
                <w:sz w:val="24"/>
                <w:szCs w:val="24"/>
              </w:rPr>
            </w:pPr>
            <w:r>
              <w:rPr>
                <w:rStyle w:val="Strong"/>
              </w:rPr>
              <w:t>BH1750 Light Sensor</w:t>
            </w:r>
          </w:p>
        </w:tc>
        <w:tc>
          <w:tcPr>
            <w:tcW w:w="0" w:type="auto"/>
            <w:vAlign w:val="center"/>
            <w:hideMark/>
          </w:tcPr>
          <w:p w:rsidR="00FF2115" w:rsidRDefault="00FF2115">
            <w:pPr>
              <w:rPr>
                <w:sz w:val="24"/>
                <w:szCs w:val="24"/>
              </w:rPr>
            </w:pPr>
            <w:r>
              <w:t>Detects the intensity of light falling on the plant.</w:t>
            </w:r>
          </w:p>
        </w:tc>
      </w:tr>
      <w:tr w:rsidR="00FF2115" w:rsidTr="00FF2115">
        <w:trPr>
          <w:tblCellSpacing w:w="15" w:type="dxa"/>
        </w:trPr>
        <w:tc>
          <w:tcPr>
            <w:tcW w:w="0" w:type="auto"/>
            <w:vAlign w:val="center"/>
            <w:hideMark/>
          </w:tcPr>
          <w:p w:rsidR="00FF2115" w:rsidRDefault="00FF2115">
            <w:pPr>
              <w:rPr>
                <w:sz w:val="24"/>
                <w:szCs w:val="24"/>
              </w:rPr>
            </w:pPr>
            <w:r>
              <w:rPr>
                <w:rStyle w:val="Strong"/>
              </w:rPr>
              <w:t>Soil pH Sensor</w:t>
            </w:r>
          </w:p>
        </w:tc>
        <w:tc>
          <w:tcPr>
            <w:tcW w:w="0" w:type="auto"/>
            <w:vAlign w:val="center"/>
            <w:hideMark/>
          </w:tcPr>
          <w:p w:rsidR="00FF2115" w:rsidRDefault="00FF2115">
            <w:pPr>
              <w:rPr>
                <w:sz w:val="24"/>
                <w:szCs w:val="24"/>
              </w:rPr>
            </w:pPr>
            <w:r>
              <w:t>Measures soil acidity/alkalinity, indicating soil quality.</w:t>
            </w:r>
          </w:p>
        </w:tc>
      </w:tr>
      <w:tr w:rsidR="00FF2115" w:rsidTr="00FF2115">
        <w:trPr>
          <w:tblCellSpacing w:w="15" w:type="dxa"/>
        </w:trPr>
        <w:tc>
          <w:tcPr>
            <w:tcW w:w="0" w:type="auto"/>
            <w:vAlign w:val="center"/>
            <w:hideMark/>
          </w:tcPr>
          <w:p w:rsidR="00FF2115" w:rsidRDefault="00FF2115">
            <w:pPr>
              <w:rPr>
                <w:sz w:val="24"/>
                <w:szCs w:val="24"/>
              </w:rPr>
            </w:pPr>
            <w:r>
              <w:rPr>
                <w:rStyle w:val="Strong"/>
              </w:rPr>
              <w:t>Relay Module</w:t>
            </w:r>
          </w:p>
        </w:tc>
        <w:tc>
          <w:tcPr>
            <w:tcW w:w="0" w:type="auto"/>
            <w:vAlign w:val="center"/>
            <w:hideMark/>
          </w:tcPr>
          <w:p w:rsidR="00FF2115" w:rsidRDefault="00FF2115">
            <w:pPr>
              <w:rPr>
                <w:sz w:val="24"/>
                <w:szCs w:val="24"/>
              </w:rPr>
            </w:pPr>
            <w:r>
              <w:t>Controls an irrigation pump based on soil moisture levels.</w:t>
            </w:r>
          </w:p>
        </w:tc>
      </w:tr>
      <w:tr w:rsidR="00FF2115" w:rsidTr="00FF2115">
        <w:trPr>
          <w:tblCellSpacing w:w="15" w:type="dxa"/>
        </w:trPr>
        <w:tc>
          <w:tcPr>
            <w:tcW w:w="0" w:type="auto"/>
            <w:vAlign w:val="center"/>
            <w:hideMark/>
          </w:tcPr>
          <w:p w:rsidR="00FF2115" w:rsidRDefault="00FF2115">
            <w:pPr>
              <w:rPr>
                <w:sz w:val="24"/>
                <w:szCs w:val="24"/>
              </w:rPr>
            </w:pPr>
            <w:r>
              <w:rPr>
                <w:rStyle w:val="Strong"/>
              </w:rPr>
              <w:t>Mini Water Pump</w:t>
            </w:r>
          </w:p>
        </w:tc>
        <w:tc>
          <w:tcPr>
            <w:tcW w:w="0" w:type="auto"/>
            <w:vAlign w:val="center"/>
            <w:hideMark/>
          </w:tcPr>
          <w:p w:rsidR="00FF2115" w:rsidRDefault="00FF2115">
            <w:pPr>
              <w:rPr>
                <w:sz w:val="24"/>
                <w:szCs w:val="24"/>
              </w:rPr>
            </w:pPr>
            <w:r>
              <w:t>Used for automated irrigation when soil moisture is below the threshold.</w:t>
            </w:r>
          </w:p>
        </w:tc>
      </w:tr>
    </w:tbl>
    <w:p w:rsidR="00FF2115" w:rsidRDefault="00FF2115" w:rsidP="00FF2115">
      <w:r>
        <w:pict>
          <v:rect id="_x0000_i1033" style="width:0;height:1.5pt" o:hralign="center" o:hrstd="t" o:hr="t" fillcolor="#a0a0a0" stroked="f"/>
        </w:pict>
      </w:r>
    </w:p>
    <w:p w:rsidR="00FF2115" w:rsidRDefault="00FF2115" w:rsidP="00FF2115">
      <w:pPr>
        <w:pStyle w:val="Heading3"/>
      </w:pPr>
      <w:r>
        <w:t>5</w:t>
      </w:r>
      <w:r>
        <w:t>.4 Software Architecture</w:t>
      </w:r>
    </w:p>
    <w:p w:rsidR="00FF2115" w:rsidRDefault="00FF2115" w:rsidP="00FF2115">
      <w:pPr>
        <w:pStyle w:val="NormalWeb"/>
      </w:pPr>
      <w:r>
        <w:t xml:space="preserve">The system is programmed using the </w:t>
      </w:r>
      <w:proofErr w:type="spellStart"/>
      <w:r>
        <w:rPr>
          <w:rStyle w:val="Strong"/>
          <w:rFonts w:eastAsiaTheme="majorEastAsia"/>
        </w:rPr>
        <w:t>Arduino</w:t>
      </w:r>
      <w:proofErr w:type="spellEnd"/>
      <w:r>
        <w:rPr>
          <w:rStyle w:val="Strong"/>
          <w:rFonts w:eastAsiaTheme="majorEastAsia"/>
        </w:rPr>
        <w:t xml:space="preserve"> IDE</w:t>
      </w:r>
      <w:r>
        <w:t xml:space="preserve">. Sensor data is read periodically and pushed to the cloud using the ESP32’s </w:t>
      </w:r>
      <w:proofErr w:type="spellStart"/>
      <w:r>
        <w:t>onboard</w:t>
      </w:r>
      <w:proofErr w:type="spellEnd"/>
      <w:r>
        <w:t xml:space="preserve"> Wi-Fi. The data is then visualized using a real-time dashboard hosted on </w:t>
      </w:r>
      <w:proofErr w:type="spellStart"/>
      <w:r>
        <w:rPr>
          <w:rStyle w:val="Strong"/>
          <w:rFonts w:eastAsiaTheme="majorEastAsia"/>
        </w:rPr>
        <w:t>ThingSpeak</w:t>
      </w:r>
      <w:proofErr w:type="spellEnd"/>
      <w:r>
        <w:t xml:space="preserve">, </w:t>
      </w:r>
      <w:r>
        <w:rPr>
          <w:rStyle w:val="Strong"/>
          <w:rFonts w:eastAsiaTheme="majorEastAsia"/>
        </w:rPr>
        <w:t>Firebase</w:t>
      </w:r>
      <w:r>
        <w:t xml:space="preserve">, or </w:t>
      </w:r>
      <w:proofErr w:type="spellStart"/>
      <w:r>
        <w:rPr>
          <w:rStyle w:val="Strong"/>
          <w:rFonts w:eastAsiaTheme="majorEastAsia"/>
        </w:rPr>
        <w:t>Blynk</w:t>
      </w:r>
      <w:proofErr w:type="spellEnd"/>
      <w:r>
        <w:t>, depending on system configuration.</w:t>
      </w:r>
    </w:p>
    <w:p w:rsidR="00FF2115" w:rsidRDefault="00FF2115" w:rsidP="00FF2115">
      <w:pPr>
        <w:pStyle w:val="NormalWeb"/>
        <w:numPr>
          <w:ilvl w:val="0"/>
          <w:numId w:val="5"/>
        </w:numPr>
      </w:pPr>
      <w:r>
        <w:rPr>
          <w:rStyle w:val="Strong"/>
          <w:rFonts w:eastAsiaTheme="majorEastAsia"/>
        </w:rPr>
        <w:t>Firmware</w:t>
      </w:r>
      <w:r>
        <w:t>: Developed in C/C++ (</w:t>
      </w:r>
      <w:proofErr w:type="spellStart"/>
      <w:r>
        <w:t>Arduino</w:t>
      </w:r>
      <w:proofErr w:type="spellEnd"/>
      <w:r>
        <w:t xml:space="preserve"> framework)</w:t>
      </w:r>
    </w:p>
    <w:p w:rsidR="00FF2115" w:rsidRDefault="00FF2115" w:rsidP="00FF2115">
      <w:pPr>
        <w:pStyle w:val="NormalWeb"/>
        <w:numPr>
          <w:ilvl w:val="0"/>
          <w:numId w:val="5"/>
        </w:numPr>
      </w:pPr>
      <w:r>
        <w:rPr>
          <w:rStyle w:val="Strong"/>
          <w:rFonts w:eastAsiaTheme="majorEastAsia"/>
        </w:rPr>
        <w:t>Cloud Backend</w:t>
      </w:r>
      <w:r>
        <w:t xml:space="preserve">: </w:t>
      </w:r>
      <w:proofErr w:type="spellStart"/>
      <w:r>
        <w:t>ThingSpeak</w:t>
      </w:r>
      <w:proofErr w:type="spellEnd"/>
      <w:r>
        <w:t xml:space="preserve"> / Firebase (data visualization and alerts)</w:t>
      </w:r>
    </w:p>
    <w:p w:rsidR="00FF2115" w:rsidRDefault="00FF2115" w:rsidP="00FF2115">
      <w:pPr>
        <w:pStyle w:val="NormalWeb"/>
        <w:numPr>
          <w:ilvl w:val="0"/>
          <w:numId w:val="5"/>
        </w:numPr>
      </w:pPr>
      <w:r>
        <w:rPr>
          <w:rStyle w:val="Strong"/>
          <w:rFonts w:eastAsiaTheme="majorEastAsia"/>
        </w:rPr>
        <w:t>User Interface</w:t>
      </w:r>
      <w:r>
        <w:t xml:space="preserve">: </w:t>
      </w:r>
      <w:proofErr w:type="spellStart"/>
      <w:r>
        <w:t>Blynk</w:t>
      </w:r>
      <w:proofErr w:type="spellEnd"/>
      <w:r>
        <w:t xml:space="preserve"> App or custom web dashboard (HTML/JS)</w:t>
      </w:r>
    </w:p>
    <w:p w:rsidR="00FF2115" w:rsidRDefault="00FF2115" w:rsidP="00FF2115">
      <w:r>
        <w:pict>
          <v:rect id="_x0000_i1034" style="width:0;height:1.5pt" o:hralign="center" o:hrstd="t" o:hr="t" fillcolor="#a0a0a0" stroked="f"/>
        </w:pict>
      </w:r>
    </w:p>
    <w:p w:rsidR="00FF2115" w:rsidRDefault="00FF2115" w:rsidP="00FF2115">
      <w:pPr>
        <w:pStyle w:val="Heading3"/>
      </w:pPr>
      <w:r>
        <w:t>5</w:t>
      </w:r>
      <w:r>
        <w:t>.5 Data Flow and Working</w:t>
      </w:r>
    </w:p>
    <w:p w:rsidR="00FF2115" w:rsidRDefault="00FF2115" w:rsidP="00FF2115">
      <w:pPr>
        <w:pStyle w:val="NormalWeb"/>
      </w:pPr>
      <w:r>
        <w:t>The operation of the system follows these steps:</w:t>
      </w:r>
    </w:p>
    <w:p w:rsidR="00FF2115" w:rsidRDefault="00FF2115" w:rsidP="00FF2115">
      <w:pPr>
        <w:pStyle w:val="NormalWeb"/>
        <w:numPr>
          <w:ilvl w:val="0"/>
          <w:numId w:val="6"/>
        </w:numPr>
      </w:pPr>
      <w:r>
        <w:rPr>
          <w:rStyle w:val="Strong"/>
          <w:rFonts w:eastAsiaTheme="majorEastAsia"/>
        </w:rPr>
        <w:t>Data Acquisition</w:t>
      </w:r>
      <w:proofErr w:type="gramStart"/>
      <w:r>
        <w:t>:</w:t>
      </w:r>
      <w:proofErr w:type="gramEnd"/>
      <w:r>
        <w:br/>
        <w:t>Sensors are read every fixed interval (e.g., every 5 minutes).</w:t>
      </w:r>
    </w:p>
    <w:p w:rsidR="00FF2115" w:rsidRDefault="00FF2115" w:rsidP="00FF2115">
      <w:pPr>
        <w:pStyle w:val="NormalWeb"/>
        <w:numPr>
          <w:ilvl w:val="0"/>
          <w:numId w:val="6"/>
        </w:numPr>
      </w:pPr>
      <w:r>
        <w:rPr>
          <w:rStyle w:val="Strong"/>
          <w:rFonts w:eastAsiaTheme="majorEastAsia"/>
        </w:rPr>
        <w:t>Local Processing</w:t>
      </w:r>
      <w:proofErr w:type="gramStart"/>
      <w:r>
        <w:t>:</w:t>
      </w:r>
      <w:proofErr w:type="gramEnd"/>
      <w:r>
        <w:br/>
        <w:t>ESP32 checks if the soil moisture is below the defined threshold. If so, it activates the relay to start irrigation.</w:t>
      </w:r>
    </w:p>
    <w:p w:rsidR="00FF2115" w:rsidRDefault="00FF2115" w:rsidP="00FF2115">
      <w:pPr>
        <w:pStyle w:val="NormalWeb"/>
        <w:numPr>
          <w:ilvl w:val="0"/>
          <w:numId w:val="6"/>
        </w:numPr>
      </w:pPr>
      <w:r>
        <w:rPr>
          <w:rStyle w:val="Strong"/>
          <w:rFonts w:eastAsiaTheme="majorEastAsia"/>
        </w:rPr>
        <w:t>Data Transmission</w:t>
      </w:r>
      <w:proofErr w:type="gramStart"/>
      <w:r>
        <w:t>:</w:t>
      </w:r>
      <w:proofErr w:type="gramEnd"/>
      <w:r>
        <w:br/>
        <w:t>The ESP32 sends all sensor readings to the cloud platform via Wi-Fi.</w:t>
      </w:r>
    </w:p>
    <w:p w:rsidR="00FF2115" w:rsidRDefault="00FF2115" w:rsidP="00FF2115">
      <w:pPr>
        <w:pStyle w:val="NormalWeb"/>
        <w:numPr>
          <w:ilvl w:val="0"/>
          <w:numId w:val="6"/>
        </w:numPr>
      </w:pPr>
      <w:r>
        <w:rPr>
          <w:rStyle w:val="Strong"/>
          <w:rFonts w:eastAsiaTheme="majorEastAsia"/>
        </w:rPr>
        <w:t>Cloud Analysis</w:t>
      </w:r>
      <w:proofErr w:type="gramStart"/>
      <w:r>
        <w:t>:</w:t>
      </w:r>
      <w:proofErr w:type="gramEnd"/>
      <w:r>
        <w:br/>
        <w:t>The backend stores and displays data. Thresholds can trigger alerts or further actions.</w:t>
      </w:r>
    </w:p>
    <w:p w:rsidR="00FF2115" w:rsidRDefault="00FF2115" w:rsidP="00FF2115">
      <w:pPr>
        <w:pStyle w:val="NormalWeb"/>
        <w:numPr>
          <w:ilvl w:val="0"/>
          <w:numId w:val="6"/>
        </w:numPr>
      </w:pPr>
      <w:r>
        <w:rPr>
          <w:rStyle w:val="Strong"/>
          <w:rFonts w:eastAsiaTheme="majorEastAsia"/>
        </w:rPr>
        <w:t>User Notification</w:t>
      </w:r>
      <w:proofErr w:type="gramStart"/>
      <w:r>
        <w:t>:</w:t>
      </w:r>
      <w:proofErr w:type="gramEnd"/>
      <w:r>
        <w:br/>
        <w:t>The mobile application (</w:t>
      </w:r>
      <w:proofErr w:type="spellStart"/>
      <w:r>
        <w:t>Blynk</w:t>
      </w:r>
      <w:proofErr w:type="spellEnd"/>
      <w:r>
        <w:t>) receives real-time updates. Users can also control irrigation manually via the app.</w:t>
      </w:r>
    </w:p>
    <w:p w:rsidR="00FF2115" w:rsidRDefault="00FF2115"/>
    <w:p w:rsidR="00FF2115" w:rsidRPr="00F54A71" w:rsidRDefault="00FF2115">
      <w:pPr>
        <w:rPr>
          <w:sz w:val="27"/>
          <w:szCs w:val="27"/>
        </w:rPr>
      </w:pPr>
      <w:r>
        <w:lastRenderedPageBreak/>
        <w:br w:type="page"/>
      </w:r>
    </w:p>
    <w:p w:rsidR="00FF2115" w:rsidRPr="00F54A71" w:rsidRDefault="00F54A71">
      <w:pPr>
        <w:rPr>
          <w:rFonts w:ascii="Times New Roman" w:hAnsi="Times New Roman" w:cs="Times New Roman"/>
          <w:b/>
          <w:sz w:val="28"/>
          <w:szCs w:val="28"/>
        </w:rPr>
      </w:pPr>
      <w:r w:rsidRPr="00F54A71">
        <w:rPr>
          <w:rFonts w:ascii="Times New Roman" w:hAnsi="Times New Roman" w:cs="Times New Roman"/>
          <w:b/>
          <w:sz w:val="28"/>
          <w:szCs w:val="28"/>
        </w:rPr>
        <w:lastRenderedPageBreak/>
        <w:t>5.6       Block diagram</w:t>
      </w:r>
    </w:p>
    <w:p w:rsidR="00F54A71" w:rsidRDefault="00FF2115">
      <w:r>
        <w:rPr>
          <w:noProof/>
          <w:lang w:eastAsia="en-IN"/>
        </w:rPr>
        <w:drawing>
          <wp:inline distT="0" distB="0" distL="0" distR="0" wp14:anchorId="1E13E99A" wp14:editId="7CF57975">
            <wp:extent cx="46482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8200" cy="2962275"/>
                    </a:xfrm>
                    <a:prstGeom prst="rect">
                      <a:avLst/>
                    </a:prstGeom>
                  </pic:spPr>
                </pic:pic>
              </a:graphicData>
            </a:graphic>
          </wp:inline>
        </w:drawing>
      </w:r>
    </w:p>
    <w:p w:rsidR="00F54A71" w:rsidRDefault="00F54A71"/>
    <w:p w:rsidR="00F54A71" w:rsidRDefault="00F54A71" w:rsidP="00F54A71">
      <w:pPr>
        <w:pStyle w:val="Heading2"/>
      </w:pPr>
      <w:r>
        <w:t>4. Implementation</w:t>
      </w:r>
    </w:p>
    <w:p w:rsidR="00F54A71" w:rsidRDefault="00F54A71" w:rsidP="00F54A71">
      <w:pPr>
        <w:pStyle w:val="Heading3"/>
      </w:pPr>
      <w:r>
        <w:t>4.1 Prototype Development</w:t>
      </w:r>
    </w:p>
    <w:p w:rsidR="00F54A71" w:rsidRDefault="00F54A71" w:rsidP="00F54A71">
      <w:pPr>
        <w:pStyle w:val="NormalWeb"/>
      </w:pPr>
      <w:r>
        <w:t>A working prototype of the real-time plant health monitoring system was developed and tested in a controlled greenhouse environment. The goal of the implementation was to verify the performance of the proposed system under realistic growing conditions and demonstrate the system’s ability to autonomously monitor and respond to variations in plant health parameters.</w:t>
      </w:r>
    </w:p>
    <w:p w:rsidR="00F54A71" w:rsidRDefault="00F54A71" w:rsidP="00F54A71">
      <w:r>
        <w:pict>
          <v:rect id="_x0000_i1035" style="width:0;height:1.5pt" o:hralign="center" o:hrstd="t" o:hr="t" fillcolor="#a0a0a0" stroked="f"/>
        </w:pict>
      </w:r>
    </w:p>
    <w:p w:rsidR="00F54A71" w:rsidRDefault="00F54A71" w:rsidP="00F54A71">
      <w:pPr>
        <w:pStyle w:val="Heading3"/>
      </w:pPr>
      <w:r>
        <w:t>4.2 Hardware Integration</w:t>
      </w:r>
    </w:p>
    <w:p w:rsidR="00F54A71" w:rsidRDefault="00F54A71" w:rsidP="00F54A71">
      <w:pPr>
        <w:pStyle w:val="NormalWeb"/>
      </w:pPr>
      <w:r>
        <w:t>The following hardware components were used in the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0"/>
        <w:gridCol w:w="3002"/>
        <w:gridCol w:w="882"/>
      </w:tblGrid>
      <w:tr w:rsidR="00F54A71" w:rsidTr="00F54A71">
        <w:trPr>
          <w:tblHeader/>
          <w:tblCellSpacing w:w="15" w:type="dxa"/>
        </w:trPr>
        <w:tc>
          <w:tcPr>
            <w:tcW w:w="0" w:type="auto"/>
            <w:vAlign w:val="center"/>
            <w:hideMark/>
          </w:tcPr>
          <w:p w:rsidR="00F54A71" w:rsidRDefault="00F54A71">
            <w:pPr>
              <w:jc w:val="center"/>
              <w:rPr>
                <w:b/>
                <w:bCs/>
                <w:sz w:val="24"/>
                <w:szCs w:val="24"/>
              </w:rPr>
            </w:pPr>
            <w:r>
              <w:rPr>
                <w:b/>
                <w:bCs/>
              </w:rPr>
              <w:t>Component</w:t>
            </w:r>
          </w:p>
        </w:tc>
        <w:tc>
          <w:tcPr>
            <w:tcW w:w="0" w:type="auto"/>
            <w:vAlign w:val="center"/>
            <w:hideMark/>
          </w:tcPr>
          <w:p w:rsidR="00F54A71" w:rsidRDefault="00F54A71">
            <w:pPr>
              <w:jc w:val="center"/>
              <w:rPr>
                <w:b/>
                <w:bCs/>
                <w:sz w:val="24"/>
                <w:szCs w:val="24"/>
              </w:rPr>
            </w:pPr>
            <w:r>
              <w:rPr>
                <w:b/>
                <w:bCs/>
              </w:rPr>
              <w:t>Specification/Model</w:t>
            </w:r>
          </w:p>
        </w:tc>
        <w:tc>
          <w:tcPr>
            <w:tcW w:w="0" w:type="auto"/>
            <w:vAlign w:val="center"/>
            <w:hideMark/>
          </w:tcPr>
          <w:p w:rsidR="00F54A71" w:rsidRDefault="00F54A71">
            <w:pPr>
              <w:jc w:val="center"/>
              <w:rPr>
                <w:b/>
                <w:bCs/>
                <w:sz w:val="24"/>
                <w:szCs w:val="24"/>
              </w:rPr>
            </w:pPr>
            <w:r>
              <w:rPr>
                <w:b/>
                <w:bCs/>
              </w:rPr>
              <w:t>Quantity</w:t>
            </w:r>
          </w:p>
        </w:tc>
      </w:tr>
      <w:tr w:rsidR="00F54A71" w:rsidTr="00F54A71">
        <w:trPr>
          <w:tblCellSpacing w:w="15" w:type="dxa"/>
        </w:trPr>
        <w:tc>
          <w:tcPr>
            <w:tcW w:w="0" w:type="auto"/>
            <w:vAlign w:val="center"/>
            <w:hideMark/>
          </w:tcPr>
          <w:p w:rsidR="00F54A71" w:rsidRDefault="00F54A71">
            <w:pPr>
              <w:rPr>
                <w:sz w:val="24"/>
                <w:szCs w:val="24"/>
              </w:rPr>
            </w:pPr>
            <w:r>
              <w:t>Microcontroller</w:t>
            </w:r>
          </w:p>
        </w:tc>
        <w:tc>
          <w:tcPr>
            <w:tcW w:w="0" w:type="auto"/>
            <w:vAlign w:val="center"/>
            <w:hideMark/>
          </w:tcPr>
          <w:p w:rsidR="00F54A71" w:rsidRDefault="00F54A71">
            <w:pPr>
              <w:rPr>
                <w:sz w:val="24"/>
                <w:szCs w:val="24"/>
              </w:rPr>
            </w:pPr>
            <w:r>
              <w:t xml:space="preserve">ESP32 </w:t>
            </w:r>
            <w:proofErr w:type="spellStart"/>
            <w:r>
              <w:t>Dev</w:t>
            </w:r>
            <w:proofErr w:type="spellEnd"/>
            <w:r>
              <w:t xml:space="preserve"> Board (Wi-Fi enabled)</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Soil Moisture Sensor</w:t>
            </w:r>
          </w:p>
        </w:tc>
        <w:tc>
          <w:tcPr>
            <w:tcW w:w="0" w:type="auto"/>
            <w:vAlign w:val="center"/>
            <w:hideMark/>
          </w:tcPr>
          <w:p w:rsidR="00F54A71" w:rsidRDefault="00F54A71">
            <w:pPr>
              <w:rPr>
                <w:sz w:val="24"/>
                <w:szCs w:val="24"/>
              </w:rPr>
            </w:pPr>
            <w:r>
              <w:t>Capacitive Soil Moisture Sensor</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Temperature &amp; Humidity</w:t>
            </w:r>
          </w:p>
        </w:tc>
        <w:tc>
          <w:tcPr>
            <w:tcW w:w="0" w:type="auto"/>
            <w:vAlign w:val="center"/>
            <w:hideMark/>
          </w:tcPr>
          <w:p w:rsidR="00F54A71" w:rsidRDefault="00F54A71">
            <w:pPr>
              <w:rPr>
                <w:sz w:val="24"/>
                <w:szCs w:val="24"/>
              </w:rPr>
            </w:pPr>
            <w:r>
              <w:t>DHT22 Digital Sensor</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Light Intensity Sensor</w:t>
            </w:r>
          </w:p>
        </w:tc>
        <w:tc>
          <w:tcPr>
            <w:tcW w:w="0" w:type="auto"/>
            <w:vAlign w:val="center"/>
            <w:hideMark/>
          </w:tcPr>
          <w:p w:rsidR="00F54A71" w:rsidRDefault="00F54A71">
            <w:pPr>
              <w:rPr>
                <w:sz w:val="24"/>
                <w:szCs w:val="24"/>
              </w:rPr>
            </w:pPr>
            <w:r>
              <w:t>BH1750 Light Sensor</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lastRenderedPageBreak/>
              <w:t>Soil pH Sensor</w:t>
            </w:r>
          </w:p>
        </w:tc>
        <w:tc>
          <w:tcPr>
            <w:tcW w:w="0" w:type="auto"/>
            <w:vAlign w:val="center"/>
            <w:hideMark/>
          </w:tcPr>
          <w:p w:rsidR="00F54A71" w:rsidRDefault="00F54A71">
            <w:pPr>
              <w:rPr>
                <w:sz w:val="24"/>
                <w:szCs w:val="24"/>
              </w:rPr>
            </w:pPr>
            <w:proofErr w:type="spellStart"/>
            <w:r>
              <w:t>Analog</w:t>
            </w:r>
            <w:proofErr w:type="spellEnd"/>
            <w:r>
              <w:t xml:space="preserve"> pH Sensor with probe</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Relay Module</w:t>
            </w:r>
          </w:p>
        </w:tc>
        <w:tc>
          <w:tcPr>
            <w:tcW w:w="0" w:type="auto"/>
            <w:vAlign w:val="center"/>
            <w:hideMark/>
          </w:tcPr>
          <w:p w:rsidR="00F54A71" w:rsidRDefault="00F54A71">
            <w:pPr>
              <w:rPr>
                <w:sz w:val="24"/>
                <w:szCs w:val="24"/>
              </w:rPr>
            </w:pPr>
            <w:r>
              <w:t>Single-channel 5V Relay</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Water Pump</w:t>
            </w:r>
          </w:p>
        </w:tc>
        <w:tc>
          <w:tcPr>
            <w:tcW w:w="0" w:type="auto"/>
            <w:vAlign w:val="center"/>
            <w:hideMark/>
          </w:tcPr>
          <w:p w:rsidR="00F54A71" w:rsidRDefault="00F54A71">
            <w:pPr>
              <w:rPr>
                <w:sz w:val="24"/>
                <w:szCs w:val="24"/>
              </w:rPr>
            </w:pPr>
            <w:r>
              <w:t>5V mini submersible pump</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Power Source</w:t>
            </w:r>
          </w:p>
        </w:tc>
        <w:tc>
          <w:tcPr>
            <w:tcW w:w="0" w:type="auto"/>
            <w:vAlign w:val="center"/>
            <w:hideMark/>
          </w:tcPr>
          <w:p w:rsidR="00F54A71" w:rsidRDefault="00F54A71">
            <w:pPr>
              <w:rPr>
                <w:sz w:val="24"/>
                <w:szCs w:val="24"/>
              </w:rPr>
            </w:pPr>
            <w:r>
              <w:t>5V/2A USB Adapter</w:t>
            </w:r>
          </w:p>
        </w:tc>
        <w:tc>
          <w:tcPr>
            <w:tcW w:w="0" w:type="auto"/>
            <w:vAlign w:val="center"/>
            <w:hideMark/>
          </w:tcPr>
          <w:p w:rsidR="00F54A71" w:rsidRDefault="00F54A71">
            <w:pPr>
              <w:rPr>
                <w:sz w:val="24"/>
                <w:szCs w:val="24"/>
              </w:rPr>
            </w:pPr>
            <w:r>
              <w:t>1</w:t>
            </w:r>
          </w:p>
        </w:tc>
      </w:tr>
      <w:tr w:rsidR="00F54A71" w:rsidTr="00F54A71">
        <w:trPr>
          <w:tblCellSpacing w:w="15" w:type="dxa"/>
        </w:trPr>
        <w:tc>
          <w:tcPr>
            <w:tcW w:w="0" w:type="auto"/>
            <w:vAlign w:val="center"/>
            <w:hideMark/>
          </w:tcPr>
          <w:p w:rsidR="00F54A71" w:rsidRDefault="00F54A71">
            <w:pPr>
              <w:rPr>
                <w:sz w:val="24"/>
                <w:szCs w:val="24"/>
              </w:rPr>
            </w:pPr>
            <w:r>
              <w:t>Connecting Wires, Breadboard, Tubing, Plant Pot, etc.</w:t>
            </w:r>
          </w:p>
        </w:tc>
        <w:tc>
          <w:tcPr>
            <w:tcW w:w="0" w:type="auto"/>
            <w:vAlign w:val="center"/>
            <w:hideMark/>
          </w:tcPr>
          <w:p w:rsidR="00F54A71" w:rsidRDefault="00F54A71">
            <w:pPr>
              <w:rPr>
                <w:sz w:val="24"/>
                <w:szCs w:val="24"/>
              </w:rPr>
            </w:pPr>
            <w:r>
              <w:t>Various</w:t>
            </w:r>
          </w:p>
        </w:tc>
        <w:tc>
          <w:tcPr>
            <w:tcW w:w="0" w:type="auto"/>
            <w:vAlign w:val="center"/>
            <w:hideMark/>
          </w:tcPr>
          <w:p w:rsidR="00F54A71" w:rsidRDefault="00F54A71">
            <w:pPr>
              <w:rPr>
                <w:sz w:val="24"/>
                <w:szCs w:val="24"/>
              </w:rPr>
            </w:pPr>
          </w:p>
        </w:tc>
      </w:tr>
    </w:tbl>
    <w:p w:rsidR="00F54A71" w:rsidRDefault="00F54A71" w:rsidP="00F54A71">
      <w:pPr>
        <w:pStyle w:val="NormalWeb"/>
      </w:pPr>
      <w:r>
        <w:t xml:space="preserve">Each sensor was connected to the respective </w:t>
      </w:r>
      <w:proofErr w:type="spellStart"/>
      <w:r>
        <w:t>analog</w:t>
      </w:r>
      <w:proofErr w:type="spellEnd"/>
      <w:r>
        <w:t xml:space="preserve"> or digital pins of the ESP32. The microcontroller was powered via USB and connected to Wi-Fi to enable cloud communication.</w:t>
      </w:r>
    </w:p>
    <w:p w:rsidR="00F54A71" w:rsidRDefault="00F54A71" w:rsidP="00F54A71">
      <w:r>
        <w:pict>
          <v:rect id="_x0000_i1036" style="width:0;height:1.5pt" o:hralign="center" o:hrstd="t" o:hr="t" fillcolor="#a0a0a0" stroked="f"/>
        </w:pict>
      </w:r>
    </w:p>
    <w:p w:rsidR="00F54A71" w:rsidRDefault="00F54A71" w:rsidP="00F54A71">
      <w:pPr>
        <w:pStyle w:val="Heading3"/>
      </w:pPr>
      <w:r>
        <w:t>4.3 Sensor Calibration and Testing</w:t>
      </w:r>
    </w:p>
    <w:p w:rsidR="00F54A71" w:rsidRDefault="00F54A71" w:rsidP="00F54A71">
      <w:pPr>
        <w:pStyle w:val="NormalWeb"/>
        <w:numPr>
          <w:ilvl w:val="0"/>
          <w:numId w:val="7"/>
        </w:numPr>
      </w:pPr>
      <w:r>
        <w:rPr>
          <w:rStyle w:val="Strong"/>
          <w:rFonts w:eastAsiaTheme="majorEastAsia"/>
        </w:rPr>
        <w:t>Soil Moisture Sensor</w:t>
      </w:r>
      <w:r>
        <w:t>: Calibrated in dry, wet, and intermediate soil to define 0–100% moisture levels.</w:t>
      </w:r>
    </w:p>
    <w:p w:rsidR="00F54A71" w:rsidRDefault="00F54A71" w:rsidP="00F54A71">
      <w:pPr>
        <w:pStyle w:val="NormalWeb"/>
        <w:numPr>
          <w:ilvl w:val="0"/>
          <w:numId w:val="7"/>
        </w:numPr>
      </w:pPr>
      <w:proofErr w:type="gramStart"/>
      <w:r>
        <w:rPr>
          <w:rStyle w:val="Strong"/>
          <w:rFonts w:eastAsiaTheme="majorEastAsia"/>
        </w:rPr>
        <w:t>pH</w:t>
      </w:r>
      <w:proofErr w:type="gramEnd"/>
      <w:r>
        <w:rPr>
          <w:rStyle w:val="Strong"/>
          <w:rFonts w:eastAsiaTheme="majorEastAsia"/>
        </w:rPr>
        <w:t xml:space="preserve"> Sensor</w:t>
      </w:r>
      <w:r>
        <w:t>: Calibrated using standard pH solutions (pH 4, 7, and 10).</w:t>
      </w:r>
    </w:p>
    <w:p w:rsidR="00F54A71" w:rsidRDefault="00F54A71" w:rsidP="00F54A71">
      <w:pPr>
        <w:pStyle w:val="NormalWeb"/>
        <w:numPr>
          <w:ilvl w:val="0"/>
          <w:numId w:val="7"/>
        </w:numPr>
      </w:pPr>
      <w:r>
        <w:rPr>
          <w:rStyle w:val="Strong"/>
          <w:rFonts w:eastAsiaTheme="majorEastAsia"/>
        </w:rPr>
        <w:t>Light Sensor</w:t>
      </w:r>
      <w:r>
        <w:t>: Tested under varying light conditions (shade, sunlight, artificial light).</w:t>
      </w:r>
    </w:p>
    <w:p w:rsidR="00F54A71" w:rsidRDefault="00F54A71" w:rsidP="00F54A71">
      <w:pPr>
        <w:pStyle w:val="NormalWeb"/>
        <w:numPr>
          <w:ilvl w:val="0"/>
          <w:numId w:val="7"/>
        </w:numPr>
      </w:pPr>
      <w:r>
        <w:rPr>
          <w:rStyle w:val="Strong"/>
          <w:rFonts w:eastAsiaTheme="majorEastAsia"/>
        </w:rPr>
        <w:t>DHT22</w:t>
      </w:r>
      <w:r>
        <w:t>: Pre-tested for accuracy and reliability using an external digital thermometer for reference.</w:t>
      </w:r>
    </w:p>
    <w:p w:rsidR="00F54A71" w:rsidRDefault="00F54A71" w:rsidP="00F54A71">
      <w:r>
        <w:pict>
          <v:rect id="_x0000_i1037" style="width:0;height:1.5pt" o:hralign="center" o:hrstd="t" o:hr="t" fillcolor="#a0a0a0" stroked="f"/>
        </w:pict>
      </w:r>
    </w:p>
    <w:p w:rsidR="00F54A71" w:rsidRDefault="00F54A71" w:rsidP="00F54A71">
      <w:pPr>
        <w:pStyle w:val="Heading3"/>
      </w:pPr>
      <w:r>
        <w:t>4.4 Software Development</w:t>
      </w:r>
    </w:p>
    <w:p w:rsidR="00F54A71" w:rsidRDefault="00F54A71" w:rsidP="00F54A71">
      <w:pPr>
        <w:pStyle w:val="NormalWeb"/>
      </w:pPr>
      <w:r>
        <w:t>The software implementation consists of three main components:</w:t>
      </w:r>
    </w:p>
    <w:p w:rsidR="00F54A71" w:rsidRDefault="00F54A71" w:rsidP="00F54A71">
      <w:pPr>
        <w:pStyle w:val="Heading4"/>
      </w:pPr>
      <w:r>
        <w:t>4.4.1 Firmware (ESP32 Programming)</w:t>
      </w:r>
    </w:p>
    <w:p w:rsidR="00F54A71" w:rsidRDefault="00F54A71" w:rsidP="00F54A71">
      <w:pPr>
        <w:pStyle w:val="NormalWeb"/>
      </w:pPr>
      <w:r>
        <w:t xml:space="preserve">The ESP32 was programmed using the </w:t>
      </w:r>
      <w:proofErr w:type="spellStart"/>
      <w:r>
        <w:t>Arduino</w:t>
      </w:r>
      <w:proofErr w:type="spellEnd"/>
      <w:r>
        <w:t xml:space="preserve"> IDE. The code:</w:t>
      </w:r>
    </w:p>
    <w:p w:rsidR="00F54A71" w:rsidRDefault="00F54A71" w:rsidP="00F54A71">
      <w:pPr>
        <w:pStyle w:val="NormalWeb"/>
        <w:numPr>
          <w:ilvl w:val="0"/>
          <w:numId w:val="8"/>
        </w:numPr>
      </w:pPr>
      <w:r>
        <w:t>Initializes and reads sensor values.</w:t>
      </w:r>
    </w:p>
    <w:p w:rsidR="00F54A71" w:rsidRDefault="00F54A71" w:rsidP="00F54A71">
      <w:pPr>
        <w:pStyle w:val="NormalWeb"/>
        <w:numPr>
          <w:ilvl w:val="0"/>
          <w:numId w:val="8"/>
        </w:numPr>
      </w:pPr>
      <w:r>
        <w:t>Computes thresholds and triggers control actions (e.g., irrigation).</w:t>
      </w:r>
    </w:p>
    <w:p w:rsidR="00F54A71" w:rsidRDefault="00F54A71" w:rsidP="00F54A71">
      <w:pPr>
        <w:pStyle w:val="NormalWeb"/>
        <w:numPr>
          <w:ilvl w:val="0"/>
          <w:numId w:val="8"/>
        </w:numPr>
      </w:pPr>
      <w:r>
        <w:t>Sends data to the cloud (</w:t>
      </w:r>
      <w:proofErr w:type="spellStart"/>
      <w:r>
        <w:t>ThingSpeak</w:t>
      </w:r>
      <w:proofErr w:type="spellEnd"/>
      <w:r>
        <w:t xml:space="preserve"> and </w:t>
      </w:r>
      <w:proofErr w:type="spellStart"/>
      <w:r>
        <w:t>Blynk</w:t>
      </w:r>
      <w:proofErr w:type="spellEnd"/>
      <w:r>
        <w:t>).</w:t>
      </w:r>
    </w:p>
    <w:p w:rsidR="00F54A71" w:rsidRDefault="00F54A71" w:rsidP="00F54A71">
      <w:pPr>
        <w:pStyle w:val="NormalWeb"/>
      </w:pPr>
      <w:r>
        <w:rPr>
          <w:rStyle w:val="Strong"/>
          <w:rFonts w:eastAsiaTheme="majorEastAsia"/>
        </w:rPr>
        <w:t>Key features implemented in firmware:</w:t>
      </w:r>
    </w:p>
    <w:p w:rsidR="00F54A71" w:rsidRDefault="00F54A71" w:rsidP="00F54A71">
      <w:pPr>
        <w:pStyle w:val="NormalWeb"/>
        <w:numPr>
          <w:ilvl w:val="0"/>
          <w:numId w:val="9"/>
        </w:numPr>
      </w:pPr>
      <w:r>
        <w:t>Wi-Fi configuration</w:t>
      </w:r>
    </w:p>
    <w:p w:rsidR="00F54A71" w:rsidRDefault="00F54A71" w:rsidP="00F54A71">
      <w:pPr>
        <w:pStyle w:val="NormalWeb"/>
        <w:numPr>
          <w:ilvl w:val="0"/>
          <w:numId w:val="9"/>
        </w:numPr>
      </w:pPr>
      <w:r>
        <w:t>Sensor data acquisition</w:t>
      </w:r>
    </w:p>
    <w:p w:rsidR="00F54A71" w:rsidRDefault="00F54A71" w:rsidP="00F54A71">
      <w:pPr>
        <w:pStyle w:val="NormalWeb"/>
        <w:numPr>
          <w:ilvl w:val="0"/>
          <w:numId w:val="9"/>
        </w:numPr>
      </w:pPr>
      <w:r>
        <w:t>Moisture-based irrigation logic</w:t>
      </w:r>
    </w:p>
    <w:p w:rsidR="00F54A71" w:rsidRDefault="00F54A71" w:rsidP="00F54A71">
      <w:pPr>
        <w:pStyle w:val="NormalWeb"/>
        <w:numPr>
          <w:ilvl w:val="0"/>
          <w:numId w:val="9"/>
        </w:numPr>
      </w:pPr>
      <w:r>
        <w:t>Data upload via HTTP/MQTT to cloud</w:t>
      </w:r>
    </w:p>
    <w:p w:rsidR="00F54A71" w:rsidRDefault="00F54A71" w:rsidP="00F54A71">
      <w:pPr>
        <w:pStyle w:val="NormalWeb"/>
        <w:numPr>
          <w:ilvl w:val="0"/>
          <w:numId w:val="9"/>
        </w:numPr>
      </w:pPr>
      <w:proofErr w:type="spellStart"/>
      <w:r>
        <w:t>Blynk</w:t>
      </w:r>
      <w:proofErr w:type="spellEnd"/>
      <w:r>
        <w:t xml:space="preserve"> virtual pin communication</w:t>
      </w:r>
    </w:p>
    <w:p w:rsidR="00F54A71" w:rsidRDefault="00F54A71" w:rsidP="00F54A71">
      <w:pPr>
        <w:pStyle w:val="Heading4"/>
      </w:pPr>
      <w:r>
        <w:lastRenderedPageBreak/>
        <w:t>4.4.2 Mobile App (</w:t>
      </w:r>
      <w:proofErr w:type="spellStart"/>
      <w:r>
        <w:t>Blynk</w:t>
      </w:r>
      <w:proofErr w:type="spellEnd"/>
      <w:r>
        <w:t>)</w:t>
      </w:r>
    </w:p>
    <w:p w:rsidR="00F54A71" w:rsidRDefault="00F54A71" w:rsidP="00F54A71">
      <w:pPr>
        <w:pStyle w:val="NormalWeb"/>
      </w:pPr>
      <w:r>
        <w:t xml:space="preserve">A custom dashboard was created using the </w:t>
      </w:r>
      <w:proofErr w:type="spellStart"/>
      <w:r>
        <w:t>Blynk</w:t>
      </w:r>
      <w:proofErr w:type="spellEnd"/>
      <w:r>
        <w:t xml:space="preserve"> </w:t>
      </w:r>
      <w:proofErr w:type="spellStart"/>
      <w:r>
        <w:t>IoT</w:t>
      </w:r>
      <w:proofErr w:type="spellEnd"/>
      <w:r>
        <w:t xml:space="preserve"> mobile app:</w:t>
      </w:r>
    </w:p>
    <w:p w:rsidR="00F54A71" w:rsidRDefault="00F54A71" w:rsidP="00F54A71">
      <w:pPr>
        <w:pStyle w:val="NormalWeb"/>
        <w:numPr>
          <w:ilvl w:val="0"/>
          <w:numId w:val="10"/>
        </w:numPr>
      </w:pPr>
      <w:r>
        <w:t xml:space="preserve">Displays real-time values of moisture, temperature, humidity, light, and </w:t>
      </w:r>
      <w:proofErr w:type="spellStart"/>
      <w:r>
        <w:t>pH.</w:t>
      </w:r>
      <w:proofErr w:type="spellEnd"/>
    </w:p>
    <w:p w:rsidR="00F54A71" w:rsidRDefault="00F54A71" w:rsidP="00F54A71">
      <w:pPr>
        <w:pStyle w:val="NormalWeb"/>
        <w:numPr>
          <w:ilvl w:val="0"/>
          <w:numId w:val="10"/>
        </w:numPr>
      </w:pPr>
      <w:r>
        <w:t>Provides push notifications.</w:t>
      </w:r>
    </w:p>
    <w:p w:rsidR="00F54A71" w:rsidRDefault="00F54A71" w:rsidP="00F54A71">
      <w:pPr>
        <w:pStyle w:val="NormalWeb"/>
        <w:numPr>
          <w:ilvl w:val="0"/>
          <w:numId w:val="10"/>
        </w:numPr>
      </w:pPr>
      <w:r>
        <w:t>Allows manual override for pump activation.</w:t>
      </w:r>
    </w:p>
    <w:p w:rsidR="00F54A71" w:rsidRDefault="00F54A71" w:rsidP="00F54A71">
      <w:pPr>
        <w:pStyle w:val="NormalWeb"/>
        <w:numPr>
          <w:ilvl w:val="0"/>
          <w:numId w:val="10"/>
        </w:numPr>
      </w:pPr>
      <w:r>
        <w:t>Implements on/off controls via virtual buttons.</w:t>
      </w:r>
    </w:p>
    <w:p w:rsidR="00F54A71" w:rsidRDefault="00F54A71" w:rsidP="00F54A71">
      <w:pPr>
        <w:pStyle w:val="Heading4"/>
      </w:pPr>
      <w:r>
        <w:t>4.4.3 Cloud Platform</w:t>
      </w:r>
    </w:p>
    <w:p w:rsidR="00F54A71" w:rsidRDefault="00F54A71" w:rsidP="00F54A71">
      <w:pPr>
        <w:pStyle w:val="NormalWeb"/>
      </w:pPr>
      <w:r>
        <w:t>Two platforms were used for data management:</w:t>
      </w:r>
    </w:p>
    <w:p w:rsidR="00F54A71" w:rsidRDefault="00F54A71" w:rsidP="00F54A71">
      <w:pPr>
        <w:pStyle w:val="NormalWeb"/>
        <w:numPr>
          <w:ilvl w:val="0"/>
          <w:numId w:val="11"/>
        </w:numPr>
      </w:pPr>
      <w:proofErr w:type="spellStart"/>
      <w:r>
        <w:rPr>
          <w:rStyle w:val="Strong"/>
          <w:rFonts w:eastAsiaTheme="majorEastAsia"/>
        </w:rPr>
        <w:t>ThingSpeak</w:t>
      </w:r>
      <w:proofErr w:type="spellEnd"/>
      <w:r>
        <w:t>: For logging, graphing, and time-series analysis of sensor data.</w:t>
      </w:r>
    </w:p>
    <w:p w:rsidR="00F54A71" w:rsidRDefault="00F54A71" w:rsidP="00F54A71">
      <w:pPr>
        <w:pStyle w:val="NormalWeb"/>
        <w:numPr>
          <w:ilvl w:val="0"/>
          <w:numId w:val="11"/>
        </w:numPr>
      </w:pPr>
      <w:r>
        <w:rPr>
          <w:rStyle w:val="Strong"/>
          <w:rFonts w:eastAsiaTheme="majorEastAsia"/>
        </w:rPr>
        <w:t>Firebase</w:t>
      </w:r>
      <w:r>
        <w:t>: For real-time data sync and remote control (optional).</w:t>
      </w:r>
    </w:p>
    <w:p w:rsidR="00F54A71" w:rsidRDefault="00F54A71" w:rsidP="00F54A71">
      <w:r>
        <w:pict>
          <v:rect id="_x0000_i1038" style="width:0;height:1.5pt" o:hralign="center" o:hrstd="t" o:hr="t" fillcolor="#a0a0a0" stroked="f"/>
        </w:pict>
      </w:r>
    </w:p>
    <w:p w:rsidR="00F54A71" w:rsidRDefault="00F54A71" w:rsidP="00F54A71">
      <w:pPr>
        <w:pStyle w:val="Heading3"/>
      </w:pPr>
      <w:r>
        <w:t>4.5 Irrigation Control Logic</w:t>
      </w:r>
    </w:p>
    <w:p w:rsidR="00F54A71" w:rsidRDefault="00F54A71" w:rsidP="00F54A71">
      <w:pPr>
        <w:pStyle w:val="NormalWeb"/>
      </w:pPr>
      <w:proofErr w:type="gramStart"/>
      <w:r>
        <w:t>A threshold-based</w:t>
      </w:r>
      <w:proofErr w:type="gramEnd"/>
      <w:r>
        <w:t xml:space="preserve"> control logic was implemented on the ESP32. When the soil moisture drops below a pre-set value (e.g., 30%), the ESP32 activates a relay to turn on the water pump for a fixed duration (e.g., 15 seconds), after which it turns off.</w:t>
      </w:r>
    </w:p>
    <w:p w:rsidR="00F54A71" w:rsidRDefault="00F54A71" w:rsidP="00F54A71">
      <w:pPr>
        <w:pStyle w:val="Heading2"/>
      </w:pPr>
      <w:r>
        <w:t>5. Results and Discussion</w:t>
      </w:r>
    </w:p>
    <w:p w:rsidR="00F54A71" w:rsidRDefault="00F54A71" w:rsidP="00F54A71">
      <w:pPr>
        <w:pStyle w:val="Heading3"/>
      </w:pPr>
      <w:r>
        <w:t>5.1 Experimental Setup</w:t>
      </w:r>
    </w:p>
    <w:p w:rsidR="00F54A71" w:rsidRDefault="00F54A71" w:rsidP="00F54A71">
      <w:pPr>
        <w:pStyle w:val="NormalWeb"/>
      </w:pPr>
      <w:r>
        <w:t xml:space="preserve">To evaluate the performance of the proposed </w:t>
      </w:r>
      <w:proofErr w:type="spellStart"/>
      <w:r>
        <w:t>IoT</w:t>
      </w:r>
      <w:proofErr w:type="spellEnd"/>
      <w:r>
        <w:t xml:space="preserve">-based plant health monitoring system, the prototype was deployed in a controlled indoor environment simulating typical greenhouse conditions. A potted tomato plant was selected for testing over a continuous period of </w:t>
      </w:r>
      <w:r>
        <w:rPr>
          <w:rStyle w:val="Strong"/>
          <w:rFonts w:eastAsiaTheme="majorEastAsia"/>
        </w:rPr>
        <w:t>14 days</w:t>
      </w:r>
      <w:r>
        <w:t>. Environmental conditions such as light exposure, humidity, and soil moisture were manually varied to observe the system's responsiveness and accuracy.</w:t>
      </w:r>
    </w:p>
    <w:p w:rsidR="00F54A71" w:rsidRDefault="00F54A71" w:rsidP="00F54A71">
      <w:r>
        <w:pict>
          <v:rect id="_x0000_i1039" style="width:0;height:1.5pt" o:hralign="center" o:hrstd="t" o:hr="t" fillcolor="#a0a0a0" stroked="f"/>
        </w:pict>
      </w:r>
    </w:p>
    <w:p w:rsidR="00F54A71" w:rsidRDefault="00F54A71" w:rsidP="00F54A71">
      <w:pPr>
        <w:pStyle w:val="Heading3"/>
      </w:pPr>
      <w:r>
        <w:t>5.2 Data Collection and Visualization</w:t>
      </w:r>
    </w:p>
    <w:p w:rsidR="00F54A71" w:rsidRDefault="00F54A71" w:rsidP="00F54A71">
      <w:pPr>
        <w:pStyle w:val="NormalWeb"/>
      </w:pPr>
      <w:r>
        <w:t xml:space="preserve">Sensor readings were collected at </w:t>
      </w:r>
      <w:r>
        <w:rPr>
          <w:rStyle w:val="Strong"/>
          <w:rFonts w:eastAsiaTheme="majorEastAsia"/>
        </w:rPr>
        <w:t>5-minute intervals</w:t>
      </w:r>
      <w:r>
        <w:t xml:space="preserve"> and transmitted to </w:t>
      </w:r>
      <w:proofErr w:type="spellStart"/>
      <w:r>
        <w:rPr>
          <w:rStyle w:val="Strong"/>
          <w:rFonts w:eastAsiaTheme="majorEastAsia"/>
        </w:rPr>
        <w:t>ThingSpeak</w:t>
      </w:r>
      <w:proofErr w:type="spellEnd"/>
      <w:r>
        <w:t xml:space="preserve"> for logging and visualization. The following parameters were continuously monitored:</w:t>
      </w:r>
    </w:p>
    <w:p w:rsidR="00F54A71" w:rsidRDefault="00F54A71" w:rsidP="00F54A71">
      <w:pPr>
        <w:pStyle w:val="NormalWeb"/>
        <w:numPr>
          <w:ilvl w:val="0"/>
          <w:numId w:val="12"/>
        </w:numPr>
      </w:pPr>
      <w:r>
        <w:rPr>
          <w:rStyle w:val="Strong"/>
          <w:rFonts w:eastAsiaTheme="majorEastAsia"/>
        </w:rPr>
        <w:t>Soil Moisture (% volumetric)</w:t>
      </w:r>
    </w:p>
    <w:p w:rsidR="00F54A71" w:rsidRDefault="00F54A71" w:rsidP="00F54A71">
      <w:pPr>
        <w:pStyle w:val="NormalWeb"/>
        <w:numPr>
          <w:ilvl w:val="0"/>
          <w:numId w:val="12"/>
        </w:numPr>
      </w:pPr>
      <w:r>
        <w:rPr>
          <w:rStyle w:val="Strong"/>
          <w:rFonts w:eastAsiaTheme="majorEastAsia"/>
        </w:rPr>
        <w:t>Air Temperature (°C)</w:t>
      </w:r>
    </w:p>
    <w:p w:rsidR="00F54A71" w:rsidRDefault="00F54A71" w:rsidP="00F54A71">
      <w:pPr>
        <w:pStyle w:val="NormalWeb"/>
        <w:numPr>
          <w:ilvl w:val="0"/>
          <w:numId w:val="12"/>
        </w:numPr>
      </w:pPr>
      <w:r>
        <w:rPr>
          <w:rStyle w:val="Strong"/>
          <w:rFonts w:eastAsiaTheme="majorEastAsia"/>
        </w:rPr>
        <w:t>Relative Humidity (%)</w:t>
      </w:r>
    </w:p>
    <w:p w:rsidR="00F54A71" w:rsidRDefault="00F54A71" w:rsidP="00F54A71">
      <w:pPr>
        <w:pStyle w:val="NormalWeb"/>
        <w:numPr>
          <w:ilvl w:val="0"/>
          <w:numId w:val="12"/>
        </w:numPr>
      </w:pPr>
      <w:r>
        <w:rPr>
          <w:rStyle w:val="Strong"/>
          <w:rFonts w:eastAsiaTheme="majorEastAsia"/>
        </w:rPr>
        <w:t>Light Intensity (lux)</w:t>
      </w:r>
    </w:p>
    <w:p w:rsidR="00F54A71" w:rsidRDefault="00F54A71" w:rsidP="00F54A71">
      <w:pPr>
        <w:pStyle w:val="NormalWeb"/>
        <w:numPr>
          <w:ilvl w:val="0"/>
          <w:numId w:val="12"/>
        </w:numPr>
      </w:pPr>
      <w:r>
        <w:rPr>
          <w:rStyle w:val="Strong"/>
          <w:rFonts w:eastAsiaTheme="majorEastAsia"/>
        </w:rPr>
        <w:t>Soil pH</w:t>
      </w:r>
    </w:p>
    <w:p w:rsidR="00F54A71" w:rsidRDefault="00F54A71" w:rsidP="00F54A71">
      <w:pPr>
        <w:pStyle w:val="NormalWeb"/>
      </w:pPr>
      <w:r>
        <w:t xml:space="preserve">The real-time data was accessible on a </w:t>
      </w:r>
      <w:r>
        <w:rPr>
          <w:rStyle w:val="Strong"/>
          <w:rFonts w:eastAsiaTheme="majorEastAsia"/>
        </w:rPr>
        <w:t>mobile dashboard</w:t>
      </w:r>
      <w:r>
        <w:t xml:space="preserve"> (</w:t>
      </w:r>
      <w:proofErr w:type="spellStart"/>
      <w:r>
        <w:t>Blynk</w:t>
      </w:r>
      <w:proofErr w:type="spellEnd"/>
      <w:r>
        <w:t>) and visualized using graphs and gauges.</w:t>
      </w:r>
    </w:p>
    <w:p w:rsidR="00F54A71" w:rsidRDefault="00F54A71" w:rsidP="00F54A71">
      <w:pPr>
        <w:pStyle w:val="Heading4"/>
      </w:pPr>
      <w:r>
        <w:lastRenderedPageBreak/>
        <w:t>Sample Data Snapshot (Day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1325"/>
        <w:gridCol w:w="956"/>
        <w:gridCol w:w="1250"/>
        <w:gridCol w:w="966"/>
        <w:gridCol w:w="354"/>
      </w:tblGrid>
      <w:tr w:rsidR="00F54A71" w:rsidTr="00F54A71">
        <w:trPr>
          <w:tblHeader/>
          <w:tblCellSpacing w:w="15" w:type="dxa"/>
        </w:trPr>
        <w:tc>
          <w:tcPr>
            <w:tcW w:w="0" w:type="auto"/>
            <w:vAlign w:val="center"/>
            <w:hideMark/>
          </w:tcPr>
          <w:p w:rsidR="00F54A71" w:rsidRDefault="00F54A71">
            <w:pPr>
              <w:jc w:val="center"/>
              <w:rPr>
                <w:b/>
                <w:bCs/>
                <w:sz w:val="24"/>
                <w:szCs w:val="24"/>
              </w:rPr>
            </w:pPr>
            <w:r>
              <w:rPr>
                <w:b/>
                <w:bCs/>
              </w:rPr>
              <w:t>Time</w:t>
            </w:r>
          </w:p>
        </w:tc>
        <w:tc>
          <w:tcPr>
            <w:tcW w:w="0" w:type="auto"/>
            <w:vAlign w:val="center"/>
            <w:hideMark/>
          </w:tcPr>
          <w:p w:rsidR="00F54A71" w:rsidRDefault="00F54A71">
            <w:pPr>
              <w:jc w:val="center"/>
              <w:rPr>
                <w:b/>
                <w:bCs/>
                <w:sz w:val="24"/>
                <w:szCs w:val="24"/>
              </w:rPr>
            </w:pPr>
            <w:r>
              <w:rPr>
                <w:b/>
                <w:bCs/>
              </w:rPr>
              <w:t>Moisture (%)</w:t>
            </w:r>
          </w:p>
        </w:tc>
        <w:tc>
          <w:tcPr>
            <w:tcW w:w="0" w:type="auto"/>
            <w:vAlign w:val="center"/>
            <w:hideMark/>
          </w:tcPr>
          <w:p w:rsidR="00F54A71" w:rsidRDefault="00F54A71">
            <w:pPr>
              <w:jc w:val="center"/>
              <w:rPr>
                <w:b/>
                <w:bCs/>
                <w:sz w:val="24"/>
                <w:szCs w:val="24"/>
              </w:rPr>
            </w:pPr>
            <w:r>
              <w:rPr>
                <w:b/>
                <w:bCs/>
              </w:rPr>
              <w:t>Temp (°C)</w:t>
            </w:r>
          </w:p>
        </w:tc>
        <w:tc>
          <w:tcPr>
            <w:tcW w:w="0" w:type="auto"/>
            <w:vAlign w:val="center"/>
            <w:hideMark/>
          </w:tcPr>
          <w:p w:rsidR="00F54A71" w:rsidRDefault="00F54A71">
            <w:pPr>
              <w:jc w:val="center"/>
              <w:rPr>
                <w:b/>
                <w:bCs/>
                <w:sz w:val="24"/>
                <w:szCs w:val="24"/>
              </w:rPr>
            </w:pPr>
            <w:r>
              <w:rPr>
                <w:b/>
                <w:bCs/>
              </w:rPr>
              <w:t>Humidity (%)</w:t>
            </w:r>
          </w:p>
        </w:tc>
        <w:tc>
          <w:tcPr>
            <w:tcW w:w="0" w:type="auto"/>
            <w:vAlign w:val="center"/>
            <w:hideMark/>
          </w:tcPr>
          <w:p w:rsidR="00F54A71" w:rsidRDefault="00F54A71">
            <w:pPr>
              <w:jc w:val="center"/>
              <w:rPr>
                <w:b/>
                <w:bCs/>
                <w:sz w:val="24"/>
                <w:szCs w:val="24"/>
              </w:rPr>
            </w:pPr>
            <w:r>
              <w:rPr>
                <w:b/>
                <w:bCs/>
              </w:rPr>
              <w:t>Light (lux)</w:t>
            </w:r>
          </w:p>
        </w:tc>
        <w:tc>
          <w:tcPr>
            <w:tcW w:w="0" w:type="auto"/>
            <w:vAlign w:val="center"/>
            <w:hideMark/>
          </w:tcPr>
          <w:p w:rsidR="00F54A71" w:rsidRDefault="00F54A71">
            <w:pPr>
              <w:jc w:val="center"/>
              <w:rPr>
                <w:b/>
                <w:bCs/>
                <w:sz w:val="24"/>
                <w:szCs w:val="24"/>
              </w:rPr>
            </w:pPr>
            <w:r>
              <w:rPr>
                <w:b/>
                <w:bCs/>
              </w:rPr>
              <w:t>pH</w:t>
            </w:r>
          </w:p>
        </w:tc>
      </w:tr>
      <w:tr w:rsidR="00F54A71" w:rsidTr="00F54A71">
        <w:trPr>
          <w:tblCellSpacing w:w="15" w:type="dxa"/>
        </w:trPr>
        <w:tc>
          <w:tcPr>
            <w:tcW w:w="0" w:type="auto"/>
            <w:vAlign w:val="center"/>
            <w:hideMark/>
          </w:tcPr>
          <w:p w:rsidR="00F54A71" w:rsidRDefault="00F54A71">
            <w:pPr>
              <w:rPr>
                <w:sz w:val="24"/>
                <w:szCs w:val="24"/>
              </w:rPr>
            </w:pPr>
            <w:r>
              <w:t>08:00 AM</w:t>
            </w:r>
          </w:p>
        </w:tc>
        <w:tc>
          <w:tcPr>
            <w:tcW w:w="0" w:type="auto"/>
            <w:vAlign w:val="center"/>
            <w:hideMark/>
          </w:tcPr>
          <w:p w:rsidR="00F54A71" w:rsidRDefault="00F54A71">
            <w:pPr>
              <w:rPr>
                <w:sz w:val="24"/>
                <w:szCs w:val="24"/>
              </w:rPr>
            </w:pPr>
            <w:r>
              <w:t>28</w:t>
            </w:r>
          </w:p>
        </w:tc>
        <w:tc>
          <w:tcPr>
            <w:tcW w:w="0" w:type="auto"/>
            <w:vAlign w:val="center"/>
            <w:hideMark/>
          </w:tcPr>
          <w:p w:rsidR="00F54A71" w:rsidRDefault="00F54A71">
            <w:pPr>
              <w:rPr>
                <w:sz w:val="24"/>
                <w:szCs w:val="24"/>
              </w:rPr>
            </w:pPr>
            <w:r>
              <w:t>23.1</w:t>
            </w:r>
          </w:p>
        </w:tc>
        <w:tc>
          <w:tcPr>
            <w:tcW w:w="0" w:type="auto"/>
            <w:vAlign w:val="center"/>
            <w:hideMark/>
          </w:tcPr>
          <w:p w:rsidR="00F54A71" w:rsidRDefault="00F54A71">
            <w:pPr>
              <w:rPr>
                <w:sz w:val="24"/>
                <w:szCs w:val="24"/>
              </w:rPr>
            </w:pPr>
            <w:r>
              <w:t>60</w:t>
            </w:r>
          </w:p>
        </w:tc>
        <w:tc>
          <w:tcPr>
            <w:tcW w:w="0" w:type="auto"/>
            <w:vAlign w:val="center"/>
            <w:hideMark/>
          </w:tcPr>
          <w:p w:rsidR="00F54A71" w:rsidRDefault="00F54A71">
            <w:pPr>
              <w:rPr>
                <w:sz w:val="24"/>
                <w:szCs w:val="24"/>
              </w:rPr>
            </w:pPr>
            <w:r>
              <w:t>350</w:t>
            </w:r>
          </w:p>
        </w:tc>
        <w:tc>
          <w:tcPr>
            <w:tcW w:w="0" w:type="auto"/>
            <w:vAlign w:val="center"/>
            <w:hideMark/>
          </w:tcPr>
          <w:p w:rsidR="00F54A71" w:rsidRDefault="00F54A71">
            <w:pPr>
              <w:rPr>
                <w:sz w:val="24"/>
                <w:szCs w:val="24"/>
              </w:rPr>
            </w:pPr>
            <w:r>
              <w:t>6.8</w:t>
            </w:r>
          </w:p>
        </w:tc>
      </w:tr>
      <w:tr w:rsidR="00F54A71" w:rsidTr="00F54A71">
        <w:trPr>
          <w:tblCellSpacing w:w="15" w:type="dxa"/>
        </w:trPr>
        <w:tc>
          <w:tcPr>
            <w:tcW w:w="0" w:type="auto"/>
            <w:vAlign w:val="center"/>
            <w:hideMark/>
          </w:tcPr>
          <w:p w:rsidR="00F54A71" w:rsidRDefault="00F54A71">
            <w:pPr>
              <w:rPr>
                <w:sz w:val="24"/>
                <w:szCs w:val="24"/>
              </w:rPr>
            </w:pPr>
            <w:r>
              <w:t>12:00 PM</w:t>
            </w:r>
          </w:p>
        </w:tc>
        <w:tc>
          <w:tcPr>
            <w:tcW w:w="0" w:type="auto"/>
            <w:vAlign w:val="center"/>
            <w:hideMark/>
          </w:tcPr>
          <w:p w:rsidR="00F54A71" w:rsidRDefault="00F54A71">
            <w:pPr>
              <w:rPr>
                <w:sz w:val="24"/>
                <w:szCs w:val="24"/>
              </w:rPr>
            </w:pPr>
            <w:r>
              <w:t>24</w:t>
            </w:r>
          </w:p>
        </w:tc>
        <w:tc>
          <w:tcPr>
            <w:tcW w:w="0" w:type="auto"/>
            <w:vAlign w:val="center"/>
            <w:hideMark/>
          </w:tcPr>
          <w:p w:rsidR="00F54A71" w:rsidRDefault="00F54A71">
            <w:pPr>
              <w:rPr>
                <w:sz w:val="24"/>
                <w:szCs w:val="24"/>
              </w:rPr>
            </w:pPr>
            <w:r>
              <w:t>27.8</w:t>
            </w:r>
          </w:p>
        </w:tc>
        <w:tc>
          <w:tcPr>
            <w:tcW w:w="0" w:type="auto"/>
            <w:vAlign w:val="center"/>
            <w:hideMark/>
          </w:tcPr>
          <w:p w:rsidR="00F54A71" w:rsidRDefault="00F54A71">
            <w:pPr>
              <w:rPr>
                <w:sz w:val="24"/>
                <w:szCs w:val="24"/>
              </w:rPr>
            </w:pPr>
            <w:r>
              <w:t>52</w:t>
            </w:r>
          </w:p>
        </w:tc>
        <w:tc>
          <w:tcPr>
            <w:tcW w:w="0" w:type="auto"/>
            <w:vAlign w:val="center"/>
            <w:hideMark/>
          </w:tcPr>
          <w:p w:rsidR="00F54A71" w:rsidRDefault="00F54A71">
            <w:pPr>
              <w:rPr>
                <w:sz w:val="24"/>
                <w:szCs w:val="24"/>
              </w:rPr>
            </w:pPr>
            <w:r>
              <w:t>910</w:t>
            </w:r>
          </w:p>
        </w:tc>
        <w:tc>
          <w:tcPr>
            <w:tcW w:w="0" w:type="auto"/>
            <w:vAlign w:val="center"/>
            <w:hideMark/>
          </w:tcPr>
          <w:p w:rsidR="00F54A71" w:rsidRDefault="00F54A71">
            <w:pPr>
              <w:rPr>
                <w:sz w:val="24"/>
                <w:szCs w:val="24"/>
              </w:rPr>
            </w:pPr>
            <w:r>
              <w:t>6.8</w:t>
            </w:r>
          </w:p>
        </w:tc>
      </w:tr>
      <w:tr w:rsidR="00F54A71" w:rsidTr="00F54A71">
        <w:trPr>
          <w:tblCellSpacing w:w="15" w:type="dxa"/>
        </w:trPr>
        <w:tc>
          <w:tcPr>
            <w:tcW w:w="0" w:type="auto"/>
            <w:vAlign w:val="center"/>
            <w:hideMark/>
          </w:tcPr>
          <w:p w:rsidR="00F54A71" w:rsidRDefault="00F54A71">
            <w:pPr>
              <w:rPr>
                <w:sz w:val="24"/>
                <w:szCs w:val="24"/>
              </w:rPr>
            </w:pPr>
            <w:r>
              <w:t>04:00 PM</w:t>
            </w:r>
          </w:p>
        </w:tc>
        <w:tc>
          <w:tcPr>
            <w:tcW w:w="0" w:type="auto"/>
            <w:vAlign w:val="center"/>
            <w:hideMark/>
          </w:tcPr>
          <w:p w:rsidR="00F54A71" w:rsidRDefault="00F54A71">
            <w:pPr>
              <w:rPr>
                <w:sz w:val="24"/>
                <w:szCs w:val="24"/>
              </w:rPr>
            </w:pPr>
            <w:r>
              <w:t>21</w:t>
            </w:r>
          </w:p>
        </w:tc>
        <w:tc>
          <w:tcPr>
            <w:tcW w:w="0" w:type="auto"/>
            <w:vAlign w:val="center"/>
            <w:hideMark/>
          </w:tcPr>
          <w:p w:rsidR="00F54A71" w:rsidRDefault="00F54A71">
            <w:pPr>
              <w:rPr>
                <w:sz w:val="24"/>
                <w:szCs w:val="24"/>
              </w:rPr>
            </w:pPr>
            <w:r>
              <w:t>29.2</w:t>
            </w:r>
          </w:p>
        </w:tc>
        <w:tc>
          <w:tcPr>
            <w:tcW w:w="0" w:type="auto"/>
            <w:vAlign w:val="center"/>
            <w:hideMark/>
          </w:tcPr>
          <w:p w:rsidR="00F54A71" w:rsidRDefault="00F54A71">
            <w:pPr>
              <w:rPr>
                <w:sz w:val="24"/>
                <w:szCs w:val="24"/>
              </w:rPr>
            </w:pPr>
            <w:r>
              <w:t>48</w:t>
            </w:r>
          </w:p>
        </w:tc>
        <w:tc>
          <w:tcPr>
            <w:tcW w:w="0" w:type="auto"/>
            <w:vAlign w:val="center"/>
            <w:hideMark/>
          </w:tcPr>
          <w:p w:rsidR="00F54A71" w:rsidRDefault="00F54A71">
            <w:pPr>
              <w:rPr>
                <w:sz w:val="24"/>
                <w:szCs w:val="24"/>
              </w:rPr>
            </w:pPr>
            <w:r>
              <w:t>870</w:t>
            </w:r>
          </w:p>
        </w:tc>
        <w:tc>
          <w:tcPr>
            <w:tcW w:w="0" w:type="auto"/>
            <w:vAlign w:val="center"/>
            <w:hideMark/>
          </w:tcPr>
          <w:p w:rsidR="00F54A71" w:rsidRDefault="00F54A71">
            <w:pPr>
              <w:rPr>
                <w:sz w:val="24"/>
                <w:szCs w:val="24"/>
              </w:rPr>
            </w:pPr>
            <w:r>
              <w:t>6.7</w:t>
            </w:r>
          </w:p>
        </w:tc>
      </w:tr>
      <w:tr w:rsidR="00F54A71" w:rsidTr="00F54A71">
        <w:trPr>
          <w:tblCellSpacing w:w="15" w:type="dxa"/>
        </w:trPr>
        <w:tc>
          <w:tcPr>
            <w:tcW w:w="0" w:type="auto"/>
            <w:vAlign w:val="center"/>
            <w:hideMark/>
          </w:tcPr>
          <w:p w:rsidR="00F54A71" w:rsidRDefault="00F54A71">
            <w:pPr>
              <w:rPr>
                <w:sz w:val="24"/>
                <w:szCs w:val="24"/>
              </w:rPr>
            </w:pPr>
            <w:r>
              <w:t>06:00 PM</w:t>
            </w:r>
          </w:p>
        </w:tc>
        <w:tc>
          <w:tcPr>
            <w:tcW w:w="0" w:type="auto"/>
            <w:vAlign w:val="center"/>
            <w:hideMark/>
          </w:tcPr>
          <w:p w:rsidR="00F54A71" w:rsidRDefault="00F54A71">
            <w:pPr>
              <w:rPr>
                <w:sz w:val="24"/>
                <w:szCs w:val="24"/>
              </w:rPr>
            </w:pPr>
            <w:r>
              <w:t>20 (Pump ON)</w:t>
            </w:r>
          </w:p>
        </w:tc>
        <w:tc>
          <w:tcPr>
            <w:tcW w:w="0" w:type="auto"/>
            <w:vAlign w:val="center"/>
            <w:hideMark/>
          </w:tcPr>
          <w:p w:rsidR="00F54A71" w:rsidRDefault="00F54A71">
            <w:pPr>
              <w:rPr>
                <w:sz w:val="24"/>
                <w:szCs w:val="24"/>
              </w:rPr>
            </w:pPr>
            <w:r>
              <w:t>26.0</w:t>
            </w:r>
          </w:p>
        </w:tc>
        <w:tc>
          <w:tcPr>
            <w:tcW w:w="0" w:type="auto"/>
            <w:vAlign w:val="center"/>
            <w:hideMark/>
          </w:tcPr>
          <w:p w:rsidR="00F54A71" w:rsidRDefault="00F54A71">
            <w:pPr>
              <w:rPr>
                <w:sz w:val="24"/>
                <w:szCs w:val="24"/>
              </w:rPr>
            </w:pPr>
            <w:r>
              <w:t>54</w:t>
            </w:r>
          </w:p>
        </w:tc>
        <w:tc>
          <w:tcPr>
            <w:tcW w:w="0" w:type="auto"/>
            <w:vAlign w:val="center"/>
            <w:hideMark/>
          </w:tcPr>
          <w:p w:rsidR="00F54A71" w:rsidRDefault="00F54A71">
            <w:pPr>
              <w:rPr>
                <w:sz w:val="24"/>
                <w:szCs w:val="24"/>
              </w:rPr>
            </w:pPr>
            <w:r>
              <w:t>200</w:t>
            </w:r>
          </w:p>
        </w:tc>
        <w:tc>
          <w:tcPr>
            <w:tcW w:w="0" w:type="auto"/>
            <w:vAlign w:val="center"/>
            <w:hideMark/>
          </w:tcPr>
          <w:p w:rsidR="00F54A71" w:rsidRDefault="00F54A71">
            <w:pPr>
              <w:rPr>
                <w:sz w:val="24"/>
                <w:szCs w:val="24"/>
              </w:rPr>
            </w:pPr>
            <w:r>
              <w:t>6.7</w:t>
            </w:r>
          </w:p>
        </w:tc>
      </w:tr>
      <w:tr w:rsidR="00F54A71" w:rsidTr="00F54A71">
        <w:trPr>
          <w:tblCellSpacing w:w="15" w:type="dxa"/>
        </w:trPr>
        <w:tc>
          <w:tcPr>
            <w:tcW w:w="0" w:type="auto"/>
            <w:vAlign w:val="center"/>
            <w:hideMark/>
          </w:tcPr>
          <w:p w:rsidR="00F54A71" w:rsidRDefault="00F54A71">
            <w:pPr>
              <w:rPr>
                <w:sz w:val="24"/>
                <w:szCs w:val="24"/>
              </w:rPr>
            </w:pPr>
            <w:r>
              <w:t>08:00 PM</w:t>
            </w:r>
          </w:p>
        </w:tc>
        <w:tc>
          <w:tcPr>
            <w:tcW w:w="0" w:type="auto"/>
            <w:vAlign w:val="center"/>
            <w:hideMark/>
          </w:tcPr>
          <w:p w:rsidR="00F54A71" w:rsidRDefault="00F54A71">
            <w:pPr>
              <w:rPr>
                <w:sz w:val="24"/>
                <w:szCs w:val="24"/>
              </w:rPr>
            </w:pPr>
            <w:r>
              <w:t>30</w:t>
            </w:r>
          </w:p>
        </w:tc>
        <w:tc>
          <w:tcPr>
            <w:tcW w:w="0" w:type="auto"/>
            <w:vAlign w:val="center"/>
            <w:hideMark/>
          </w:tcPr>
          <w:p w:rsidR="00F54A71" w:rsidRDefault="00F54A71">
            <w:pPr>
              <w:rPr>
                <w:sz w:val="24"/>
                <w:szCs w:val="24"/>
              </w:rPr>
            </w:pPr>
            <w:r>
              <w:t>23.9</w:t>
            </w:r>
          </w:p>
        </w:tc>
        <w:tc>
          <w:tcPr>
            <w:tcW w:w="0" w:type="auto"/>
            <w:vAlign w:val="center"/>
            <w:hideMark/>
          </w:tcPr>
          <w:p w:rsidR="00F54A71" w:rsidRDefault="00F54A71">
            <w:pPr>
              <w:rPr>
                <w:sz w:val="24"/>
                <w:szCs w:val="24"/>
              </w:rPr>
            </w:pPr>
            <w:r>
              <w:t>58</w:t>
            </w:r>
          </w:p>
        </w:tc>
        <w:tc>
          <w:tcPr>
            <w:tcW w:w="0" w:type="auto"/>
            <w:vAlign w:val="center"/>
            <w:hideMark/>
          </w:tcPr>
          <w:p w:rsidR="00F54A71" w:rsidRDefault="00F54A71">
            <w:pPr>
              <w:rPr>
                <w:sz w:val="24"/>
                <w:szCs w:val="24"/>
              </w:rPr>
            </w:pPr>
            <w:r>
              <w:t>50</w:t>
            </w:r>
          </w:p>
        </w:tc>
        <w:tc>
          <w:tcPr>
            <w:tcW w:w="0" w:type="auto"/>
            <w:vAlign w:val="center"/>
            <w:hideMark/>
          </w:tcPr>
          <w:p w:rsidR="00F54A71" w:rsidRDefault="00F54A71">
            <w:pPr>
              <w:rPr>
                <w:sz w:val="24"/>
                <w:szCs w:val="24"/>
              </w:rPr>
            </w:pPr>
            <w:r>
              <w:t>6.8</w:t>
            </w:r>
          </w:p>
        </w:tc>
      </w:tr>
    </w:tbl>
    <w:p w:rsidR="00F54A71" w:rsidRDefault="00F54A71" w:rsidP="00F54A71">
      <w:pPr>
        <w:pStyle w:val="NormalWeb"/>
      </w:pPr>
      <w:r>
        <w:rPr>
          <w:rStyle w:val="Emphasis"/>
          <w:rFonts w:eastAsiaTheme="majorEastAsia"/>
        </w:rPr>
        <w:t>Note: Irrigation was triggered automatically at 6:00 PM when the soil moisture dropped below the 25% threshold.</w:t>
      </w:r>
    </w:p>
    <w:p w:rsidR="00F54A71" w:rsidRDefault="00F54A71" w:rsidP="00F54A71">
      <w:r>
        <w:pict>
          <v:rect id="_x0000_i1040" style="width:0;height:1.5pt" o:hralign="center" o:hrstd="t" o:hr="t" fillcolor="#a0a0a0" stroked="f"/>
        </w:pict>
      </w:r>
    </w:p>
    <w:p w:rsidR="00F54A71" w:rsidRDefault="00F54A71" w:rsidP="00F54A71">
      <w:pPr>
        <w:pStyle w:val="Heading3"/>
      </w:pPr>
      <w:r>
        <w:t>5.3 System Performance Analysis</w:t>
      </w:r>
    </w:p>
    <w:p w:rsidR="00F54A71" w:rsidRDefault="00F54A71" w:rsidP="00F54A71">
      <w:pPr>
        <w:pStyle w:val="Heading4"/>
      </w:pPr>
      <w:r>
        <w:t>5.3.1 Moisture Monitoring and Irrigation</w:t>
      </w:r>
    </w:p>
    <w:p w:rsidR="00F54A71" w:rsidRDefault="00F54A71" w:rsidP="00F54A71">
      <w:pPr>
        <w:pStyle w:val="NormalWeb"/>
      </w:pPr>
      <w:r>
        <w:t xml:space="preserve">The system consistently maintained soil moisture between 25–40% by activating the pump whenever levels fell below the set threshold. Manual verification using a calibrated soil moisture meter showed an average accuracy deviation of </w:t>
      </w:r>
      <w:r>
        <w:rPr>
          <w:rStyle w:val="Strong"/>
          <w:rFonts w:eastAsiaTheme="majorEastAsia"/>
        </w:rPr>
        <w:t>±4%</w:t>
      </w:r>
      <w:r>
        <w:t>, which is acceptable for agricultural applications.</w:t>
      </w:r>
    </w:p>
    <w:p w:rsidR="00F54A71" w:rsidRDefault="00F54A71" w:rsidP="00F54A71">
      <w:pPr>
        <w:pStyle w:val="Heading4"/>
      </w:pPr>
      <w:r>
        <w:t>5.3.2 Temperature and Humidity</w:t>
      </w:r>
    </w:p>
    <w:p w:rsidR="00F54A71" w:rsidRDefault="00F54A71" w:rsidP="00F54A71">
      <w:pPr>
        <w:pStyle w:val="NormalWeb"/>
      </w:pPr>
      <w:r>
        <w:t xml:space="preserve">The </w:t>
      </w:r>
      <w:r>
        <w:rPr>
          <w:rStyle w:val="Strong"/>
          <w:rFonts w:eastAsiaTheme="majorEastAsia"/>
        </w:rPr>
        <w:t>DHT22 sensor</w:t>
      </w:r>
      <w:r>
        <w:t xml:space="preserve"> provided reliable readings with a variation of </w:t>
      </w:r>
      <w:r>
        <w:rPr>
          <w:rStyle w:val="Strong"/>
          <w:rFonts w:eastAsiaTheme="majorEastAsia"/>
        </w:rPr>
        <w:t>±0.5°C</w:t>
      </w:r>
      <w:r>
        <w:t xml:space="preserve"> in temperature and </w:t>
      </w:r>
      <w:r>
        <w:rPr>
          <w:rStyle w:val="Strong"/>
          <w:rFonts w:eastAsiaTheme="majorEastAsia"/>
        </w:rPr>
        <w:t>±2% RH</w:t>
      </w:r>
      <w:r>
        <w:t xml:space="preserve"> in humidity when compared to a commercial digital hygrometer.</w:t>
      </w:r>
    </w:p>
    <w:p w:rsidR="00F54A71" w:rsidRDefault="00F54A71" w:rsidP="00F54A71">
      <w:pPr>
        <w:pStyle w:val="Heading4"/>
      </w:pPr>
      <w:r>
        <w:t>5.3.3 Light Intensity</w:t>
      </w:r>
    </w:p>
    <w:p w:rsidR="00F54A71" w:rsidRDefault="00F54A71" w:rsidP="00F54A71">
      <w:pPr>
        <w:pStyle w:val="NormalWeb"/>
      </w:pPr>
      <w:r>
        <w:t xml:space="preserve">The </w:t>
      </w:r>
      <w:r>
        <w:rPr>
          <w:rStyle w:val="Strong"/>
          <w:rFonts w:eastAsiaTheme="majorEastAsia"/>
        </w:rPr>
        <w:t>BH1750 sensor</w:t>
      </w:r>
      <w:r>
        <w:t xml:space="preserve"> was effective in detecting changes in light intensity during the day and under artificial lighting. The data correlated well with actual light conditions, supporting its use in light-sensitive plant studies.</w:t>
      </w:r>
    </w:p>
    <w:p w:rsidR="00F54A71" w:rsidRDefault="00F54A71" w:rsidP="00F54A71">
      <w:pPr>
        <w:pStyle w:val="Heading4"/>
      </w:pPr>
      <w:r>
        <w:t>5.3.4 Soil pH Monitoring</w:t>
      </w:r>
    </w:p>
    <w:p w:rsidR="00F54A71" w:rsidRDefault="00F54A71" w:rsidP="00F54A71">
      <w:pPr>
        <w:pStyle w:val="NormalWeb"/>
      </w:pPr>
      <w:r>
        <w:t xml:space="preserve">The pH sensor showed a consistent range (6.7–6.9), indicating the soil remained slightly acidic—ideal for tomato plants. Manual pH testing using strips confirmed the readings were accurate within </w:t>
      </w:r>
      <w:r>
        <w:rPr>
          <w:rStyle w:val="Strong"/>
          <w:rFonts w:eastAsiaTheme="majorEastAsia"/>
        </w:rPr>
        <w:t>±0.2</w:t>
      </w:r>
      <w:r>
        <w:t xml:space="preserve"> units.</w:t>
      </w:r>
    </w:p>
    <w:p w:rsidR="00F54A71" w:rsidRDefault="00F54A71" w:rsidP="00F54A71">
      <w:r>
        <w:pict>
          <v:rect id="_x0000_i1041" style="width:0;height:1.5pt" o:hralign="center" o:hrstd="t" o:hr="t" fillcolor="#a0a0a0" stroked="f"/>
        </w:pict>
      </w:r>
    </w:p>
    <w:p w:rsidR="00F54A71" w:rsidRDefault="00F54A71" w:rsidP="00F54A71">
      <w:pPr>
        <w:pStyle w:val="Heading3"/>
      </w:pPr>
      <w:r>
        <w:t>5.4 Visualization and Alerting</w:t>
      </w:r>
    </w:p>
    <w:p w:rsidR="00F54A71" w:rsidRDefault="00F54A71" w:rsidP="00F54A71">
      <w:pPr>
        <w:pStyle w:val="NormalWeb"/>
      </w:pPr>
      <w:r>
        <w:lastRenderedPageBreak/>
        <w:t xml:space="preserve">Data plotted on </w:t>
      </w:r>
      <w:proofErr w:type="spellStart"/>
      <w:r>
        <w:rPr>
          <w:rStyle w:val="Strong"/>
          <w:rFonts w:eastAsiaTheme="majorEastAsia"/>
        </w:rPr>
        <w:t>ThingSpeak</w:t>
      </w:r>
      <w:proofErr w:type="spellEnd"/>
      <w:r>
        <w:t xml:space="preserve"> allowed for trend analysis, while the </w:t>
      </w:r>
      <w:proofErr w:type="spellStart"/>
      <w:r>
        <w:rPr>
          <w:rStyle w:val="Strong"/>
          <w:rFonts w:eastAsiaTheme="majorEastAsia"/>
        </w:rPr>
        <w:t>Blynk</w:t>
      </w:r>
      <w:proofErr w:type="spellEnd"/>
      <w:r>
        <w:rPr>
          <w:rStyle w:val="Strong"/>
          <w:rFonts w:eastAsiaTheme="majorEastAsia"/>
        </w:rPr>
        <w:t xml:space="preserve"> app</w:t>
      </w:r>
      <w:r>
        <w:t xml:space="preserve"> provided live updates and alerts:</w:t>
      </w:r>
    </w:p>
    <w:p w:rsidR="00F54A71" w:rsidRDefault="00F54A71" w:rsidP="00F54A71">
      <w:pPr>
        <w:pStyle w:val="NormalWeb"/>
        <w:numPr>
          <w:ilvl w:val="0"/>
          <w:numId w:val="13"/>
        </w:numPr>
      </w:pPr>
      <w:r>
        <w:t>When soil moisture fell below 25%, an alert was pushed to the user’s phone.</w:t>
      </w:r>
    </w:p>
    <w:p w:rsidR="00F54A71" w:rsidRDefault="00F54A71" w:rsidP="00F54A71">
      <w:pPr>
        <w:pStyle w:val="NormalWeb"/>
        <w:numPr>
          <w:ilvl w:val="0"/>
          <w:numId w:val="13"/>
        </w:numPr>
      </w:pPr>
      <w:r>
        <w:t>Manual control via app allowed turning the irrigation pump ON/OFF remotely.</w:t>
      </w:r>
    </w:p>
    <w:p w:rsidR="00F54A71" w:rsidRDefault="00F54A71" w:rsidP="00F54A71">
      <w:r>
        <w:pict>
          <v:rect id="_x0000_i1042" style="width:0;height:1.5pt" o:hralign="center" o:hrstd="t" o:hr="t" fillcolor="#a0a0a0" stroked="f"/>
        </w:pict>
      </w:r>
    </w:p>
    <w:p w:rsidR="00F54A71" w:rsidRDefault="00F54A71" w:rsidP="00F54A71">
      <w:pPr>
        <w:pStyle w:val="Heading3"/>
      </w:pPr>
      <w:r>
        <w:t>5.5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842"/>
        <w:gridCol w:w="2635"/>
      </w:tblGrid>
      <w:tr w:rsidR="00F54A71" w:rsidTr="00F54A71">
        <w:trPr>
          <w:tblHeader/>
          <w:tblCellSpacing w:w="15" w:type="dxa"/>
        </w:trPr>
        <w:tc>
          <w:tcPr>
            <w:tcW w:w="0" w:type="auto"/>
            <w:vAlign w:val="center"/>
            <w:hideMark/>
          </w:tcPr>
          <w:p w:rsidR="00F54A71" w:rsidRDefault="00F54A71">
            <w:pPr>
              <w:jc w:val="center"/>
              <w:rPr>
                <w:b/>
                <w:bCs/>
                <w:sz w:val="24"/>
                <w:szCs w:val="24"/>
              </w:rPr>
            </w:pPr>
            <w:r>
              <w:rPr>
                <w:b/>
                <w:bCs/>
              </w:rPr>
              <w:t>Parameter</w:t>
            </w:r>
          </w:p>
        </w:tc>
        <w:tc>
          <w:tcPr>
            <w:tcW w:w="0" w:type="auto"/>
            <w:vAlign w:val="center"/>
            <w:hideMark/>
          </w:tcPr>
          <w:p w:rsidR="00F54A71" w:rsidRDefault="00F54A71">
            <w:pPr>
              <w:jc w:val="center"/>
              <w:rPr>
                <w:b/>
                <w:bCs/>
                <w:sz w:val="24"/>
                <w:szCs w:val="24"/>
              </w:rPr>
            </w:pPr>
            <w:r>
              <w:rPr>
                <w:b/>
                <w:bCs/>
              </w:rPr>
              <w:t>Manual Monitoring</w:t>
            </w:r>
          </w:p>
        </w:tc>
        <w:tc>
          <w:tcPr>
            <w:tcW w:w="0" w:type="auto"/>
            <w:vAlign w:val="center"/>
            <w:hideMark/>
          </w:tcPr>
          <w:p w:rsidR="00F54A71" w:rsidRDefault="00F54A71">
            <w:pPr>
              <w:jc w:val="center"/>
              <w:rPr>
                <w:b/>
                <w:bCs/>
                <w:sz w:val="24"/>
                <w:szCs w:val="24"/>
              </w:rPr>
            </w:pPr>
            <w:r>
              <w:rPr>
                <w:b/>
                <w:bCs/>
              </w:rPr>
              <w:t xml:space="preserve">Proposed </w:t>
            </w:r>
            <w:proofErr w:type="spellStart"/>
            <w:r>
              <w:rPr>
                <w:b/>
                <w:bCs/>
              </w:rPr>
              <w:t>IoT</w:t>
            </w:r>
            <w:proofErr w:type="spellEnd"/>
            <w:r>
              <w:rPr>
                <w:b/>
                <w:bCs/>
              </w:rPr>
              <w:t xml:space="preserve"> System</w:t>
            </w:r>
          </w:p>
        </w:tc>
      </w:tr>
      <w:tr w:rsidR="00F54A71" w:rsidTr="00F54A71">
        <w:trPr>
          <w:tblCellSpacing w:w="15" w:type="dxa"/>
        </w:trPr>
        <w:tc>
          <w:tcPr>
            <w:tcW w:w="0" w:type="auto"/>
            <w:vAlign w:val="center"/>
            <w:hideMark/>
          </w:tcPr>
          <w:p w:rsidR="00F54A71" w:rsidRDefault="00F54A71">
            <w:pPr>
              <w:rPr>
                <w:sz w:val="24"/>
                <w:szCs w:val="24"/>
              </w:rPr>
            </w:pPr>
            <w:r>
              <w:t>Soil Moisture</w:t>
            </w:r>
          </w:p>
        </w:tc>
        <w:tc>
          <w:tcPr>
            <w:tcW w:w="0" w:type="auto"/>
            <w:vAlign w:val="center"/>
            <w:hideMark/>
          </w:tcPr>
          <w:p w:rsidR="00F54A71" w:rsidRDefault="00F54A71">
            <w:pPr>
              <w:rPr>
                <w:sz w:val="24"/>
                <w:szCs w:val="24"/>
              </w:rPr>
            </w:pPr>
            <w:r>
              <w:t>Weekly probing</w:t>
            </w:r>
          </w:p>
        </w:tc>
        <w:tc>
          <w:tcPr>
            <w:tcW w:w="0" w:type="auto"/>
            <w:vAlign w:val="center"/>
            <w:hideMark/>
          </w:tcPr>
          <w:p w:rsidR="00F54A71" w:rsidRDefault="00F54A71">
            <w:pPr>
              <w:rPr>
                <w:sz w:val="24"/>
                <w:szCs w:val="24"/>
              </w:rPr>
            </w:pPr>
            <w:r>
              <w:t>Continuous, automatic</w:t>
            </w:r>
          </w:p>
        </w:tc>
      </w:tr>
      <w:tr w:rsidR="00F54A71" w:rsidTr="00F54A71">
        <w:trPr>
          <w:tblCellSpacing w:w="15" w:type="dxa"/>
        </w:trPr>
        <w:tc>
          <w:tcPr>
            <w:tcW w:w="0" w:type="auto"/>
            <w:vAlign w:val="center"/>
            <w:hideMark/>
          </w:tcPr>
          <w:p w:rsidR="00F54A71" w:rsidRDefault="00F54A71">
            <w:pPr>
              <w:rPr>
                <w:sz w:val="24"/>
                <w:szCs w:val="24"/>
              </w:rPr>
            </w:pPr>
            <w:r>
              <w:t>Irrigation Control</w:t>
            </w:r>
          </w:p>
        </w:tc>
        <w:tc>
          <w:tcPr>
            <w:tcW w:w="0" w:type="auto"/>
            <w:vAlign w:val="center"/>
            <w:hideMark/>
          </w:tcPr>
          <w:p w:rsidR="00F54A71" w:rsidRDefault="00F54A71">
            <w:pPr>
              <w:rPr>
                <w:sz w:val="24"/>
                <w:szCs w:val="24"/>
              </w:rPr>
            </w:pPr>
            <w:r>
              <w:t>Manual switching</w:t>
            </w:r>
          </w:p>
        </w:tc>
        <w:tc>
          <w:tcPr>
            <w:tcW w:w="0" w:type="auto"/>
            <w:vAlign w:val="center"/>
            <w:hideMark/>
          </w:tcPr>
          <w:p w:rsidR="00F54A71" w:rsidRDefault="00F54A71">
            <w:pPr>
              <w:rPr>
                <w:sz w:val="24"/>
                <w:szCs w:val="24"/>
              </w:rPr>
            </w:pPr>
            <w:r>
              <w:t>Automatic + Remote Control</w:t>
            </w:r>
          </w:p>
        </w:tc>
      </w:tr>
      <w:tr w:rsidR="00F54A71" w:rsidTr="00F54A71">
        <w:trPr>
          <w:tblCellSpacing w:w="15" w:type="dxa"/>
        </w:trPr>
        <w:tc>
          <w:tcPr>
            <w:tcW w:w="0" w:type="auto"/>
            <w:vAlign w:val="center"/>
            <w:hideMark/>
          </w:tcPr>
          <w:p w:rsidR="00F54A71" w:rsidRDefault="00F54A71">
            <w:pPr>
              <w:rPr>
                <w:sz w:val="24"/>
                <w:szCs w:val="24"/>
              </w:rPr>
            </w:pPr>
            <w:r>
              <w:t>Data Access</w:t>
            </w:r>
          </w:p>
        </w:tc>
        <w:tc>
          <w:tcPr>
            <w:tcW w:w="0" w:type="auto"/>
            <w:vAlign w:val="center"/>
            <w:hideMark/>
          </w:tcPr>
          <w:p w:rsidR="00F54A71" w:rsidRDefault="00F54A71">
            <w:pPr>
              <w:rPr>
                <w:sz w:val="24"/>
                <w:szCs w:val="24"/>
              </w:rPr>
            </w:pPr>
            <w:r>
              <w:t>Local, manual</w:t>
            </w:r>
          </w:p>
        </w:tc>
        <w:tc>
          <w:tcPr>
            <w:tcW w:w="0" w:type="auto"/>
            <w:vAlign w:val="center"/>
            <w:hideMark/>
          </w:tcPr>
          <w:p w:rsidR="00F54A71" w:rsidRDefault="00F54A71">
            <w:pPr>
              <w:rPr>
                <w:sz w:val="24"/>
                <w:szCs w:val="24"/>
              </w:rPr>
            </w:pPr>
            <w:r>
              <w:t>Cloud + Mobile App</w:t>
            </w:r>
          </w:p>
        </w:tc>
      </w:tr>
      <w:tr w:rsidR="00F54A71" w:rsidTr="00F54A71">
        <w:trPr>
          <w:tblCellSpacing w:w="15" w:type="dxa"/>
        </w:trPr>
        <w:tc>
          <w:tcPr>
            <w:tcW w:w="0" w:type="auto"/>
            <w:vAlign w:val="center"/>
            <w:hideMark/>
          </w:tcPr>
          <w:p w:rsidR="00F54A71" w:rsidRDefault="00F54A71">
            <w:pPr>
              <w:rPr>
                <w:sz w:val="24"/>
                <w:szCs w:val="24"/>
              </w:rPr>
            </w:pPr>
            <w:r>
              <w:t>Cost</w:t>
            </w:r>
          </w:p>
        </w:tc>
        <w:tc>
          <w:tcPr>
            <w:tcW w:w="0" w:type="auto"/>
            <w:vAlign w:val="center"/>
            <w:hideMark/>
          </w:tcPr>
          <w:p w:rsidR="00F54A71" w:rsidRDefault="00F54A71">
            <w:pPr>
              <w:rPr>
                <w:sz w:val="24"/>
                <w:szCs w:val="24"/>
              </w:rPr>
            </w:pPr>
            <w:r>
              <w:t>Moderate</w:t>
            </w:r>
          </w:p>
        </w:tc>
        <w:tc>
          <w:tcPr>
            <w:tcW w:w="0" w:type="auto"/>
            <w:vAlign w:val="center"/>
            <w:hideMark/>
          </w:tcPr>
          <w:p w:rsidR="00F54A71" w:rsidRDefault="00F54A71">
            <w:pPr>
              <w:rPr>
                <w:sz w:val="24"/>
                <w:szCs w:val="24"/>
              </w:rPr>
            </w:pPr>
            <w:r>
              <w:t>Low-cost, scalable</w:t>
            </w:r>
          </w:p>
        </w:tc>
      </w:tr>
      <w:tr w:rsidR="00F54A71" w:rsidTr="00F54A71">
        <w:trPr>
          <w:tblCellSpacing w:w="15" w:type="dxa"/>
        </w:trPr>
        <w:tc>
          <w:tcPr>
            <w:tcW w:w="0" w:type="auto"/>
            <w:vAlign w:val="center"/>
            <w:hideMark/>
          </w:tcPr>
          <w:p w:rsidR="00F54A71" w:rsidRDefault="00F54A71">
            <w:pPr>
              <w:rPr>
                <w:sz w:val="24"/>
                <w:szCs w:val="24"/>
              </w:rPr>
            </w:pPr>
            <w:r>
              <w:t>Real-Time Alerts</w:t>
            </w:r>
          </w:p>
        </w:tc>
        <w:tc>
          <w:tcPr>
            <w:tcW w:w="0" w:type="auto"/>
            <w:vAlign w:val="center"/>
            <w:hideMark/>
          </w:tcPr>
          <w:p w:rsidR="00F54A71" w:rsidRDefault="00F54A71">
            <w:pPr>
              <w:rPr>
                <w:sz w:val="24"/>
                <w:szCs w:val="24"/>
              </w:rPr>
            </w:pPr>
            <w:r>
              <w:t>Not available</w:t>
            </w:r>
          </w:p>
        </w:tc>
        <w:tc>
          <w:tcPr>
            <w:tcW w:w="0" w:type="auto"/>
            <w:vAlign w:val="center"/>
            <w:hideMark/>
          </w:tcPr>
          <w:p w:rsidR="00F54A71" w:rsidRDefault="00F54A71">
            <w:pPr>
              <w:rPr>
                <w:sz w:val="24"/>
                <w:szCs w:val="24"/>
              </w:rPr>
            </w:pPr>
            <w:r>
              <w:t>Yes (push notifications)</w:t>
            </w:r>
          </w:p>
        </w:tc>
      </w:tr>
    </w:tbl>
    <w:p w:rsidR="00F54A71" w:rsidRDefault="00F54A71" w:rsidP="00F54A71">
      <w:pPr>
        <w:pStyle w:val="NormalWeb"/>
      </w:pPr>
      <w:r>
        <w:t>The system significantly reduced water wastage (~25%) and human intervention, particularly beneficial for busy or remote growers.</w:t>
      </w:r>
    </w:p>
    <w:p w:rsidR="00F54A71" w:rsidRDefault="00F54A71" w:rsidP="00F54A71">
      <w:r>
        <w:pict>
          <v:rect id="_x0000_i1043" style="width:0;height:1.5pt" o:hralign="center" o:hrstd="t" o:hr="t" fillcolor="#a0a0a0" stroked="f"/>
        </w:pict>
      </w:r>
    </w:p>
    <w:p w:rsidR="00F54A71" w:rsidRDefault="00F54A71" w:rsidP="00F54A71">
      <w:pPr>
        <w:pStyle w:val="Heading3"/>
      </w:pPr>
      <w:r>
        <w:t>5.6 Limitations Observed</w:t>
      </w:r>
    </w:p>
    <w:p w:rsidR="00F54A71" w:rsidRDefault="00F54A71" w:rsidP="00F54A71">
      <w:pPr>
        <w:pStyle w:val="NormalWeb"/>
        <w:numPr>
          <w:ilvl w:val="0"/>
          <w:numId w:val="14"/>
        </w:numPr>
      </w:pPr>
      <w:r>
        <w:t>The soil moisture sensor readings fluctuated slightly based on the depth and soil type.</w:t>
      </w:r>
    </w:p>
    <w:p w:rsidR="00F54A71" w:rsidRDefault="00F54A71" w:rsidP="00F54A71">
      <w:pPr>
        <w:pStyle w:val="NormalWeb"/>
        <w:numPr>
          <w:ilvl w:val="0"/>
          <w:numId w:val="14"/>
        </w:numPr>
      </w:pPr>
      <w:r>
        <w:t>Wi-Fi connectivity disruptions led to minor data loss on two occasions.</w:t>
      </w:r>
    </w:p>
    <w:p w:rsidR="00F54A71" w:rsidRDefault="00F54A71" w:rsidP="00F54A71">
      <w:pPr>
        <w:pStyle w:val="NormalWeb"/>
        <w:numPr>
          <w:ilvl w:val="0"/>
          <w:numId w:val="14"/>
        </w:numPr>
      </w:pPr>
      <w:r>
        <w:t>The pH sensor requires regular calibration for long-term deployment.</w:t>
      </w:r>
    </w:p>
    <w:p w:rsidR="00F54A71" w:rsidRDefault="00F54A71" w:rsidP="00F54A71">
      <w:pPr>
        <w:pStyle w:val="Heading2"/>
      </w:pPr>
      <w:r>
        <w:t>6. Conclusion and Future Work</w:t>
      </w:r>
    </w:p>
    <w:p w:rsidR="00F54A71" w:rsidRDefault="00F54A71" w:rsidP="00F54A71">
      <w:pPr>
        <w:pStyle w:val="Heading3"/>
      </w:pPr>
      <w:r>
        <w:t>6.1 Conclusion</w:t>
      </w:r>
    </w:p>
    <w:p w:rsidR="00F54A71" w:rsidRDefault="00F54A71" w:rsidP="00F54A71">
      <w:pPr>
        <w:pStyle w:val="NormalWeb"/>
      </w:pPr>
      <w:r>
        <w:t xml:space="preserve">This paper presented the design and implementation of a real-time plant health monitoring system utilizing </w:t>
      </w:r>
      <w:proofErr w:type="spellStart"/>
      <w:r>
        <w:t>IoT</w:t>
      </w:r>
      <w:proofErr w:type="spellEnd"/>
      <w:r>
        <w:t xml:space="preserve"> sensor technologies. The developed system integrates multiple environmental and soil sensors—including soil moisture, temperature, humidity, light intensity, and pH—interfaced with an ESP32 microcontroller and connected to cloud platforms for remote monitoring and automation.</w:t>
      </w:r>
    </w:p>
    <w:p w:rsidR="00F54A71" w:rsidRDefault="00F54A71" w:rsidP="00F54A71">
      <w:pPr>
        <w:pStyle w:val="NormalWeb"/>
      </w:pPr>
      <w:r>
        <w:t xml:space="preserve">The prototype was successfully deployed in a controlled environment where it demonstrated high accuracy and reliability. Automated irrigation was triggered based on real-time soil moisture data, and users received instant alerts via a mobile application. Data visualization and logging capabilities through platforms like </w:t>
      </w:r>
      <w:proofErr w:type="spellStart"/>
      <w:r>
        <w:t>ThingSpeak</w:t>
      </w:r>
      <w:proofErr w:type="spellEnd"/>
      <w:r>
        <w:t xml:space="preserve"> and </w:t>
      </w:r>
      <w:proofErr w:type="spellStart"/>
      <w:r>
        <w:t>Blynk</w:t>
      </w:r>
      <w:proofErr w:type="spellEnd"/>
      <w:r>
        <w:t xml:space="preserve"> allowed for trend analysis and proactive plant management.</w:t>
      </w:r>
    </w:p>
    <w:p w:rsidR="00F54A71" w:rsidRDefault="00F54A71" w:rsidP="00F54A71">
      <w:pPr>
        <w:pStyle w:val="NormalWeb"/>
      </w:pPr>
      <w:r>
        <w:lastRenderedPageBreak/>
        <w:t>The system offers a cost-effective, scalable solution for precision agriculture and home gardening by enabling continuous, real-time monitoring and reducing human intervention. With a total build cost under $40, this approach is highly accessible for small-scale farmers, researchers, and enthusiasts alike.</w:t>
      </w:r>
    </w:p>
    <w:p w:rsidR="00F54A71" w:rsidRDefault="00F54A71" w:rsidP="00F54A71">
      <w:r>
        <w:pict>
          <v:rect id="_x0000_i1044" style="width:0;height:1.5pt" o:hralign="center" o:hrstd="t" o:hr="t" fillcolor="#a0a0a0" stroked="f"/>
        </w:pict>
      </w:r>
    </w:p>
    <w:p w:rsidR="00F54A71" w:rsidRDefault="00F54A71" w:rsidP="00F54A71">
      <w:pPr>
        <w:pStyle w:val="Heading3"/>
      </w:pPr>
      <w:r>
        <w:t>6.2 Future Work</w:t>
      </w:r>
    </w:p>
    <w:p w:rsidR="00F54A71" w:rsidRDefault="00F54A71" w:rsidP="00F54A71">
      <w:pPr>
        <w:pStyle w:val="NormalWeb"/>
      </w:pPr>
      <w:r>
        <w:t>While the current system meets its primary objectives, several enhancements can be made to increase its functionality and robustness:</w:t>
      </w:r>
    </w:p>
    <w:p w:rsidR="00F54A71" w:rsidRDefault="00F54A71" w:rsidP="00F54A71">
      <w:pPr>
        <w:pStyle w:val="NormalWeb"/>
        <w:numPr>
          <w:ilvl w:val="0"/>
          <w:numId w:val="15"/>
        </w:numPr>
      </w:pPr>
      <w:r>
        <w:rPr>
          <w:rStyle w:val="Strong"/>
          <w:rFonts w:eastAsiaTheme="majorEastAsia"/>
        </w:rPr>
        <w:t>Scalability for Larger Farms</w:t>
      </w:r>
      <w:r>
        <w:t xml:space="preserve">: Integration with </w:t>
      </w:r>
      <w:proofErr w:type="spellStart"/>
      <w:r>
        <w:t>LoRaWAN</w:t>
      </w:r>
      <w:proofErr w:type="spellEnd"/>
      <w:r>
        <w:t xml:space="preserve"> or GSM modules can enable deployment in rural areas with limited Wi-Fi access.</w:t>
      </w:r>
    </w:p>
    <w:p w:rsidR="00F54A71" w:rsidRDefault="00F54A71" w:rsidP="00F54A71">
      <w:pPr>
        <w:pStyle w:val="NormalWeb"/>
        <w:numPr>
          <w:ilvl w:val="0"/>
          <w:numId w:val="15"/>
        </w:numPr>
      </w:pPr>
      <w:r>
        <w:rPr>
          <w:rStyle w:val="Strong"/>
          <w:rFonts w:eastAsiaTheme="majorEastAsia"/>
        </w:rPr>
        <w:t>Machine Learning Integration</w:t>
      </w:r>
      <w:r>
        <w:t>: Predictive analytics using historical data could forecast plant health issues or optimize irrigation scheduling.</w:t>
      </w:r>
    </w:p>
    <w:p w:rsidR="00F54A71" w:rsidRDefault="00F54A71" w:rsidP="00F54A71">
      <w:pPr>
        <w:pStyle w:val="NormalWeb"/>
        <w:numPr>
          <w:ilvl w:val="0"/>
          <w:numId w:val="15"/>
        </w:numPr>
      </w:pPr>
      <w:r>
        <w:rPr>
          <w:rStyle w:val="Strong"/>
          <w:rFonts w:eastAsiaTheme="majorEastAsia"/>
        </w:rPr>
        <w:t>Computer Vision for Plant Disease Detection</w:t>
      </w:r>
      <w:r>
        <w:t>: Adding a camera module (e.g., ESP32-CAM) could enable image-based health monitoring and early disease detection.</w:t>
      </w:r>
    </w:p>
    <w:p w:rsidR="00F54A71" w:rsidRDefault="00F54A71" w:rsidP="00F54A71">
      <w:pPr>
        <w:pStyle w:val="NormalWeb"/>
        <w:numPr>
          <w:ilvl w:val="0"/>
          <w:numId w:val="15"/>
        </w:numPr>
      </w:pPr>
      <w:r>
        <w:rPr>
          <w:rStyle w:val="Strong"/>
          <w:rFonts w:eastAsiaTheme="majorEastAsia"/>
        </w:rPr>
        <w:t>Solar-Powered System</w:t>
      </w:r>
      <w:r>
        <w:t>: To make the system more energy efficient and suitable for off-grid environments, a solar panel and battery module can be integrated.</w:t>
      </w:r>
    </w:p>
    <w:p w:rsidR="00F54A71" w:rsidRDefault="00F54A71" w:rsidP="00F54A71">
      <w:pPr>
        <w:pStyle w:val="NormalWeb"/>
        <w:numPr>
          <w:ilvl w:val="0"/>
          <w:numId w:val="15"/>
        </w:numPr>
      </w:pPr>
      <w:r>
        <w:rPr>
          <w:rStyle w:val="Strong"/>
          <w:rFonts w:eastAsiaTheme="majorEastAsia"/>
        </w:rPr>
        <w:t>Weather Data Integration</w:t>
      </w:r>
      <w:r>
        <w:t>: API-based weather forecasting can help in adjusting irrigation decisions or scheduling preventive actions.</w:t>
      </w:r>
    </w:p>
    <w:p w:rsidR="00F54A71" w:rsidRDefault="00F54A71" w:rsidP="00F54A71">
      <w:pPr>
        <w:pStyle w:val="NormalWeb"/>
        <w:numPr>
          <w:ilvl w:val="0"/>
          <w:numId w:val="15"/>
        </w:numPr>
      </w:pPr>
      <w:r>
        <w:rPr>
          <w:rStyle w:val="Strong"/>
          <w:rFonts w:eastAsiaTheme="majorEastAsia"/>
        </w:rPr>
        <w:t>Mobile App Development</w:t>
      </w:r>
      <w:r>
        <w:t>: A custom mobile application (built using Flutter or React Native) could offer more tailored insights and offline access.</w:t>
      </w:r>
    </w:p>
    <w:p w:rsidR="00F54A71" w:rsidRDefault="00F54A71" w:rsidP="00F54A71">
      <w:pPr>
        <w:pStyle w:val="NormalWeb"/>
        <w:numPr>
          <w:ilvl w:val="0"/>
          <w:numId w:val="15"/>
        </w:numPr>
      </w:pPr>
      <w:r>
        <w:rPr>
          <w:rStyle w:val="Strong"/>
          <w:rFonts w:eastAsiaTheme="majorEastAsia"/>
        </w:rPr>
        <w:t>Data Security and Redundancy</w:t>
      </w:r>
      <w:r>
        <w:t>: Implementing encrypted communication and backup storage solutions will increase reliability and protect sensitive data.</w:t>
      </w:r>
    </w:p>
    <w:p w:rsidR="00F54A71" w:rsidRDefault="00F54A71" w:rsidP="00F54A71">
      <w:r>
        <w:pict>
          <v:rect id="_x0000_i1045" style="width:0;height:1.5pt" o:hralign="center" o:hrstd="t" o:hr="t" fillcolor="#a0a0a0" stroked="f"/>
        </w:pict>
      </w:r>
    </w:p>
    <w:p w:rsidR="00F54A71" w:rsidRDefault="00F54A71" w:rsidP="00F54A71">
      <w:pPr>
        <w:pStyle w:val="Heading2"/>
      </w:pPr>
      <w:r>
        <w:rPr>
          <w:rFonts w:ascii="Cambria" w:hAnsi="Cambria" w:cs="Cambria"/>
        </w:rPr>
        <w:t>🏁</w:t>
      </w:r>
      <w:r>
        <w:t xml:space="preserve"> Final Notes</w:t>
      </w:r>
    </w:p>
    <w:p w:rsidR="00F54A71" w:rsidRDefault="00F54A71" w:rsidP="00F54A71">
      <w:pPr>
        <w:pStyle w:val="NormalWeb"/>
      </w:pPr>
      <w:r>
        <w:t xml:space="preserve">With the growing demand for sustainable agriculture, </w:t>
      </w:r>
      <w:proofErr w:type="spellStart"/>
      <w:r>
        <w:t>IoT</w:t>
      </w:r>
      <w:proofErr w:type="spellEnd"/>
      <w:r>
        <w:t>-based solutions like this one provide a promising path toward efficient, intelligent, and data-driven farming. This research lays a foundation for future smart agriculture systems that are not only affordable but also customizable and extensible based on specific crop or regional needs.</w:t>
      </w:r>
    </w:p>
    <w:p w:rsidR="00F54A71" w:rsidRDefault="00F54A71" w:rsidP="00F54A71">
      <w:pPr>
        <w:pStyle w:val="Heading2"/>
      </w:pPr>
      <w:r>
        <w:t>7. References</w:t>
      </w:r>
    </w:p>
    <w:p w:rsidR="00F54A71" w:rsidRDefault="00F54A71" w:rsidP="00F54A71">
      <w:pPr>
        <w:pStyle w:val="NormalWeb"/>
      </w:pPr>
      <w:r>
        <w:t xml:space="preserve">Below is a properly formatted IEEE-style </w:t>
      </w:r>
      <w:r>
        <w:rPr>
          <w:rStyle w:val="Strong"/>
        </w:rPr>
        <w:t>References</w:t>
      </w:r>
      <w:r>
        <w:t xml:space="preserve"> section, listing key research papers and resources that support the design and development of your </w:t>
      </w:r>
      <w:proofErr w:type="spellStart"/>
      <w:r>
        <w:t>IoT</w:t>
      </w:r>
      <w:proofErr w:type="spellEnd"/>
      <w:r>
        <w:t>-based plant health monitoring system.</w:t>
      </w:r>
    </w:p>
    <w:p w:rsidR="00F54A71" w:rsidRDefault="00F54A71" w:rsidP="00F54A71">
      <w:r>
        <w:pict>
          <v:rect id="_x0000_i1046" style="width:0;height:1.5pt" o:hralign="center" o:hrstd="t" o:hr="t" fillcolor="#a0a0a0" stroked="f"/>
        </w:pict>
      </w:r>
    </w:p>
    <w:p w:rsidR="00F54A71" w:rsidRDefault="00F54A71" w:rsidP="00F54A71">
      <w:pPr>
        <w:pStyle w:val="Heading2"/>
      </w:pPr>
      <w:r>
        <w:t>References</w:t>
      </w:r>
    </w:p>
    <w:p w:rsidR="00F54A71" w:rsidRDefault="00F54A71" w:rsidP="00F54A71">
      <w:pPr>
        <w:pStyle w:val="NormalWeb"/>
      </w:pPr>
      <w:r>
        <w:t xml:space="preserve">[1] S. R. </w:t>
      </w:r>
      <w:proofErr w:type="spellStart"/>
      <w:r>
        <w:t>Nandurkar</w:t>
      </w:r>
      <w:proofErr w:type="spellEnd"/>
      <w:r>
        <w:t xml:space="preserve">, V. R. </w:t>
      </w:r>
      <w:proofErr w:type="spellStart"/>
      <w:r>
        <w:t>Thool</w:t>
      </w:r>
      <w:proofErr w:type="spellEnd"/>
      <w:r>
        <w:t xml:space="preserve">, and R. C. </w:t>
      </w:r>
      <w:proofErr w:type="spellStart"/>
      <w:r>
        <w:t>Thool</w:t>
      </w:r>
      <w:proofErr w:type="spellEnd"/>
      <w:r>
        <w:t xml:space="preserve">, “Design and development of precision agriculture system using wireless sensor network,” </w:t>
      </w:r>
      <w:r>
        <w:rPr>
          <w:rStyle w:val="Emphasis"/>
          <w:rFonts w:eastAsiaTheme="majorEastAsia"/>
        </w:rPr>
        <w:t xml:space="preserve">2014 IEEE International Conference on </w:t>
      </w:r>
      <w:r>
        <w:rPr>
          <w:rStyle w:val="Emphasis"/>
          <w:rFonts w:eastAsiaTheme="majorEastAsia"/>
        </w:rPr>
        <w:lastRenderedPageBreak/>
        <w:t>Automation, Control, Energy and Systems (ACES)</w:t>
      </w:r>
      <w:r>
        <w:t xml:space="preserve">, Nagpur, India, 2014, pp. 1–6, </w:t>
      </w:r>
      <w:proofErr w:type="spellStart"/>
      <w:r>
        <w:t>doi</w:t>
      </w:r>
      <w:proofErr w:type="spellEnd"/>
      <w:r>
        <w:t>: 10.1109/ACES.2014.6807987.</w:t>
      </w:r>
    </w:p>
    <w:p w:rsidR="00F54A71" w:rsidRDefault="00F54A71" w:rsidP="00F54A71">
      <w:pPr>
        <w:pStyle w:val="NormalWeb"/>
      </w:pPr>
      <w:r>
        <w:t xml:space="preserve">[2] A. </w:t>
      </w:r>
      <w:proofErr w:type="spellStart"/>
      <w:r>
        <w:t>Jawarkar</w:t>
      </w:r>
      <w:proofErr w:type="spellEnd"/>
      <w:r>
        <w:t xml:space="preserve">, R. Ahmed, and K. </w:t>
      </w:r>
      <w:proofErr w:type="spellStart"/>
      <w:r>
        <w:t>Shinde</w:t>
      </w:r>
      <w:proofErr w:type="spellEnd"/>
      <w:r>
        <w:t xml:space="preserve">, “Greenhouse Monitoring and Controlling Using </w:t>
      </w:r>
      <w:proofErr w:type="spellStart"/>
      <w:r>
        <w:t>IoT</w:t>
      </w:r>
      <w:proofErr w:type="spellEnd"/>
      <w:r>
        <w:t xml:space="preserve"> and Cloud Computing,” </w:t>
      </w:r>
      <w:r>
        <w:rPr>
          <w:rStyle w:val="Emphasis"/>
          <w:rFonts w:eastAsiaTheme="majorEastAsia"/>
        </w:rPr>
        <w:t>International Journal of Innovative Research in Computer and Communication Engineering (IJIRCCE)</w:t>
      </w:r>
      <w:r>
        <w:t>, vol. 5, no. 3, pp. 227–230, Mar. 2017.</w:t>
      </w:r>
    </w:p>
    <w:p w:rsidR="00F54A71" w:rsidRDefault="00F54A71" w:rsidP="00F54A71">
      <w:pPr>
        <w:pStyle w:val="NormalWeb"/>
      </w:pPr>
      <w:r>
        <w:t xml:space="preserve">[3] R. B. Patel and H. K. </w:t>
      </w:r>
      <w:proofErr w:type="spellStart"/>
      <w:r>
        <w:t>Verma</w:t>
      </w:r>
      <w:proofErr w:type="spellEnd"/>
      <w:r>
        <w:t>, “</w:t>
      </w:r>
      <w:proofErr w:type="spellStart"/>
      <w:r>
        <w:t>IoT</w:t>
      </w:r>
      <w:proofErr w:type="spellEnd"/>
      <w:r>
        <w:t xml:space="preserve"> based intelligent irrigation system using sensors,” </w:t>
      </w:r>
      <w:r>
        <w:rPr>
          <w:rStyle w:val="Emphasis"/>
          <w:rFonts w:eastAsiaTheme="majorEastAsia"/>
        </w:rPr>
        <w:t>2018 International Conference on I-SMAC (</w:t>
      </w:r>
      <w:proofErr w:type="spellStart"/>
      <w:r>
        <w:rPr>
          <w:rStyle w:val="Emphasis"/>
          <w:rFonts w:eastAsiaTheme="majorEastAsia"/>
        </w:rPr>
        <w:t>IoT</w:t>
      </w:r>
      <w:proofErr w:type="spellEnd"/>
      <w:r>
        <w:rPr>
          <w:rStyle w:val="Emphasis"/>
          <w:rFonts w:eastAsiaTheme="majorEastAsia"/>
        </w:rPr>
        <w:t xml:space="preserve"> in Social, Mobile, Analytics and Cloud)</w:t>
      </w:r>
      <w:r>
        <w:t xml:space="preserve">, </w:t>
      </w:r>
      <w:proofErr w:type="spellStart"/>
      <w:r>
        <w:t>Palladam</w:t>
      </w:r>
      <w:proofErr w:type="spellEnd"/>
      <w:r>
        <w:t xml:space="preserve">, India, 2018, pp. 878–882, </w:t>
      </w:r>
      <w:proofErr w:type="spellStart"/>
      <w:r>
        <w:t>doi</w:t>
      </w:r>
      <w:proofErr w:type="spellEnd"/>
      <w:r>
        <w:t>: 10.1109/I-SMAC.2018.8653730.</w:t>
      </w:r>
    </w:p>
    <w:p w:rsidR="00F54A71" w:rsidRDefault="00F54A71" w:rsidP="00F54A71">
      <w:pPr>
        <w:pStyle w:val="NormalWeb"/>
      </w:pPr>
      <w:proofErr w:type="gramStart"/>
      <w:r>
        <w:t xml:space="preserve">[4] M. A. </w:t>
      </w:r>
      <w:proofErr w:type="spellStart"/>
      <w:r>
        <w:t>Jabbar</w:t>
      </w:r>
      <w:proofErr w:type="spellEnd"/>
      <w:r>
        <w:t xml:space="preserve">, A. R. Khan, and M. S. </w:t>
      </w:r>
      <w:proofErr w:type="spellStart"/>
      <w:r>
        <w:t>Siddiqui</w:t>
      </w:r>
      <w:proofErr w:type="spellEnd"/>
      <w:r>
        <w:t xml:space="preserve">, “Design and Implementation of </w:t>
      </w:r>
      <w:proofErr w:type="spellStart"/>
      <w:r>
        <w:t>IoT</w:t>
      </w:r>
      <w:proofErr w:type="spellEnd"/>
      <w:r>
        <w:t xml:space="preserve"> Based Smart Agriculture System for Optimal Fertilization and Irrigation,” </w:t>
      </w:r>
      <w:r>
        <w:rPr>
          <w:rStyle w:val="Emphasis"/>
          <w:rFonts w:eastAsiaTheme="majorEastAsia"/>
        </w:rPr>
        <w:t>International Journal of Advanced Computer Science and Applications (IJACSA)</w:t>
      </w:r>
      <w:r>
        <w:t>, vol. 10, no. 9, pp. 166–172, 2019.</w:t>
      </w:r>
      <w:proofErr w:type="gramEnd"/>
    </w:p>
    <w:p w:rsidR="00F54A71" w:rsidRDefault="00F54A71" w:rsidP="00F54A71">
      <w:pPr>
        <w:pStyle w:val="NormalWeb"/>
      </w:pPr>
      <w:r>
        <w:t xml:space="preserve">[5] T. </w:t>
      </w:r>
      <w:proofErr w:type="spellStart"/>
      <w:r>
        <w:t>Subalakshmi</w:t>
      </w:r>
      <w:proofErr w:type="spellEnd"/>
      <w:r>
        <w:t xml:space="preserve">, M. </w:t>
      </w:r>
      <w:proofErr w:type="spellStart"/>
      <w:r>
        <w:t>Priyanga</w:t>
      </w:r>
      <w:proofErr w:type="spellEnd"/>
      <w:r>
        <w:t xml:space="preserve">, and D. M. </w:t>
      </w:r>
      <w:proofErr w:type="spellStart"/>
      <w:r>
        <w:t>Pradeep</w:t>
      </w:r>
      <w:proofErr w:type="spellEnd"/>
      <w:r>
        <w:t xml:space="preserve">, “Smart Agriculture System using </w:t>
      </w:r>
      <w:proofErr w:type="spellStart"/>
      <w:r>
        <w:t>IoT</w:t>
      </w:r>
      <w:proofErr w:type="spellEnd"/>
      <w:r>
        <w:t xml:space="preserve">,” </w:t>
      </w:r>
      <w:r>
        <w:rPr>
          <w:rStyle w:val="Emphasis"/>
          <w:rFonts w:eastAsiaTheme="majorEastAsia"/>
        </w:rPr>
        <w:t>International Journal of Engineering Research &amp; Technology (IJERT)</w:t>
      </w:r>
      <w:r>
        <w:t>, vol. 7, no. 3, Mar. 2018.</w:t>
      </w:r>
    </w:p>
    <w:p w:rsidR="00F54A71" w:rsidRDefault="00F54A71" w:rsidP="00F54A71">
      <w:pPr>
        <w:pStyle w:val="NormalWeb"/>
      </w:pPr>
      <w:r>
        <w:t xml:space="preserve">[6] </w:t>
      </w:r>
      <w:proofErr w:type="spellStart"/>
      <w:r>
        <w:t>Espressif</w:t>
      </w:r>
      <w:proofErr w:type="spellEnd"/>
      <w:r>
        <w:t xml:space="preserve"> Systems, “ESP32 Technical Reference Manual,” v4.2, [Online]. Available: https://www.espressif.com/sites/default/files/documentation/esp32_technical_reference_manual_en.pdf</w:t>
      </w:r>
    </w:p>
    <w:p w:rsidR="00F54A71" w:rsidRDefault="00F54A71" w:rsidP="00F54A71">
      <w:pPr>
        <w:pStyle w:val="NormalWeb"/>
      </w:pPr>
      <w:r>
        <w:t xml:space="preserve">[7] </w:t>
      </w:r>
      <w:proofErr w:type="spellStart"/>
      <w:r>
        <w:t>Arduino</w:t>
      </w:r>
      <w:proofErr w:type="spellEnd"/>
      <w:r>
        <w:t>, “</w:t>
      </w:r>
      <w:proofErr w:type="spellStart"/>
      <w:r>
        <w:t>Arduino</w:t>
      </w:r>
      <w:proofErr w:type="spellEnd"/>
      <w:r>
        <w:t xml:space="preserve"> IDE,” [Online]. Available: https://www.arduino.cc/en/software</w:t>
      </w:r>
    </w:p>
    <w:p w:rsidR="00F54A71" w:rsidRDefault="00F54A71" w:rsidP="00F54A71">
      <w:pPr>
        <w:pStyle w:val="NormalWeb"/>
      </w:pPr>
      <w:proofErr w:type="gramStart"/>
      <w:r>
        <w:t xml:space="preserve">[8] </w:t>
      </w:r>
      <w:proofErr w:type="spellStart"/>
      <w:r>
        <w:t>Blynk</w:t>
      </w:r>
      <w:proofErr w:type="spellEnd"/>
      <w:r>
        <w:t xml:space="preserve"> </w:t>
      </w:r>
      <w:proofErr w:type="spellStart"/>
      <w:r>
        <w:t>IoT</w:t>
      </w:r>
      <w:proofErr w:type="spellEnd"/>
      <w:r>
        <w:t xml:space="preserve"> Platform, “</w:t>
      </w:r>
      <w:proofErr w:type="spellStart"/>
      <w:r>
        <w:t>Blynk</w:t>
      </w:r>
      <w:proofErr w:type="spellEnd"/>
      <w:r>
        <w:t xml:space="preserve"> Documentation,” [Online].</w:t>
      </w:r>
      <w:proofErr w:type="gramEnd"/>
      <w:r>
        <w:t xml:space="preserve"> Available: https://docs.blynk.io/</w:t>
      </w:r>
    </w:p>
    <w:p w:rsidR="00F54A71" w:rsidRDefault="00F54A71" w:rsidP="00F54A71">
      <w:pPr>
        <w:pStyle w:val="NormalWeb"/>
      </w:pPr>
    </w:p>
    <w:p w:rsidR="00FF2115" w:rsidRDefault="00FF2115">
      <w:r>
        <w:br w:type="page"/>
      </w:r>
    </w:p>
    <w:p w:rsidR="00A55871" w:rsidRDefault="00270997"/>
    <w:sectPr w:rsidR="00A5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6A8"/>
    <w:multiLevelType w:val="multilevel"/>
    <w:tmpl w:val="A854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D7AD0"/>
    <w:multiLevelType w:val="multilevel"/>
    <w:tmpl w:val="AC3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D25A5"/>
    <w:multiLevelType w:val="multilevel"/>
    <w:tmpl w:val="A790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2333B"/>
    <w:multiLevelType w:val="multilevel"/>
    <w:tmpl w:val="3E2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05D60"/>
    <w:multiLevelType w:val="multilevel"/>
    <w:tmpl w:val="DC88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CA5EAE"/>
    <w:multiLevelType w:val="multilevel"/>
    <w:tmpl w:val="E4D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D1559"/>
    <w:multiLevelType w:val="multilevel"/>
    <w:tmpl w:val="79F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F433BA"/>
    <w:multiLevelType w:val="multilevel"/>
    <w:tmpl w:val="4208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280CFC"/>
    <w:multiLevelType w:val="multilevel"/>
    <w:tmpl w:val="8C6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7539D"/>
    <w:multiLevelType w:val="multilevel"/>
    <w:tmpl w:val="0814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657420"/>
    <w:multiLevelType w:val="multilevel"/>
    <w:tmpl w:val="7E2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2E67C3"/>
    <w:multiLevelType w:val="multilevel"/>
    <w:tmpl w:val="D06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7C1A9B"/>
    <w:multiLevelType w:val="multilevel"/>
    <w:tmpl w:val="DDF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A9200F"/>
    <w:multiLevelType w:val="multilevel"/>
    <w:tmpl w:val="4E9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B4791"/>
    <w:multiLevelType w:val="multilevel"/>
    <w:tmpl w:val="A05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9"/>
  </w:num>
  <w:num w:numId="5">
    <w:abstractNumId w:val="11"/>
  </w:num>
  <w:num w:numId="6">
    <w:abstractNumId w:val="0"/>
  </w:num>
  <w:num w:numId="7">
    <w:abstractNumId w:val="13"/>
  </w:num>
  <w:num w:numId="8">
    <w:abstractNumId w:val="5"/>
  </w:num>
  <w:num w:numId="9">
    <w:abstractNumId w:val="10"/>
  </w:num>
  <w:num w:numId="10">
    <w:abstractNumId w:val="14"/>
  </w:num>
  <w:num w:numId="11">
    <w:abstractNumId w:val="3"/>
  </w:num>
  <w:num w:numId="12">
    <w:abstractNumId w:val="6"/>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D6"/>
    <w:rsid w:val="00270997"/>
    <w:rsid w:val="003506D6"/>
    <w:rsid w:val="004E66B7"/>
    <w:rsid w:val="00756FEB"/>
    <w:rsid w:val="00EA31F9"/>
    <w:rsid w:val="00F54A71"/>
    <w:rsid w:val="00FF2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2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06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54A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6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06D6"/>
    <w:rPr>
      <w:b/>
      <w:bCs/>
    </w:rPr>
  </w:style>
  <w:style w:type="paragraph" w:styleId="NormalWeb">
    <w:name w:val="Normal (Web)"/>
    <w:basedOn w:val="Normal"/>
    <w:uiPriority w:val="99"/>
    <w:semiHidden/>
    <w:unhideWhenUsed/>
    <w:rsid w:val="00350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06D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506D6"/>
    <w:rPr>
      <w:i/>
      <w:iCs/>
    </w:rPr>
  </w:style>
  <w:style w:type="character" w:customStyle="1" w:styleId="Heading2Char">
    <w:name w:val="Heading 2 Char"/>
    <w:basedOn w:val="DefaultParagraphFont"/>
    <w:link w:val="Heading2"/>
    <w:uiPriority w:val="9"/>
    <w:semiHidden/>
    <w:rsid w:val="00FF211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F2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15"/>
    <w:rPr>
      <w:rFonts w:ascii="Tahoma" w:hAnsi="Tahoma" w:cs="Tahoma"/>
      <w:sz w:val="16"/>
      <w:szCs w:val="16"/>
    </w:rPr>
  </w:style>
  <w:style w:type="character" w:customStyle="1" w:styleId="Heading4Char">
    <w:name w:val="Heading 4 Char"/>
    <w:basedOn w:val="DefaultParagraphFont"/>
    <w:link w:val="Heading4"/>
    <w:uiPriority w:val="9"/>
    <w:semiHidden/>
    <w:rsid w:val="00F54A7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2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06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54A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6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06D6"/>
    <w:rPr>
      <w:b/>
      <w:bCs/>
    </w:rPr>
  </w:style>
  <w:style w:type="paragraph" w:styleId="NormalWeb">
    <w:name w:val="Normal (Web)"/>
    <w:basedOn w:val="Normal"/>
    <w:uiPriority w:val="99"/>
    <w:semiHidden/>
    <w:unhideWhenUsed/>
    <w:rsid w:val="00350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06D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506D6"/>
    <w:rPr>
      <w:i/>
      <w:iCs/>
    </w:rPr>
  </w:style>
  <w:style w:type="character" w:customStyle="1" w:styleId="Heading2Char">
    <w:name w:val="Heading 2 Char"/>
    <w:basedOn w:val="DefaultParagraphFont"/>
    <w:link w:val="Heading2"/>
    <w:uiPriority w:val="9"/>
    <w:semiHidden/>
    <w:rsid w:val="00FF211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F2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15"/>
    <w:rPr>
      <w:rFonts w:ascii="Tahoma" w:hAnsi="Tahoma" w:cs="Tahoma"/>
      <w:sz w:val="16"/>
      <w:szCs w:val="16"/>
    </w:rPr>
  </w:style>
  <w:style w:type="character" w:customStyle="1" w:styleId="Heading4Char">
    <w:name w:val="Heading 4 Char"/>
    <w:basedOn w:val="DefaultParagraphFont"/>
    <w:link w:val="Heading4"/>
    <w:uiPriority w:val="9"/>
    <w:semiHidden/>
    <w:rsid w:val="00F54A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8410">
      <w:bodyDiv w:val="1"/>
      <w:marLeft w:val="0"/>
      <w:marRight w:val="0"/>
      <w:marTop w:val="0"/>
      <w:marBottom w:val="0"/>
      <w:divBdr>
        <w:top w:val="none" w:sz="0" w:space="0" w:color="auto"/>
        <w:left w:val="none" w:sz="0" w:space="0" w:color="auto"/>
        <w:bottom w:val="none" w:sz="0" w:space="0" w:color="auto"/>
        <w:right w:val="none" w:sz="0" w:space="0" w:color="auto"/>
      </w:divBdr>
    </w:div>
    <w:div w:id="292755318">
      <w:bodyDiv w:val="1"/>
      <w:marLeft w:val="0"/>
      <w:marRight w:val="0"/>
      <w:marTop w:val="0"/>
      <w:marBottom w:val="0"/>
      <w:divBdr>
        <w:top w:val="none" w:sz="0" w:space="0" w:color="auto"/>
        <w:left w:val="none" w:sz="0" w:space="0" w:color="auto"/>
        <w:bottom w:val="none" w:sz="0" w:space="0" w:color="auto"/>
        <w:right w:val="none" w:sz="0" w:space="0" w:color="auto"/>
      </w:divBdr>
    </w:div>
    <w:div w:id="399835683">
      <w:bodyDiv w:val="1"/>
      <w:marLeft w:val="0"/>
      <w:marRight w:val="0"/>
      <w:marTop w:val="0"/>
      <w:marBottom w:val="0"/>
      <w:divBdr>
        <w:top w:val="none" w:sz="0" w:space="0" w:color="auto"/>
        <w:left w:val="none" w:sz="0" w:space="0" w:color="auto"/>
        <w:bottom w:val="none" w:sz="0" w:space="0" w:color="auto"/>
        <w:right w:val="none" w:sz="0" w:space="0" w:color="auto"/>
      </w:divBdr>
    </w:div>
    <w:div w:id="1413965955">
      <w:bodyDiv w:val="1"/>
      <w:marLeft w:val="0"/>
      <w:marRight w:val="0"/>
      <w:marTop w:val="0"/>
      <w:marBottom w:val="0"/>
      <w:divBdr>
        <w:top w:val="none" w:sz="0" w:space="0" w:color="auto"/>
        <w:left w:val="none" w:sz="0" w:space="0" w:color="auto"/>
        <w:bottom w:val="none" w:sz="0" w:space="0" w:color="auto"/>
        <w:right w:val="none" w:sz="0" w:space="0" w:color="auto"/>
      </w:divBdr>
      <w:divsChild>
        <w:div w:id="1904952076">
          <w:marLeft w:val="0"/>
          <w:marRight w:val="0"/>
          <w:marTop w:val="0"/>
          <w:marBottom w:val="0"/>
          <w:divBdr>
            <w:top w:val="none" w:sz="0" w:space="0" w:color="auto"/>
            <w:left w:val="none" w:sz="0" w:space="0" w:color="auto"/>
            <w:bottom w:val="none" w:sz="0" w:space="0" w:color="auto"/>
            <w:right w:val="none" w:sz="0" w:space="0" w:color="auto"/>
          </w:divBdr>
          <w:divsChild>
            <w:div w:id="18250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1199">
      <w:bodyDiv w:val="1"/>
      <w:marLeft w:val="0"/>
      <w:marRight w:val="0"/>
      <w:marTop w:val="0"/>
      <w:marBottom w:val="0"/>
      <w:divBdr>
        <w:top w:val="none" w:sz="0" w:space="0" w:color="auto"/>
        <w:left w:val="none" w:sz="0" w:space="0" w:color="auto"/>
        <w:bottom w:val="none" w:sz="0" w:space="0" w:color="auto"/>
        <w:right w:val="none" w:sz="0" w:space="0" w:color="auto"/>
      </w:divBdr>
    </w:div>
    <w:div w:id="1468081499">
      <w:bodyDiv w:val="1"/>
      <w:marLeft w:val="0"/>
      <w:marRight w:val="0"/>
      <w:marTop w:val="0"/>
      <w:marBottom w:val="0"/>
      <w:divBdr>
        <w:top w:val="none" w:sz="0" w:space="0" w:color="auto"/>
        <w:left w:val="none" w:sz="0" w:space="0" w:color="auto"/>
        <w:bottom w:val="none" w:sz="0" w:space="0" w:color="auto"/>
        <w:right w:val="none" w:sz="0" w:space="0" w:color="auto"/>
      </w:divBdr>
    </w:div>
    <w:div w:id="1513103223">
      <w:bodyDiv w:val="1"/>
      <w:marLeft w:val="0"/>
      <w:marRight w:val="0"/>
      <w:marTop w:val="0"/>
      <w:marBottom w:val="0"/>
      <w:divBdr>
        <w:top w:val="none" w:sz="0" w:space="0" w:color="auto"/>
        <w:left w:val="none" w:sz="0" w:space="0" w:color="auto"/>
        <w:bottom w:val="none" w:sz="0" w:space="0" w:color="auto"/>
        <w:right w:val="none" w:sz="0" w:space="0" w:color="auto"/>
      </w:divBdr>
      <w:divsChild>
        <w:div w:id="265695239">
          <w:marLeft w:val="0"/>
          <w:marRight w:val="0"/>
          <w:marTop w:val="0"/>
          <w:marBottom w:val="0"/>
          <w:divBdr>
            <w:top w:val="none" w:sz="0" w:space="0" w:color="auto"/>
            <w:left w:val="none" w:sz="0" w:space="0" w:color="auto"/>
            <w:bottom w:val="none" w:sz="0" w:space="0" w:color="auto"/>
            <w:right w:val="none" w:sz="0" w:space="0" w:color="auto"/>
          </w:divBdr>
          <w:divsChild>
            <w:div w:id="947355400">
              <w:marLeft w:val="0"/>
              <w:marRight w:val="0"/>
              <w:marTop w:val="0"/>
              <w:marBottom w:val="0"/>
              <w:divBdr>
                <w:top w:val="none" w:sz="0" w:space="0" w:color="auto"/>
                <w:left w:val="none" w:sz="0" w:space="0" w:color="auto"/>
                <w:bottom w:val="none" w:sz="0" w:space="0" w:color="auto"/>
                <w:right w:val="none" w:sz="0" w:space="0" w:color="auto"/>
              </w:divBdr>
            </w:div>
          </w:divsChild>
        </w:div>
        <w:div w:id="2128742576">
          <w:marLeft w:val="0"/>
          <w:marRight w:val="0"/>
          <w:marTop w:val="0"/>
          <w:marBottom w:val="0"/>
          <w:divBdr>
            <w:top w:val="none" w:sz="0" w:space="0" w:color="auto"/>
            <w:left w:val="none" w:sz="0" w:space="0" w:color="auto"/>
            <w:bottom w:val="none" w:sz="0" w:space="0" w:color="auto"/>
            <w:right w:val="none" w:sz="0" w:space="0" w:color="auto"/>
          </w:divBdr>
          <w:divsChild>
            <w:div w:id="16452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9615">
      <w:bodyDiv w:val="1"/>
      <w:marLeft w:val="0"/>
      <w:marRight w:val="0"/>
      <w:marTop w:val="0"/>
      <w:marBottom w:val="0"/>
      <w:divBdr>
        <w:top w:val="none" w:sz="0" w:space="0" w:color="auto"/>
        <w:left w:val="none" w:sz="0" w:space="0" w:color="auto"/>
        <w:bottom w:val="none" w:sz="0" w:space="0" w:color="auto"/>
        <w:right w:val="none" w:sz="0" w:space="0" w:color="auto"/>
      </w:divBdr>
    </w:div>
    <w:div w:id="1579827048">
      <w:bodyDiv w:val="1"/>
      <w:marLeft w:val="0"/>
      <w:marRight w:val="0"/>
      <w:marTop w:val="0"/>
      <w:marBottom w:val="0"/>
      <w:divBdr>
        <w:top w:val="none" w:sz="0" w:space="0" w:color="auto"/>
        <w:left w:val="none" w:sz="0" w:space="0" w:color="auto"/>
        <w:bottom w:val="none" w:sz="0" w:space="0" w:color="auto"/>
        <w:right w:val="none" w:sz="0" w:space="0" w:color="auto"/>
      </w:divBdr>
      <w:divsChild>
        <w:div w:id="1442070782">
          <w:marLeft w:val="0"/>
          <w:marRight w:val="0"/>
          <w:marTop w:val="0"/>
          <w:marBottom w:val="0"/>
          <w:divBdr>
            <w:top w:val="none" w:sz="0" w:space="0" w:color="auto"/>
            <w:left w:val="none" w:sz="0" w:space="0" w:color="auto"/>
            <w:bottom w:val="none" w:sz="0" w:space="0" w:color="auto"/>
            <w:right w:val="none" w:sz="0" w:space="0" w:color="auto"/>
          </w:divBdr>
          <w:divsChild>
            <w:div w:id="2108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384">
      <w:bodyDiv w:val="1"/>
      <w:marLeft w:val="0"/>
      <w:marRight w:val="0"/>
      <w:marTop w:val="0"/>
      <w:marBottom w:val="0"/>
      <w:divBdr>
        <w:top w:val="none" w:sz="0" w:space="0" w:color="auto"/>
        <w:left w:val="none" w:sz="0" w:space="0" w:color="auto"/>
        <w:bottom w:val="none" w:sz="0" w:space="0" w:color="auto"/>
        <w:right w:val="none" w:sz="0" w:space="0" w:color="auto"/>
      </w:divBdr>
      <w:divsChild>
        <w:div w:id="1320964962">
          <w:marLeft w:val="0"/>
          <w:marRight w:val="0"/>
          <w:marTop w:val="0"/>
          <w:marBottom w:val="0"/>
          <w:divBdr>
            <w:top w:val="none" w:sz="0" w:space="0" w:color="auto"/>
            <w:left w:val="none" w:sz="0" w:space="0" w:color="auto"/>
            <w:bottom w:val="none" w:sz="0" w:space="0" w:color="auto"/>
            <w:right w:val="none" w:sz="0" w:space="0" w:color="auto"/>
          </w:divBdr>
          <w:divsChild>
            <w:div w:id="827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vmtw</dc:creator>
  <cp:lastModifiedBy>vmtw</cp:lastModifiedBy>
  <cp:revision>2</cp:revision>
  <cp:lastPrinted>2025-10-15T07:31:00Z</cp:lastPrinted>
  <dcterms:created xsi:type="dcterms:W3CDTF">2025-10-15T06:58:00Z</dcterms:created>
  <dcterms:modified xsi:type="dcterms:W3CDTF">2025-10-15T07:37:00Z</dcterms:modified>
</cp:coreProperties>
</file>