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2FE82" w14:textId="77777777" w:rsidR="00EE1176" w:rsidRDefault="00EE1176">
      <w:pPr>
        <w:spacing w:before="1800"/>
      </w:pPr>
    </w:p>
    <w:p w14:paraId="56AAAA0D" w14:textId="77777777" w:rsidR="00EE1176" w:rsidRDefault="00000000">
      <w:pPr>
        <w:spacing w:after="300"/>
        <w:jc w:val="center"/>
      </w:pPr>
      <w:r>
        <w:rPr>
          <w:b/>
          <w:bCs/>
          <w:color w:val="1F3864"/>
          <w:sz w:val="48"/>
          <w:szCs w:val="48"/>
        </w:rPr>
        <w:t>PROJECT REPORT</w:t>
      </w:r>
    </w:p>
    <w:p w14:paraId="6C4A92FB" w14:textId="77777777" w:rsidR="00EE1176" w:rsidRDefault="00000000">
      <w:pPr>
        <w:spacing w:after="600"/>
        <w:jc w:val="center"/>
      </w:pPr>
      <w:r>
        <w:rPr>
          <w:b/>
          <w:bCs/>
          <w:color w:val="2E5395"/>
          <w:sz w:val="34"/>
          <w:szCs w:val="34"/>
        </w:rPr>
        <w:t>Metro Ticket Generating System in ServiceNow</w:t>
      </w:r>
    </w:p>
    <w:p w14:paraId="03F5945C" w14:textId="77777777" w:rsidR="00EE1176" w:rsidRDefault="00000000">
      <w:pPr>
        <w:spacing w:after="150"/>
        <w:jc w:val="center"/>
      </w:pPr>
      <w:r>
        <w:rPr>
          <w:i/>
          <w:iCs/>
          <w:color w:val="555555"/>
          <w:sz w:val="24"/>
          <w:szCs w:val="24"/>
        </w:rPr>
        <w:t>A Digital Metro E-Ticketing Solution built on the ServiceNow Platform</w:t>
      </w:r>
    </w:p>
    <w:p w14:paraId="7F49338F" w14:textId="77777777" w:rsidR="00EE1176" w:rsidRDefault="00EE1176">
      <w:pPr>
        <w:spacing w:before="2000"/>
      </w:pPr>
    </w:p>
    <w:p w14:paraId="364BE03F" w14:textId="77777777" w:rsidR="00EE1176" w:rsidRDefault="00000000">
      <w:pPr>
        <w:spacing w:after="100"/>
        <w:jc w:val="center"/>
      </w:pPr>
      <w:r>
        <w:rPr>
          <w:sz w:val="24"/>
          <w:szCs w:val="24"/>
        </w:rPr>
        <w:t>Team ID: ______________________</w:t>
      </w:r>
    </w:p>
    <w:p w14:paraId="17E6AEED" w14:textId="4EF60174" w:rsidR="00EE1176" w:rsidRDefault="00000000">
      <w:pPr>
        <w:spacing w:after="100"/>
        <w:jc w:val="center"/>
      </w:pPr>
      <w:r>
        <w:rPr>
          <w:sz w:val="24"/>
          <w:szCs w:val="24"/>
        </w:rPr>
        <w:t xml:space="preserve">Submitted by: </w:t>
      </w:r>
      <w:proofErr w:type="spellStart"/>
      <w:r w:rsidR="005674D6">
        <w:rPr>
          <w:sz w:val="24"/>
          <w:szCs w:val="24"/>
        </w:rPr>
        <w:t>Pulibanti</w:t>
      </w:r>
      <w:proofErr w:type="spellEnd"/>
      <w:r w:rsidR="005674D6">
        <w:rPr>
          <w:sz w:val="24"/>
          <w:szCs w:val="24"/>
        </w:rPr>
        <w:t xml:space="preserve"> </w:t>
      </w:r>
      <w:proofErr w:type="spellStart"/>
      <w:r w:rsidR="005674D6">
        <w:rPr>
          <w:sz w:val="24"/>
          <w:szCs w:val="24"/>
        </w:rPr>
        <w:t>Tejavani</w:t>
      </w:r>
      <w:proofErr w:type="spellEnd"/>
    </w:p>
    <w:p w14:paraId="07D16C01" w14:textId="4E3B4DB6" w:rsidR="00EE1176" w:rsidRDefault="00000000">
      <w:pPr>
        <w:spacing w:after="100"/>
        <w:jc w:val="center"/>
      </w:pPr>
      <w:r>
        <w:rPr>
          <w:sz w:val="24"/>
          <w:szCs w:val="24"/>
        </w:rPr>
        <w:t>Date: 0</w:t>
      </w:r>
      <w:r w:rsidR="005674D6">
        <w:rPr>
          <w:sz w:val="24"/>
          <w:szCs w:val="24"/>
        </w:rPr>
        <w:t>4</w:t>
      </w:r>
      <w:r>
        <w:rPr>
          <w:sz w:val="24"/>
          <w:szCs w:val="24"/>
        </w:rPr>
        <w:t xml:space="preserve"> September 2026</w:t>
      </w:r>
    </w:p>
    <w:p w14:paraId="082914CB" w14:textId="77777777" w:rsidR="00EE1176" w:rsidRDefault="00000000">
      <w:r>
        <w:br w:type="page"/>
      </w:r>
    </w:p>
    <w:p w14:paraId="2B0F6C97" w14:textId="77777777" w:rsidR="00EE1176" w:rsidRDefault="00000000">
      <w:pPr>
        <w:pStyle w:val="Heading1"/>
        <w:spacing w:before="400" w:after="200"/>
      </w:pPr>
      <w:r>
        <w:rPr>
          <w:b/>
          <w:bCs/>
          <w:color w:val="1F3864"/>
          <w:sz w:val="30"/>
          <w:szCs w:val="30"/>
        </w:rPr>
        <w:lastRenderedPageBreak/>
        <w:t>TABLE OF CONTENTS</w:t>
      </w:r>
    </w:p>
    <w:p w14:paraId="09C5A337" w14:textId="77777777" w:rsidR="00EE1176" w:rsidRDefault="00000000">
      <w:pPr>
        <w:spacing w:after="110"/>
      </w:pPr>
      <w:r>
        <w:rPr>
          <w:b/>
          <w:bCs/>
          <w:sz w:val="22"/>
          <w:szCs w:val="22"/>
        </w:rPr>
        <w:t>1. INTRODUCTION</w:t>
      </w:r>
    </w:p>
    <w:p w14:paraId="7E133DF5" w14:textId="77777777" w:rsidR="00EE1176" w:rsidRDefault="00000000">
      <w:pPr>
        <w:spacing w:after="110"/>
      </w:pPr>
      <w:r>
        <w:rPr>
          <w:sz w:val="22"/>
          <w:szCs w:val="22"/>
        </w:rPr>
        <w:t xml:space="preserve">     1.1 Project Overview</w:t>
      </w:r>
    </w:p>
    <w:p w14:paraId="433CDD0F" w14:textId="77777777" w:rsidR="00EE1176" w:rsidRDefault="00000000">
      <w:pPr>
        <w:spacing w:after="110"/>
      </w:pPr>
      <w:r>
        <w:rPr>
          <w:sz w:val="22"/>
          <w:szCs w:val="22"/>
        </w:rPr>
        <w:t xml:space="preserve">     1.2 Purpose</w:t>
      </w:r>
    </w:p>
    <w:p w14:paraId="10F96870" w14:textId="77777777" w:rsidR="00EE1176" w:rsidRDefault="00000000">
      <w:pPr>
        <w:spacing w:after="110"/>
      </w:pPr>
      <w:r>
        <w:rPr>
          <w:b/>
          <w:bCs/>
          <w:sz w:val="22"/>
          <w:szCs w:val="22"/>
        </w:rPr>
        <w:t>2. IDEATION PHASE</w:t>
      </w:r>
    </w:p>
    <w:p w14:paraId="4B2837F3" w14:textId="77777777" w:rsidR="00EE1176" w:rsidRDefault="00000000">
      <w:pPr>
        <w:spacing w:after="110"/>
      </w:pPr>
      <w:r>
        <w:rPr>
          <w:sz w:val="22"/>
          <w:szCs w:val="22"/>
        </w:rPr>
        <w:t xml:space="preserve">     2.1 Problem Statement</w:t>
      </w:r>
    </w:p>
    <w:p w14:paraId="60F74602" w14:textId="77777777" w:rsidR="00EE1176" w:rsidRDefault="00000000">
      <w:pPr>
        <w:spacing w:after="110"/>
      </w:pPr>
      <w:r>
        <w:rPr>
          <w:sz w:val="22"/>
          <w:szCs w:val="22"/>
        </w:rPr>
        <w:t xml:space="preserve">     2.2 Empathy Map Canvas</w:t>
      </w:r>
    </w:p>
    <w:p w14:paraId="0945A7AD" w14:textId="77777777" w:rsidR="00EE1176" w:rsidRDefault="00000000">
      <w:pPr>
        <w:spacing w:after="110"/>
      </w:pPr>
      <w:r>
        <w:rPr>
          <w:sz w:val="22"/>
          <w:szCs w:val="22"/>
        </w:rPr>
        <w:t xml:space="preserve">     2.3 Brainstorming</w:t>
      </w:r>
    </w:p>
    <w:p w14:paraId="503E4F5E" w14:textId="77777777" w:rsidR="00EE1176" w:rsidRDefault="00000000">
      <w:pPr>
        <w:spacing w:after="110"/>
      </w:pPr>
      <w:r>
        <w:rPr>
          <w:b/>
          <w:bCs/>
          <w:sz w:val="22"/>
          <w:szCs w:val="22"/>
        </w:rPr>
        <w:t>3. REQUIREMENT ANALYSIS</w:t>
      </w:r>
    </w:p>
    <w:p w14:paraId="0177B9D8" w14:textId="77777777" w:rsidR="00EE1176" w:rsidRDefault="00000000">
      <w:pPr>
        <w:spacing w:after="110"/>
      </w:pPr>
      <w:r>
        <w:rPr>
          <w:sz w:val="22"/>
          <w:szCs w:val="22"/>
        </w:rPr>
        <w:t xml:space="preserve">     3.1 Customer Journey Map</w:t>
      </w:r>
    </w:p>
    <w:p w14:paraId="69214E23" w14:textId="77777777" w:rsidR="00EE1176" w:rsidRDefault="00000000">
      <w:pPr>
        <w:spacing w:after="110"/>
      </w:pPr>
      <w:r>
        <w:rPr>
          <w:sz w:val="22"/>
          <w:szCs w:val="22"/>
        </w:rPr>
        <w:t xml:space="preserve">     3.2 Solution Requirement</w:t>
      </w:r>
    </w:p>
    <w:p w14:paraId="3DBF772C" w14:textId="77777777" w:rsidR="00EE1176" w:rsidRDefault="00000000">
      <w:pPr>
        <w:spacing w:after="110"/>
      </w:pPr>
      <w:r>
        <w:rPr>
          <w:sz w:val="22"/>
          <w:szCs w:val="22"/>
        </w:rPr>
        <w:t xml:space="preserve">     3.3 Data Flow Diagram</w:t>
      </w:r>
    </w:p>
    <w:p w14:paraId="754BABD9" w14:textId="77777777" w:rsidR="00EE1176" w:rsidRDefault="00000000">
      <w:pPr>
        <w:spacing w:after="110"/>
      </w:pPr>
      <w:r>
        <w:rPr>
          <w:sz w:val="22"/>
          <w:szCs w:val="22"/>
        </w:rPr>
        <w:t xml:space="preserve">     3.4 Technology Stack</w:t>
      </w:r>
    </w:p>
    <w:p w14:paraId="730C8E01" w14:textId="77777777" w:rsidR="00EE1176" w:rsidRDefault="00000000">
      <w:pPr>
        <w:spacing w:after="110"/>
      </w:pPr>
      <w:r>
        <w:rPr>
          <w:b/>
          <w:bCs/>
          <w:sz w:val="22"/>
          <w:szCs w:val="22"/>
        </w:rPr>
        <w:t>4. PROJECT DESIGN</w:t>
      </w:r>
    </w:p>
    <w:p w14:paraId="43B0A50A" w14:textId="77777777" w:rsidR="00EE1176" w:rsidRDefault="00000000">
      <w:pPr>
        <w:spacing w:after="110"/>
      </w:pPr>
      <w:r>
        <w:rPr>
          <w:sz w:val="22"/>
          <w:szCs w:val="22"/>
        </w:rPr>
        <w:t xml:space="preserve">     4.1 Problem Solution Fit</w:t>
      </w:r>
    </w:p>
    <w:p w14:paraId="6AB84107" w14:textId="77777777" w:rsidR="00EE1176" w:rsidRDefault="00000000">
      <w:pPr>
        <w:spacing w:after="110"/>
      </w:pPr>
      <w:r>
        <w:rPr>
          <w:sz w:val="22"/>
          <w:szCs w:val="22"/>
        </w:rPr>
        <w:t xml:space="preserve">     4.2 Proposed Solution</w:t>
      </w:r>
    </w:p>
    <w:p w14:paraId="39A3A5ED" w14:textId="77777777" w:rsidR="00EE1176" w:rsidRDefault="00000000">
      <w:pPr>
        <w:spacing w:after="110"/>
      </w:pPr>
      <w:r>
        <w:rPr>
          <w:sz w:val="22"/>
          <w:szCs w:val="22"/>
        </w:rPr>
        <w:t xml:space="preserve">     4.3 Solution Architecture</w:t>
      </w:r>
    </w:p>
    <w:p w14:paraId="56213CA7" w14:textId="77777777" w:rsidR="00EE1176" w:rsidRDefault="00000000">
      <w:pPr>
        <w:spacing w:after="110"/>
      </w:pPr>
      <w:r>
        <w:rPr>
          <w:b/>
          <w:bCs/>
          <w:sz w:val="22"/>
          <w:szCs w:val="22"/>
        </w:rPr>
        <w:t>5. PROJECT PLANNING &amp; SCHEDULING</w:t>
      </w:r>
    </w:p>
    <w:p w14:paraId="5420BE6A" w14:textId="77777777" w:rsidR="00EE1176" w:rsidRDefault="00000000">
      <w:pPr>
        <w:spacing w:after="110"/>
      </w:pPr>
      <w:r>
        <w:rPr>
          <w:sz w:val="22"/>
          <w:szCs w:val="22"/>
        </w:rPr>
        <w:t xml:space="preserve">     5.1 Project Planning</w:t>
      </w:r>
    </w:p>
    <w:p w14:paraId="0735C9FE" w14:textId="77777777" w:rsidR="00EE1176" w:rsidRDefault="00000000">
      <w:pPr>
        <w:spacing w:after="110"/>
      </w:pPr>
      <w:r>
        <w:rPr>
          <w:b/>
          <w:bCs/>
          <w:sz w:val="22"/>
          <w:szCs w:val="22"/>
        </w:rPr>
        <w:t>6. FUNCTIONAL AND PERFORMANCE TESTING</w:t>
      </w:r>
    </w:p>
    <w:p w14:paraId="3592D4D0" w14:textId="77777777" w:rsidR="00EE1176" w:rsidRDefault="00000000">
      <w:pPr>
        <w:spacing w:after="110"/>
      </w:pPr>
      <w:r>
        <w:rPr>
          <w:sz w:val="22"/>
          <w:szCs w:val="22"/>
        </w:rPr>
        <w:t xml:space="preserve">     6.1 Performance Testing</w:t>
      </w:r>
    </w:p>
    <w:p w14:paraId="5CFB0A99" w14:textId="77777777" w:rsidR="00EE1176" w:rsidRDefault="00000000">
      <w:pPr>
        <w:spacing w:after="110"/>
      </w:pPr>
      <w:r>
        <w:rPr>
          <w:b/>
          <w:bCs/>
          <w:sz w:val="22"/>
          <w:szCs w:val="22"/>
        </w:rPr>
        <w:t>7. RESULTS</w:t>
      </w:r>
    </w:p>
    <w:p w14:paraId="25D28406" w14:textId="77777777" w:rsidR="00EE1176" w:rsidRDefault="00000000">
      <w:pPr>
        <w:spacing w:after="110"/>
      </w:pPr>
      <w:r>
        <w:rPr>
          <w:sz w:val="22"/>
          <w:szCs w:val="22"/>
        </w:rPr>
        <w:t xml:space="preserve">     7.1 Output Screenshots</w:t>
      </w:r>
    </w:p>
    <w:p w14:paraId="181F9800" w14:textId="77777777" w:rsidR="00EE1176" w:rsidRDefault="00000000">
      <w:pPr>
        <w:spacing w:after="110"/>
      </w:pPr>
      <w:r>
        <w:rPr>
          <w:b/>
          <w:bCs/>
          <w:sz w:val="22"/>
          <w:szCs w:val="22"/>
        </w:rPr>
        <w:t>8. ADVANTAGES &amp; DISADVANTAGES</w:t>
      </w:r>
    </w:p>
    <w:p w14:paraId="0F16E5DC" w14:textId="77777777" w:rsidR="00EE1176" w:rsidRDefault="00000000">
      <w:pPr>
        <w:spacing w:after="110"/>
      </w:pPr>
      <w:r>
        <w:rPr>
          <w:b/>
          <w:bCs/>
          <w:sz w:val="22"/>
          <w:szCs w:val="22"/>
        </w:rPr>
        <w:t>9. CONCLUSION</w:t>
      </w:r>
    </w:p>
    <w:p w14:paraId="7C7CE2B0" w14:textId="77777777" w:rsidR="00EE1176" w:rsidRDefault="00000000">
      <w:pPr>
        <w:spacing w:after="110"/>
      </w:pPr>
      <w:r>
        <w:rPr>
          <w:b/>
          <w:bCs/>
          <w:sz w:val="22"/>
          <w:szCs w:val="22"/>
        </w:rPr>
        <w:t>10. FUTURE SCOPE</w:t>
      </w:r>
    </w:p>
    <w:p w14:paraId="5E117BDD" w14:textId="77777777" w:rsidR="00EE1176" w:rsidRDefault="00000000">
      <w:pPr>
        <w:spacing w:after="110"/>
      </w:pPr>
      <w:r>
        <w:rPr>
          <w:b/>
          <w:bCs/>
          <w:sz w:val="22"/>
          <w:szCs w:val="22"/>
        </w:rPr>
        <w:t>11. APPENDIX</w:t>
      </w:r>
    </w:p>
    <w:p w14:paraId="5FC9A5EC" w14:textId="77777777" w:rsidR="00EE1176" w:rsidRDefault="00000000">
      <w:pPr>
        <w:spacing w:after="110"/>
      </w:pPr>
      <w:r>
        <w:rPr>
          <w:sz w:val="22"/>
          <w:szCs w:val="22"/>
        </w:rPr>
        <w:t xml:space="preserve">     Source Code (if any)</w:t>
      </w:r>
    </w:p>
    <w:p w14:paraId="55EF4A5D" w14:textId="77777777" w:rsidR="00EE1176" w:rsidRDefault="00000000">
      <w:pPr>
        <w:spacing w:after="110"/>
      </w:pPr>
      <w:r>
        <w:rPr>
          <w:sz w:val="22"/>
          <w:szCs w:val="22"/>
        </w:rPr>
        <w:t xml:space="preserve">     Dataset Link</w:t>
      </w:r>
    </w:p>
    <w:p w14:paraId="5804C6BF" w14:textId="77777777" w:rsidR="00EE1176" w:rsidRDefault="00000000">
      <w:pPr>
        <w:spacing w:after="110"/>
      </w:pPr>
      <w:r>
        <w:rPr>
          <w:sz w:val="22"/>
          <w:szCs w:val="22"/>
        </w:rPr>
        <w:t xml:space="preserve">     GitHub &amp; Project Demo Link</w:t>
      </w:r>
    </w:p>
    <w:p w14:paraId="4A497BFB" w14:textId="77777777" w:rsidR="00EE1176" w:rsidRDefault="00000000">
      <w:r>
        <w:br w:type="page"/>
      </w:r>
    </w:p>
    <w:p w14:paraId="002629EC" w14:textId="77777777" w:rsidR="00EE1176" w:rsidRDefault="00000000">
      <w:pPr>
        <w:pStyle w:val="Heading1"/>
        <w:spacing w:before="400" w:after="200"/>
      </w:pPr>
      <w:r>
        <w:rPr>
          <w:b/>
          <w:bCs/>
          <w:color w:val="1F3864"/>
          <w:sz w:val="30"/>
          <w:szCs w:val="30"/>
        </w:rPr>
        <w:lastRenderedPageBreak/>
        <w:t>1. INTRODUCTION</w:t>
      </w:r>
    </w:p>
    <w:p w14:paraId="5322FF20" w14:textId="77777777" w:rsidR="00EE1176" w:rsidRDefault="00000000">
      <w:pPr>
        <w:pStyle w:val="Heading2"/>
        <w:spacing w:before="300" w:after="150"/>
      </w:pPr>
      <w:r>
        <w:rPr>
          <w:b/>
          <w:bCs/>
          <w:color w:val="2E5395"/>
          <w:sz w:val="25"/>
          <w:szCs w:val="25"/>
        </w:rPr>
        <w:t>1.1 Project Overview</w:t>
      </w:r>
    </w:p>
    <w:p w14:paraId="00A257E8" w14:textId="77777777" w:rsidR="00EE1176" w:rsidRDefault="00000000">
      <w:pPr>
        <w:spacing w:after="150"/>
      </w:pPr>
      <w:r>
        <w:rPr>
          <w:sz w:val="22"/>
          <w:szCs w:val="22"/>
        </w:rPr>
        <w:t xml:space="preserve">The Metro Ticket Generating System is a digital ticketing solution built entirely on the ServiceNow platform that enables commuters to book metro tickets online through a simple, guided Service </w:t>
      </w:r>
      <w:proofErr w:type="spellStart"/>
      <w:r>
        <w:rPr>
          <w:sz w:val="22"/>
          <w:szCs w:val="22"/>
        </w:rPr>
        <w:t>Catalog</w:t>
      </w:r>
      <w:proofErr w:type="spellEnd"/>
      <w:r>
        <w:rPr>
          <w:sz w:val="22"/>
          <w:szCs w:val="22"/>
        </w:rPr>
        <w:t xml:space="preserve"> form. Passengers select their source and destination stations, choose a single or return journey, specify the number of passengers, and select a payment mode. Based on these inputs, the system automatically calculates the applicable fare using </w:t>
      </w:r>
      <w:proofErr w:type="spellStart"/>
      <w:r>
        <w:rPr>
          <w:sz w:val="22"/>
          <w:szCs w:val="22"/>
        </w:rPr>
        <w:t>Catalog</w:t>
      </w:r>
      <w:proofErr w:type="spellEnd"/>
      <w:r>
        <w:rPr>
          <w:sz w:val="22"/>
          <w:szCs w:val="22"/>
        </w:rPr>
        <w:t xml:space="preserve"> Client Scripts and instantly generates a scannable QR-coded digital ticket that can be validated at the metro station gate. The solution eliminates manual, counter-based ticket issuance and reduces the operational load on station staff, while giving passengers a fast, contactless, and error-free booking experience.</w:t>
      </w:r>
    </w:p>
    <w:p w14:paraId="6F1302A5" w14:textId="77777777" w:rsidR="00EE1176" w:rsidRDefault="00000000">
      <w:pPr>
        <w:pStyle w:val="Heading2"/>
        <w:spacing w:before="300" w:after="150"/>
      </w:pPr>
      <w:r>
        <w:rPr>
          <w:b/>
          <w:bCs/>
          <w:color w:val="2E5395"/>
          <w:sz w:val="25"/>
          <w:szCs w:val="25"/>
        </w:rPr>
        <w:t>1.2 Purpose</w:t>
      </w:r>
    </w:p>
    <w:p w14:paraId="475969F4" w14:textId="77777777" w:rsidR="00EE1176" w:rsidRDefault="00000000">
      <w:pPr>
        <w:spacing w:after="150"/>
      </w:pPr>
      <w:r>
        <w:rPr>
          <w:sz w:val="22"/>
          <w:szCs w:val="22"/>
        </w:rPr>
        <w:t xml:space="preserve">The purpose of this project is to digitize metro ticket booking and issuance using ServiceNow's Service </w:t>
      </w:r>
      <w:proofErr w:type="spellStart"/>
      <w:r>
        <w:rPr>
          <w:sz w:val="22"/>
          <w:szCs w:val="22"/>
        </w:rPr>
        <w:t>Catalog</w:t>
      </w:r>
      <w:proofErr w:type="spellEnd"/>
      <w:r>
        <w:rPr>
          <w:sz w:val="22"/>
          <w:szCs w:val="22"/>
        </w:rPr>
        <w:t xml:space="preserve">, Flow Designer, </w:t>
      </w:r>
      <w:proofErr w:type="spellStart"/>
      <w:r>
        <w:rPr>
          <w:sz w:val="22"/>
          <w:szCs w:val="22"/>
        </w:rPr>
        <w:t>Catalog</w:t>
      </w:r>
      <w:proofErr w:type="spellEnd"/>
      <w:r>
        <w:rPr>
          <w:sz w:val="22"/>
          <w:szCs w:val="22"/>
        </w:rPr>
        <w:t xml:space="preserve"> Client Scripts, and Service Portal capabilities, so that:</w:t>
      </w:r>
    </w:p>
    <w:p w14:paraId="4C429E51" w14:textId="77777777" w:rsidR="00EE1176" w:rsidRDefault="00000000">
      <w:pPr>
        <w:pStyle w:val="ListParagraph"/>
        <w:numPr>
          <w:ilvl w:val="0"/>
          <w:numId w:val="2"/>
        </w:numPr>
        <w:spacing w:after="100"/>
      </w:pPr>
      <w:r>
        <w:rPr>
          <w:sz w:val="22"/>
          <w:szCs w:val="22"/>
        </w:rPr>
        <w:t>Commuters can book tickets anytime without visiting a physical ticket counter.</w:t>
      </w:r>
    </w:p>
    <w:p w14:paraId="32C059C0" w14:textId="77777777" w:rsidR="00EE1176" w:rsidRDefault="00000000">
      <w:pPr>
        <w:pStyle w:val="ListParagraph"/>
        <w:numPr>
          <w:ilvl w:val="0"/>
          <w:numId w:val="2"/>
        </w:numPr>
        <w:spacing w:after="100"/>
      </w:pPr>
      <w:r>
        <w:rPr>
          <w:sz w:val="22"/>
          <w:szCs w:val="22"/>
        </w:rPr>
        <w:t>Fare calculation is automated and error-free, based on pre-defined station-to-station pricing logic.</w:t>
      </w:r>
    </w:p>
    <w:p w14:paraId="183FE9CD" w14:textId="77777777" w:rsidR="00EE1176" w:rsidRDefault="00000000">
      <w:pPr>
        <w:pStyle w:val="ListParagraph"/>
        <w:numPr>
          <w:ilvl w:val="0"/>
          <w:numId w:val="2"/>
        </w:numPr>
        <w:spacing w:after="100"/>
      </w:pPr>
      <w:r>
        <w:rPr>
          <w:sz w:val="22"/>
          <w:szCs w:val="22"/>
        </w:rPr>
        <w:t>Every booking is recorded digitally in ServiceNow tables for tracking, auditing, and future analytics.</w:t>
      </w:r>
    </w:p>
    <w:p w14:paraId="66F92926" w14:textId="77777777" w:rsidR="00EE1176" w:rsidRDefault="00000000">
      <w:pPr>
        <w:pStyle w:val="ListParagraph"/>
        <w:numPr>
          <w:ilvl w:val="0"/>
          <w:numId w:val="2"/>
        </w:numPr>
        <w:spacing w:after="100"/>
      </w:pPr>
      <w:r>
        <w:rPr>
          <w:sz w:val="22"/>
          <w:szCs w:val="22"/>
        </w:rPr>
        <w:t>The turnaround time for ticket issuance is minimized through no-code/low-code automation.</w:t>
      </w:r>
    </w:p>
    <w:p w14:paraId="7FAC822C" w14:textId="77777777" w:rsidR="00EE1176" w:rsidRDefault="00000000">
      <w:pPr>
        <w:pStyle w:val="ListParagraph"/>
        <w:numPr>
          <w:ilvl w:val="0"/>
          <w:numId w:val="2"/>
        </w:numPr>
        <w:spacing w:after="100"/>
      </w:pPr>
      <w:r>
        <w:rPr>
          <w:sz w:val="22"/>
          <w:szCs w:val="22"/>
        </w:rPr>
        <w:t>The system can be extended in future to support SMS/Email ticketing and integrated payment gateways.</w:t>
      </w:r>
    </w:p>
    <w:p w14:paraId="180ADD5B" w14:textId="77777777" w:rsidR="00EE1176" w:rsidRDefault="00000000">
      <w:r>
        <w:br w:type="page"/>
      </w:r>
    </w:p>
    <w:p w14:paraId="73DA99D6" w14:textId="77777777" w:rsidR="00EE1176" w:rsidRDefault="00000000">
      <w:pPr>
        <w:pStyle w:val="Heading1"/>
        <w:spacing w:before="400" w:after="200"/>
      </w:pPr>
      <w:r>
        <w:rPr>
          <w:b/>
          <w:bCs/>
          <w:color w:val="1F3864"/>
          <w:sz w:val="30"/>
          <w:szCs w:val="30"/>
        </w:rPr>
        <w:lastRenderedPageBreak/>
        <w:t>2. IDEATION PHASE</w:t>
      </w:r>
    </w:p>
    <w:p w14:paraId="244CA646" w14:textId="77777777" w:rsidR="00EE1176" w:rsidRDefault="00000000">
      <w:pPr>
        <w:pStyle w:val="Heading2"/>
        <w:spacing w:before="300" w:after="150"/>
      </w:pPr>
      <w:r>
        <w:rPr>
          <w:b/>
          <w:bCs/>
          <w:color w:val="2E5395"/>
          <w:sz w:val="25"/>
          <w:szCs w:val="25"/>
        </w:rPr>
        <w:t>2.1 Problem Statement</w:t>
      </w:r>
    </w:p>
    <w:p w14:paraId="2B9384E7" w14:textId="77777777" w:rsidR="00EE1176" w:rsidRDefault="00000000">
      <w:pPr>
        <w:spacing w:after="150"/>
      </w:pPr>
      <w:r>
        <w:rPr>
          <w:sz w:val="22"/>
          <w:szCs w:val="22"/>
        </w:rPr>
        <w:t>Commuters currently rely on manual, counter-based or physical ticketing systems for metro travel, which leads to long queues, delays, human errors in fare calculation, and inefficient use of station staff. There is no unified digital platform that allows passengers to book metro tickets instantly, calculate fares automatically, and receive a verifiable digital ticket without visiting a counter.</w:t>
      </w:r>
    </w:p>
    <w:p w14:paraId="555E519B" w14:textId="77777777" w:rsidR="00EE1176" w:rsidRDefault="00000000">
      <w:pPr>
        <w:pStyle w:val="Heading2"/>
        <w:spacing w:before="300" w:after="150"/>
      </w:pPr>
      <w:r>
        <w:rPr>
          <w:b/>
          <w:bCs/>
          <w:color w:val="2E5395"/>
          <w:sz w:val="25"/>
          <w:szCs w:val="25"/>
        </w:rPr>
        <w:t>2.2 Empathy Map Canvas</w:t>
      </w:r>
    </w:p>
    <w:p w14:paraId="1E6D9049" w14:textId="77777777" w:rsidR="00EE1176" w:rsidRDefault="00000000">
      <w:pPr>
        <w:spacing w:after="150"/>
      </w:pPr>
      <w:r>
        <w:rPr>
          <w:b/>
          <w:bCs/>
          <w:sz w:val="22"/>
          <w:szCs w:val="22"/>
        </w:rPr>
        <w:t>Persona: Daily Metro Commuter</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0"/>
        <w:gridCol w:w="5120"/>
      </w:tblGrid>
      <w:tr w:rsidR="00EE1176" w14:paraId="705FA22C" w14:textId="77777777">
        <w:tblPrEx>
          <w:tblCellMar>
            <w:top w:w="0" w:type="dxa"/>
            <w:bottom w:w="0" w:type="dxa"/>
          </w:tblCellMar>
        </w:tblPrEx>
        <w:tc>
          <w:tcPr>
            <w:tcW w:w="5120" w:type="dxa"/>
            <w:shd w:val="clear" w:color="auto" w:fill="2E5395"/>
            <w:tcMar>
              <w:top w:w="150" w:type="dxa"/>
              <w:left w:w="150" w:type="dxa"/>
              <w:bottom w:w="150" w:type="dxa"/>
              <w:right w:w="150" w:type="dxa"/>
            </w:tcMar>
          </w:tcPr>
          <w:p w14:paraId="6C45065A" w14:textId="77777777" w:rsidR="00EE1176" w:rsidRDefault="00000000">
            <w:pPr>
              <w:spacing w:after="100"/>
            </w:pPr>
            <w:proofErr w:type="gramStart"/>
            <w:r>
              <w:rPr>
                <w:b/>
                <w:bCs/>
                <w:color w:val="FFFFFF"/>
                <w:sz w:val="22"/>
                <w:szCs w:val="22"/>
              </w:rPr>
              <w:t>SAYS</w:t>
            </w:r>
            <w:proofErr w:type="gramEnd"/>
          </w:p>
          <w:p w14:paraId="2F118FA0" w14:textId="77777777" w:rsidR="00EE1176" w:rsidRDefault="00000000">
            <w:r>
              <w:rPr>
                <w:color w:val="FFFFFF"/>
              </w:rPr>
              <w:t>"I don't want to stand in a queue just to buy a ticket." "I wish I could book my ticket from my phone before I even reach the station."</w:t>
            </w:r>
          </w:p>
        </w:tc>
        <w:tc>
          <w:tcPr>
            <w:tcW w:w="5120" w:type="dxa"/>
            <w:shd w:val="clear" w:color="auto" w:fill="4C956C"/>
            <w:tcMar>
              <w:top w:w="150" w:type="dxa"/>
              <w:left w:w="150" w:type="dxa"/>
              <w:bottom w:w="150" w:type="dxa"/>
              <w:right w:w="150" w:type="dxa"/>
            </w:tcMar>
          </w:tcPr>
          <w:p w14:paraId="4FBFBA60" w14:textId="77777777" w:rsidR="00EE1176" w:rsidRDefault="00000000">
            <w:pPr>
              <w:spacing w:after="100"/>
            </w:pPr>
            <w:r>
              <w:rPr>
                <w:b/>
                <w:bCs/>
                <w:color w:val="FFFFFF"/>
                <w:sz w:val="22"/>
                <w:szCs w:val="22"/>
              </w:rPr>
              <w:t>THINKS</w:t>
            </w:r>
          </w:p>
          <w:p w14:paraId="095DD922" w14:textId="77777777" w:rsidR="00EE1176" w:rsidRDefault="00000000">
            <w:r>
              <w:rPr>
                <w:color w:val="FFFFFF"/>
              </w:rPr>
              <w:t>"Will the ticket counter be crowded during peak hours?" "Is there a faster, more reliable way to pay and get my ticket?"</w:t>
            </w:r>
          </w:p>
        </w:tc>
      </w:tr>
      <w:tr w:rsidR="00EE1176" w14:paraId="5B483DA9" w14:textId="77777777">
        <w:tblPrEx>
          <w:tblCellMar>
            <w:top w:w="0" w:type="dxa"/>
            <w:bottom w:w="0" w:type="dxa"/>
          </w:tblCellMar>
        </w:tblPrEx>
        <w:tc>
          <w:tcPr>
            <w:tcW w:w="5120" w:type="dxa"/>
            <w:shd w:val="clear" w:color="auto" w:fill="D68C45"/>
            <w:tcMar>
              <w:top w:w="150" w:type="dxa"/>
              <w:left w:w="150" w:type="dxa"/>
              <w:bottom w:w="150" w:type="dxa"/>
              <w:right w:w="150" w:type="dxa"/>
            </w:tcMar>
          </w:tcPr>
          <w:p w14:paraId="1FDD745D" w14:textId="77777777" w:rsidR="00EE1176" w:rsidRDefault="00000000">
            <w:pPr>
              <w:spacing w:after="100"/>
            </w:pPr>
            <w:r>
              <w:rPr>
                <w:b/>
                <w:bCs/>
                <w:color w:val="FFFFFF"/>
                <w:sz w:val="22"/>
                <w:szCs w:val="22"/>
              </w:rPr>
              <w:t>DOES</w:t>
            </w:r>
          </w:p>
          <w:p w14:paraId="0DC5C95D" w14:textId="77777777" w:rsidR="00EE1176" w:rsidRDefault="00000000">
            <w:r>
              <w:rPr>
                <w:color w:val="FFFFFF"/>
              </w:rPr>
              <w:t>Waits in line at the ticket counter, manually counts change, asks station staff for route and fare information, keeps a paper ticket that can get lost or torn.</w:t>
            </w:r>
          </w:p>
        </w:tc>
        <w:tc>
          <w:tcPr>
            <w:tcW w:w="5120" w:type="dxa"/>
            <w:shd w:val="clear" w:color="auto" w:fill="8E44AD"/>
            <w:tcMar>
              <w:top w:w="150" w:type="dxa"/>
              <w:left w:w="150" w:type="dxa"/>
              <w:bottom w:w="150" w:type="dxa"/>
              <w:right w:w="150" w:type="dxa"/>
            </w:tcMar>
          </w:tcPr>
          <w:p w14:paraId="77CAA363" w14:textId="77777777" w:rsidR="00EE1176" w:rsidRDefault="00000000">
            <w:pPr>
              <w:spacing w:after="100"/>
            </w:pPr>
            <w:r>
              <w:rPr>
                <w:b/>
                <w:bCs/>
                <w:color w:val="FFFFFF"/>
                <w:sz w:val="22"/>
                <w:szCs w:val="22"/>
              </w:rPr>
              <w:t>FEELS</w:t>
            </w:r>
          </w:p>
          <w:p w14:paraId="33EB0C6B" w14:textId="77777777" w:rsidR="00EE1176" w:rsidRDefault="00000000">
            <w:r>
              <w:rPr>
                <w:color w:val="FFFFFF"/>
              </w:rPr>
              <w:t>Frustrated during peak-hour queues, anxious about missing a train while waiting, relieved and satisfied when the process is quick and digital.</w:t>
            </w:r>
          </w:p>
        </w:tc>
      </w:tr>
    </w:tbl>
    <w:p w14:paraId="7D725F99" w14:textId="77777777" w:rsidR="00EE1176" w:rsidRDefault="00EE1176">
      <w:pPr>
        <w:spacing w:after="200"/>
      </w:pPr>
    </w:p>
    <w:p w14:paraId="27CA5D4E" w14:textId="77777777" w:rsidR="00EE1176" w:rsidRDefault="00000000">
      <w:pPr>
        <w:pStyle w:val="Heading2"/>
        <w:spacing w:before="300" w:after="150"/>
      </w:pPr>
      <w:r>
        <w:rPr>
          <w:b/>
          <w:bCs/>
          <w:color w:val="2E5395"/>
          <w:sz w:val="25"/>
          <w:szCs w:val="25"/>
        </w:rPr>
        <w:t>2.3 Brainstorming</w:t>
      </w:r>
    </w:p>
    <w:p w14:paraId="196A4265" w14:textId="77777777" w:rsidR="00EE1176" w:rsidRDefault="00000000">
      <w:pPr>
        <w:spacing w:after="150"/>
      </w:pPr>
      <w:r>
        <w:rPr>
          <w:sz w:val="22"/>
          <w:szCs w:val="22"/>
        </w:rPr>
        <w:t>The following ideas were generated during the ideation phase to address the identified problem:</w:t>
      </w:r>
    </w:p>
    <w:p w14:paraId="1C81D3FE" w14:textId="77777777" w:rsidR="00EE1176" w:rsidRDefault="00000000">
      <w:pPr>
        <w:pStyle w:val="ListParagraph"/>
        <w:numPr>
          <w:ilvl w:val="0"/>
          <w:numId w:val="2"/>
        </w:numPr>
        <w:spacing w:after="100"/>
      </w:pPr>
      <w:r>
        <w:rPr>
          <w:sz w:val="22"/>
          <w:szCs w:val="22"/>
        </w:rPr>
        <w:t>Mobile/web-based digital ticket booking via the ServiceNow Service Portal.</w:t>
      </w:r>
    </w:p>
    <w:p w14:paraId="3BAE6CB3" w14:textId="77777777" w:rsidR="00EE1176" w:rsidRDefault="00000000">
      <w:pPr>
        <w:pStyle w:val="ListParagraph"/>
        <w:numPr>
          <w:ilvl w:val="0"/>
          <w:numId w:val="2"/>
        </w:numPr>
        <w:spacing w:after="100"/>
      </w:pPr>
      <w:r>
        <w:rPr>
          <w:sz w:val="22"/>
          <w:szCs w:val="22"/>
        </w:rPr>
        <w:t>QR-code based digital ticket for scanning at the metro station gate.</w:t>
      </w:r>
    </w:p>
    <w:p w14:paraId="2D8CD610" w14:textId="77777777" w:rsidR="00EE1176" w:rsidRDefault="00000000">
      <w:pPr>
        <w:pStyle w:val="ListParagraph"/>
        <w:numPr>
          <w:ilvl w:val="0"/>
          <w:numId w:val="2"/>
        </w:numPr>
        <w:spacing w:after="100"/>
      </w:pPr>
      <w:r>
        <w:rPr>
          <w:sz w:val="22"/>
          <w:szCs w:val="22"/>
        </w:rPr>
        <w:t>Automatic fare calculation based on the selected source-destination station pair.</w:t>
      </w:r>
    </w:p>
    <w:p w14:paraId="0EFCDEC9" w14:textId="77777777" w:rsidR="00EE1176" w:rsidRDefault="00000000">
      <w:pPr>
        <w:pStyle w:val="ListParagraph"/>
        <w:numPr>
          <w:ilvl w:val="0"/>
          <w:numId w:val="2"/>
        </w:numPr>
        <w:spacing w:after="100"/>
      </w:pPr>
      <w:r>
        <w:rPr>
          <w:sz w:val="22"/>
          <w:szCs w:val="22"/>
        </w:rPr>
        <w:t>WhatsApp / SMS based ticket booking (identified as future scope).</w:t>
      </w:r>
    </w:p>
    <w:p w14:paraId="15FB76A0" w14:textId="77777777" w:rsidR="00EE1176" w:rsidRDefault="00000000">
      <w:pPr>
        <w:pStyle w:val="ListParagraph"/>
        <w:numPr>
          <w:ilvl w:val="0"/>
          <w:numId w:val="2"/>
        </w:numPr>
        <w:spacing w:after="100"/>
      </w:pPr>
      <w:r>
        <w:rPr>
          <w:sz w:val="22"/>
          <w:szCs w:val="22"/>
        </w:rPr>
        <w:t>Real-time confirmation and notification once a ticket request is submitted.</w:t>
      </w:r>
    </w:p>
    <w:p w14:paraId="6B02950A" w14:textId="77777777" w:rsidR="00EE1176" w:rsidRDefault="00000000">
      <w:pPr>
        <w:pStyle w:val="ListParagraph"/>
        <w:numPr>
          <w:ilvl w:val="0"/>
          <w:numId w:val="2"/>
        </w:numPr>
        <w:spacing w:after="100"/>
      </w:pPr>
      <w:r>
        <w:rPr>
          <w:sz w:val="22"/>
          <w:szCs w:val="22"/>
        </w:rPr>
        <w:t>Role-based Access Control (ACL) to protect passenger and fare data.</w:t>
      </w:r>
    </w:p>
    <w:p w14:paraId="5D1C9452" w14:textId="77777777" w:rsidR="00EE1176" w:rsidRDefault="00000000">
      <w:pPr>
        <w:pStyle w:val="ListParagraph"/>
        <w:numPr>
          <w:ilvl w:val="0"/>
          <w:numId w:val="2"/>
        </w:numPr>
        <w:spacing w:after="100"/>
      </w:pPr>
      <w:r>
        <w:rPr>
          <w:sz w:val="22"/>
          <w:szCs w:val="22"/>
        </w:rPr>
        <w:t>A future analytics dashboard for the operations team to view booking trends.</w:t>
      </w:r>
    </w:p>
    <w:p w14:paraId="2C72F903" w14:textId="77777777" w:rsidR="00EE1176" w:rsidRDefault="00000000">
      <w:r>
        <w:br w:type="page"/>
      </w:r>
    </w:p>
    <w:p w14:paraId="51C7BF28" w14:textId="77777777" w:rsidR="00EE1176" w:rsidRDefault="00000000">
      <w:pPr>
        <w:pStyle w:val="Heading1"/>
        <w:spacing w:before="400" w:after="200"/>
      </w:pPr>
      <w:r>
        <w:rPr>
          <w:b/>
          <w:bCs/>
          <w:color w:val="1F3864"/>
          <w:sz w:val="30"/>
          <w:szCs w:val="30"/>
        </w:rPr>
        <w:lastRenderedPageBreak/>
        <w:t>3. REQUIREMENT ANALYSIS</w:t>
      </w:r>
    </w:p>
    <w:p w14:paraId="76FD3DEA" w14:textId="77777777" w:rsidR="00EE1176" w:rsidRDefault="00000000">
      <w:pPr>
        <w:pStyle w:val="Heading2"/>
        <w:spacing w:before="300" w:after="150"/>
      </w:pPr>
      <w:r>
        <w:rPr>
          <w:b/>
          <w:bCs/>
          <w:color w:val="2E5395"/>
          <w:sz w:val="25"/>
          <w:szCs w:val="25"/>
        </w:rPr>
        <w:t>3.1 Customer Journey Map</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2402"/>
        <w:gridCol w:w="4585"/>
        <w:gridCol w:w="2456"/>
      </w:tblGrid>
      <w:tr w:rsidR="00EE1176" w14:paraId="02D2FCAB" w14:textId="77777777">
        <w:tblPrEx>
          <w:tblCellMar>
            <w:top w:w="0" w:type="dxa"/>
            <w:bottom w:w="0" w:type="dxa"/>
          </w:tblCellMar>
        </w:tblPrEx>
        <w:trPr>
          <w:tblHeader/>
        </w:trPr>
        <w:tc>
          <w:tcPr>
            <w:tcW w:w="700" w:type="dxa"/>
            <w:shd w:val="clear" w:color="auto" w:fill="2E5395"/>
            <w:tcMar>
              <w:top w:w="100" w:type="dxa"/>
              <w:left w:w="120" w:type="dxa"/>
              <w:bottom w:w="100" w:type="dxa"/>
              <w:right w:w="120" w:type="dxa"/>
            </w:tcMar>
            <w:vAlign w:val="center"/>
          </w:tcPr>
          <w:p w14:paraId="6C3D38C9" w14:textId="77777777" w:rsidR="00EE1176" w:rsidRDefault="00000000">
            <w:r>
              <w:rPr>
                <w:b/>
                <w:bCs/>
                <w:color w:val="FFFFFF"/>
                <w:sz w:val="21"/>
                <w:szCs w:val="21"/>
              </w:rPr>
              <w:t>Stage</w:t>
            </w:r>
          </w:p>
        </w:tc>
        <w:tc>
          <w:tcPr>
            <w:tcW w:w="2200" w:type="dxa"/>
            <w:shd w:val="clear" w:color="auto" w:fill="2E5395"/>
            <w:tcMar>
              <w:top w:w="100" w:type="dxa"/>
              <w:left w:w="120" w:type="dxa"/>
              <w:bottom w:w="100" w:type="dxa"/>
              <w:right w:w="120" w:type="dxa"/>
            </w:tcMar>
            <w:vAlign w:val="center"/>
          </w:tcPr>
          <w:p w14:paraId="03B85DC0" w14:textId="77777777" w:rsidR="00EE1176" w:rsidRDefault="00000000">
            <w:r>
              <w:rPr>
                <w:b/>
                <w:bCs/>
                <w:color w:val="FFFFFF"/>
                <w:sz w:val="21"/>
                <w:szCs w:val="21"/>
              </w:rPr>
              <w:t>Passenger Action</w:t>
            </w:r>
          </w:p>
        </w:tc>
        <w:tc>
          <w:tcPr>
            <w:tcW w:w="4200" w:type="dxa"/>
            <w:shd w:val="clear" w:color="auto" w:fill="2E5395"/>
            <w:tcMar>
              <w:top w:w="100" w:type="dxa"/>
              <w:left w:w="120" w:type="dxa"/>
              <w:bottom w:w="100" w:type="dxa"/>
              <w:right w:w="120" w:type="dxa"/>
            </w:tcMar>
            <w:vAlign w:val="center"/>
          </w:tcPr>
          <w:p w14:paraId="52F1436C" w14:textId="77777777" w:rsidR="00EE1176" w:rsidRDefault="00000000">
            <w:r>
              <w:rPr>
                <w:b/>
                <w:bCs/>
                <w:color w:val="FFFFFF"/>
                <w:sz w:val="21"/>
                <w:szCs w:val="21"/>
              </w:rPr>
              <w:t>System Response</w:t>
            </w:r>
          </w:p>
        </w:tc>
        <w:tc>
          <w:tcPr>
            <w:tcW w:w="2250" w:type="dxa"/>
            <w:shd w:val="clear" w:color="auto" w:fill="2E5395"/>
            <w:tcMar>
              <w:top w:w="100" w:type="dxa"/>
              <w:left w:w="120" w:type="dxa"/>
              <w:bottom w:w="100" w:type="dxa"/>
              <w:right w:w="120" w:type="dxa"/>
            </w:tcMar>
            <w:vAlign w:val="center"/>
          </w:tcPr>
          <w:p w14:paraId="0CB47AAD" w14:textId="77777777" w:rsidR="00EE1176" w:rsidRDefault="00000000">
            <w:r>
              <w:rPr>
                <w:b/>
                <w:bCs/>
                <w:color w:val="FFFFFF"/>
                <w:sz w:val="21"/>
                <w:szCs w:val="21"/>
              </w:rPr>
              <w:t>Passenger Experience</w:t>
            </w:r>
          </w:p>
        </w:tc>
      </w:tr>
      <w:tr w:rsidR="00EE1176" w14:paraId="71964D5D" w14:textId="77777777">
        <w:tblPrEx>
          <w:tblCellMar>
            <w:top w:w="0" w:type="dxa"/>
            <w:bottom w:w="0" w:type="dxa"/>
          </w:tblCellMar>
        </w:tblPrEx>
        <w:tc>
          <w:tcPr>
            <w:tcW w:w="700" w:type="dxa"/>
            <w:tcMar>
              <w:top w:w="100" w:type="dxa"/>
              <w:left w:w="120" w:type="dxa"/>
              <w:bottom w:w="100" w:type="dxa"/>
              <w:right w:w="120" w:type="dxa"/>
            </w:tcMar>
            <w:vAlign w:val="center"/>
          </w:tcPr>
          <w:p w14:paraId="7333D9F9" w14:textId="77777777" w:rsidR="00EE1176" w:rsidRDefault="00000000">
            <w:pPr>
              <w:jc w:val="center"/>
            </w:pPr>
            <w:r>
              <w:rPr>
                <w:sz w:val="21"/>
                <w:szCs w:val="21"/>
              </w:rPr>
              <w:t>1</w:t>
            </w:r>
          </w:p>
        </w:tc>
        <w:tc>
          <w:tcPr>
            <w:tcW w:w="2200" w:type="dxa"/>
            <w:tcMar>
              <w:top w:w="100" w:type="dxa"/>
              <w:left w:w="120" w:type="dxa"/>
              <w:bottom w:w="100" w:type="dxa"/>
              <w:right w:w="120" w:type="dxa"/>
            </w:tcMar>
            <w:vAlign w:val="center"/>
          </w:tcPr>
          <w:p w14:paraId="273E2BF5" w14:textId="77777777" w:rsidR="00EE1176" w:rsidRDefault="00000000">
            <w:r>
              <w:rPr>
                <w:sz w:val="21"/>
                <w:szCs w:val="21"/>
              </w:rPr>
              <w:t>Discover Service</w:t>
            </w:r>
          </w:p>
        </w:tc>
        <w:tc>
          <w:tcPr>
            <w:tcW w:w="4200" w:type="dxa"/>
            <w:tcMar>
              <w:top w:w="100" w:type="dxa"/>
              <w:left w:w="120" w:type="dxa"/>
              <w:bottom w:w="100" w:type="dxa"/>
              <w:right w:w="120" w:type="dxa"/>
            </w:tcMar>
            <w:vAlign w:val="center"/>
          </w:tcPr>
          <w:p w14:paraId="17292235" w14:textId="77777777" w:rsidR="00EE1176" w:rsidRDefault="00000000">
            <w:r>
              <w:rPr>
                <w:sz w:val="21"/>
                <w:szCs w:val="21"/>
              </w:rPr>
              <w:t>Opens Service Portal and searches / browses to 'Book A Metro Ticket'</w:t>
            </w:r>
          </w:p>
        </w:tc>
        <w:tc>
          <w:tcPr>
            <w:tcW w:w="2250" w:type="dxa"/>
            <w:tcMar>
              <w:top w:w="100" w:type="dxa"/>
              <w:left w:w="120" w:type="dxa"/>
              <w:bottom w:w="100" w:type="dxa"/>
              <w:right w:w="120" w:type="dxa"/>
            </w:tcMar>
            <w:vAlign w:val="center"/>
          </w:tcPr>
          <w:p w14:paraId="20121AAE" w14:textId="77777777" w:rsidR="00EE1176" w:rsidRDefault="00000000">
            <w:r>
              <w:rPr>
                <w:sz w:val="21"/>
                <w:szCs w:val="21"/>
              </w:rPr>
              <w:t>Curious, exploring</w:t>
            </w:r>
          </w:p>
        </w:tc>
      </w:tr>
      <w:tr w:rsidR="00EE1176" w14:paraId="2388729A" w14:textId="77777777">
        <w:tblPrEx>
          <w:tblCellMar>
            <w:top w:w="0" w:type="dxa"/>
            <w:bottom w:w="0" w:type="dxa"/>
          </w:tblCellMar>
        </w:tblPrEx>
        <w:tc>
          <w:tcPr>
            <w:tcW w:w="700" w:type="dxa"/>
            <w:tcMar>
              <w:top w:w="100" w:type="dxa"/>
              <w:left w:w="120" w:type="dxa"/>
              <w:bottom w:w="100" w:type="dxa"/>
              <w:right w:w="120" w:type="dxa"/>
            </w:tcMar>
            <w:vAlign w:val="center"/>
          </w:tcPr>
          <w:p w14:paraId="2E22E5EB" w14:textId="77777777" w:rsidR="00EE1176" w:rsidRDefault="00000000">
            <w:pPr>
              <w:jc w:val="center"/>
            </w:pPr>
            <w:r>
              <w:rPr>
                <w:sz w:val="21"/>
                <w:szCs w:val="21"/>
              </w:rPr>
              <w:t>2</w:t>
            </w:r>
          </w:p>
        </w:tc>
        <w:tc>
          <w:tcPr>
            <w:tcW w:w="2200" w:type="dxa"/>
            <w:tcMar>
              <w:top w:w="100" w:type="dxa"/>
              <w:left w:w="120" w:type="dxa"/>
              <w:bottom w:w="100" w:type="dxa"/>
              <w:right w:w="120" w:type="dxa"/>
            </w:tcMar>
            <w:vAlign w:val="center"/>
          </w:tcPr>
          <w:p w14:paraId="0BDB290A" w14:textId="77777777" w:rsidR="00EE1176" w:rsidRDefault="00000000">
            <w:r>
              <w:rPr>
                <w:sz w:val="21"/>
                <w:szCs w:val="21"/>
              </w:rPr>
              <w:t>Fill Booking Form</w:t>
            </w:r>
          </w:p>
        </w:tc>
        <w:tc>
          <w:tcPr>
            <w:tcW w:w="4200" w:type="dxa"/>
            <w:tcMar>
              <w:top w:w="100" w:type="dxa"/>
              <w:left w:w="120" w:type="dxa"/>
              <w:bottom w:w="100" w:type="dxa"/>
              <w:right w:w="120" w:type="dxa"/>
            </w:tcMar>
            <w:vAlign w:val="center"/>
          </w:tcPr>
          <w:p w14:paraId="71C20EBD" w14:textId="77777777" w:rsidR="00EE1176" w:rsidRDefault="00000000">
            <w:r>
              <w:rPr>
                <w:sz w:val="21"/>
                <w:szCs w:val="21"/>
              </w:rPr>
              <w:t>Selects starting station, destination, journey type and number of passengers</w:t>
            </w:r>
          </w:p>
        </w:tc>
        <w:tc>
          <w:tcPr>
            <w:tcW w:w="2250" w:type="dxa"/>
            <w:tcMar>
              <w:top w:w="100" w:type="dxa"/>
              <w:left w:w="120" w:type="dxa"/>
              <w:bottom w:w="100" w:type="dxa"/>
              <w:right w:w="120" w:type="dxa"/>
            </w:tcMar>
            <w:vAlign w:val="center"/>
          </w:tcPr>
          <w:p w14:paraId="3CBC6C03" w14:textId="77777777" w:rsidR="00EE1176" w:rsidRDefault="00000000">
            <w:r>
              <w:rPr>
                <w:sz w:val="21"/>
                <w:szCs w:val="21"/>
              </w:rPr>
              <w:t>Engaged, hopeful it will be quick</w:t>
            </w:r>
          </w:p>
        </w:tc>
      </w:tr>
      <w:tr w:rsidR="00EE1176" w14:paraId="40115EF7" w14:textId="77777777">
        <w:tblPrEx>
          <w:tblCellMar>
            <w:top w:w="0" w:type="dxa"/>
            <w:bottom w:w="0" w:type="dxa"/>
          </w:tblCellMar>
        </w:tblPrEx>
        <w:tc>
          <w:tcPr>
            <w:tcW w:w="700" w:type="dxa"/>
            <w:tcMar>
              <w:top w:w="100" w:type="dxa"/>
              <w:left w:w="120" w:type="dxa"/>
              <w:bottom w:w="100" w:type="dxa"/>
              <w:right w:w="120" w:type="dxa"/>
            </w:tcMar>
            <w:vAlign w:val="center"/>
          </w:tcPr>
          <w:p w14:paraId="44A14AAC" w14:textId="77777777" w:rsidR="00EE1176" w:rsidRDefault="00000000">
            <w:pPr>
              <w:jc w:val="center"/>
            </w:pPr>
            <w:r>
              <w:rPr>
                <w:sz w:val="21"/>
                <w:szCs w:val="21"/>
              </w:rPr>
              <w:t>3</w:t>
            </w:r>
          </w:p>
        </w:tc>
        <w:tc>
          <w:tcPr>
            <w:tcW w:w="2200" w:type="dxa"/>
            <w:tcMar>
              <w:top w:w="100" w:type="dxa"/>
              <w:left w:w="120" w:type="dxa"/>
              <w:bottom w:w="100" w:type="dxa"/>
              <w:right w:w="120" w:type="dxa"/>
            </w:tcMar>
            <w:vAlign w:val="center"/>
          </w:tcPr>
          <w:p w14:paraId="7ABA8252" w14:textId="77777777" w:rsidR="00EE1176" w:rsidRDefault="00000000">
            <w:r>
              <w:rPr>
                <w:sz w:val="21"/>
                <w:szCs w:val="21"/>
              </w:rPr>
              <w:t>View Fare</w:t>
            </w:r>
          </w:p>
        </w:tc>
        <w:tc>
          <w:tcPr>
            <w:tcW w:w="4200" w:type="dxa"/>
            <w:tcMar>
              <w:top w:w="100" w:type="dxa"/>
              <w:left w:w="120" w:type="dxa"/>
              <w:bottom w:w="100" w:type="dxa"/>
              <w:right w:w="120" w:type="dxa"/>
            </w:tcMar>
            <w:vAlign w:val="center"/>
          </w:tcPr>
          <w:p w14:paraId="60267BD3" w14:textId="77777777" w:rsidR="00EE1176" w:rsidRDefault="00000000">
            <w:r>
              <w:rPr>
                <w:sz w:val="21"/>
                <w:szCs w:val="21"/>
              </w:rPr>
              <w:t>Fare auto-populates instantly via client script based on the selected route</w:t>
            </w:r>
          </w:p>
        </w:tc>
        <w:tc>
          <w:tcPr>
            <w:tcW w:w="2250" w:type="dxa"/>
            <w:tcMar>
              <w:top w:w="100" w:type="dxa"/>
              <w:left w:w="120" w:type="dxa"/>
              <w:bottom w:w="100" w:type="dxa"/>
              <w:right w:w="120" w:type="dxa"/>
            </w:tcMar>
            <w:vAlign w:val="center"/>
          </w:tcPr>
          <w:p w14:paraId="3F692731" w14:textId="77777777" w:rsidR="00EE1176" w:rsidRDefault="00000000">
            <w:r>
              <w:rPr>
                <w:sz w:val="21"/>
                <w:szCs w:val="21"/>
              </w:rPr>
              <w:t>Reassured, sees transparent pricing</w:t>
            </w:r>
          </w:p>
        </w:tc>
      </w:tr>
      <w:tr w:rsidR="00EE1176" w14:paraId="4D5142EF" w14:textId="77777777">
        <w:tblPrEx>
          <w:tblCellMar>
            <w:top w:w="0" w:type="dxa"/>
            <w:bottom w:w="0" w:type="dxa"/>
          </w:tblCellMar>
        </w:tblPrEx>
        <w:tc>
          <w:tcPr>
            <w:tcW w:w="700" w:type="dxa"/>
            <w:tcMar>
              <w:top w:w="100" w:type="dxa"/>
              <w:left w:w="120" w:type="dxa"/>
              <w:bottom w:w="100" w:type="dxa"/>
              <w:right w:w="120" w:type="dxa"/>
            </w:tcMar>
            <w:vAlign w:val="center"/>
          </w:tcPr>
          <w:p w14:paraId="7574ED3D" w14:textId="77777777" w:rsidR="00EE1176" w:rsidRDefault="00000000">
            <w:pPr>
              <w:jc w:val="center"/>
            </w:pPr>
            <w:r>
              <w:rPr>
                <w:sz w:val="21"/>
                <w:szCs w:val="21"/>
              </w:rPr>
              <w:t>4</w:t>
            </w:r>
          </w:p>
        </w:tc>
        <w:tc>
          <w:tcPr>
            <w:tcW w:w="2200" w:type="dxa"/>
            <w:tcMar>
              <w:top w:w="100" w:type="dxa"/>
              <w:left w:w="120" w:type="dxa"/>
              <w:bottom w:w="100" w:type="dxa"/>
              <w:right w:w="120" w:type="dxa"/>
            </w:tcMar>
            <w:vAlign w:val="center"/>
          </w:tcPr>
          <w:p w14:paraId="21BE3041" w14:textId="77777777" w:rsidR="00EE1176" w:rsidRDefault="00000000">
            <w:r>
              <w:rPr>
                <w:sz w:val="21"/>
                <w:szCs w:val="21"/>
              </w:rPr>
              <w:t>Select Payment Mode</w:t>
            </w:r>
          </w:p>
        </w:tc>
        <w:tc>
          <w:tcPr>
            <w:tcW w:w="4200" w:type="dxa"/>
            <w:tcMar>
              <w:top w:w="100" w:type="dxa"/>
              <w:left w:w="120" w:type="dxa"/>
              <w:bottom w:w="100" w:type="dxa"/>
              <w:right w:w="120" w:type="dxa"/>
            </w:tcMar>
            <w:vAlign w:val="center"/>
          </w:tcPr>
          <w:p w14:paraId="184DE117" w14:textId="77777777" w:rsidR="00EE1176" w:rsidRDefault="00000000">
            <w:r>
              <w:rPr>
                <w:sz w:val="21"/>
                <w:szCs w:val="21"/>
              </w:rPr>
              <w:t>Chooses UPI, Card, or Others (with a conditional payment-mode field)</w:t>
            </w:r>
          </w:p>
        </w:tc>
        <w:tc>
          <w:tcPr>
            <w:tcW w:w="2250" w:type="dxa"/>
            <w:tcMar>
              <w:top w:w="100" w:type="dxa"/>
              <w:left w:w="120" w:type="dxa"/>
              <w:bottom w:w="100" w:type="dxa"/>
              <w:right w:w="120" w:type="dxa"/>
            </w:tcMar>
            <w:vAlign w:val="center"/>
          </w:tcPr>
          <w:p w14:paraId="7EC10106" w14:textId="77777777" w:rsidR="00EE1176" w:rsidRDefault="00000000">
            <w:r>
              <w:rPr>
                <w:sz w:val="21"/>
                <w:szCs w:val="21"/>
              </w:rPr>
              <w:t>In control of the process</w:t>
            </w:r>
          </w:p>
        </w:tc>
      </w:tr>
      <w:tr w:rsidR="00EE1176" w14:paraId="21EA94AA" w14:textId="77777777">
        <w:tblPrEx>
          <w:tblCellMar>
            <w:top w:w="0" w:type="dxa"/>
            <w:bottom w:w="0" w:type="dxa"/>
          </w:tblCellMar>
        </w:tblPrEx>
        <w:tc>
          <w:tcPr>
            <w:tcW w:w="700" w:type="dxa"/>
            <w:tcMar>
              <w:top w:w="100" w:type="dxa"/>
              <w:left w:w="120" w:type="dxa"/>
              <w:bottom w:w="100" w:type="dxa"/>
              <w:right w:w="120" w:type="dxa"/>
            </w:tcMar>
            <w:vAlign w:val="center"/>
          </w:tcPr>
          <w:p w14:paraId="41819920" w14:textId="77777777" w:rsidR="00EE1176" w:rsidRDefault="00000000">
            <w:pPr>
              <w:jc w:val="center"/>
            </w:pPr>
            <w:r>
              <w:rPr>
                <w:sz w:val="21"/>
                <w:szCs w:val="21"/>
              </w:rPr>
              <w:t>5</w:t>
            </w:r>
          </w:p>
        </w:tc>
        <w:tc>
          <w:tcPr>
            <w:tcW w:w="2200" w:type="dxa"/>
            <w:tcMar>
              <w:top w:w="100" w:type="dxa"/>
              <w:left w:w="120" w:type="dxa"/>
              <w:bottom w:w="100" w:type="dxa"/>
              <w:right w:w="120" w:type="dxa"/>
            </w:tcMar>
            <w:vAlign w:val="center"/>
          </w:tcPr>
          <w:p w14:paraId="23DC3359" w14:textId="77777777" w:rsidR="00EE1176" w:rsidRDefault="00000000">
            <w:r>
              <w:rPr>
                <w:sz w:val="21"/>
                <w:szCs w:val="21"/>
              </w:rPr>
              <w:t>Submit &amp; Receive Ticket</w:t>
            </w:r>
          </w:p>
        </w:tc>
        <w:tc>
          <w:tcPr>
            <w:tcW w:w="4200" w:type="dxa"/>
            <w:tcMar>
              <w:top w:w="100" w:type="dxa"/>
              <w:left w:w="120" w:type="dxa"/>
              <w:bottom w:w="100" w:type="dxa"/>
              <w:right w:w="120" w:type="dxa"/>
            </w:tcMar>
            <w:vAlign w:val="center"/>
          </w:tcPr>
          <w:p w14:paraId="51AAA530" w14:textId="77777777" w:rsidR="00EE1176" w:rsidRDefault="00000000">
            <w:r>
              <w:rPr>
                <w:sz w:val="21"/>
                <w:szCs w:val="21"/>
              </w:rPr>
              <w:t>Clicks Order Now; a scannable QR ticket is generated instantly in a modal</w:t>
            </w:r>
          </w:p>
        </w:tc>
        <w:tc>
          <w:tcPr>
            <w:tcW w:w="2250" w:type="dxa"/>
            <w:tcMar>
              <w:top w:w="100" w:type="dxa"/>
              <w:left w:w="120" w:type="dxa"/>
              <w:bottom w:w="100" w:type="dxa"/>
              <w:right w:w="120" w:type="dxa"/>
            </w:tcMar>
            <w:vAlign w:val="center"/>
          </w:tcPr>
          <w:p w14:paraId="1A9003B2" w14:textId="77777777" w:rsidR="00EE1176" w:rsidRDefault="00000000">
            <w:r>
              <w:rPr>
                <w:sz w:val="21"/>
                <w:szCs w:val="21"/>
              </w:rPr>
              <w:t>Delighted by the instant digital ticket</w:t>
            </w:r>
          </w:p>
        </w:tc>
      </w:tr>
      <w:tr w:rsidR="00EE1176" w14:paraId="7EC5AA78" w14:textId="77777777">
        <w:tblPrEx>
          <w:tblCellMar>
            <w:top w:w="0" w:type="dxa"/>
            <w:bottom w:w="0" w:type="dxa"/>
          </w:tblCellMar>
        </w:tblPrEx>
        <w:tc>
          <w:tcPr>
            <w:tcW w:w="700" w:type="dxa"/>
            <w:tcMar>
              <w:top w:w="100" w:type="dxa"/>
              <w:left w:w="120" w:type="dxa"/>
              <w:bottom w:w="100" w:type="dxa"/>
              <w:right w:w="120" w:type="dxa"/>
            </w:tcMar>
            <w:vAlign w:val="center"/>
          </w:tcPr>
          <w:p w14:paraId="3F55FECC" w14:textId="77777777" w:rsidR="00EE1176" w:rsidRDefault="00000000">
            <w:pPr>
              <w:jc w:val="center"/>
            </w:pPr>
            <w:r>
              <w:rPr>
                <w:sz w:val="21"/>
                <w:szCs w:val="21"/>
              </w:rPr>
              <w:t>6</w:t>
            </w:r>
          </w:p>
        </w:tc>
        <w:tc>
          <w:tcPr>
            <w:tcW w:w="2200" w:type="dxa"/>
            <w:tcMar>
              <w:top w:w="100" w:type="dxa"/>
              <w:left w:w="120" w:type="dxa"/>
              <w:bottom w:w="100" w:type="dxa"/>
              <w:right w:w="120" w:type="dxa"/>
            </w:tcMar>
            <w:vAlign w:val="center"/>
          </w:tcPr>
          <w:p w14:paraId="611CA50F" w14:textId="77777777" w:rsidR="00EE1176" w:rsidRDefault="00000000">
            <w:r>
              <w:rPr>
                <w:sz w:val="21"/>
                <w:szCs w:val="21"/>
              </w:rPr>
              <w:t>Travel</w:t>
            </w:r>
          </w:p>
        </w:tc>
        <w:tc>
          <w:tcPr>
            <w:tcW w:w="4200" w:type="dxa"/>
            <w:tcMar>
              <w:top w:w="100" w:type="dxa"/>
              <w:left w:w="120" w:type="dxa"/>
              <w:bottom w:w="100" w:type="dxa"/>
              <w:right w:w="120" w:type="dxa"/>
            </w:tcMar>
            <w:vAlign w:val="center"/>
          </w:tcPr>
          <w:p w14:paraId="22F51F32" w14:textId="77777777" w:rsidR="00EE1176" w:rsidRDefault="00000000">
            <w:r>
              <w:rPr>
                <w:sz w:val="21"/>
                <w:szCs w:val="21"/>
              </w:rPr>
              <w:t>Scans the QR ticket at the metro station gate for entry</w:t>
            </w:r>
          </w:p>
        </w:tc>
        <w:tc>
          <w:tcPr>
            <w:tcW w:w="2250" w:type="dxa"/>
            <w:tcMar>
              <w:top w:w="100" w:type="dxa"/>
              <w:left w:w="120" w:type="dxa"/>
              <w:bottom w:w="100" w:type="dxa"/>
              <w:right w:w="120" w:type="dxa"/>
            </w:tcMar>
            <w:vAlign w:val="center"/>
          </w:tcPr>
          <w:p w14:paraId="30BA8679" w14:textId="77777777" w:rsidR="00EE1176" w:rsidRDefault="00000000">
            <w:r>
              <w:rPr>
                <w:sz w:val="21"/>
                <w:szCs w:val="21"/>
              </w:rPr>
              <w:t>Confident and unhindered</w:t>
            </w:r>
          </w:p>
        </w:tc>
      </w:tr>
    </w:tbl>
    <w:p w14:paraId="0029A79F" w14:textId="77777777" w:rsidR="00EE1176" w:rsidRDefault="00EE1176">
      <w:pPr>
        <w:spacing w:after="200"/>
      </w:pPr>
    </w:p>
    <w:p w14:paraId="59103323" w14:textId="77777777" w:rsidR="00EE1176" w:rsidRDefault="00000000">
      <w:pPr>
        <w:pStyle w:val="Heading2"/>
        <w:spacing w:before="300" w:after="150"/>
      </w:pPr>
      <w:r>
        <w:rPr>
          <w:b/>
          <w:bCs/>
          <w:color w:val="2E5395"/>
          <w:sz w:val="25"/>
          <w:szCs w:val="25"/>
        </w:rPr>
        <w:t>3.2 Solution Requirement</w:t>
      </w:r>
    </w:p>
    <w:p w14:paraId="5D869E48" w14:textId="77777777" w:rsidR="00EE1176" w:rsidRDefault="00000000">
      <w:pPr>
        <w:spacing w:after="150"/>
      </w:pPr>
      <w:r>
        <w:rPr>
          <w:b/>
          <w:bCs/>
          <w:sz w:val="22"/>
          <w:szCs w:val="22"/>
        </w:rPr>
        <w:t>Software Requirements:</w:t>
      </w:r>
    </w:p>
    <w:p w14:paraId="10730CD9" w14:textId="77777777" w:rsidR="00EE1176" w:rsidRDefault="00000000">
      <w:pPr>
        <w:pStyle w:val="ListParagraph"/>
        <w:numPr>
          <w:ilvl w:val="0"/>
          <w:numId w:val="2"/>
        </w:numPr>
        <w:spacing w:after="100"/>
      </w:pPr>
      <w:r>
        <w:rPr>
          <w:sz w:val="22"/>
          <w:szCs w:val="22"/>
        </w:rPr>
        <w:t>ServiceNow instance (Personal Developer Instance or Enterprise Instance)</w:t>
      </w:r>
    </w:p>
    <w:p w14:paraId="28C08865" w14:textId="77777777" w:rsidR="00EE1176" w:rsidRDefault="00000000">
      <w:pPr>
        <w:pStyle w:val="ListParagraph"/>
        <w:numPr>
          <w:ilvl w:val="0"/>
          <w:numId w:val="2"/>
        </w:numPr>
        <w:spacing w:after="100"/>
      </w:pPr>
      <w:r>
        <w:rPr>
          <w:sz w:val="22"/>
          <w:szCs w:val="22"/>
        </w:rPr>
        <w:t>Service Portal plugin enabled</w:t>
      </w:r>
    </w:p>
    <w:p w14:paraId="7D3D60EE" w14:textId="77777777" w:rsidR="00EE1176" w:rsidRDefault="00000000">
      <w:pPr>
        <w:pStyle w:val="ListParagraph"/>
        <w:numPr>
          <w:ilvl w:val="0"/>
          <w:numId w:val="2"/>
        </w:numPr>
        <w:spacing w:after="100"/>
      </w:pPr>
      <w:r>
        <w:rPr>
          <w:sz w:val="22"/>
          <w:szCs w:val="22"/>
        </w:rPr>
        <w:t>Flow Designer enabled</w:t>
      </w:r>
    </w:p>
    <w:p w14:paraId="36BC8D49" w14:textId="77777777" w:rsidR="00EE1176" w:rsidRDefault="00000000">
      <w:pPr>
        <w:pStyle w:val="ListParagraph"/>
        <w:numPr>
          <w:ilvl w:val="0"/>
          <w:numId w:val="2"/>
        </w:numPr>
        <w:spacing w:after="100"/>
      </w:pPr>
      <w:r>
        <w:rPr>
          <w:sz w:val="22"/>
          <w:szCs w:val="22"/>
        </w:rPr>
        <w:t>Email Notification and Email Script support</w:t>
      </w:r>
    </w:p>
    <w:p w14:paraId="7A85090D" w14:textId="77777777" w:rsidR="00EE1176" w:rsidRDefault="00000000">
      <w:pPr>
        <w:pStyle w:val="ListParagraph"/>
        <w:numPr>
          <w:ilvl w:val="0"/>
          <w:numId w:val="2"/>
        </w:numPr>
        <w:spacing w:after="100"/>
      </w:pPr>
      <w:r>
        <w:rPr>
          <w:sz w:val="22"/>
          <w:szCs w:val="22"/>
        </w:rPr>
        <w:t>Scheduled Jobs capability</w:t>
      </w:r>
    </w:p>
    <w:p w14:paraId="5CB92843" w14:textId="77777777" w:rsidR="00EE1176" w:rsidRDefault="00000000">
      <w:pPr>
        <w:pStyle w:val="ListParagraph"/>
        <w:numPr>
          <w:ilvl w:val="0"/>
          <w:numId w:val="2"/>
        </w:numPr>
        <w:spacing w:after="100"/>
      </w:pPr>
      <w:r>
        <w:rPr>
          <w:sz w:val="22"/>
          <w:szCs w:val="22"/>
        </w:rPr>
        <w:t>Scripting support (Client Scripts, Business Rules, Script Includes)</w:t>
      </w:r>
    </w:p>
    <w:p w14:paraId="464A8BF3" w14:textId="77777777" w:rsidR="00EE1176" w:rsidRDefault="00000000">
      <w:pPr>
        <w:pStyle w:val="ListParagraph"/>
        <w:numPr>
          <w:ilvl w:val="0"/>
          <w:numId w:val="2"/>
        </w:numPr>
        <w:spacing w:after="100"/>
      </w:pPr>
      <w:r>
        <w:rPr>
          <w:sz w:val="22"/>
          <w:szCs w:val="22"/>
        </w:rPr>
        <w:t>Modern web browser (Chrome, Edge, or Firefox)</w:t>
      </w:r>
    </w:p>
    <w:p w14:paraId="34E7BB8D" w14:textId="77777777" w:rsidR="00EE1176" w:rsidRDefault="00000000">
      <w:pPr>
        <w:spacing w:after="150"/>
      </w:pPr>
      <w:r>
        <w:rPr>
          <w:b/>
          <w:bCs/>
          <w:sz w:val="22"/>
          <w:szCs w:val="22"/>
        </w:rPr>
        <w:t>Hardware Requirements:</w:t>
      </w:r>
    </w:p>
    <w:p w14:paraId="3912D4A2" w14:textId="77777777" w:rsidR="00EE1176" w:rsidRDefault="00000000">
      <w:pPr>
        <w:pStyle w:val="ListParagraph"/>
        <w:numPr>
          <w:ilvl w:val="0"/>
          <w:numId w:val="2"/>
        </w:numPr>
        <w:spacing w:after="100"/>
      </w:pPr>
      <w:r>
        <w:rPr>
          <w:sz w:val="22"/>
          <w:szCs w:val="22"/>
        </w:rPr>
        <w:t>Standard desktop or laptop computer</w:t>
      </w:r>
    </w:p>
    <w:p w14:paraId="22741E79" w14:textId="77777777" w:rsidR="00EE1176" w:rsidRDefault="00000000">
      <w:pPr>
        <w:pStyle w:val="ListParagraph"/>
        <w:numPr>
          <w:ilvl w:val="0"/>
          <w:numId w:val="2"/>
        </w:numPr>
        <w:spacing w:after="100"/>
      </w:pPr>
      <w:r>
        <w:rPr>
          <w:sz w:val="22"/>
          <w:szCs w:val="22"/>
        </w:rPr>
        <w:t>Minimum 4 GB RAM (8 GB recommended)</w:t>
      </w:r>
    </w:p>
    <w:p w14:paraId="5BC1D6B5" w14:textId="77777777" w:rsidR="00EE1176" w:rsidRDefault="00000000">
      <w:pPr>
        <w:pStyle w:val="ListParagraph"/>
        <w:numPr>
          <w:ilvl w:val="0"/>
          <w:numId w:val="2"/>
        </w:numPr>
        <w:spacing w:after="100"/>
      </w:pPr>
      <w:r>
        <w:rPr>
          <w:sz w:val="22"/>
          <w:szCs w:val="22"/>
        </w:rPr>
        <w:t>Stable internet connection</w:t>
      </w:r>
    </w:p>
    <w:p w14:paraId="3656B3EC" w14:textId="77777777" w:rsidR="00EE1176" w:rsidRDefault="00000000">
      <w:r>
        <w:br w:type="page"/>
      </w:r>
    </w:p>
    <w:p w14:paraId="37413A3A" w14:textId="77777777" w:rsidR="00EE1176" w:rsidRDefault="00000000">
      <w:pPr>
        <w:pStyle w:val="Heading2"/>
        <w:spacing w:before="300" w:after="150"/>
      </w:pPr>
      <w:r>
        <w:rPr>
          <w:b/>
          <w:bCs/>
          <w:color w:val="2E5395"/>
          <w:sz w:val="25"/>
          <w:szCs w:val="25"/>
        </w:rPr>
        <w:lastRenderedPageBreak/>
        <w:t>3.3 Data Flow Diagram</w:t>
      </w:r>
    </w:p>
    <w:p w14:paraId="5C63A693" w14:textId="77777777" w:rsidR="00EE1176" w:rsidRDefault="00000000">
      <w:pPr>
        <w:spacing w:before="150" w:after="100"/>
        <w:jc w:val="center"/>
      </w:pPr>
      <w:r>
        <w:rPr>
          <w:noProof/>
        </w:rPr>
        <w:drawing>
          <wp:inline distT="0" distB="0" distL="0" distR="0" wp14:anchorId="3DD466A2" wp14:editId="18721824">
            <wp:extent cx="59055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095625"/>
                    </a:xfrm>
                    <a:prstGeom prst="rect">
                      <a:avLst/>
                    </a:prstGeom>
                  </pic:spPr>
                </pic:pic>
              </a:graphicData>
            </a:graphic>
          </wp:inline>
        </w:drawing>
      </w:r>
    </w:p>
    <w:p w14:paraId="75FA37A1" w14:textId="77777777" w:rsidR="00EE1176" w:rsidRDefault="00000000">
      <w:pPr>
        <w:spacing w:after="250"/>
        <w:jc w:val="center"/>
      </w:pPr>
      <w:r>
        <w:rPr>
          <w:i/>
          <w:iCs/>
          <w:color w:val="555555"/>
        </w:rPr>
        <w:t>Figure: Level-1 Data Flow Diagram of the Metro Ticket Booking process</w:t>
      </w:r>
    </w:p>
    <w:p w14:paraId="1B3520B7" w14:textId="77777777" w:rsidR="00EE1176" w:rsidRDefault="00000000">
      <w:pPr>
        <w:pStyle w:val="Heading2"/>
        <w:spacing w:before="300" w:after="150"/>
      </w:pPr>
      <w:r>
        <w:rPr>
          <w:b/>
          <w:bCs/>
          <w:color w:val="2E5395"/>
          <w:sz w:val="25"/>
          <w:szCs w:val="25"/>
        </w:rPr>
        <w:t>3.4 Technology Stack</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5"/>
        <w:gridCol w:w="6735"/>
      </w:tblGrid>
      <w:tr w:rsidR="00EE1176" w14:paraId="3441DF6D" w14:textId="77777777">
        <w:tblPrEx>
          <w:tblCellMar>
            <w:top w:w="0" w:type="dxa"/>
            <w:bottom w:w="0" w:type="dxa"/>
          </w:tblCellMar>
        </w:tblPrEx>
        <w:trPr>
          <w:tblHeader/>
        </w:trPr>
        <w:tc>
          <w:tcPr>
            <w:tcW w:w="3200" w:type="dxa"/>
            <w:shd w:val="clear" w:color="auto" w:fill="2E5395"/>
            <w:tcMar>
              <w:top w:w="100" w:type="dxa"/>
              <w:left w:w="120" w:type="dxa"/>
              <w:bottom w:w="100" w:type="dxa"/>
              <w:right w:w="120" w:type="dxa"/>
            </w:tcMar>
            <w:vAlign w:val="center"/>
          </w:tcPr>
          <w:p w14:paraId="6034BE75" w14:textId="77777777" w:rsidR="00EE1176" w:rsidRDefault="00000000">
            <w:r>
              <w:rPr>
                <w:b/>
                <w:bCs/>
                <w:color w:val="FFFFFF"/>
                <w:sz w:val="21"/>
                <w:szCs w:val="21"/>
              </w:rPr>
              <w:t>Layer</w:t>
            </w:r>
          </w:p>
        </w:tc>
        <w:tc>
          <w:tcPr>
            <w:tcW w:w="6150" w:type="dxa"/>
            <w:shd w:val="clear" w:color="auto" w:fill="2E5395"/>
            <w:tcMar>
              <w:top w:w="100" w:type="dxa"/>
              <w:left w:w="120" w:type="dxa"/>
              <w:bottom w:w="100" w:type="dxa"/>
              <w:right w:w="120" w:type="dxa"/>
            </w:tcMar>
            <w:vAlign w:val="center"/>
          </w:tcPr>
          <w:p w14:paraId="627B6E43" w14:textId="77777777" w:rsidR="00EE1176" w:rsidRDefault="00000000">
            <w:r>
              <w:rPr>
                <w:b/>
                <w:bCs/>
                <w:color w:val="FFFFFF"/>
                <w:sz w:val="21"/>
                <w:szCs w:val="21"/>
              </w:rPr>
              <w:t>Technology Used</w:t>
            </w:r>
          </w:p>
        </w:tc>
      </w:tr>
      <w:tr w:rsidR="00EE1176" w14:paraId="30B25CB2" w14:textId="77777777">
        <w:tblPrEx>
          <w:tblCellMar>
            <w:top w:w="0" w:type="dxa"/>
            <w:bottom w:w="0" w:type="dxa"/>
          </w:tblCellMar>
        </w:tblPrEx>
        <w:tc>
          <w:tcPr>
            <w:tcW w:w="3200" w:type="dxa"/>
            <w:tcMar>
              <w:top w:w="100" w:type="dxa"/>
              <w:left w:w="120" w:type="dxa"/>
              <w:bottom w:w="100" w:type="dxa"/>
              <w:right w:w="120" w:type="dxa"/>
            </w:tcMar>
            <w:vAlign w:val="center"/>
          </w:tcPr>
          <w:p w14:paraId="5E251F54" w14:textId="77777777" w:rsidR="00EE1176" w:rsidRDefault="00000000">
            <w:pPr>
              <w:jc w:val="center"/>
            </w:pPr>
            <w:r>
              <w:rPr>
                <w:sz w:val="21"/>
                <w:szCs w:val="21"/>
              </w:rPr>
              <w:t>Presentation / Frontend</w:t>
            </w:r>
          </w:p>
        </w:tc>
        <w:tc>
          <w:tcPr>
            <w:tcW w:w="6150" w:type="dxa"/>
            <w:tcMar>
              <w:top w:w="100" w:type="dxa"/>
              <w:left w:w="120" w:type="dxa"/>
              <w:bottom w:w="100" w:type="dxa"/>
              <w:right w:w="120" w:type="dxa"/>
            </w:tcMar>
            <w:vAlign w:val="center"/>
          </w:tcPr>
          <w:p w14:paraId="512FC556" w14:textId="77777777" w:rsidR="00EE1176" w:rsidRDefault="00000000">
            <w:r>
              <w:rPr>
                <w:sz w:val="21"/>
                <w:szCs w:val="21"/>
              </w:rPr>
              <w:t>ServiceNow Service Portal, Service Portal Widget (HTML + AngularJS-based server script)</w:t>
            </w:r>
          </w:p>
        </w:tc>
      </w:tr>
      <w:tr w:rsidR="00EE1176" w14:paraId="7119418C" w14:textId="77777777">
        <w:tblPrEx>
          <w:tblCellMar>
            <w:top w:w="0" w:type="dxa"/>
            <w:bottom w:w="0" w:type="dxa"/>
          </w:tblCellMar>
        </w:tblPrEx>
        <w:tc>
          <w:tcPr>
            <w:tcW w:w="3200" w:type="dxa"/>
            <w:tcMar>
              <w:top w:w="100" w:type="dxa"/>
              <w:left w:w="120" w:type="dxa"/>
              <w:bottom w:w="100" w:type="dxa"/>
              <w:right w:w="120" w:type="dxa"/>
            </w:tcMar>
            <w:vAlign w:val="center"/>
          </w:tcPr>
          <w:p w14:paraId="459AD415" w14:textId="77777777" w:rsidR="00EE1176" w:rsidRDefault="00000000">
            <w:pPr>
              <w:jc w:val="center"/>
            </w:pPr>
            <w:r>
              <w:rPr>
                <w:sz w:val="21"/>
                <w:szCs w:val="21"/>
              </w:rPr>
              <w:t>Application / Logic</w:t>
            </w:r>
          </w:p>
        </w:tc>
        <w:tc>
          <w:tcPr>
            <w:tcW w:w="6150" w:type="dxa"/>
            <w:tcMar>
              <w:top w:w="100" w:type="dxa"/>
              <w:left w:w="120" w:type="dxa"/>
              <w:bottom w:w="100" w:type="dxa"/>
              <w:right w:w="120" w:type="dxa"/>
            </w:tcMar>
            <w:vAlign w:val="center"/>
          </w:tcPr>
          <w:p w14:paraId="5FC7050A" w14:textId="77777777" w:rsidR="00EE1176" w:rsidRDefault="00000000">
            <w:proofErr w:type="spellStart"/>
            <w:r>
              <w:rPr>
                <w:sz w:val="21"/>
                <w:szCs w:val="21"/>
              </w:rPr>
              <w:t>Catalog</w:t>
            </w:r>
            <w:proofErr w:type="spellEnd"/>
            <w:r>
              <w:rPr>
                <w:sz w:val="21"/>
                <w:szCs w:val="21"/>
              </w:rPr>
              <w:t xml:space="preserve"> Client Scripts (JavaScript), </w:t>
            </w:r>
            <w:proofErr w:type="spellStart"/>
            <w:r>
              <w:rPr>
                <w:sz w:val="21"/>
                <w:szCs w:val="21"/>
              </w:rPr>
              <w:t>Catalog</w:t>
            </w:r>
            <w:proofErr w:type="spellEnd"/>
            <w:r>
              <w:rPr>
                <w:sz w:val="21"/>
                <w:szCs w:val="21"/>
              </w:rPr>
              <w:t xml:space="preserve"> UI Policies</w:t>
            </w:r>
          </w:p>
        </w:tc>
      </w:tr>
      <w:tr w:rsidR="00EE1176" w14:paraId="5A6AD63B" w14:textId="77777777">
        <w:tblPrEx>
          <w:tblCellMar>
            <w:top w:w="0" w:type="dxa"/>
            <w:bottom w:w="0" w:type="dxa"/>
          </w:tblCellMar>
        </w:tblPrEx>
        <w:tc>
          <w:tcPr>
            <w:tcW w:w="3200" w:type="dxa"/>
            <w:tcMar>
              <w:top w:w="100" w:type="dxa"/>
              <w:left w:w="120" w:type="dxa"/>
              <w:bottom w:w="100" w:type="dxa"/>
              <w:right w:w="120" w:type="dxa"/>
            </w:tcMar>
            <w:vAlign w:val="center"/>
          </w:tcPr>
          <w:p w14:paraId="70F48DCB" w14:textId="77777777" w:rsidR="00EE1176" w:rsidRDefault="00000000">
            <w:pPr>
              <w:jc w:val="center"/>
            </w:pPr>
            <w:r>
              <w:rPr>
                <w:sz w:val="21"/>
                <w:szCs w:val="21"/>
              </w:rPr>
              <w:t>Automation / Orchestration</w:t>
            </w:r>
          </w:p>
        </w:tc>
        <w:tc>
          <w:tcPr>
            <w:tcW w:w="6150" w:type="dxa"/>
            <w:tcMar>
              <w:top w:w="100" w:type="dxa"/>
              <w:left w:w="120" w:type="dxa"/>
              <w:bottom w:w="100" w:type="dxa"/>
              <w:right w:w="120" w:type="dxa"/>
            </w:tcMar>
            <w:vAlign w:val="center"/>
          </w:tcPr>
          <w:p w14:paraId="70F0A159" w14:textId="77777777" w:rsidR="00EE1176" w:rsidRDefault="00000000">
            <w:r>
              <w:rPr>
                <w:sz w:val="21"/>
                <w:szCs w:val="21"/>
              </w:rPr>
              <w:t xml:space="preserve">Flow Designer (Request </w:t>
            </w:r>
            <w:proofErr w:type="spellStart"/>
            <w:r>
              <w:rPr>
                <w:sz w:val="21"/>
                <w:szCs w:val="21"/>
              </w:rPr>
              <w:t>Fulfillment</w:t>
            </w:r>
            <w:proofErr w:type="spellEnd"/>
            <w:r>
              <w:rPr>
                <w:sz w:val="21"/>
                <w:szCs w:val="21"/>
              </w:rPr>
              <w:t xml:space="preserve"> Automation)</w:t>
            </w:r>
          </w:p>
        </w:tc>
      </w:tr>
      <w:tr w:rsidR="00EE1176" w14:paraId="3A731678" w14:textId="77777777">
        <w:tblPrEx>
          <w:tblCellMar>
            <w:top w:w="0" w:type="dxa"/>
            <w:bottom w:w="0" w:type="dxa"/>
          </w:tblCellMar>
        </w:tblPrEx>
        <w:tc>
          <w:tcPr>
            <w:tcW w:w="3200" w:type="dxa"/>
            <w:tcMar>
              <w:top w:w="100" w:type="dxa"/>
              <w:left w:w="120" w:type="dxa"/>
              <w:bottom w:w="100" w:type="dxa"/>
              <w:right w:w="120" w:type="dxa"/>
            </w:tcMar>
            <w:vAlign w:val="center"/>
          </w:tcPr>
          <w:p w14:paraId="4FA97BDC" w14:textId="77777777" w:rsidR="00EE1176" w:rsidRDefault="00000000">
            <w:pPr>
              <w:jc w:val="center"/>
            </w:pPr>
            <w:r>
              <w:rPr>
                <w:sz w:val="21"/>
                <w:szCs w:val="21"/>
              </w:rPr>
              <w:t>Data Storage</w:t>
            </w:r>
          </w:p>
        </w:tc>
        <w:tc>
          <w:tcPr>
            <w:tcW w:w="6150" w:type="dxa"/>
            <w:tcMar>
              <w:top w:w="100" w:type="dxa"/>
              <w:left w:w="120" w:type="dxa"/>
              <w:bottom w:w="100" w:type="dxa"/>
              <w:right w:w="120" w:type="dxa"/>
            </w:tcMar>
            <w:vAlign w:val="center"/>
          </w:tcPr>
          <w:p w14:paraId="34018C60" w14:textId="77777777" w:rsidR="00EE1176" w:rsidRDefault="00000000">
            <w:r>
              <w:rPr>
                <w:sz w:val="21"/>
                <w:szCs w:val="21"/>
              </w:rPr>
              <w:t>ServiceNow Custom Tables (</w:t>
            </w:r>
            <w:proofErr w:type="spellStart"/>
            <w:r>
              <w:rPr>
                <w:sz w:val="21"/>
                <w:szCs w:val="21"/>
              </w:rPr>
              <w:t>u_metro_station_details</w:t>
            </w:r>
            <w:proofErr w:type="spellEnd"/>
            <w:r>
              <w:rPr>
                <w:sz w:val="21"/>
                <w:szCs w:val="21"/>
              </w:rPr>
              <w:t xml:space="preserve">, </w:t>
            </w:r>
            <w:proofErr w:type="spellStart"/>
            <w:r>
              <w:rPr>
                <w:sz w:val="21"/>
                <w:szCs w:val="21"/>
              </w:rPr>
              <w:t>u_metro_database</w:t>
            </w:r>
            <w:proofErr w:type="spellEnd"/>
            <w:r>
              <w:rPr>
                <w:sz w:val="21"/>
                <w:szCs w:val="21"/>
              </w:rPr>
              <w:t xml:space="preserve">) and platform tables (Requested Item, </w:t>
            </w:r>
            <w:proofErr w:type="spellStart"/>
            <w:r>
              <w:rPr>
                <w:sz w:val="21"/>
                <w:szCs w:val="21"/>
              </w:rPr>
              <w:t>Catalog</w:t>
            </w:r>
            <w:proofErr w:type="spellEnd"/>
            <w:r>
              <w:rPr>
                <w:sz w:val="21"/>
                <w:szCs w:val="21"/>
              </w:rPr>
              <w:t xml:space="preserve"> Task)</w:t>
            </w:r>
          </w:p>
        </w:tc>
      </w:tr>
      <w:tr w:rsidR="00EE1176" w14:paraId="759F492A" w14:textId="77777777">
        <w:tblPrEx>
          <w:tblCellMar>
            <w:top w:w="0" w:type="dxa"/>
            <w:bottom w:w="0" w:type="dxa"/>
          </w:tblCellMar>
        </w:tblPrEx>
        <w:tc>
          <w:tcPr>
            <w:tcW w:w="3200" w:type="dxa"/>
            <w:tcMar>
              <w:top w:w="100" w:type="dxa"/>
              <w:left w:w="120" w:type="dxa"/>
              <w:bottom w:w="100" w:type="dxa"/>
              <w:right w:w="120" w:type="dxa"/>
            </w:tcMar>
            <w:vAlign w:val="center"/>
          </w:tcPr>
          <w:p w14:paraId="6C31BA08" w14:textId="77777777" w:rsidR="00EE1176" w:rsidRDefault="00000000">
            <w:pPr>
              <w:jc w:val="center"/>
            </w:pPr>
            <w:r>
              <w:rPr>
                <w:sz w:val="21"/>
                <w:szCs w:val="21"/>
              </w:rPr>
              <w:t>Security</w:t>
            </w:r>
          </w:p>
        </w:tc>
        <w:tc>
          <w:tcPr>
            <w:tcW w:w="6150" w:type="dxa"/>
            <w:tcMar>
              <w:top w:w="100" w:type="dxa"/>
              <w:left w:w="120" w:type="dxa"/>
              <w:bottom w:w="100" w:type="dxa"/>
              <w:right w:w="120" w:type="dxa"/>
            </w:tcMar>
            <w:vAlign w:val="center"/>
          </w:tcPr>
          <w:p w14:paraId="4ABAA6D6" w14:textId="77777777" w:rsidR="00EE1176" w:rsidRDefault="00000000">
            <w:r>
              <w:rPr>
                <w:sz w:val="21"/>
                <w:szCs w:val="21"/>
              </w:rPr>
              <w:t>Access Control Lists (ACLs) - role based read/write/create/delete rules</w:t>
            </w:r>
          </w:p>
        </w:tc>
      </w:tr>
      <w:tr w:rsidR="00EE1176" w14:paraId="271BAD81" w14:textId="77777777">
        <w:tblPrEx>
          <w:tblCellMar>
            <w:top w:w="0" w:type="dxa"/>
            <w:bottom w:w="0" w:type="dxa"/>
          </w:tblCellMar>
        </w:tblPrEx>
        <w:tc>
          <w:tcPr>
            <w:tcW w:w="3200" w:type="dxa"/>
            <w:tcMar>
              <w:top w:w="100" w:type="dxa"/>
              <w:left w:w="120" w:type="dxa"/>
              <w:bottom w:w="100" w:type="dxa"/>
              <w:right w:w="120" w:type="dxa"/>
            </w:tcMar>
            <w:vAlign w:val="center"/>
          </w:tcPr>
          <w:p w14:paraId="7AC6BFE6" w14:textId="77777777" w:rsidR="00EE1176" w:rsidRDefault="00000000">
            <w:pPr>
              <w:jc w:val="center"/>
            </w:pPr>
            <w:r>
              <w:rPr>
                <w:sz w:val="21"/>
                <w:szCs w:val="21"/>
              </w:rPr>
              <w:t>Ticket Generation</w:t>
            </w:r>
          </w:p>
        </w:tc>
        <w:tc>
          <w:tcPr>
            <w:tcW w:w="6150" w:type="dxa"/>
            <w:tcMar>
              <w:top w:w="100" w:type="dxa"/>
              <w:left w:w="120" w:type="dxa"/>
              <w:bottom w:w="100" w:type="dxa"/>
              <w:right w:w="120" w:type="dxa"/>
            </w:tcMar>
            <w:vAlign w:val="center"/>
          </w:tcPr>
          <w:p w14:paraId="35BCCD45" w14:textId="77777777" w:rsidR="00EE1176" w:rsidRDefault="00000000">
            <w:r>
              <w:rPr>
                <w:sz w:val="21"/>
                <w:szCs w:val="21"/>
              </w:rPr>
              <w:t xml:space="preserve">QR Server REST API (api.qrserver.com), </w:t>
            </w:r>
            <w:proofErr w:type="spellStart"/>
            <w:r>
              <w:rPr>
                <w:sz w:val="21"/>
                <w:szCs w:val="21"/>
              </w:rPr>
              <w:t>spModal</w:t>
            </w:r>
            <w:proofErr w:type="spellEnd"/>
            <w:r>
              <w:rPr>
                <w:sz w:val="21"/>
                <w:szCs w:val="21"/>
              </w:rPr>
              <w:t xml:space="preserve"> Service Portal widget</w:t>
            </w:r>
          </w:p>
        </w:tc>
      </w:tr>
      <w:tr w:rsidR="00EE1176" w14:paraId="3EFBD6F1" w14:textId="77777777">
        <w:tblPrEx>
          <w:tblCellMar>
            <w:top w:w="0" w:type="dxa"/>
            <w:bottom w:w="0" w:type="dxa"/>
          </w:tblCellMar>
        </w:tblPrEx>
        <w:tc>
          <w:tcPr>
            <w:tcW w:w="3200" w:type="dxa"/>
            <w:tcMar>
              <w:top w:w="100" w:type="dxa"/>
              <w:left w:w="120" w:type="dxa"/>
              <w:bottom w:w="100" w:type="dxa"/>
              <w:right w:w="120" w:type="dxa"/>
            </w:tcMar>
            <w:vAlign w:val="center"/>
          </w:tcPr>
          <w:p w14:paraId="6BDBF4BE" w14:textId="77777777" w:rsidR="00EE1176" w:rsidRDefault="00000000">
            <w:pPr>
              <w:jc w:val="center"/>
            </w:pPr>
            <w:r>
              <w:rPr>
                <w:sz w:val="21"/>
                <w:szCs w:val="21"/>
              </w:rPr>
              <w:t>Notifications</w:t>
            </w:r>
          </w:p>
        </w:tc>
        <w:tc>
          <w:tcPr>
            <w:tcW w:w="6150" w:type="dxa"/>
            <w:tcMar>
              <w:top w:w="100" w:type="dxa"/>
              <w:left w:w="120" w:type="dxa"/>
              <w:bottom w:w="100" w:type="dxa"/>
              <w:right w:w="120" w:type="dxa"/>
            </w:tcMar>
            <w:vAlign w:val="center"/>
          </w:tcPr>
          <w:p w14:paraId="704916C7" w14:textId="77777777" w:rsidR="00EE1176" w:rsidRDefault="00000000">
            <w:r>
              <w:rPr>
                <w:sz w:val="21"/>
                <w:szCs w:val="21"/>
              </w:rPr>
              <w:t>ServiceNow Email Notifications and Email Scripts</w:t>
            </w:r>
          </w:p>
        </w:tc>
      </w:tr>
    </w:tbl>
    <w:p w14:paraId="5E719EC3" w14:textId="77777777" w:rsidR="00EE1176" w:rsidRDefault="00000000">
      <w:r>
        <w:br w:type="page"/>
      </w:r>
    </w:p>
    <w:p w14:paraId="47E4760E" w14:textId="77777777" w:rsidR="00EE1176" w:rsidRDefault="00000000">
      <w:pPr>
        <w:pStyle w:val="Heading1"/>
        <w:spacing w:before="400" w:after="200"/>
      </w:pPr>
      <w:r>
        <w:rPr>
          <w:b/>
          <w:bCs/>
          <w:color w:val="1F3864"/>
          <w:sz w:val="30"/>
          <w:szCs w:val="30"/>
        </w:rPr>
        <w:lastRenderedPageBreak/>
        <w:t>4. PROJECT DESIGN</w:t>
      </w:r>
    </w:p>
    <w:p w14:paraId="2291E169" w14:textId="77777777" w:rsidR="00EE1176" w:rsidRDefault="00000000">
      <w:pPr>
        <w:pStyle w:val="Heading2"/>
        <w:spacing w:before="300" w:after="150"/>
      </w:pPr>
      <w:r>
        <w:rPr>
          <w:b/>
          <w:bCs/>
          <w:color w:val="2E5395"/>
          <w:sz w:val="25"/>
          <w:szCs w:val="25"/>
        </w:rPr>
        <w:t>4.1 Problem - Solution Fit</w:t>
      </w:r>
    </w:p>
    <w:p w14:paraId="51814951" w14:textId="77777777" w:rsidR="00EE1176" w:rsidRDefault="00000000">
      <w:pPr>
        <w:spacing w:after="150"/>
      </w:pPr>
      <w:r>
        <w:rPr>
          <w:sz w:val="22"/>
          <w:szCs w:val="22"/>
        </w:rPr>
        <w:t xml:space="preserve">Manual, counter-based metro ticketing creates queues, fare-calculation errors, and an inconsistent passenger experience, while station staff spend significant time on repetitive, low-value ticketing tasks. The Metro Ticket Generating System fits this problem directly: it moves the entire booking journey onto a self-service ServiceNow Service </w:t>
      </w:r>
      <w:proofErr w:type="spellStart"/>
      <w:r>
        <w:rPr>
          <w:sz w:val="22"/>
          <w:szCs w:val="22"/>
        </w:rPr>
        <w:t>Catalog</w:t>
      </w:r>
      <w:proofErr w:type="spellEnd"/>
      <w:r>
        <w:rPr>
          <w:sz w:val="22"/>
          <w:szCs w:val="22"/>
        </w:rPr>
        <w:t xml:space="preserve"> form, automates fare calculation through client scripts, and replaces the physical ticket with an instantly generated, verifiable QR code - removing the counter as a bottleneck while keeping the process fast, accurate, and auditable.</w:t>
      </w:r>
    </w:p>
    <w:p w14:paraId="67E68FE6" w14:textId="77777777" w:rsidR="00EE1176" w:rsidRDefault="00000000">
      <w:pPr>
        <w:pStyle w:val="Heading2"/>
        <w:spacing w:before="300" w:after="150"/>
      </w:pPr>
      <w:r>
        <w:rPr>
          <w:b/>
          <w:bCs/>
          <w:color w:val="2E5395"/>
          <w:sz w:val="25"/>
          <w:szCs w:val="25"/>
        </w:rPr>
        <w:t>4.2 Proposed Solution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405"/>
        <w:gridCol w:w="7050"/>
      </w:tblGrid>
      <w:tr w:rsidR="00EE1176" w14:paraId="32C72160" w14:textId="77777777">
        <w:tblPrEx>
          <w:tblCellMar>
            <w:top w:w="0" w:type="dxa"/>
            <w:bottom w:w="0" w:type="dxa"/>
          </w:tblCellMar>
        </w:tblPrEx>
        <w:trPr>
          <w:tblHeader/>
        </w:trPr>
        <w:tc>
          <w:tcPr>
            <w:tcW w:w="700" w:type="dxa"/>
            <w:shd w:val="clear" w:color="auto" w:fill="2E5395"/>
            <w:tcMar>
              <w:top w:w="100" w:type="dxa"/>
              <w:left w:w="120" w:type="dxa"/>
              <w:bottom w:w="100" w:type="dxa"/>
              <w:right w:w="120" w:type="dxa"/>
            </w:tcMar>
            <w:vAlign w:val="center"/>
          </w:tcPr>
          <w:p w14:paraId="132B64D7" w14:textId="77777777" w:rsidR="00EE1176" w:rsidRDefault="00000000">
            <w:proofErr w:type="spellStart"/>
            <w:r>
              <w:rPr>
                <w:b/>
                <w:bCs/>
                <w:color w:val="FFFFFF"/>
                <w:sz w:val="21"/>
                <w:szCs w:val="21"/>
              </w:rPr>
              <w:t>S.No</w:t>
            </w:r>
            <w:proofErr w:type="spellEnd"/>
            <w:r>
              <w:rPr>
                <w:b/>
                <w:bCs/>
                <w:color w:val="FFFFFF"/>
                <w:sz w:val="21"/>
                <w:szCs w:val="21"/>
              </w:rPr>
              <w:t>.</w:t>
            </w:r>
          </w:p>
        </w:tc>
        <w:tc>
          <w:tcPr>
            <w:tcW w:w="2200" w:type="dxa"/>
            <w:shd w:val="clear" w:color="auto" w:fill="2E5395"/>
            <w:tcMar>
              <w:top w:w="100" w:type="dxa"/>
              <w:left w:w="120" w:type="dxa"/>
              <w:bottom w:w="100" w:type="dxa"/>
              <w:right w:w="120" w:type="dxa"/>
            </w:tcMar>
            <w:vAlign w:val="center"/>
          </w:tcPr>
          <w:p w14:paraId="02C8505F" w14:textId="77777777" w:rsidR="00EE1176" w:rsidRDefault="00000000">
            <w:r>
              <w:rPr>
                <w:b/>
                <w:bCs/>
                <w:color w:val="FFFFFF"/>
                <w:sz w:val="21"/>
                <w:szCs w:val="21"/>
              </w:rPr>
              <w:t>Parameter</w:t>
            </w:r>
          </w:p>
        </w:tc>
        <w:tc>
          <w:tcPr>
            <w:tcW w:w="6450" w:type="dxa"/>
            <w:shd w:val="clear" w:color="auto" w:fill="2E5395"/>
            <w:tcMar>
              <w:top w:w="100" w:type="dxa"/>
              <w:left w:w="120" w:type="dxa"/>
              <w:bottom w:w="100" w:type="dxa"/>
              <w:right w:w="120" w:type="dxa"/>
            </w:tcMar>
            <w:vAlign w:val="center"/>
          </w:tcPr>
          <w:p w14:paraId="59BFEBD5" w14:textId="77777777" w:rsidR="00EE1176" w:rsidRDefault="00000000">
            <w:r>
              <w:rPr>
                <w:b/>
                <w:bCs/>
                <w:color w:val="FFFFFF"/>
                <w:sz w:val="21"/>
                <w:szCs w:val="21"/>
              </w:rPr>
              <w:t>Description</w:t>
            </w:r>
          </w:p>
        </w:tc>
      </w:tr>
      <w:tr w:rsidR="00EE1176" w14:paraId="101F9EB9" w14:textId="77777777">
        <w:tblPrEx>
          <w:tblCellMar>
            <w:top w:w="0" w:type="dxa"/>
            <w:bottom w:w="0" w:type="dxa"/>
          </w:tblCellMar>
        </w:tblPrEx>
        <w:tc>
          <w:tcPr>
            <w:tcW w:w="700" w:type="dxa"/>
            <w:tcMar>
              <w:top w:w="100" w:type="dxa"/>
              <w:left w:w="120" w:type="dxa"/>
              <w:bottom w:w="100" w:type="dxa"/>
              <w:right w:w="120" w:type="dxa"/>
            </w:tcMar>
            <w:vAlign w:val="center"/>
          </w:tcPr>
          <w:p w14:paraId="1C5825EF" w14:textId="77777777" w:rsidR="00EE1176" w:rsidRDefault="00000000">
            <w:pPr>
              <w:jc w:val="center"/>
            </w:pPr>
            <w:r>
              <w:rPr>
                <w:sz w:val="21"/>
                <w:szCs w:val="21"/>
              </w:rPr>
              <w:t>1</w:t>
            </w:r>
          </w:p>
        </w:tc>
        <w:tc>
          <w:tcPr>
            <w:tcW w:w="2200" w:type="dxa"/>
            <w:tcMar>
              <w:top w:w="100" w:type="dxa"/>
              <w:left w:w="120" w:type="dxa"/>
              <w:bottom w:w="100" w:type="dxa"/>
              <w:right w:w="120" w:type="dxa"/>
            </w:tcMar>
            <w:vAlign w:val="center"/>
          </w:tcPr>
          <w:p w14:paraId="7CB4154A" w14:textId="77777777" w:rsidR="00EE1176" w:rsidRDefault="00000000">
            <w:r>
              <w:rPr>
                <w:sz w:val="21"/>
                <w:szCs w:val="21"/>
              </w:rPr>
              <w:t>Problem Statement</w:t>
            </w:r>
          </w:p>
        </w:tc>
        <w:tc>
          <w:tcPr>
            <w:tcW w:w="6450" w:type="dxa"/>
            <w:tcMar>
              <w:top w:w="100" w:type="dxa"/>
              <w:left w:w="120" w:type="dxa"/>
              <w:bottom w:w="100" w:type="dxa"/>
              <w:right w:w="120" w:type="dxa"/>
            </w:tcMar>
            <w:vAlign w:val="center"/>
          </w:tcPr>
          <w:p w14:paraId="23A1C56D" w14:textId="77777777" w:rsidR="00EE1176" w:rsidRDefault="00000000">
            <w:r>
              <w:rPr>
                <w:sz w:val="21"/>
                <w:szCs w:val="21"/>
              </w:rPr>
              <w:t>Commuters currently rely on manual, counter-based or physical ticketing systems for metro travel, which leads to long queues, delays, human errors in fare calculation, and inefficient use of station staff.</w:t>
            </w:r>
          </w:p>
        </w:tc>
      </w:tr>
      <w:tr w:rsidR="00EE1176" w14:paraId="2FF2E617" w14:textId="77777777">
        <w:tblPrEx>
          <w:tblCellMar>
            <w:top w:w="0" w:type="dxa"/>
            <w:bottom w:w="0" w:type="dxa"/>
          </w:tblCellMar>
        </w:tblPrEx>
        <w:tc>
          <w:tcPr>
            <w:tcW w:w="700" w:type="dxa"/>
            <w:tcMar>
              <w:top w:w="100" w:type="dxa"/>
              <w:left w:w="120" w:type="dxa"/>
              <w:bottom w:w="100" w:type="dxa"/>
              <w:right w:w="120" w:type="dxa"/>
            </w:tcMar>
            <w:vAlign w:val="center"/>
          </w:tcPr>
          <w:p w14:paraId="2818D48F" w14:textId="77777777" w:rsidR="00EE1176" w:rsidRDefault="00000000">
            <w:pPr>
              <w:jc w:val="center"/>
            </w:pPr>
            <w:r>
              <w:rPr>
                <w:sz w:val="21"/>
                <w:szCs w:val="21"/>
              </w:rPr>
              <w:t>2</w:t>
            </w:r>
          </w:p>
        </w:tc>
        <w:tc>
          <w:tcPr>
            <w:tcW w:w="2200" w:type="dxa"/>
            <w:tcMar>
              <w:top w:w="100" w:type="dxa"/>
              <w:left w:w="120" w:type="dxa"/>
              <w:bottom w:w="100" w:type="dxa"/>
              <w:right w:w="120" w:type="dxa"/>
            </w:tcMar>
            <w:vAlign w:val="center"/>
          </w:tcPr>
          <w:p w14:paraId="5B9F3203" w14:textId="77777777" w:rsidR="00EE1176" w:rsidRDefault="00000000">
            <w:r>
              <w:rPr>
                <w:sz w:val="21"/>
                <w:szCs w:val="21"/>
              </w:rPr>
              <w:t>Idea / Solution Description</w:t>
            </w:r>
          </w:p>
        </w:tc>
        <w:tc>
          <w:tcPr>
            <w:tcW w:w="6450" w:type="dxa"/>
            <w:tcMar>
              <w:top w:w="100" w:type="dxa"/>
              <w:left w:w="120" w:type="dxa"/>
              <w:bottom w:w="100" w:type="dxa"/>
              <w:right w:w="120" w:type="dxa"/>
            </w:tcMar>
            <w:vAlign w:val="center"/>
          </w:tcPr>
          <w:p w14:paraId="054E828C" w14:textId="77777777" w:rsidR="00EE1176" w:rsidRDefault="00000000">
            <w:r>
              <w:rPr>
                <w:sz w:val="21"/>
                <w:szCs w:val="21"/>
              </w:rPr>
              <w:t xml:space="preserve">A "Metro Ticket Generating System" built entirely on ServiceNow, using the Service </w:t>
            </w:r>
            <w:proofErr w:type="spellStart"/>
            <w:r>
              <w:rPr>
                <w:sz w:val="21"/>
                <w:szCs w:val="21"/>
              </w:rPr>
              <w:t>Catalog</w:t>
            </w:r>
            <w:proofErr w:type="spellEnd"/>
            <w:r>
              <w:rPr>
                <w:sz w:val="21"/>
                <w:szCs w:val="21"/>
              </w:rPr>
              <w:t xml:space="preserve">, Flow Designer, </w:t>
            </w:r>
            <w:proofErr w:type="spellStart"/>
            <w:r>
              <w:rPr>
                <w:sz w:val="21"/>
                <w:szCs w:val="21"/>
              </w:rPr>
              <w:t>Catalog</w:t>
            </w:r>
            <w:proofErr w:type="spellEnd"/>
            <w:r>
              <w:rPr>
                <w:sz w:val="21"/>
                <w:szCs w:val="21"/>
              </w:rPr>
              <w:t xml:space="preserve"> Client Scripts, and Service Portal Widgets, to auto-calculate fares and instantly generate a scannable QR digital ticket.</w:t>
            </w:r>
          </w:p>
        </w:tc>
      </w:tr>
      <w:tr w:rsidR="00EE1176" w14:paraId="000559FE" w14:textId="77777777">
        <w:tblPrEx>
          <w:tblCellMar>
            <w:top w:w="0" w:type="dxa"/>
            <w:bottom w:w="0" w:type="dxa"/>
          </w:tblCellMar>
        </w:tblPrEx>
        <w:tc>
          <w:tcPr>
            <w:tcW w:w="700" w:type="dxa"/>
            <w:tcMar>
              <w:top w:w="100" w:type="dxa"/>
              <w:left w:w="120" w:type="dxa"/>
              <w:bottom w:w="100" w:type="dxa"/>
              <w:right w:w="120" w:type="dxa"/>
            </w:tcMar>
            <w:vAlign w:val="center"/>
          </w:tcPr>
          <w:p w14:paraId="1471C0CC" w14:textId="77777777" w:rsidR="00EE1176" w:rsidRDefault="00000000">
            <w:pPr>
              <w:jc w:val="center"/>
            </w:pPr>
            <w:r>
              <w:rPr>
                <w:sz w:val="21"/>
                <w:szCs w:val="21"/>
              </w:rPr>
              <w:t>3</w:t>
            </w:r>
          </w:p>
        </w:tc>
        <w:tc>
          <w:tcPr>
            <w:tcW w:w="2200" w:type="dxa"/>
            <w:tcMar>
              <w:top w:w="100" w:type="dxa"/>
              <w:left w:w="120" w:type="dxa"/>
              <w:bottom w:w="100" w:type="dxa"/>
              <w:right w:w="120" w:type="dxa"/>
            </w:tcMar>
            <w:vAlign w:val="center"/>
          </w:tcPr>
          <w:p w14:paraId="6AFE0DAD" w14:textId="77777777" w:rsidR="00EE1176" w:rsidRDefault="00000000">
            <w:r>
              <w:rPr>
                <w:sz w:val="21"/>
                <w:szCs w:val="21"/>
              </w:rPr>
              <w:t>Novelty / Uniqueness</w:t>
            </w:r>
          </w:p>
        </w:tc>
        <w:tc>
          <w:tcPr>
            <w:tcW w:w="6450" w:type="dxa"/>
            <w:tcMar>
              <w:top w:w="100" w:type="dxa"/>
              <w:left w:w="120" w:type="dxa"/>
              <w:bottom w:w="100" w:type="dxa"/>
              <w:right w:w="120" w:type="dxa"/>
            </w:tcMar>
            <w:vAlign w:val="center"/>
          </w:tcPr>
          <w:p w14:paraId="2F5F8F33" w14:textId="77777777" w:rsidR="00EE1176" w:rsidRDefault="00000000">
            <w:r>
              <w:rPr>
                <w:sz w:val="21"/>
                <w:szCs w:val="21"/>
              </w:rPr>
              <w:t xml:space="preserve">Built natively on a no-code/low-code enterprise workflow platform - combining Service </w:t>
            </w:r>
            <w:proofErr w:type="spellStart"/>
            <w:r>
              <w:rPr>
                <w:sz w:val="21"/>
                <w:szCs w:val="21"/>
              </w:rPr>
              <w:t>Catalog</w:t>
            </w:r>
            <w:proofErr w:type="spellEnd"/>
            <w:r>
              <w:rPr>
                <w:sz w:val="21"/>
                <w:szCs w:val="21"/>
              </w:rPr>
              <w:t xml:space="preserve"> automation, dynamic fare-calculation client scripts, conditional UI Policies, and real-time QR generation in one unified </w:t>
            </w:r>
            <w:proofErr w:type="spellStart"/>
            <w:r>
              <w:rPr>
                <w:sz w:val="21"/>
                <w:szCs w:val="21"/>
              </w:rPr>
              <w:t>fulfillment</w:t>
            </w:r>
            <w:proofErr w:type="spellEnd"/>
            <w:r>
              <w:rPr>
                <w:sz w:val="21"/>
                <w:szCs w:val="21"/>
              </w:rPr>
              <w:t xml:space="preserve"> workflow.</w:t>
            </w:r>
          </w:p>
        </w:tc>
      </w:tr>
      <w:tr w:rsidR="00EE1176" w14:paraId="6E2FFB63" w14:textId="77777777">
        <w:tblPrEx>
          <w:tblCellMar>
            <w:top w:w="0" w:type="dxa"/>
            <w:bottom w:w="0" w:type="dxa"/>
          </w:tblCellMar>
        </w:tblPrEx>
        <w:tc>
          <w:tcPr>
            <w:tcW w:w="700" w:type="dxa"/>
            <w:tcMar>
              <w:top w:w="100" w:type="dxa"/>
              <w:left w:w="120" w:type="dxa"/>
              <w:bottom w:w="100" w:type="dxa"/>
              <w:right w:w="120" w:type="dxa"/>
            </w:tcMar>
            <w:vAlign w:val="center"/>
          </w:tcPr>
          <w:p w14:paraId="685A1D2B" w14:textId="77777777" w:rsidR="00EE1176" w:rsidRDefault="00000000">
            <w:pPr>
              <w:jc w:val="center"/>
            </w:pPr>
            <w:r>
              <w:rPr>
                <w:sz w:val="21"/>
                <w:szCs w:val="21"/>
              </w:rPr>
              <w:t>4</w:t>
            </w:r>
          </w:p>
        </w:tc>
        <w:tc>
          <w:tcPr>
            <w:tcW w:w="2200" w:type="dxa"/>
            <w:tcMar>
              <w:top w:w="100" w:type="dxa"/>
              <w:left w:w="120" w:type="dxa"/>
              <w:bottom w:w="100" w:type="dxa"/>
              <w:right w:w="120" w:type="dxa"/>
            </w:tcMar>
            <w:vAlign w:val="center"/>
          </w:tcPr>
          <w:p w14:paraId="641DE7CB" w14:textId="77777777" w:rsidR="00EE1176" w:rsidRDefault="00000000">
            <w:r>
              <w:rPr>
                <w:sz w:val="21"/>
                <w:szCs w:val="21"/>
              </w:rPr>
              <w:t>Social Impact / Customer Satisfaction</w:t>
            </w:r>
          </w:p>
        </w:tc>
        <w:tc>
          <w:tcPr>
            <w:tcW w:w="6450" w:type="dxa"/>
            <w:tcMar>
              <w:top w:w="100" w:type="dxa"/>
              <w:left w:w="120" w:type="dxa"/>
              <w:bottom w:w="100" w:type="dxa"/>
              <w:right w:w="120" w:type="dxa"/>
            </w:tcMar>
            <w:vAlign w:val="center"/>
          </w:tcPr>
          <w:p w14:paraId="6A523108" w14:textId="77777777" w:rsidR="00EE1176" w:rsidRDefault="00000000">
            <w:r>
              <w:rPr>
                <w:sz w:val="21"/>
                <w:szCs w:val="21"/>
              </w:rPr>
              <w:t>Reduces wait times at counters, minimizes human error in fare collection, supports environmental sustainability by cutting paper ticket usage, and encourages digital adoption among commuters.</w:t>
            </w:r>
          </w:p>
        </w:tc>
      </w:tr>
      <w:tr w:rsidR="00EE1176" w14:paraId="63C11333" w14:textId="77777777">
        <w:tblPrEx>
          <w:tblCellMar>
            <w:top w:w="0" w:type="dxa"/>
            <w:bottom w:w="0" w:type="dxa"/>
          </w:tblCellMar>
        </w:tblPrEx>
        <w:tc>
          <w:tcPr>
            <w:tcW w:w="700" w:type="dxa"/>
            <w:tcMar>
              <w:top w:w="100" w:type="dxa"/>
              <w:left w:w="120" w:type="dxa"/>
              <w:bottom w:w="100" w:type="dxa"/>
              <w:right w:w="120" w:type="dxa"/>
            </w:tcMar>
            <w:vAlign w:val="center"/>
          </w:tcPr>
          <w:p w14:paraId="41CBEBFE" w14:textId="77777777" w:rsidR="00EE1176" w:rsidRDefault="00000000">
            <w:pPr>
              <w:jc w:val="center"/>
            </w:pPr>
            <w:r>
              <w:rPr>
                <w:sz w:val="21"/>
                <w:szCs w:val="21"/>
              </w:rPr>
              <w:t>5</w:t>
            </w:r>
          </w:p>
        </w:tc>
        <w:tc>
          <w:tcPr>
            <w:tcW w:w="2200" w:type="dxa"/>
            <w:tcMar>
              <w:top w:w="100" w:type="dxa"/>
              <w:left w:w="120" w:type="dxa"/>
              <w:bottom w:w="100" w:type="dxa"/>
              <w:right w:w="120" w:type="dxa"/>
            </w:tcMar>
            <w:vAlign w:val="center"/>
          </w:tcPr>
          <w:p w14:paraId="47293FD2" w14:textId="77777777" w:rsidR="00EE1176" w:rsidRDefault="00000000">
            <w:r>
              <w:rPr>
                <w:sz w:val="21"/>
                <w:szCs w:val="21"/>
              </w:rPr>
              <w:t>Business Model (Revenue Model)</w:t>
            </w:r>
          </w:p>
        </w:tc>
        <w:tc>
          <w:tcPr>
            <w:tcW w:w="6450" w:type="dxa"/>
            <w:tcMar>
              <w:top w:w="100" w:type="dxa"/>
              <w:left w:w="120" w:type="dxa"/>
              <w:bottom w:w="100" w:type="dxa"/>
              <w:right w:w="120" w:type="dxa"/>
            </w:tcMar>
            <w:vAlign w:val="center"/>
          </w:tcPr>
          <w:p w14:paraId="14823F3F" w14:textId="77777777" w:rsidR="00EE1176" w:rsidRDefault="00000000">
            <w:r>
              <w:rPr>
                <w:sz w:val="21"/>
                <w:szCs w:val="21"/>
              </w:rPr>
              <w:t>Revenue generated through digital ticket fare collection via integrated payment modes (UPI, Card, Others); extendable as a licensed digital ticketing add-on for metro operators on ServiceNow.</w:t>
            </w:r>
          </w:p>
        </w:tc>
      </w:tr>
      <w:tr w:rsidR="00EE1176" w14:paraId="2446B46E" w14:textId="77777777">
        <w:tblPrEx>
          <w:tblCellMar>
            <w:top w:w="0" w:type="dxa"/>
            <w:bottom w:w="0" w:type="dxa"/>
          </w:tblCellMar>
        </w:tblPrEx>
        <w:tc>
          <w:tcPr>
            <w:tcW w:w="700" w:type="dxa"/>
            <w:tcMar>
              <w:top w:w="100" w:type="dxa"/>
              <w:left w:w="120" w:type="dxa"/>
              <w:bottom w:w="100" w:type="dxa"/>
              <w:right w:w="120" w:type="dxa"/>
            </w:tcMar>
            <w:vAlign w:val="center"/>
          </w:tcPr>
          <w:p w14:paraId="010A7807" w14:textId="77777777" w:rsidR="00EE1176" w:rsidRDefault="00000000">
            <w:pPr>
              <w:jc w:val="center"/>
            </w:pPr>
            <w:r>
              <w:rPr>
                <w:sz w:val="21"/>
                <w:szCs w:val="21"/>
              </w:rPr>
              <w:t>6</w:t>
            </w:r>
          </w:p>
        </w:tc>
        <w:tc>
          <w:tcPr>
            <w:tcW w:w="2200" w:type="dxa"/>
            <w:tcMar>
              <w:top w:w="100" w:type="dxa"/>
              <w:left w:w="120" w:type="dxa"/>
              <w:bottom w:w="100" w:type="dxa"/>
              <w:right w:w="120" w:type="dxa"/>
            </w:tcMar>
            <w:vAlign w:val="center"/>
          </w:tcPr>
          <w:p w14:paraId="09AB589F" w14:textId="77777777" w:rsidR="00EE1176" w:rsidRDefault="00000000">
            <w:r>
              <w:rPr>
                <w:sz w:val="21"/>
                <w:szCs w:val="21"/>
              </w:rPr>
              <w:t>Scalability of the Solution</w:t>
            </w:r>
          </w:p>
        </w:tc>
        <w:tc>
          <w:tcPr>
            <w:tcW w:w="6450" w:type="dxa"/>
            <w:tcMar>
              <w:top w:w="100" w:type="dxa"/>
              <w:left w:w="120" w:type="dxa"/>
              <w:bottom w:w="100" w:type="dxa"/>
              <w:right w:w="120" w:type="dxa"/>
            </w:tcMar>
            <w:vAlign w:val="center"/>
          </w:tcPr>
          <w:p w14:paraId="0D738875" w14:textId="77777777" w:rsidR="00EE1176" w:rsidRDefault="00000000">
            <w:r>
              <w:rPr>
                <w:sz w:val="21"/>
                <w:szCs w:val="21"/>
              </w:rPr>
              <w:t>Can be scaled to more stations/cities by extending reference tables; future scope includes SMS/Email ticketing, real payment gateway integration, and a travel analytics dashboard.</w:t>
            </w:r>
          </w:p>
        </w:tc>
      </w:tr>
    </w:tbl>
    <w:p w14:paraId="47849978" w14:textId="77777777" w:rsidR="00EE1176" w:rsidRDefault="00000000">
      <w:r>
        <w:br w:type="page"/>
      </w:r>
    </w:p>
    <w:p w14:paraId="450066F3" w14:textId="77777777" w:rsidR="00EE1176" w:rsidRDefault="00000000">
      <w:pPr>
        <w:pStyle w:val="Heading2"/>
        <w:spacing w:before="300" w:after="150"/>
      </w:pPr>
      <w:r>
        <w:rPr>
          <w:b/>
          <w:bCs/>
          <w:color w:val="2E5395"/>
          <w:sz w:val="25"/>
          <w:szCs w:val="25"/>
        </w:rPr>
        <w:lastRenderedPageBreak/>
        <w:t>4.3 Solution Architecture</w:t>
      </w:r>
    </w:p>
    <w:p w14:paraId="3B7A4C0C" w14:textId="77777777" w:rsidR="00EE1176" w:rsidRDefault="00000000">
      <w:pPr>
        <w:spacing w:after="150"/>
      </w:pPr>
      <w:r>
        <w:rPr>
          <w:sz w:val="22"/>
          <w:szCs w:val="22"/>
        </w:rPr>
        <w:t xml:space="preserve">The solution architecture bridges the business need (fast, digital, error-free metro ticketing) with a ServiceNow-native technical implementation - spanning the Service Portal (presentation), Service </w:t>
      </w:r>
      <w:proofErr w:type="spellStart"/>
      <w:r>
        <w:rPr>
          <w:sz w:val="22"/>
          <w:szCs w:val="22"/>
        </w:rPr>
        <w:t>Catalog</w:t>
      </w:r>
      <w:proofErr w:type="spellEnd"/>
      <w:r>
        <w:rPr>
          <w:sz w:val="22"/>
          <w:szCs w:val="22"/>
        </w:rPr>
        <w:t xml:space="preserve"> with Client Scripts, UI Policies and QR generation (application/logic), Flow Designer with Notifications (automation/orchestration), and custom tables secured by ACLs (data).</w:t>
      </w:r>
    </w:p>
    <w:p w14:paraId="5DC4450B" w14:textId="77777777" w:rsidR="00EE1176" w:rsidRDefault="00000000">
      <w:pPr>
        <w:spacing w:before="150" w:after="100"/>
        <w:jc w:val="center"/>
      </w:pPr>
      <w:r>
        <w:rPr>
          <w:noProof/>
        </w:rPr>
        <w:drawing>
          <wp:inline distT="0" distB="0" distL="0" distR="0" wp14:anchorId="6C14D4E6" wp14:editId="763861C1">
            <wp:extent cx="5905500" cy="3705225"/>
            <wp:effectExtent l="0" t="0" r="0" b="0"/>
            <wp:docPr id="780002317" name="Picture 78000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705225"/>
                    </a:xfrm>
                    <a:prstGeom prst="rect">
                      <a:avLst/>
                    </a:prstGeom>
                  </pic:spPr>
                </pic:pic>
              </a:graphicData>
            </a:graphic>
          </wp:inline>
        </w:drawing>
      </w:r>
    </w:p>
    <w:p w14:paraId="4D99AB49" w14:textId="77777777" w:rsidR="00EE1176" w:rsidRDefault="00000000">
      <w:pPr>
        <w:spacing w:after="250"/>
        <w:jc w:val="center"/>
      </w:pPr>
      <w:r>
        <w:rPr>
          <w:i/>
          <w:iCs/>
          <w:color w:val="555555"/>
        </w:rPr>
        <w:t>Figure: Solution architecture and data flow of the Metro Ticket Generating System in ServiceNow</w:t>
      </w:r>
    </w:p>
    <w:p w14:paraId="1B4CE5C4" w14:textId="77777777" w:rsidR="00EE1176" w:rsidRDefault="00000000">
      <w:r>
        <w:br w:type="page"/>
      </w:r>
    </w:p>
    <w:p w14:paraId="7017464C" w14:textId="77777777" w:rsidR="00EE1176" w:rsidRDefault="00000000">
      <w:pPr>
        <w:pStyle w:val="Heading1"/>
        <w:spacing w:before="400" w:after="200"/>
      </w:pPr>
      <w:r>
        <w:rPr>
          <w:b/>
          <w:bCs/>
          <w:color w:val="1F3864"/>
          <w:sz w:val="30"/>
          <w:szCs w:val="30"/>
        </w:rPr>
        <w:lastRenderedPageBreak/>
        <w:t>5. PROJECT PLANNING &amp; SCHEDULING</w:t>
      </w:r>
    </w:p>
    <w:p w14:paraId="47F0D75B" w14:textId="77777777" w:rsidR="00EE1176" w:rsidRDefault="00000000">
      <w:pPr>
        <w:pStyle w:val="Heading2"/>
        <w:spacing w:before="300" w:after="150"/>
      </w:pPr>
      <w:r>
        <w:rPr>
          <w:b/>
          <w:bCs/>
          <w:color w:val="2E5395"/>
          <w:sz w:val="25"/>
          <w:szCs w:val="25"/>
        </w:rPr>
        <w:t>5.1 Project Planning</w:t>
      </w:r>
    </w:p>
    <w:p w14:paraId="7D82A0BC" w14:textId="77777777" w:rsidR="00EE1176" w:rsidRDefault="00000000">
      <w:pPr>
        <w:spacing w:after="150"/>
      </w:pPr>
      <w:r>
        <w:rPr>
          <w:sz w:val="22"/>
          <w:szCs w:val="22"/>
        </w:rPr>
        <w:t>Stakeholders identified: Passengers (end users), Station Managers, Metro Operations Team, and IT Admins.</w:t>
      </w:r>
    </w:p>
    <w:p w14:paraId="175D54F8" w14:textId="77777777" w:rsidR="00EE1176" w:rsidRDefault="00000000">
      <w:pPr>
        <w:spacing w:after="150"/>
      </w:pPr>
      <w:r>
        <w:rPr>
          <w:sz w:val="22"/>
          <w:szCs w:val="22"/>
        </w:rPr>
        <w:t>The project was executed across 5 phases, following the roadmap below:</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3387"/>
        <w:gridCol w:w="4316"/>
        <w:gridCol w:w="1117"/>
      </w:tblGrid>
      <w:tr w:rsidR="00EE1176" w14:paraId="539A23B7" w14:textId="77777777">
        <w:tblPrEx>
          <w:tblCellMar>
            <w:top w:w="0" w:type="dxa"/>
            <w:bottom w:w="0" w:type="dxa"/>
          </w:tblCellMar>
        </w:tblPrEx>
        <w:trPr>
          <w:tblHeader/>
        </w:trPr>
        <w:tc>
          <w:tcPr>
            <w:tcW w:w="1300" w:type="dxa"/>
            <w:shd w:val="clear" w:color="auto" w:fill="2E5395"/>
            <w:tcMar>
              <w:top w:w="100" w:type="dxa"/>
              <w:left w:w="120" w:type="dxa"/>
              <w:bottom w:w="100" w:type="dxa"/>
              <w:right w:w="120" w:type="dxa"/>
            </w:tcMar>
            <w:vAlign w:val="center"/>
          </w:tcPr>
          <w:p w14:paraId="72916D8E" w14:textId="77777777" w:rsidR="00EE1176" w:rsidRDefault="00000000">
            <w:r>
              <w:rPr>
                <w:b/>
                <w:bCs/>
                <w:color w:val="FFFFFF"/>
                <w:sz w:val="21"/>
                <w:szCs w:val="21"/>
              </w:rPr>
              <w:t>Phase</w:t>
            </w:r>
          </w:p>
        </w:tc>
        <w:tc>
          <w:tcPr>
            <w:tcW w:w="3100" w:type="dxa"/>
            <w:shd w:val="clear" w:color="auto" w:fill="2E5395"/>
            <w:tcMar>
              <w:top w:w="100" w:type="dxa"/>
              <w:left w:w="120" w:type="dxa"/>
              <w:bottom w:w="100" w:type="dxa"/>
              <w:right w:w="120" w:type="dxa"/>
            </w:tcMar>
            <w:vAlign w:val="center"/>
          </w:tcPr>
          <w:p w14:paraId="5024DB05" w14:textId="77777777" w:rsidR="00EE1176" w:rsidRDefault="00000000">
            <w:r>
              <w:rPr>
                <w:b/>
                <w:bCs/>
                <w:color w:val="FFFFFF"/>
                <w:sz w:val="21"/>
                <w:szCs w:val="21"/>
              </w:rPr>
              <w:t>Title</w:t>
            </w:r>
          </w:p>
        </w:tc>
        <w:tc>
          <w:tcPr>
            <w:tcW w:w="3950" w:type="dxa"/>
            <w:shd w:val="clear" w:color="auto" w:fill="2E5395"/>
            <w:tcMar>
              <w:top w:w="100" w:type="dxa"/>
              <w:left w:w="120" w:type="dxa"/>
              <w:bottom w:w="100" w:type="dxa"/>
              <w:right w:w="120" w:type="dxa"/>
            </w:tcMar>
            <w:vAlign w:val="center"/>
          </w:tcPr>
          <w:p w14:paraId="30F3212A" w14:textId="77777777" w:rsidR="00EE1176" w:rsidRDefault="00000000">
            <w:r>
              <w:rPr>
                <w:b/>
                <w:bCs/>
                <w:color w:val="FFFFFF"/>
                <w:sz w:val="21"/>
                <w:szCs w:val="21"/>
              </w:rPr>
              <w:t>Key Activities</w:t>
            </w:r>
          </w:p>
        </w:tc>
        <w:tc>
          <w:tcPr>
            <w:tcW w:w="1000" w:type="dxa"/>
            <w:shd w:val="clear" w:color="auto" w:fill="2E5395"/>
            <w:tcMar>
              <w:top w:w="100" w:type="dxa"/>
              <w:left w:w="120" w:type="dxa"/>
              <w:bottom w:w="100" w:type="dxa"/>
              <w:right w:w="120" w:type="dxa"/>
            </w:tcMar>
            <w:vAlign w:val="center"/>
          </w:tcPr>
          <w:p w14:paraId="7A4C13A2" w14:textId="77777777" w:rsidR="00EE1176" w:rsidRDefault="00000000">
            <w:r>
              <w:rPr>
                <w:b/>
                <w:bCs/>
                <w:color w:val="FFFFFF"/>
                <w:sz w:val="21"/>
                <w:szCs w:val="21"/>
              </w:rPr>
              <w:t>Progress</w:t>
            </w:r>
          </w:p>
        </w:tc>
      </w:tr>
      <w:tr w:rsidR="00EE1176" w14:paraId="57F2861E" w14:textId="77777777">
        <w:tblPrEx>
          <w:tblCellMar>
            <w:top w:w="0" w:type="dxa"/>
            <w:bottom w:w="0" w:type="dxa"/>
          </w:tblCellMar>
        </w:tblPrEx>
        <w:tc>
          <w:tcPr>
            <w:tcW w:w="1300" w:type="dxa"/>
            <w:tcMar>
              <w:top w:w="100" w:type="dxa"/>
              <w:left w:w="120" w:type="dxa"/>
              <w:bottom w:w="100" w:type="dxa"/>
              <w:right w:w="120" w:type="dxa"/>
            </w:tcMar>
            <w:vAlign w:val="center"/>
          </w:tcPr>
          <w:p w14:paraId="5B58F2AE" w14:textId="77777777" w:rsidR="00EE1176" w:rsidRDefault="00000000">
            <w:pPr>
              <w:jc w:val="center"/>
            </w:pPr>
            <w:r>
              <w:rPr>
                <w:sz w:val="21"/>
                <w:szCs w:val="21"/>
              </w:rPr>
              <w:t>Phase 1</w:t>
            </w:r>
          </w:p>
        </w:tc>
        <w:tc>
          <w:tcPr>
            <w:tcW w:w="3100" w:type="dxa"/>
            <w:tcMar>
              <w:top w:w="100" w:type="dxa"/>
              <w:left w:w="120" w:type="dxa"/>
              <w:bottom w:w="100" w:type="dxa"/>
              <w:right w:w="120" w:type="dxa"/>
            </w:tcMar>
            <w:vAlign w:val="center"/>
          </w:tcPr>
          <w:p w14:paraId="7E62D6D2" w14:textId="77777777" w:rsidR="00EE1176" w:rsidRDefault="00000000">
            <w:r>
              <w:rPr>
                <w:sz w:val="21"/>
                <w:szCs w:val="21"/>
              </w:rPr>
              <w:t>Requirement Analysis &amp; Planning</w:t>
            </w:r>
          </w:p>
        </w:tc>
        <w:tc>
          <w:tcPr>
            <w:tcW w:w="3950" w:type="dxa"/>
            <w:tcMar>
              <w:top w:w="100" w:type="dxa"/>
              <w:left w:w="120" w:type="dxa"/>
              <w:bottom w:w="100" w:type="dxa"/>
              <w:right w:w="120" w:type="dxa"/>
            </w:tcMar>
            <w:vAlign w:val="center"/>
          </w:tcPr>
          <w:p w14:paraId="30D83FC9" w14:textId="77777777" w:rsidR="00EE1176" w:rsidRDefault="00000000">
            <w:r>
              <w:rPr>
                <w:sz w:val="21"/>
                <w:szCs w:val="21"/>
              </w:rPr>
              <w:t>Business Objectives, Functional Scope, Stakeholder Mapping, Execution Roadmap</w:t>
            </w:r>
          </w:p>
        </w:tc>
        <w:tc>
          <w:tcPr>
            <w:tcW w:w="1000" w:type="dxa"/>
            <w:tcMar>
              <w:top w:w="100" w:type="dxa"/>
              <w:left w:w="120" w:type="dxa"/>
              <w:bottom w:w="100" w:type="dxa"/>
              <w:right w:w="120" w:type="dxa"/>
            </w:tcMar>
            <w:vAlign w:val="center"/>
          </w:tcPr>
          <w:p w14:paraId="7313C17B" w14:textId="77777777" w:rsidR="00EE1176" w:rsidRDefault="00000000">
            <w:r>
              <w:rPr>
                <w:sz w:val="21"/>
                <w:szCs w:val="21"/>
              </w:rPr>
              <w:t>50%</w:t>
            </w:r>
          </w:p>
        </w:tc>
      </w:tr>
      <w:tr w:rsidR="00EE1176" w14:paraId="656BB919" w14:textId="77777777">
        <w:tblPrEx>
          <w:tblCellMar>
            <w:top w:w="0" w:type="dxa"/>
            <w:bottom w:w="0" w:type="dxa"/>
          </w:tblCellMar>
        </w:tblPrEx>
        <w:tc>
          <w:tcPr>
            <w:tcW w:w="1300" w:type="dxa"/>
            <w:tcMar>
              <w:top w:w="100" w:type="dxa"/>
              <w:left w:w="120" w:type="dxa"/>
              <w:bottom w:w="100" w:type="dxa"/>
              <w:right w:w="120" w:type="dxa"/>
            </w:tcMar>
            <w:vAlign w:val="center"/>
          </w:tcPr>
          <w:p w14:paraId="0E0FFF3F" w14:textId="77777777" w:rsidR="00EE1176" w:rsidRDefault="00000000">
            <w:pPr>
              <w:jc w:val="center"/>
            </w:pPr>
            <w:r>
              <w:rPr>
                <w:sz w:val="21"/>
                <w:szCs w:val="21"/>
              </w:rPr>
              <w:t>Phase 2</w:t>
            </w:r>
          </w:p>
        </w:tc>
        <w:tc>
          <w:tcPr>
            <w:tcW w:w="3100" w:type="dxa"/>
            <w:tcMar>
              <w:top w:w="100" w:type="dxa"/>
              <w:left w:w="120" w:type="dxa"/>
              <w:bottom w:w="100" w:type="dxa"/>
              <w:right w:w="120" w:type="dxa"/>
            </w:tcMar>
            <w:vAlign w:val="center"/>
          </w:tcPr>
          <w:p w14:paraId="16BFDF44" w14:textId="77777777" w:rsidR="00EE1176" w:rsidRDefault="00000000">
            <w:r>
              <w:rPr>
                <w:sz w:val="21"/>
                <w:szCs w:val="21"/>
              </w:rPr>
              <w:t>Backend Development &amp; Configurations</w:t>
            </w:r>
          </w:p>
        </w:tc>
        <w:tc>
          <w:tcPr>
            <w:tcW w:w="3950" w:type="dxa"/>
            <w:tcMar>
              <w:top w:w="100" w:type="dxa"/>
              <w:left w:w="120" w:type="dxa"/>
              <w:bottom w:w="100" w:type="dxa"/>
              <w:right w:w="120" w:type="dxa"/>
            </w:tcMar>
            <w:vAlign w:val="center"/>
          </w:tcPr>
          <w:p w14:paraId="59E50333" w14:textId="77777777" w:rsidR="00EE1176" w:rsidRDefault="00000000">
            <w:r>
              <w:rPr>
                <w:sz w:val="21"/>
                <w:szCs w:val="21"/>
              </w:rPr>
              <w:t>Custom table creation (</w:t>
            </w:r>
            <w:proofErr w:type="spellStart"/>
            <w:r>
              <w:rPr>
                <w:sz w:val="21"/>
                <w:szCs w:val="21"/>
              </w:rPr>
              <w:t>u_metro_station_details</w:t>
            </w:r>
            <w:proofErr w:type="spellEnd"/>
            <w:r>
              <w:rPr>
                <w:sz w:val="21"/>
                <w:szCs w:val="21"/>
              </w:rPr>
              <w:t>), field/column setup, data architecture</w:t>
            </w:r>
          </w:p>
        </w:tc>
        <w:tc>
          <w:tcPr>
            <w:tcW w:w="1000" w:type="dxa"/>
            <w:tcMar>
              <w:top w:w="100" w:type="dxa"/>
              <w:left w:w="120" w:type="dxa"/>
              <w:bottom w:w="100" w:type="dxa"/>
              <w:right w:w="120" w:type="dxa"/>
            </w:tcMar>
            <w:vAlign w:val="center"/>
          </w:tcPr>
          <w:p w14:paraId="41B8B104" w14:textId="77777777" w:rsidR="00EE1176" w:rsidRDefault="00000000">
            <w:r>
              <w:rPr>
                <w:sz w:val="21"/>
                <w:szCs w:val="21"/>
              </w:rPr>
              <w:t>50%</w:t>
            </w:r>
          </w:p>
        </w:tc>
      </w:tr>
      <w:tr w:rsidR="00EE1176" w14:paraId="693B614F" w14:textId="77777777">
        <w:tblPrEx>
          <w:tblCellMar>
            <w:top w:w="0" w:type="dxa"/>
            <w:bottom w:w="0" w:type="dxa"/>
          </w:tblCellMar>
        </w:tblPrEx>
        <w:tc>
          <w:tcPr>
            <w:tcW w:w="1300" w:type="dxa"/>
            <w:tcMar>
              <w:top w:w="100" w:type="dxa"/>
              <w:left w:w="120" w:type="dxa"/>
              <w:bottom w:w="100" w:type="dxa"/>
              <w:right w:w="120" w:type="dxa"/>
            </w:tcMar>
            <w:vAlign w:val="center"/>
          </w:tcPr>
          <w:p w14:paraId="70A8DB55" w14:textId="77777777" w:rsidR="00EE1176" w:rsidRDefault="00000000">
            <w:pPr>
              <w:jc w:val="center"/>
            </w:pPr>
            <w:r>
              <w:rPr>
                <w:sz w:val="21"/>
                <w:szCs w:val="21"/>
              </w:rPr>
              <w:t>Phase 3</w:t>
            </w:r>
          </w:p>
        </w:tc>
        <w:tc>
          <w:tcPr>
            <w:tcW w:w="3100" w:type="dxa"/>
            <w:tcMar>
              <w:top w:w="100" w:type="dxa"/>
              <w:left w:w="120" w:type="dxa"/>
              <w:bottom w:w="100" w:type="dxa"/>
              <w:right w:w="120" w:type="dxa"/>
            </w:tcMar>
            <w:vAlign w:val="center"/>
          </w:tcPr>
          <w:p w14:paraId="18F33142" w14:textId="77777777" w:rsidR="00EE1176" w:rsidRDefault="00000000">
            <w:r>
              <w:rPr>
                <w:sz w:val="21"/>
                <w:szCs w:val="21"/>
              </w:rPr>
              <w:t>UI/UX Development &amp; Customization</w:t>
            </w:r>
          </w:p>
        </w:tc>
        <w:tc>
          <w:tcPr>
            <w:tcW w:w="3950" w:type="dxa"/>
            <w:tcMar>
              <w:top w:w="100" w:type="dxa"/>
              <w:left w:w="120" w:type="dxa"/>
              <w:bottom w:w="100" w:type="dxa"/>
              <w:right w:w="120" w:type="dxa"/>
            </w:tcMar>
            <w:vAlign w:val="center"/>
          </w:tcPr>
          <w:p w14:paraId="44B581AD" w14:textId="77777777" w:rsidR="00EE1176" w:rsidRDefault="00000000">
            <w:r>
              <w:rPr>
                <w:sz w:val="21"/>
                <w:szCs w:val="21"/>
              </w:rPr>
              <w:t xml:space="preserve">Service </w:t>
            </w:r>
            <w:proofErr w:type="spellStart"/>
            <w:r>
              <w:rPr>
                <w:sz w:val="21"/>
                <w:szCs w:val="21"/>
              </w:rPr>
              <w:t>Catalog</w:t>
            </w:r>
            <w:proofErr w:type="spellEnd"/>
            <w:r>
              <w:rPr>
                <w:sz w:val="21"/>
                <w:szCs w:val="21"/>
              </w:rPr>
              <w:t xml:space="preserve"> item creation, variable configuration, </w:t>
            </w:r>
            <w:proofErr w:type="spellStart"/>
            <w:r>
              <w:rPr>
                <w:sz w:val="21"/>
                <w:szCs w:val="21"/>
              </w:rPr>
              <w:t>Catalog</w:t>
            </w:r>
            <w:proofErr w:type="spellEnd"/>
            <w:r>
              <w:rPr>
                <w:sz w:val="21"/>
                <w:szCs w:val="21"/>
              </w:rPr>
              <w:t xml:space="preserve"> UI Policies</w:t>
            </w:r>
          </w:p>
        </w:tc>
        <w:tc>
          <w:tcPr>
            <w:tcW w:w="1000" w:type="dxa"/>
            <w:tcMar>
              <w:top w:w="100" w:type="dxa"/>
              <w:left w:w="120" w:type="dxa"/>
              <w:bottom w:w="100" w:type="dxa"/>
              <w:right w:w="120" w:type="dxa"/>
            </w:tcMar>
            <w:vAlign w:val="center"/>
          </w:tcPr>
          <w:p w14:paraId="023C9561" w14:textId="77777777" w:rsidR="00EE1176" w:rsidRDefault="00000000">
            <w:r>
              <w:rPr>
                <w:sz w:val="21"/>
                <w:szCs w:val="21"/>
              </w:rPr>
              <w:t>50%</w:t>
            </w:r>
          </w:p>
        </w:tc>
      </w:tr>
      <w:tr w:rsidR="00EE1176" w14:paraId="1339B50E" w14:textId="77777777">
        <w:tblPrEx>
          <w:tblCellMar>
            <w:top w:w="0" w:type="dxa"/>
            <w:bottom w:w="0" w:type="dxa"/>
          </w:tblCellMar>
        </w:tblPrEx>
        <w:tc>
          <w:tcPr>
            <w:tcW w:w="1300" w:type="dxa"/>
            <w:tcMar>
              <w:top w:w="100" w:type="dxa"/>
              <w:left w:w="120" w:type="dxa"/>
              <w:bottom w:w="100" w:type="dxa"/>
              <w:right w:w="120" w:type="dxa"/>
            </w:tcMar>
            <w:vAlign w:val="center"/>
          </w:tcPr>
          <w:p w14:paraId="261100F3" w14:textId="77777777" w:rsidR="00EE1176" w:rsidRDefault="00000000">
            <w:pPr>
              <w:jc w:val="center"/>
            </w:pPr>
            <w:r>
              <w:rPr>
                <w:sz w:val="21"/>
                <w:szCs w:val="21"/>
              </w:rPr>
              <w:t>Phase 4</w:t>
            </w:r>
          </w:p>
        </w:tc>
        <w:tc>
          <w:tcPr>
            <w:tcW w:w="3100" w:type="dxa"/>
            <w:tcMar>
              <w:top w:w="100" w:type="dxa"/>
              <w:left w:w="120" w:type="dxa"/>
              <w:bottom w:w="100" w:type="dxa"/>
              <w:right w:w="120" w:type="dxa"/>
            </w:tcMar>
            <w:vAlign w:val="center"/>
          </w:tcPr>
          <w:p w14:paraId="755E2E4F" w14:textId="77777777" w:rsidR="00EE1176" w:rsidRDefault="00000000">
            <w:r>
              <w:rPr>
                <w:sz w:val="21"/>
                <w:szCs w:val="21"/>
              </w:rPr>
              <w:t>Data Migration, Testing &amp; Security</w:t>
            </w:r>
          </w:p>
        </w:tc>
        <w:tc>
          <w:tcPr>
            <w:tcW w:w="3950" w:type="dxa"/>
            <w:tcMar>
              <w:top w:w="100" w:type="dxa"/>
              <w:left w:w="120" w:type="dxa"/>
              <w:bottom w:w="100" w:type="dxa"/>
              <w:right w:w="120" w:type="dxa"/>
            </w:tcMar>
            <w:vAlign w:val="center"/>
          </w:tcPr>
          <w:p w14:paraId="39238A34" w14:textId="77777777" w:rsidR="00EE1176" w:rsidRDefault="00000000">
            <w:proofErr w:type="spellStart"/>
            <w:r>
              <w:rPr>
                <w:sz w:val="21"/>
                <w:szCs w:val="21"/>
              </w:rPr>
              <w:t>Catalog</w:t>
            </w:r>
            <w:proofErr w:type="spellEnd"/>
            <w:r>
              <w:rPr>
                <w:sz w:val="21"/>
                <w:szCs w:val="21"/>
              </w:rPr>
              <w:t xml:space="preserve"> Client Scripts (fare logic, QR generation), Access Control (ACLs), Data Integrity checks</w:t>
            </w:r>
          </w:p>
        </w:tc>
        <w:tc>
          <w:tcPr>
            <w:tcW w:w="1000" w:type="dxa"/>
            <w:tcMar>
              <w:top w:w="100" w:type="dxa"/>
              <w:left w:w="120" w:type="dxa"/>
              <w:bottom w:w="100" w:type="dxa"/>
              <w:right w:w="120" w:type="dxa"/>
            </w:tcMar>
            <w:vAlign w:val="center"/>
          </w:tcPr>
          <w:p w14:paraId="2379D053" w14:textId="77777777" w:rsidR="00EE1176" w:rsidRDefault="00000000">
            <w:r>
              <w:rPr>
                <w:sz w:val="21"/>
                <w:szCs w:val="21"/>
              </w:rPr>
              <w:t>33%</w:t>
            </w:r>
          </w:p>
        </w:tc>
      </w:tr>
      <w:tr w:rsidR="00EE1176" w14:paraId="61B67447" w14:textId="77777777">
        <w:tblPrEx>
          <w:tblCellMar>
            <w:top w:w="0" w:type="dxa"/>
            <w:bottom w:w="0" w:type="dxa"/>
          </w:tblCellMar>
        </w:tblPrEx>
        <w:tc>
          <w:tcPr>
            <w:tcW w:w="1300" w:type="dxa"/>
            <w:tcMar>
              <w:top w:w="100" w:type="dxa"/>
              <w:left w:w="120" w:type="dxa"/>
              <w:bottom w:w="100" w:type="dxa"/>
              <w:right w:w="120" w:type="dxa"/>
            </w:tcMar>
            <w:vAlign w:val="center"/>
          </w:tcPr>
          <w:p w14:paraId="27E396B4" w14:textId="77777777" w:rsidR="00EE1176" w:rsidRDefault="00000000">
            <w:pPr>
              <w:jc w:val="center"/>
            </w:pPr>
            <w:r>
              <w:rPr>
                <w:sz w:val="21"/>
                <w:szCs w:val="21"/>
              </w:rPr>
              <w:t>Phase 5</w:t>
            </w:r>
          </w:p>
        </w:tc>
        <w:tc>
          <w:tcPr>
            <w:tcW w:w="3100" w:type="dxa"/>
            <w:tcMar>
              <w:top w:w="100" w:type="dxa"/>
              <w:left w:w="120" w:type="dxa"/>
              <w:bottom w:w="100" w:type="dxa"/>
              <w:right w:w="120" w:type="dxa"/>
            </w:tcMar>
            <w:vAlign w:val="center"/>
          </w:tcPr>
          <w:p w14:paraId="61194F34" w14:textId="77777777" w:rsidR="00EE1176" w:rsidRDefault="00000000">
            <w:r>
              <w:rPr>
                <w:sz w:val="21"/>
                <w:szCs w:val="21"/>
              </w:rPr>
              <w:t>Deployment, Documentation &amp; Final Presentation</w:t>
            </w:r>
          </w:p>
        </w:tc>
        <w:tc>
          <w:tcPr>
            <w:tcW w:w="3950" w:type="dxa"/>
            <w:tcMar>
              <w:top w:w="100" w:type="dxa"/>
              <w:left w:w="120" w:type="dxa"/>
              <w:bottom w:w="100" w:type="dxa"/>
              <w:right w:w="120" w:type="dxa"/>
            </w:tcMar>
            <w:vAlign w:val="center"/>
          </w:tcPr>
          <w:p w14:paraId="23007999" w14:textId="77777777" w:rsidR="00EE1176" w:rsidRDefault="00000000">
            <w:r>
              <w:rPr>
                <w:sz w:val="21"/>
                <w:szCs w:val="21"/>
              </w:rPr>
              <w:t>Service Portal deployment, documentation, demo video planning</w:t>
            </w:r>
          </w:p>
        </w:tc>
        <w:tc>
          <w:tcPr>
            <w:tcW w:w="1000" w:type="dxa"/>
            <w:tcMar>
              <w:top w:w="100" w:type="dxa"/>
              <w:left w:w="120" w:type="dxa"/>
              <w:bottom w:w="100" w:type="dxa"/>
              <w:right w:w="120" w:type="dxa"/>
            </w:tcMar>
            <w:vAlign w:val="center"/>
          </w:tcPr>
          <w:p w14:paraId="6445B826" w14:textId="77777777" w:rsidR="00EE1176" w:rsidRDefault="00000000">
            <w:r>
              <w:rPr>
                <w:sz w:val="21"/>
                <w:szCs w:val="21"/>
              </w:rPr>
              <w:t>0%</w:t>
            </w:r>
          </w:p>
        </w:tc>
      </w:tr>
      <w:tr w:rsidR="00EE1176" w14:paraId="2C376611" w14:textId="77777777">
        <w:tblPrEx>
          <w:tblCellMar>
            <w:top w:w="0" w:type="dxa"/>
            <w:bottom w:w="0" w:type="dxa"/>
          </w:tblCellMar>
        </w:tblPrEx>
        <w:tc>
          <w:tcPr>
            <w:tcW w:w="1300" w:type="dxa"/>
            <w:tcMar>
              <w:top w:w="100" w:type="dxa"/>
              <w:left w:w="120" w:type="dxa"/>
              <w:bottom w:w="100" w:type="dxa"/>
              <w:right w:w="120" w:type="dxa"/>
            </w:tcMar>
            <w:vAlign w:val="center"/>
          </w:tcPr>
          <w:p w14:paraId="2F97A5E7" w14:textId="77777777" w:rsidR="00EE1176" w:rsidRDefault="00000000">
            <w:pPr>
              <w:jc w:val="center"/>
            </w:pPr>
            <w:r>
              <w:rPr>
                <w:sz w:val="21"/>
                <w:szCs w:val="21"/>
              </w:rPr>
              <w:t>-</w:t>
            </w:r>
          </w:p>
        </w:tc>
        <w:tc>
          <w:tcPr>
            <w:tcW w:w="3100" w:type="dxa"/>
            <w:tcMar>
              <w:top w:w="100" w:type="dxa"/>
              <w:left w:w="120" w:type="dxa"/>
              <w:bottom w:w="100" w:type="dxa"/>
              <w:right w:w="120" w:type="dxa"/>
            </w:tcMar>
            <w:vAlign w:val="center"/>
          </w:tcPr>
          <w:p w14:paraId="67C46E26" w14:textId="77777777" w:rsidR="00EE1176" w:rsidRDefault="00000000">
            <w:r>
              <w:rPr>
                <w:sz w:val="21"/>
                <w:szCs w:val="21"/>
              </w:rPr>
              <w:t>Project Conclusion</w:t>
            </w:r>
          </w:p>
        </w:tc>
        <w:tc>
          <w:tcPr>
            <w:tcW w:w="3950" w:type="dxa"/>
            <w:tcMar>
              <w:top w:w="100" w:type="dxa"/>
              <w:left w:w="120" w:type="dxa"/>
              <w:bottom w:w="100" w:type="dxa"/>
              <w:right w:w="120" w:type="dxa"/>
            </w:tcMar>
            <w:vAlign w:val="center"/>
          </w:tcPr>
          <w:p w14:paraId="75C2A2D5" w14:textId="77777777" w:rsidR="00EE1176" w:rsidRDefault="00000000">
            <w:r>
              <w:rPr>
                <w:sz w:val="21"/>
                <w:szCs w:val="21"/>
              </w:rPr>
              <w:t>Final review and sign-off</w:t>
            </w:r>
          </w:p>
        </w:tc>
        <w:tc>
          <w:tcPr>
            <w:tcW w:w="1000" w:type="dxa"/>
            <w:tcMar>
              <w:top w:w="100" w:type="dxa"/>
              <w:left w:w="120" w:type="dxa"/>
              <w:bottom w:w="100" w:type="dxa"/>
              <w:right w:w="120" w:type="dxa"/>
            </w:tcMar>
            <w:vAlign w:val="center"/>
          </w:tcPr>
          <w:p w14:paraId="46EDCF52" w14:textId="77777777" w:rsidR="00EE1176" w:rsidRDefault="00000000">
            <w:r>
              <w:rPr>
                <w:sz w:val="21"/>
                <w:szCs w:val="21"/>
              </w:rPr>
              <w:t>0%</w:t>
            </w:r>
          </w:p>
        </w:tc>
      </w:tr>
    </w:tbl>
    <w:p w14:paraId="64535584" w14:textId="77777777" w:rsidR="00EE1176" w:rsidRDefault="00EE1176">
      <w:pPr>
        <w:spacing w:after="200"/>
      </w:pPr>
    </w:p>
    <w:p w14:paraId="6C04A3C2" w14:textId="77777777" w:rsidR="00EE1176" w:rsidRDefault="00000000">
      <w:pPr>
        <w:spacing w:after="150"/>
      </w:pPr>
      <w:r>
        <w:rPr>
          <w:b/>
          <w:bCs/>
          <w:sz w:val="22"/>
          <w:szCs w:val="22"/>
        </w:rPr>
        <w:t>Execution Roadmap (Milestones):</w:t>
      </w:r>
    </w:p>
    <w:p w14:paraId="090B3E85" w14:textId="77777777" w:rsidR="00EE1176" w:rsidRDefault="00000000">
      <w:pPr>
        <w:spacing w:after="150"/>
      </w:pPr>
      <w:proofErr w:type="spellStart"/>
      <w:r>
        <w:rPr>
          <w:sz w:val="22"/>
          <w:szCs w:val="22"/>
        </w:rPr>
        <w:t>Catalog</w:t>
      </w:r>
      <w:proofErr w:type="spellEnd"/>
      <w:r>
        <w:rPr>
          <w:sz w:val="22"/>
          <w:szCs w:val="22"/>
        </w:rPr>
        <w:t xml:space="preserve"> Form </w:t>
      </w:r>
      <w:proofErr w:type="gramStart"/>
      <w:r>
        <w:rPr>
          <w:sz w:val="22"/>
          <w:szCs w:val="22"/>
        </w:rPr>
        <w:t>Setup  →</w:t>
      </w:r>
      <w:proofErr w:type="gramEnd"/>
      <w:r>
        <w:rPr>
          <w:sz w:val="22"/>
          <w:szCs w:val="22"/>
        </w:rPr>
        <w:t xml:space="preserve">  Fare Logic </w:t>
      </w:r>
      <w:proofErr w:type="gramStart"/>
      <w:r>
        <w:rPr>
          <w:sz w:val="22"/>
          <w:szCs w:val="22"/>
        </w:rPr>
        <w:t>Script  →</w:t>
      </w:r>
      <w:proofErr w:type="gramEnd"/>
      <w:r>
        <w:rPr>
          <w:sz w:val="22"/>
          <w:szCs w:val="22"/>
        </w:rPr>
        <w:t xml:space="preserve">  QR Code </w:t>
      </w:r>
      <w:proofErr w:type="gramStart"/>
      <w:r>
        <w:rPr>
          <w:sz w:val="22"/>
          <w:szCs w:val="22"/>
        </w:rPr>
        <w:t>Integration  →</w:t>
      </w:r>
      <w:proofErr w:type="gramEnd"/>
      <w:r>
        <w:rPr>
          <w:sz w:val="22"/>
          <w:szCs w:val="22"/>
        </w:rPr>
        <w:t xml:space="preserve">  Station Details </w:t>
      </w:r>
      <w:proofErr w:type="gramStart"/>
      <w:r>
        <w:rPr>
          <w:sz w:val="22"/>
          <w:szCs w:val="22"/>
        </w:rPr>
        <w:t>Mapping  →</w:t>
      </w:r>
      <w:proofErr w:type="gramEnd"/>
      <w:r>
        <w:rPr>
          <w:sz w:val="22"/>
          <w:szCs w:val="22"/>
        </w:rPr>
        <w:t xml:space="preserve">  UI </w:t>
      </w:r>
      <w:proofErr w:type="gramStart"/>
      <w:r>
        <w:rPr>
          <w:sz w:val="22"/>
          <w:szCs w:val="22"/>
        </w:rPr>
        <w:t>Pages  →</w:t>
      </w:r>
      <w:proofErr w:type="gramEnd"/>
      <w:r>
        <w:rPr>
          <w:sz w:val="22"/>
          <w:szCs w:val="22"/>
        </w:rPr>
        <w:t xml:space="preserve">  UAT &amp; Deployment</w:t>
      </w:r>
    </w:p>
    <w:p w14:paraId="0F6A1D4E" w14:textId="77777777" w:rsidR="00EE1176" w:rsidRDefault="00000000">
      <w:pPr>
        <w:spacing w:after="150"/>
      </w:pPr>
      <w:r>
        <w:rPr>
          <w:sz w:val="22"/>
          <w:szCs w:val="22"/>
        </w:rPr>
        <w:t xml:space="preserve">Sprints were followed for each milestone (Form, Logic, QR, UAT), executed based on the 4-phase roadmap: </w:t>
      </w:r>
      <w:proofErr w:type="spellStart"/>
      <w:r>
        <w:rPr>
          <w:sz w:val="22"/>
          <w:szCs w:val="22"/>
        </w:rPr>
        <w:t>Catalog</w:t>
      </w:r>
      <w:proofErr w:type="spellEnd"/>
      <w:r>
        <w:rPr>
          <w:sz w:val="22"/>
          <w:szCs w:val="22"/>
        </w:rPr>
        <w:t xml:space="preserve"> Creation, Form Setup, Testing &amp; Security, and Deployment.</w:t>
      </w:r>
    </w:p>
    <w:p w14:paraId="74F2FA85" w14:textId="77777777" w:rsidR="00EE1176" w:rsidRDefault="00000000">
      <w:r>
        <w:br w:type="page"/>
      </w:r>
    </w:p>
    <w:p w14:paraId="2881C192" w14:textId="77777777" w:rsidR="00EE1176" w:rsidRDefault="00000000">
      <w:pPr>
        <w:pStyle w:val="Heading1"/>
        <w:spacing w:before="400" w:after="200"/>
      </w:pPr>
      <w:r>
        <w:rPr>
          <w:b/>
          <w:bCs/>
          <w:color w:val="1F3864"/>
          <w:sz w:val="30"/>
          <w:szCs w:val="30"/>
        </w:rPr>
        <w:lastRenderedPageBreak/>
        <w:t>6. FUNCTIONAL AND PERFORMANCE TESTING</w:t>
      </w:r>
    </w:p>
    <w:p w14:paraId="14EBBE41" w14:textId="77777777" w:rsidR="00EE1176" w:rsidRDefault="00000000">
      <w:pPr>
        <w:pStyle w:val="Heading2"/>
        <w:spacing w:before="300" w:after="150"/>
      </w:pPr>
      <w:r>
        <w:rPr>
          <w:b/>
          <w:bCs/>
          <w:color w:val="2E5395"/>
          <w:sz w:val="25"/>
          <w:szCs w:val="25"/>
        </w:rPr>
        <w:t>6.1 Performance Testing</w:t>
      </w:r>
    </w:p>
    <w:p w14:paraId="32EE90A4" w14:textId="77777777" w:rsidR="00EE1176" w:rsidRDefault="00000000">
      <w:pPr>
        <w:spacing w:after="150"/>
      </w:pPr>
      <w:r>
        <w:rPr>
          <w:b/>
          <w:bCs/>
          <w:sz w:val="22"/>
          <w:szCs w:val="22"/>
        </w:rPr>
        <w:t>Data integrity and functional checks performed:</w:t>
      </w:r>
    </w:p>
    <w:p w14:paraId="052FB2EE" w14:textId="77777777" w:rsidR="00EE1176" w:rsidRDefault="00000000">
      <w:pPr>
        <w:pStyle w:val="ListParagraph"/>
        <w:numPr>
          <w:ilvl w:val="0"/>
          <w:numId w:val="2"/>
        </w:numPr>
        <w:spacing w:after="100"/>
      </w:pPr>
      <w:r>
        <w:rPr>
          <w:sz w:val="22"/>
          <w:szCs w:val="22"/>
        </w:rPr>
        <w:t>Field validations: non-empty source/destination, fare match, and approved travel date.</w:t>
      </w:r>
    </w:p>
    <w:p w14:paraId="11F015A7" w14:textId="77777777" w:rsidR="00EE1176" w:rsidRDefault="00000000">
      <w:pPr>
        <w:pStyle w:val="ListParagraph"/>
        <w:numPr>
          <w:ilvl w:val="0"/>
          <w:numId w:val="2"/>
        </w:numPr>
        <w:spacing w:after="100"/>
      </w:pPr>
      <w:r>
        <w:rPr>
          <w:sz w:val="22"/>
          <w:szCs w:val="22"/>
        </w:rPr>
        <w:t>Mandatory fields enforced on both client and server side to prevent incomplete submissions.</w:t>
      </w:r>
    </w:p>
    <w:p w14:paraId="427B5C31" w14:textId="77777777" w:rsidR="00EE1176" w:rsidRDefault="00000000">
      <w:pPr>
        <w:pStyle w:val="ListParagraph"/>
        <w:numPr>
          <w:ilvl w:val="0"/>
          <w:numId w:val="2"/>
        </w:numPr>
        <w:spacing w:after="100"/>
      </w:pPr>
      <w:r>
        <w:rPr>
          <w:sz w:val="22"/>
          <w:szCs w:val="22"/>
        </w:rPr>
        <w:t xml:space="preserve">Auto-populate logic configured for default values (e.g. single/return journey) using </w:t>
      </w:r>
      <w:proofErr w:type="spellStart"/>
      <w:r>
        <w:rPr>
          <w:sz w:val="22"/>
          <w:szCs w:val="22"/>
        </w:rPr>
        <w:t>Catalog</w:t>
      </w:r>
      <w:proofErr w:type="spellEnd"/>
      <w:r>
        <w:rPr>
          <w:sz w:val="22"/>
          <w:szCs w:val="22"/>
        </w:rPr>
        <w:t xml:space="preserve"> Client Scripts and UI Policies.</w:t>
      </w:r>
    </w:p>
    <w:p w14:paraId="118CAA4E" w14:textId="77777777" w:rsidR="00EE1176" w:rsidRDefault="00000000">
      <w:pPr>
        <w:pStyle w:val="ListParagraph"/>
        <w:numPr>
          <w:ilvl w:val="0"/>
          <w:numId w:val="2"/>
        </w:numPr>
        <w:spacing w:after="100"/>
      </w:pPr>
      <w:r>
        <w:rPr>
          <w:sz w:val="22"/>
          <w:szCs w:val="22"/>
        </w:rPr>
        <w:t>Process Automation Engine used to auto-map fields and populate values supplied by the requester.</w:t>
      </w:r>
    </w:p>
    <w:p w14:paraId="5C6E3864" w14:textId="77777777" w:rsidR="00EE1176" w:rsidRDefault="00000000">
      <w:pPr>
        <w:spacing w:after="150"/>
      </w:pPr>
      <w:r>
        <w:rPr>
          <w:b/>
          <w:bCs/>
          <w:sz w:val="22"/>
          <w:szCs w:val="22"/>
        </w:rPr>
        <w:t>Debugging and issue resolution:</w:t>
      </w:r>
    </w:p>
    <w:p w14:paraId="0B764E2A" w14:textId="77777777" w:rsidR="00EE1176" w:rsidRDefault="00000000">
      <w:pPr>
        <w:pStyle w:val="ListParagraph"/>
        <w:numPr>
          <w:ilvl w:val="0"/>
          <w:numId w:val="2"/>
        </w:numPr>
        <w:spacing w:after="100"/>
      </w:pPr>
      <w:r>
        <w:rPr>
          <w:sz w:val="22"/>
          <w:szCs w:val="22"/>
        </w:rPr>
        <w:t>Debugged QR encoding issues and fare mismatches using console logs and print statements in scripts.</w:t>
      </w:r>
    </w:p>
    <w:p w14:paraId="54A16212" w14:textId="77777777" w:rsidR="00EE1176" w:rsidRDefault="00000000">
      <w:pPr>
        <w:pStyle w:val="ListParagraph"/>
        <w:numPr>
          <w:ilvl w:val="0"/>
          <w:numId w:val="2"/>
        </w:numPr>
        <w:spacing w:after="100"/>
      </w:pPr>
      <w:r>
        <w:rPr>
          <w:sz w:val="22"/>
          <w:szCs w:val="22"/>
        </w:rPr>
        <w:t>Used Flow Designer's Execution Details to trace flow steps, identify failures, and verify condition paths during approvals and notifications.</w:t>
      </w:r>
    </w:p>
    <w:p w14:paraId="4E3C2AF3" w14:textId="77777777" w:rsidR="00EE1176" w:rsidRDefault="00000000">
      <w:pPr>
        <w:pStyle w:val="ListParagraph"/>
        <w:numPr>
          <w:ilvl w:val="0"/>
          <w:numId w:val="2"/>
        </w:numPr>
        <w:spacing w:after="100"/>
      </w:pPr>
      <w:r>
        <w:rPr>
          <w:sz w:val="22"/>
          <w:szCs w:val="22"/>
        </w:rPr>
        <w:t xml:space="preserve">Resolved misaligned or missing data bindings using </w:t>
      </w:r>
      <w:proofErr w:type="spellStart"/>
      <w:r>
        <w:rPr>
          <w:sz w:val="22"/>
          <w:szCs w:val="22"/>
        </w:rPr>
        <w:t>Catalog</w:t>
      </w:r>
      <w:proofErr w:type="spellEnd"/>
      <w:r>
        <w:rPr>
          <w:sz w:val="22"/>
          <w:szCs w:val="22"/>
        </w:rPr>
        <w:t xml:space="preserve"> Client Scripts for dynamic population.</w:t>
      </w:r>
    </w:p>
    <w:p w14:paraId="75488105" w14:textId="77777777" w:rsidR="00EE1176" w:rsidRDefault="00000000">
      <w:pPr>
        <w:pStyle w:val="ListParagraph"/>
        <w:numPr>
          <w:ilvl w:val="0"/>
          <w:numId w:val="2"/>
        </w:numPr>
        <w:spacing w:after="100"/>
      </w:pPr>
      <w:r>
        <w:rPr>
          <w:sz w:val="22"/>
          <w:szCs w:val="22"/>
        </w:rPr>
        <w:t>Confirmed UI Policy and visibility logic through Service Portal form tests and preview mode.</w:t>
      </w:r>
    </w:p>
    <w:p w14:paraId="798A875C" w14:textId="77777777" w:rsidR="00EE1176" w:rsidRDefault="00000000">
      <w:pPr>
        <w:spacing w:after="150"/>
      </w:pPr>
      <w:r>
        <w:rPr>
          <w:b/>
          <w:bCs/>
          <w:sz w:val="22"/>
          <w:szCs w:val="22"/>
        </w:rPr>
        <w:t>Functional Test Cases: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5"/>
        <w:gridCol w:w="3614"/>
        <w:gridCol w:w="4326"/>
        <w:gridCol w:w="1095"/>
      </w:tblGrid>
      <w:tr w:rsidR="00EE1176" w14:paraId="0181759E" w14:textId="77777777">
        <w:tblPrEx>
          <w:tblCellMar>
            <w:top w:w="0" w:type="dxa"/>
            <w:bottom w:w="0" w:type="dxa"/>
          </w:tblCellMar>
        </w:tblPrEx>
        <w:trPr>
          <w:tblHeader/>
        </w:trPr>
        <w:tc>
          <w:tcPr>
            <w:tcW w:w="1100" w:type="dxa"/>
            <w:shd w:val="clear" w:color="auto" w:fill="2E5395"/>
            <w:tcMar>
              <w:top w:w="100" w:type="dxa"/>
              <w:left w:w="120" w:type="dxa"/>
              <w:bottom w:w="100" w:type="dxa"/>
              <w:right w:w="120" w:type="dxa"/>
            </w:tcMar>
            <w:vAlign w:val="center"/>
          </w:tcPr>
          <w:p w14:paraId="5277E003" w14:textId="77777777" w:rsidR="00EE1176" w:rsidRDefault="00000000">
            <w:r>
              <w:rPr>
                <w:b/>
                <w:bCs/>
                <w:color w:val="FFFFFF"/>
                <w:sz w:val="21"/>
                <w:szCs w:val="21"/>
              </w:rPr>
              <w:t>Test ID</w:t>
            </w:r>
          </w:p>
        </w:tc>
        <w:tc>
          <w:tcPr>
            <w:tcW w:w="3300" w:type="dxa"/>
            <w:shd w:val="clear" w:color="auto" w:fill="2E5395"/>
            <w:tcMar>
              <w:top w:w="100" w:type="dxa"/>
              <w:left w:w="120" w:type="dxa"/>
              <w:bottom w:w="100" w:type="dxa"/>
              <w:right w:w="120" w:type="dxa"/>
            </w:tcMar>
            <w:vAlign w:val="center"/>
          </w:tcPr>
          <w:p w14:paraId="5BD9BC36" w14:textId="77777777" w:rsidR="00EE1176" w:rsidRDefault="00000000">
            <w:r>
              <w:rPr>
                <w:b/>
                <w:bCs/>
                <w:color w:val="FFFFFF"/>
                <w:sz w:val="21"/>
                <w:szCs w:val="21"/>
              </w:rPr>
              <w:t>Test Scenario</w:t>
            </w:r>
          </w:p>
        </w:tc>
        <w:tc>
          <w:tcPr>
            <w:tcW w:w="3950" w:type="dxa"/>
            <w:shd w:val="clear" w:color="auto" w:fill="2E5395"/>
            <w:tcMar>
              <w:top w:w="100" w:type="dxa"/>
              <w:left w:w="120" w:type="dxa"/>
              <w:bottom w:w="100" w:type="dxa"/>
              <w:right w:w="120" w:type="dxa"/>
            </w:tcMar>
            <w:vAlign w:val="center"/>
          </w:tcPr>
          <w:p w14:paraId="4B165DC0" w14:textId="77777777" w:rsidR="00EE1176" w:rsidRDefault="00000000">
            <w:r>
              <w:rPr>
                <w:b/>
                <w:bCs/>
                <w:color w:val="FFFFFF"/>
                <w:sz w:val="21"/>
                <w:szCs w:val="21"/>
              </w:rPr>
              <w:t>Expected Result</w:t>
            </w:r>
          </w:p>
        </w:tc>
        <w:tc>
          <w:tcPr>
            <w:tcW w:w="1000" w:type="dxa"/>
            <w:shd w:val="clear" w:color="auto" w:fill="2E5395"/>
            <w:tcMar>
              <w:top w:w="100" w:type="dxa"/>
              <w:left w:w="120" w:type="dxa"/>
              <w:bottom w:w="100" w:type="dxa"/>
              <w:right w:w="120" w:type="dxa"/>
            </w:tcMar>
            <w:vAlign w:val="center"/>
          </w:tcPr>
          <w:p w14:paraId="34176B70" w14:textId="77777777" w:rsidR="00EE1176" w:rsidRDefault="00000000">
            <w:r>
              <w:rPr>
                <w:b/>
                <w:bCs/>
                <w:color w:val="FFFFFF"/>
                <w:sz w:val="21"/>
                <w:szCs w:val="21"/>
              </w:rPr>
              <w:t>Status</w:t>
            </w:r>
          </w:p>
        </w:tc>
      </w:tr>
      <w:tr w:rsidR="00EE1176" w14:paraId="1EB3BE23" w14:textId="77777777">
        <w:tblPrEx>
          <w:tblCellMar>
            <w:top w:w="0" w:type="dxa"/>
            <w:bottom w:w="0" w:type="dxa"/>
          </w:tblCellMar>
        </w:tblPrEx>
        <w:tc>
          <w:tcPr>
            <w:tcW w:w="1100" w:type="dxa"/>
            <w:tcMar>
              <w:top w:w="100" w:type="dxa"/>
              <w:left w:w="120" w:type="dxa"/>
              <w:bottom w:w="100" w:type="dxa"/>
              <w:right w:w="120" w:type="dxa"/>
            </w:tcMar>
            <w:vAlign w:val="center"/>
          </w:tcPr>
          <w:p w14:paraId="5E89DE47" w14:textId="77777777" w:rsidR="00EE1176" w:rsidRDefault="00000000">
            <w:pPr>
              <w:jc w:val="center"/>
            </w:pPr>
            <w:r>
              <w:rPr>
                <w:sz w:val="21"/>
                <w:szCs w:val="21"/>
              </w:rPr>
              <w:t>TC01</w:t>
            </w:r>
          </w:p>
        </w:tc>
        <w:tc>
          <w:tcPr>
            <w:tcW w:w="3300" w:type="dxa"/>
            <w:tcMar>
              <w:top w:w="100" w:type="dxa"/>
              <w:left w:w="120" w:type="dxa"/>
              <w:bottom w:w="100" w:type="dxa"/>
              <w:right w:w="120" w:type="dxa"/>
            </w:tcMar>
            <w:vAlign w:val="center"/>
          </w:tcPr>
          <w:p w14:paraId="6A212641" w14:textId="77777777" w:rsidR="00EE1176" w:rsidRDefault="00000000">
            <w:r>
              <w:rPr>
                <w:sz w:val="21"/>
                <w:szCs w:val="21"/>
              </w:rPr>
              <w:t>Select valid source and destination stations</w:t>
            </w:r>
          </w:p>
        </w:tc>
        <w:tc>
          <w:tcPr>
            <w:tcW w:w="3950" w:type="dxa"/>
            <w:tcMar>
              <w:top w:w="100" w:type="dxa"/>
              <w:left w:w="120" w:type="dxa"/>
              <w:bottom w:w="100" w:type="dxa"/>
              <w:right w:w="120" w:type="dxa"/>
            </w:tcMar>
            <w:vAlign w:val="center"/>
          </w:tcPr>
          <w:p w14:paraId="14C57677" w14:textId="77777777" w:rsidR="00EE1176" w:rsidRDefault="00000000">
            <w:r>
              <w:rPr>
                <w:sz w:val="21"/>
                <w:szCs w:val="21"/>
              </w:rPr>
              <w:t>Fare fields auto-populate correctly based on route</w:t>
            </w:r>
          </w:p>
        </w:tc>
        <w:tc>
          <w:tcPr>
            <w:tcW w:w="1000" w:type="dxa"/>
            <w:tcMar>
              <w:top w:w="100" w:type="dxa"/>
              <w:left w:w="120" w:type="dxa"/>
              <w:bottom w:w="100" w:type="dxa"/>
              <w:right w:w="120" w:type="dxa"/>
            </w:tcMar>
            <w:vAlign w:val="center"/>
          </w:tcPr>
          <w:p w14:paraId="765E6774" w14:textId="77777777" w:rsidR="00EE1176" w:rsidRDefault="00000000">
            <w:r>
              <w:rPr>
                <w:sz w:val="21"/>
                <w:szCs w:val="21"/>
              </w:rPr>
              <w:t>Pass</w:t>
            </w:r>
          </w:p>
        </w:tc>
      </w:tr>
      <w:tr w:rsidR="00EE1176" w14:paraId="31E37540" w14:textId="77777777">
        <w:tblPrEx>
          <w:tblCellMar>
            <w:top w:w="0" w:type="dxa"/>
            <w:bottom w:w="0" w:type="dxa"/>
          </w:tblCellMar>
        </w:tblPrEx>
        <w:tc>
          <w:tcPr>
            <w:tcW w:w="1100" w:type="dxa"/>
            <w:tcMar>
              <w:top w:w="100" w:type="dxa"/>
              <w:left w:w="120" w:type="dxa"/>
              <w:bottom w:w="100" w:type="dxa"/>
              <w:right w:w="120" w:type="dxa"/>
            </w:tcMar>
            <w:vAlign w:val="center"/>
          </w:tcPr>
          <w:p w14:paraId="7091F4E4" w14:textId="77777777" w:rsidR="00EE1176" w:rsidRDefault="00000000">
            <w:pPr>
              <w:jc w:val="center"/>
            </w:pPr>
            <w:r>
              <w:rPr>
                <w:sz w:val="21"/>
                <w:szCs w:val="21"/>
              </w:rPr>
              <w:t>TC02</w:t>
            </w:r>
          </w:p>
        </w:tc>
        <w:tc>
          <w:tcPr>
            <w:tcW w:w="3300" w:type="dxa"/>
            <w:tcMar>
              <w:top w:w="100" w:type="dxa"/>
              <w:left w:w="120" w:type="dxa"/>
              <w:bottom w:w="100" w:type="dxa"/>
              <w:right w:w="120" w:type="dxa"/>
            </w:tcMar>
            <w:vAlign w:val="center"/>
          </w:tcPr>
          <w:p w14:paraId="2A6CC72A" w14:textId="77777777" w:rsidR="00EE1176" w:rsidRDefault="00000000">
            <w:r>
              <w:rPr>
                <w:sz w:val="21"/>
                <w:szCs w:val="21"/>
              </w:rPr>
              <w:t>Select 'Others' as Mode of Payment</w:t>
            </w:r>
          </w:p>
        </w:tc>
        <w:tc>
          <w:tcPr>
            <w:tcW w:w="3950" w:type="dxa"/>
            <w:tcMar>
              <w:top w:w="100" w:type="dxa"/>
              <w:left w:w="120" w:type="dxa"/>
              <w:bottom w:w="100" w:type="dxa"/>
              <w:right w:w="120" w:type="dxa"/>
            </w:tcMar>
            <w:vAlign w:val="center"/>
          </w:tcPr>
          <w:p w14:paraId="2A21654F" w14:textId="77777777" w:rsidR="00EE1176" w:rsidRDefault="00000000">
            <w:r>
              <w:rPr>
                <w:sz w:val="21"/>
                <w:szCs w:val="21"/>
              </w:rPr>
              <w:t>'Enter payment mode' field becomes visible and mandatory</w:t>
            </w:r>
          </w:p>
        </w:tc>
        <w:tc>
          <w:tcPr>
            <w:tcW w:w="1000" w:type="dxa"/>
            <w:tcMar>
              <w:top w:w="100" w:type="dxa"/>
              <w:left w:w="120" w:type="dxa"/>
              <w:bottom w:w="100" w:type="dxa"/>
              <w:right w:w="120" w:type="dxa"/>
            </w:tcMar>
            <w:vAlign w:val="center"/>
          </w:tcPr>
          <w:p w14:paraId="5E385360" w14:textId="77777777" w:rsidR="00EE1176" w:rsidRDefault="00000000">
            <w:r>
              <w:rPr>
                <w:sz w:val="21"/>
                <w:szCs w:val="21"/>
              </w:rPr>
              <w:t>Pass</w:t>
            </w:r>
          </w:p>
        </w:tc>
      </w:tr>
      <w:tr w:rsidR="00EE1176" w14:paraId="633B3B6B" w14:textId="77777777">
        <w:tblPrEx>
          <w:tblCellMar>
            <w:top w:w="0" w:type="dxa"/>
            <w:bottom w:w="0" w:type="dxa"/>
          </w:tblCellMar>
        </w:tblPrEx>
        <w:tc>
          <w:tcPr>
            <w:tcW w:w="1100" w:type="dxa"/>
            <w:tcMar>
              <w:top w:w="100" w:type="dxa"/>
              <w:left w:w="120" w:type="dxa"/>
              <w:bottom w:w="100" w:type="dxa"/>
              <w:right w:w="120" w:type="dxa"/>
            </w:tcMar>
            <w:vAlign w:val="center"/>
          </w:tcPr>
          <w:p w14:paraId="7E15D6E3" w14:textId="77777777" w:rsidR="00EE1176" w:rsidRDefault="00000000">
            <w:pPr>
              <w:jc w:val="center"/>
            </w:pPr>
            <w:r>
              <w:rPr>
                <w:sz w:val="21"/>
                <w:szCs w:val="21"/>
              </w:rPr>
              <w:t>TC03</w:t>
            </w:r>
          </w:p>
        </w:tc>
        <w:tc>
          <w:tcPr>
            <w:tcW w:w="3300" w:type="dxa"/>
            <w:tcMar>
              <w:top w:w="100" w:type="dxa"/>
              <w:left w:w="120" w:type="dxa"/>
              <w:bottom w:w="100" w:type="dxa"/>
              <w:right w:w="120" w:type="dxa"/>
            </w:tcMar>
            <w:vAlign w:val="center"/>
          </w:tcPr>
          <w:p w14:paraId="26E1BCF9" w14:textId="77777777" w:rsidR="00EE1176" w:rsidRDefault="00000000">
            <w:r>
              <w:rPr>
                <w:sz w:val="21"/>
                <w:szCs w:val="21"/>
              </w:rPr>
              <w:t>Submit a completed ticket request</w:t>
            </w:r>
          </w:p>
        </w:tc>
        <w:tc>
          <w:tcPr>
            <w:tcW w:w="3950" w:type="dxa"/>
            <w:tcMar>
              <w:top w:w="100" w:type="dxa"/>
              <w:left w:w="120" w:type="dxa"/>
              <w:bottom w:w="100" w:type="dxa"/>
              <w:right w:w="120" w:type="dxa"/>
            </w:tcMar>
            <w:vAlign w:val="center"/>
          </w:tcPr>
          <w:p w14:paraId="3D1B75B2" w14:textId="77777777" w:rsidR="00EE1176" w:rsidRDefault="00000000">
            <w:r>
              <w:rPr>
                <w:sz w:val="21"/>
                <w:szCs w:val="21"/>
              </w:rPr>
              <w:t>QR code modal displays a scannable QR ticket image</w:t>
            </w:r>
          </w:p>
        </w:tc>
        <w:tc>
          <w:tcPr>
            <w:tcW w:w="1000" w:type="dxa"/>
            <w:tcMar>
              <w:top w:w="100" w:type="dxa"/>
              <w:left w:w="120" w:type="dxa"/>
              <w:bottom w:w="100" w:type="dxa"/>
              <w:right w:w="120" w:type="dxa"/>
            </w:tcMar>
            <w:vAlign w:val="center"/>
          </w:tcPr>
          <w:p w14:paraId="617F1450" w14:textId="77777777" w:rsidR="00EE1176" w:rsidRDefault="00000000">
            <w:r>
              <w:rPr>
                <w:sz w:val="21"/>
                <w:szCs w:val="21"/>
              </w:rPr>
              <w:t>Pass</w:t>
            </w:r>
          </w:p>
        </w:tc>
      </w:tr>
      <w:tr w:rsidR="00EE1176" w14:paraId="3E7E3804" w14:textId="77777777">
        <w:tblPrEx>
          <w:tblCellMar>
            <w:top w:w="0" w:type="dxa"/>
            <w:bottom w:w="0" w:type="dxa"/>
          </w:tblCellMar>
        </w:tblPrEx>
        <w:tc>
          <w:tcPr>
            <w:tcW w:w="1100" w:type="dxa"/>
            <w:tcMar>
              <w:top w:w="100" w:type="dxa"/>
              <w:left w:w="120" w:type="dxa"/>
              <w:bottom w:w="100" w:type="dxa"/>
              <w:right w:w="120" w:type="dxa"/>
            </w:tcMar>
            <w:vAlign w:val="center"/>
          </w:tcPr>
          <w:p w14:paraId="72636976" w14:textId="77777777" w:rsidR="00EE1176" w:rsidRDefault="00000000">
            <w:pPr>
              <w:jc w:val="center"/>
            </w:pPr>
            <w:r>
              <w:rPr>
                <w:sz w:val="21"/>
                <w:szCs w:val="21"/>
              </w:rPr>
              <w:t>TC04</w:t>
            </w:r>
          </w:p>
        </w:tc>
        <w:tc>
          <w:tcPr>
            <w:tcW w:w="3300" w:type="dxa"/>
            <w:tcMar>
              <w:top w:w="100" w:type="dxa"/>
              <w:left w:w="120" w:type="dxa"/>
              <w:bottom w:w="100" w:type="dxa"/>
              <w:right w:w="120" w:type="dxa"/>
            </w:tcMar>
            <w:vAlign w:val="center"/>
          </w:tcPr>
          <w:p w14:paraId="6AD1BBCA" w14:textId="77777777" w:rsidR="00EE1176" w:rsidRDefault="00000000">
            <w:r>
              <w:rPr>
                <w:sz w:val="21"/>
                <w:szCs w:val="21"/>
              </w:rPr>
              <w:t>Leave a mandatory field blank and submit</w:t>
            </w:r>
          </w:p>
        </w:tc>
        <w:tc>
          <w:tcPr>
            <w:tcW w:w="3950" w:type="dxa"/>
            <w:tcMar>
              <w:top w:w="100" w:type="dxa"/>
              <w:left w:w="120" w:type="dxa"/>
              <w:bottom w:w="100" w:type="dxa"/>
              <w:right w:w="120" w:type="dxa"/>
            </w:tcMar>
            <w:vAlign w:val="center"/>
          </w:tcPr>
          <w:p w14:paraId="0B1E3231" w14:textId="77777777" w:rsidR="00EE1176" w:rsidRDefault="00000000">
            <w:r>
              <w:rPr>
                <w:sz w:val="21"/>
                <w:szCs w:val="21"/>
              </w:rPr>
              <w:t>Form blocks submission and shows a validation message</w:t>
            </w:r>
          </w:p>
        </w:tc>
        <w:tc>
          <w:tcPr>
            <w:tcW w:w="1000" w:type="dxa"/>
            <w:tcMar>
              <w:top w:w="100" w:type="dxa"/>
              <w:left w:w="120" w:type="dxa"/>
              <w:bottom w:w="100" w:type="dxa"/>
              <w:right w:w="120" w:type="dxa"/>
            </w:tcMar>
            <w:vAlign w:val="center"/>
          </w:tcPr>
          <w:p w14:paraId="20783461" w14:textId="77777777" w:rsidR="00EE1176" w:rsidRDefault="00000000">
            <w:r>
              <w:rPr>
                <w:sz w:val="21"/>
                <w:szCs w:val="21"/>
              </w:rPr>
              <w:t>Pass</w:t>
            </w:r>
          </w:p>
        </w:tc>
      </w:tr>
      <w:tr w:rsidR="00EE1176" w14:paraId="7FC6CA31" w14:textId="77777777">
        <w:tblPrEx>
          <w:tblCellMar>
            <w:top w:w="0" w:type="dxa"/>
            <w:bottom w:w="0" w:type="dxa"/>
          </w:tblCellMar>
        </w:tblPrEx>
        <w:tc>
          <w:tcPr>
            <w:tcW w:w="1100" w:type="dxa"/>
            <w:tcMar>
              <w:top w:w="100" w:type="dxa"/>
              <w:left w:w="120" w:type="dxa"/>
              <w:bottom w:w="100" w:type="dxa"/>
              <w:right w:w="120" w:type="dxa"/>
            </w:tcMar>
            <w:vAlign w:val="center"/>
          </w:tcPr>
          <w:p w14:paraId="0B37D5EF" w14:textId="77777777" w:rsidR="00EE1176" w:rsidRDefault="00000000">
            <w:pPr>
              <w:jc w:val="center"/>
            </w:pPr>
            <w:r>
              <w:rPr>
                <w:sz w:val="21"/>
                <w:szCs w:val="21"/>
              </w:rPr>
              <w:t>TC05</w:t>
            </w:r>
          </w:p>
        </w:tc>
        <w:tc>
          <w:tcPr>
            <w:tcW w:w="3300" w:type="dxa"/>
            <w:tcMar>
              <w:top w:w="100" w:type="dxa"/>
              <w:left w:w="120" w:type="dxa"/>
              <w:bottom w:w="100" w:type="dxa"/>
              <w:right w:w="120" w:type="dxa"/>
            </w:tcMar>
            <w:vAlign w:val="center"/>
          </w:tcPr>
          <w:p w14:paraId="7816FB8D" w14:textId="77777777" w:rsidR="00EE1176" w:rsidRDefault="00000000">
            <w:r>
              <w:rPr>
                <w:sz w:val="21"/>
                <w:szCs w:val="21"/>
              </w:rPr>
              <w:t>Select Return Journey instead of Single Journey</w:t>
            </w:r>
          </w:p>
        </w:tc>
        <w:tc>
          <w:tcPr>
            <w:tcW w:w="3950" w:type="dxa"/>
            <w:tcMar>
              <w:top w:w="100" w:type="dxa"/>
              <w:left w:w="120" w:type="dxa"/>
              <w:bottom w:w="100" w:type="dxa"/>
              <w:right w:w="120" w:type="dxa"/>
            </w:tcMar>
            <w:vAlign w:val="center"/>
          </w:tcPr>
          <w:p w14:paraId="24BD463D" w14:textId="77777777" w:rsidR="00EE1176" w:rsidRDefault="00000000">
            <w:r>
              <w:rPr>
                <w:sz w:val="21"/>
                <w:szCs w:val="21"/>
              </w:rPr>
              <w:t>Fare recalculates using the return-journey rate</w:t>
            </w:r>
          </w:p>
        </w:tc>
        <w:tc>
          <w:tcPr>
            <w:tcW w:w="1000" w:type="dxa"/>
            <w:tcMar>
              <w:top w:w="100" w:type="dxa"/>
              <w:left w:w="120" w:type="dxa"/>
              <w:bottom w:w="100" w:type="dxa"/>
              <w:right w:w="120" w:type="dxa"/>
            </w:tcMar>
            <w:vAlign w:val="center"/>
          </w:tcPr>
          <w:p w14:paraId="0C3C48F0" w14:textId="77777777" w:rsidR="00EE1176" w:rsidRDefault="00000000">
            <w:r>
              <w:rPr>
                <w:sz w:val="21"/>
                <w:szCs w:val="21"/>
              </w:rPr>
              <w:t>Pass</w:t>
            </w:r>
          </w:p>
        </w:tc>
      </w:tr>
      <w:tr w:rsidR="00EE1176" w14:paraId="12D69C2A" w14:textId="77777777">
        <w:tblPrEx>
          <w:tblCellMar>
            <w:top w:w="0" w:type="dxa"/>
            <w:bottom w:w="0" w:type="dxa"/>
          </w:tblCellMar>
        </w:tblPrEx>
        <w:tc>
          <w:tcPr>
            <w:tcW w:w="1100" w:type="dxa"/>
            <w:tcMar>
              <w:top w:w="100" w:type="dxa"/>
              <w:left w:w="120" w:type="dxa"/>
              <w:bottom w:w="100" w:type="dxa"/>
              <w:right w:w="120" w:type="dxa"/>
            </w:tcMar>
            <w:vAlign w:val="center"/>
          </w:tcPr>
          <w:p w14:paraId="0847C40C" w14:textId="77777777" w:rsidR="00EE1176" w:rsidRDefault="00000000">
            <w:pPr>
              <w:jc w:val="center"/>
            </w:pPr>
            <w:r>
              <w:rPr>
                <w:sz w:val="21"/>
                <w:szCs w:val="21"/>
              </w:rPr>
              <w:t>TC06</w:t>
            </w:r>
          </w:p>
        </w:tc>
        <w:tc>
          <w:tcPr>
            <w:tcW w:w="3300" w:type="dxa"/>
            <w:tcMar>
              <w:top w:w="100" w:type="dxa"/>
              <w:left w:w="120" w:type="dxa"/>
              <w:bottom w:w="100" w:type="dxa"/>
              <w:right w:w="120" w:type="dxa"/>
            </w:tcMar>
            <w:vAlign w:val="center"/>
          </w:tcPr>
          <w:p w14:paraId="4438B8C8" w14:textId="77777777" w:rsidR="00EE1176" w:rsidRDefault="00000000">
            <w:r>
              <w:rPr>
                <w:sz w:val="21"/>
                <w:szCs w:val="21"/>
              </w:rPr>
              <w:t>Non-admin user attempts direct table access</w:t>
            </w:r>
          </w:p>
        </w:tc>
        <w:tc>
          <w:tcPr>
            <w:tcW w:w="3950" w:type="dxa"/>
            <w:tcMar>
              <w:top w:w="100" w:type="dxa"/>
              <w:left w:w="120" w:type="dxa"/>
              <w:bottom w:w="100" w:type="dxa"/>
              <w:right w:w="120" w:type="dxa"/>
            </w:tcMar>
            <w:vAlign w:val="center"/>
          </w:tcPr>
          <w:p w14:paraId="4F15A1E1" w14:textId="77777777" w:rsidR="00EE1176" w:rsidRDefault="00000000">
            <w:r>
              <w:rPr>
                <w:sz w:val="21"/>
                <w:szCs w:val="21"/>
              </w:rPr>
              <w:t>Access restricted as per configured ACL rules</w:t>
            </w:r>
          </w:p>
        </w:tc>
        <w:tc>
          <w:tcPr>
            <w:tcW w:w="1000" w:type="dxa"/>
            <w:tcMar>
              <w:top w:w="100" w:type="dxa"/>
              <w:left w:w="120" w:type="dxa"/>
              <w:bottom w:w="100" w:type="dxa"/>
              <w:right w:w="120" w:type="dxa"/>
            </w:tcMar>
            <w:vAlign w:val="center"/>
          </w:tcPr>
          <w:p w14:paraId="0BF00AAF" w14:textId="77777777" w:rsidR="00EE1176" w:rsidRDefault="00000000">
            <w:r>
              <w:rPr>
                <w:sz w:val="21"/>
                <w:szCs w:val="21"/>
              </w:rPr>
              <w:t>Pass</w:t>
            </w:r>
          </w:p>
        </w:tc>
      </w:tr>
    </w:tbl>
    <w:p w14:paraId="4E31C0C3" w14:textId="77777777" w:rsidR="00EE1176" w:rsidRDefault="00000000">
      <w:r>
        <w:br w:type="page"/>
      </w:r>
    </w:p>
    <w:p w14:paraId="65BCD9F2" w14:textId="77777777" w:rsidR="00EE1176" w:rsidRDefault="00000000">
      <w:pPr>
        <w:pStyle w:val="Heading1"/>
        <w:spacing w:before="400" w:after="200"/>
      </w:pPr>
      <w:r>
        <w:rPr>
          <w:b/>
          <w:bCs/>
          <w:color w:val="1F3864"/>
          <w:sz w:val="30"/>
          <w:szCs w:val="30"/>
        </w:rPr>
        <w:lastRenderedPageBreak/>
        <w:t>7. RESULTS</w:t>
      </w:r>
    </w:p>
    <w:p w14:paraId="19020257" w14:textId="77777777" w:rsidR="00EE1176" w:rsidRDefault="00000000">
      <w:pPr>
        <w:pStyle w:val="Heading2"/>
        <w:spacing w:before="300" w:after="150"/>
      </w:pPr>
      <w:r>
        <w:rPr>
          <w:b/>
          <w:bCs/>
          <w:color w:val="2E5395"/>
          <w:sz w:val="25"/>
          <w:szCs w:val="25"/>
        </w:rPr>
        <w:t>7.1 Output Screenshots</w:t>
      </w:r>
    </w:p>
    <w:p w14:paraId="7D208CE2" w14:textId="77777777" w:rsidR="00EE1176" w:rsidRDefault="00000000">
      <w:pPr>
        <w:spacing w:before="150" w:after="100"/>
        <w:jc w:val="center"/>
      </w:pPr>
      <w:r>
        <w:rPr>
          <w:noProof/>
        </w:rPr>
        <w:drawing>
          <wp:inline distT="0" distB="0" distL="0" distR="0" wp14:anchorId="6C0B2006" wp14:editId="01D86A37">
            <wp:extent cx="5715000" cy="2390775"/>
            <wp:effectExtent l="0" t="0" r="0" b="0"/>
            <wp:docPr id="1479819346" name="Picture 147981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90775"/>
                    </a:xfrm>
                    <a:prstGeom prst="rect">
                      <a:avLst/>
                    </a:prstGeom>
                  </pic:spPr>
                </pic:pic>
              </a:graphicData>
            </a:graphic>
          </wp:inline>
        </w:drawing>
      </w:r>
    </w:p>
    <w:p w14:paraId="64C9ACAA" w14:textId="77777777" w:rsidR="00EE1176" w:rsidRDefault="00000000">
      <w:pPr>
        <w:spacing w:after="250"/>
        <w:jc w:val="center"/>
      </w:pPr>
      <w:r>
        <w:rPr>
          <w:i/>
          <w:iCs/>
          <w:color w:val="555555"/>
        </w:rPr>
        <w:t>Fig 7.1: Custom Tables list in System Definition, showing the 'Metro Station's Details' (</w:t>
      </w:r>
      <w:proofErr w:type="spellStart"/>
      <w:r>
        <w:rPr>
          <w:i/>
          <w:iCs/>
          <w:color w:val="555555"/>
        </w:rPr>
        <w:t>u_metro_station_details</w:t>
      </w:r>
      <w:proofErr w:type="spellEnd"/>
      <w:r>
        <w:rPr>
          <w:i/>
          <w:iCs/>
          <w:color w:val="555555"/>
        </w:rPr>
        <w:t>) table created for the project.</w:t>
      </w:r>
    </w:p>
    <w:p w14:paraId="27F1EB9F" w14:textId="77777777" w:rsidR="00EE1176" w:rsidRDefault="00000000">
      <w:pPr>
        <w:spacing w:before="150" w:after="100"/>
        <w:jc w:val="center"/>
      </w:pPr>
      <w:r>
        <w:rPr>
          <w:noProof/>
        </w:rPr>
        <w:drawing>
          <wp:inline distT="0" distB="0" distL="0" distR="0" wp14:anchorId="666F5FF9" wp14:editId="59C1C2CD">
            <wp:extent cx="5715000" cy="3086100"/>
            <wp:effectExtent l="0" t="0" r="0" b="0"/>
            <wp:docPr id="641684104" name="Picture 64168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86100"/>
                    </a:xfrm>
                    <a:prstGeom prst="rect">
                      <a:avLst/>
                    </a:prstGeom>
                  </pic:spPr>
                </pic:pic>
              </a:graphicData>
            </a:graphic>
          </wp:inline>
        </w:drawing>
      </w:r>
    </w:p>
    <w:p w14:paraId="06E901E4" w14:textId="77777777" w:rsidR="00EE1176" w:rsidRDefault="00000000">
      <w:pPr>
        <w:spacing w:after="250"/>
        <w:jc w:val="center"/>
      </w:pPr>
      <w:r>
        <w:rPr>
          <w:i/>
          <w:iCs/>
          <w:color w:val="555555"/>
        </w:rPr>
        <w:t>Fig 7.2: Table configuration screen for 'Metro Station's Details' showing its fields - Station Name, Sys ID, Created/Updated metadata.</w:t>
      </w:r>
    </w:p>
    <w:p w14:paraId="33FA341D" w14:textId="77777777" w:rsidR="00EE1176" w:rsidRDefault="00000000">
      <w:pPr>
        <w:spacing w:before="150" w:after="100"/>
        <w:jc w:val="center"/>
      </w:pPr>
      <w:r>
        <w:rPr>
          <w:noProof/>
        </w:rPr>
        <w:drawing>
          <wp:inline distT="0" distB="0" distL="0" distR="0" wp14:anchorId="795B202A" wp14:editId="37EDE877">
            <wp:extent cx="5715000" cy="1104900"/>
            <wp:effectExtent l="0" t="0" r="0" b="0"/>
            <wp:docPr id="1014860093" name="Picture 101486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104900"/>
                    </a:xfrm>
                    <a:prstGeom prst="rect">
                      <a:avLst/>
                    </a:prstGeom>
                  </pic:spPr>
                </pic:pic>
              </a:graphicData>
            </a:graphic>
          </wp:inline>
        </w:drawing>
      </w:r>
    </w:p>
    <w:p w14:paraId="20ADFD6D" w14:textId="77777777" w:rsidR="00EE1176" w:rsidRDefault="00000000">
      <w:pPr>
        <w:spacing w:after="250"/>
        <w:jc w:val="center"/>
      </w:pPr>
      <w:r>
        <w:rPr>
          <w:i/>
          <w:iCs/>
          <w:color w:val="555555"/>
        </w:rPr>
        <w:t xml:space="preserve">Fig 7.3: Access Controls (ACLs) configured on the </w:t>
      </w:r>
      <w:proofErr w:type="spellStart"/>
      <w:r>
        <w:rPr>
          <w:i/>
          <w:iCs/>
          <w:color w:val="555555"/>
        </w:rPr>
        <w:t>u_metro_station_details</w:t>
      </w:r>
      <w:proofErr w:type="spellEnd"/>
      <w:r>
        <w:rPr>
          <w:i/>
          <w:iCs/>
          <w:color w:val="555555"/>
        </w:rPr>
        <w:t xml:space="preserve"> table for create, read, delete, and write operations.</w:t>
      </w:r>
    </w:p>
    <w:p w14:paraId="4DDFFD9D" w14:textId="77777777" w:rsidR="00EE1176" w:rsidRDefault="00000000">
      <w:pPr>
        <w:spacing w:before="150" w:after="100"/>
        <w:jc w:val="center"/>
      </w:pPr>
      <w:r>
        <w:rPr>
          <w:noProof/>
        </w:rPr>
        <w:lastRenderedPageBreak/>
        <w:drawing>
          <wp:inline distT="0" distB="0" distL="0" distR="0" wp14:anchorId="3CFBE4CA" wp14:editId="2684DEC5">
            <wp:extent cx="5715000" cy="1971675"/>
            <wp:effectExtent l="0" t="0" r="0" b="0"/>
            <wp:docPr id="1348207545" name="Picture 134820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971675"/>
                    </a:xfrm>
                    <a:prstGeom prst="rect">
                      <a:avLst/>
                    </a:prstGeom>
                  </pic:spPr>
                </pic:pic>
              </a:graphicData>
            </a:graphic>
          </wp:inline>
        </w:drawing>
      </w:r>
    </w:p>
    <w:p w14:paraId="251140A9" w14:textId="77777777" w:rsidR="00EE1176" w:rsidRDefault="00000000">
      <w:pPr>
        <w:spacing w:after="250"/>
        <w:jc w:val="center"/>
      </w:pPr>
      <w:r>
        <w:rPr>
          <w:i/>
          <w:iCs/>
          <w:color w:val="555555"/>
        </w:rPr>
        <w:t xml:space="preserve">Fig 7.4: </w:t>
      </w:r>
      <w:proofErr w:type="spellStart"/>
      <w:r>
        <w:rPr>
          <w:i/>
          <w:iCs/>
          <w:color w:val="555555"/>
        </w:rPr>
        <w:t>Catalog</w:t>
      </w:r>
      <w:proofErr w:type="spellEnd"/>
      <w:r>
        <w:rPr>
          <w:i/>
          <w:iCs/>
          <w:color w:val="555555"/>
        </w:rPr>
        <w:t xml:space="preserve"> Items list showing 'Book A Metro Ticket' published under the Service </w:t>
      </w:r>
      <w:proofErr w:type="spellStart"/>
      <w:r>
        <w:rPr>
          <w:i/>
          <w:iCs/>
          <w:color w:val="555555"/>
        </w:rPr>
        <w:t>Catalog</w:t>
      </w:r>
      <w:proofErr w:type="spellEnd"/>
      <w:r>
        <w:rPr>
          <w:i/>
          <w:iCs/>
          <w:color w:val="555555"/>
        </w:rPr>
        <w:t>, category Services.</w:t>
      </w:r>
    </w:p>
    <w:p w14:paraId="21EA57F5" w14:textId="77777777" w:rsidR="00EE1176" w:rsidRDefault="00000000">
      <w:pPr>
        <w:spacing w:before="150" w:after="100"/>
        <w:jc w:val="center"/>
      </w:pPr>
      <w:r>
        <w:rPr>
          <w:noProof/>
        </w:rPr>
        <w:drawing>
          <wp:inline distT="0" distB="0" distL="0" distR="0" wp14:anchorId="5262E6AF" wp14:editId="3738AD7A">
            <wp:extent cx="5715000" cy="2505075"/>
            <wp:effectExtent l="0" t="0" r="0" b="0"/>
            <wp:docPr id="1052415011" name="Picture 105241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505075"/>
                    </a:xfrm>
                    <a:prstGeom prst="rect">
                      <a:avLst/>
                    </a:prstGeom>
                  </pic:spPr>
                </pic:pic>
              </a:graphicData>
            </a:graphic>
          </wp:inline>
        </w:drawing>
      </w:r>
    </w:p>
    <w:p w14:paraId="363D0D33" w14:textId="77777777" w:rsidR="00EE1176" w:rsidRDefault="00000000">
      <w:pPr>
        <w:spacing w:after="250"/>
        <w:jc w:val="center"/>
      </w:pPr>
      <w:r>
        <w:rPr>
          <w:i/>
          <w:iCs/>
          <w:color w:val="555555"/>
        </w:rPr>
        <w:t xml:space="preserve">Fig 7.5: 'Book A Metro Ticket' </w:t>
      </w:r>
      <w:proofErr w:type="spellStart"/>
      <w:r>
        <w:rPr>
          <w:i/>
          <w:iCs/>
          <w:color w:val="555555"/>
        </w:rPr>
        <w:t>catalog</w:t>
      </w:r>
      <w:proofErr w:type="spellEnd"/>
      <w:r>
        <w:rPr>
          <w:i/>
          <w:iCs/>
          <w:color w:val="555555"/>
        </w:rPr>
        <w:t xml:space="preserve"> item configuration form with name, category, and short description.</w:t>
      </w:r>
    </w:p>
    <w:p w14:paraId="5F302409" w14:textId="77777777" w:rsidR="00EE1176" w:rsidRDefault="00000000">
      <w:pPr>
        <w:spacing w:before="150" w:after="100"/>
        <w:jc w:val="center"/>
      </w:pPr>
      <w:r>
        <w:rPr>
          <w:noProof/>
        </w:rPr>
        <w:drawing>
          <wp:inline distT="0" distB="0" distL="0" distR="0" wp14:anchorId="1463FC5C" wp14:editId="5AD5237F">
            <wp:extent cx="5715000" cy="1609725"/>
            <wp:effectExtent l="0" t="0" r="0" b="0"/>
            <wp:docPr id="1706560452" name="Picture 170656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09725"/>
                    </a:xfrm>
                    <a:prstGeom prst="rect">
                      <a:avLst/>
                    </a:prstGeom>
                  </pic:spPr>
                </pic:pic>
              </a:graphicData>
            </a:graphic>
          </wp:inline>
        </w:drawing>
      </w:r>
    </w:p>
    <w:p w14:paraId="54E3442F" w14:textId="77777777" w:rsidR="00EE1176" w:rsidRDefault="00000000">
      <w:pPr>
        <w:spacing w:after="250"/>
        <w:jc w:val="center"/>
      </w:pPr>
      <w:r>
        <w:rPr>
          <w:i/>
          <w:iCs/>
          <w:color w:val="555555"/>
        </w:rPr>
        <w:t xml:space="preserve">Fig 7.6: The 8 variables configured for the </w:t>
      </w:r>
      <w:proofErr w:type="spellStart"/>
      <w:r>
        <w:rPr>
          <w:i/>
          <w:iCs/>
          <w:color w:val="555555"/>
        </w:rPr>
        <w:t>catalog</w:t>
      </w:r>
      <w:proofErr w:type="spellEnd"/>
      <w:r>
        <w:rPr>
          <w:i/>
          <w:iCs/>
          <w:color w:val="555555"/>
        </w:rPr>
        <w:t xml:space="preserve"> item - Starting From, Going To, Type of Journey, No of Passengers, Amount for Single Journey, Amount Including Return, Mode of Payment, and Enter Payment Mode.</w:t>
      </w:r>
    </w:p>
    <w:p w14:paraId="2DBBB3E4" w14:textId="77777777" w:rsidR="00EE1176" w:rsidRDefault="00000000">
      <w:pPr>
        <w:spacing w:before="150" w:after="100"/>
        <w:jc w:val="center"/>
      </w:pPr>
      <w:r>
        <w:rPr>
          <w:noProof/>
        </w:rPr>
        <w:lastRenderedPageBreak/>
        <w:drawing>
          <wp:inline distT="0" distB="0" distL="0" distR="0" wp14:anchorId="3DBFA351" wp14:editId="7BE92EA4">
            <wp:extent cx="5715000" cy="3162300"/>
            <wp:effectExtent l="0" t="0" r="0" b="0"/>
            <wp:docPr id="1990430399" name="Picture 199043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162300"/>
                    </a:xfrm>
                    <a:prstGeom prst="rect">
                      <a:avLst/>
                    </a:prstGeom>
                  </pic:spPr>
                </pic:pic>
              </a:graphicData>
            </a:graphic>
          </wp:inline>
        </w:drawing>
      </w:r>
    </w:p>
    <w:p w14:paraId="14F0EC20" w14:textId="77777777" w:rsidR="00EE1176" w:rsidRDefault="00000000">
      <w:pPr>
        <w:spacing w:after="250"/>
        <w:jc w:val="center"/>
      </w:pPr>
      <w:r>
        <w:rPr>
          <w:i/>
          <w:iCs/>
          <w:color w:val="555555"/>
        </w:rPr>
        <w:t xml:space="preserve">Fig 7.7: </w:t>
      </w:r>
      <w:proofErr w:type="spellStart"/>
      <w:r>
        <w:rPr>
          <w:i/>
          <w:iCs/>
          <w:color w:val="555555"/>
        </w:rPr>
        <w:t>Catalog</w:t>
      </w:r>
      <w:proofErr w:type="spellEnd"/>
      <w:r>
        <w:rPr>
          <w:i/>
          <w:iCs/>
          <w:color w:val="555555"/>
        </w:rPr>
        <w:t xml:space="preserve"> UI Policy 'Fields Visibility' - makes the 'Enter payment mode' field visible and mandatory only when Mode of Payment is 'Others'.</w:t>
      </w:r>
    </w:p>
    <w:p w14:paraId="799F473C" w14:textId="77777777" w:rsidR="00EE1176" w:rsidRDefault="00000000">
      <w:pPr>
        <w:spacing w:before="150" w:after="100"/>
        <w:jc w:val="center"/>
      </w:pPr>
      <w:r>
        <w:rPr>
          <w:noProof/>
        </w:rPr>
        <w:drawing>
          <wp:inline distT="0" distB="0" distL="0" distR="0" wp14:anchorId="3BAF5013" wp14:editId="4F9FC48A">
            <wp:extent cx="5715000" cy="1190625"/>
            <wp:effectExtent l="0" t="0" r="0" b="0"/>
            <wp:docPr id="1081973345" name="Picture 108197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190625"/>
                    </a:xfrm>
                    <a:prstGeom prst="rect">
                      <a:avLst/>
                    </a:prstGeom>
                  </pic:spPr>
                </pic:pic>
              </a:graphicData>
            </a:graphic>
          </wp:inline>
        </w:drawing>
      </w:r>
    </w:p>
    <w:p w14:paraId="6E7CD12A" w14:textId="77777777" w:rsidR="00EE1176" w:rsidRDefault="00000000">
      <w:pPr>
        <w:spacing w:after="250"/>
        <w:jc w:val="center"/>
      </w:pPr>
      <w:r>
        <w:rPr>
          <w:i/>
          <w:iCs/>
          <w:color w:val="555555"/>
        </w:rPr>
        <w:t xml:space="preserve">Fig 7.8: </w:t>
      </w:r>
      <w:proofErr w:type="spellStart"/>
      <w:r>
        <w:rPr>
          <w:i/>
          <w:iCs/>
          <w:color w:val="555555"/>
        </w:rPr>
        <w:t>Catalog</w:t>
      </w:r>
      <w:proofErr w:type="spellEnd"/>
      <w:r>
        <w:rPr>
          <w:i/>
          <w:iCs/>
          <w:color w:val="555555"/>
        </w:rPr>
        <w:t xml:space="preserve"> Client Scripts configured on the </w:t>
      </w:r>
      <w:proofErr w:type="spellStart"/>
      <w:r>
        <w:rPr>
          <w:i/>
          <w:iCs/>
          <w:color w:val="555555"/>
        </w:rPr>
        <w:t>catalog</w:t>
      </w:r>
      <w:proofErr w:type="spellEnd"/>
      <w:r>
        <w:rPr>
          <w:i/>
          <w:iCs/>
          <w:color w:val="555555"/>
        </w:rPr>
        <w:t xml:space="preserve"> item - 'Fare auto-calculation' (</w:t>
      </w:r>
      <w:proofErr w:type="spellStart"/>
      <w:r>
        <w:rPr>
          <w:i/>
          <w:iCs/>
          <w:color w:val="555555"/>
        </w:rPr>
        <w:t>onChange</w:t>
      </w:r>
      <w:proofErr w:type="spellEnd"/>
      <w:r>
        <w:rPr>
          <w:i/>
          <w:iCs/>
          <w:color w:val="555555"/>
        </w:rPr>
        <w:t>) and 'QR Generation' (</w:t>
      </w:r>
      <w:proofErr w:type="spellStart"/>
      <w:r>
        <w:rPr>
          <w:i/>
          <w:iCs/>
          <w:color w:val="555555"/>
        </w:rPr>
        <w:t>onSubmit</w:t>
      </w:r>
      <w:proofErr w:type="spellEnd"/>
      <w:r>
        <w:rPr>
          <w:i/>
          <w:iCs/>
          <w:color w:val="555555"/>
        </w:rPr>
        <w:t>).</w:t>
      </w:r>
    </w:p>
    <w:p w14:paraId="45712893" w14:textId="77777777" w:rsidR="00EE1176" w:rsidRDefault="00000000">
      <w:pPr>
        <w:spacing w:before="150" w:after="100"/>
        <w:jc w:val="center"/>
      </w:pPr>
      <w:r>
        <w:rPr>
          <w:noProof/>
        </w:rPr>
        <w:drawing>
          <wp:inline distT="0" distB="0" distL="0" distR="0" wp14:anchorId="3F43C198" wp14:editId="2566A76E">
            <wp:extent cx="5715000" cy="3095625"/>
            <wp:effectExtent l="0" t="0" r="0" b="0"/>
            <wp:docPr id="202158669" name="Picture 202158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95625"/>
                    </a:xfrm>
                    <a:prstGeom prst="rect">
                      <a:avLst/>
                    </a:prstGeom>
                  </pic:spPr>
                </pic:pic>
              </a:graphicData>
            </a:graphic>
          </wp:inline>
        </w:drawing>
      </w:r>
    </w:p>
    <w:p w14:paraId="212E7409" w14:textId="77777777" w:rsidR="00EE1176" w:rsidRDefault="00000000">
      <w:pPr>
        <w:spacing w:after="250"/>
        <w:jc w:val="center"/>
      </w:pPr>
      <w:r>
        <w:rPr>
          <w:i/>
          <w:iCs/>
          <w:color w:val="555555"/>
        </w:rPr>
        <w:lastRenderedPageBreak/>
        <w:t xml:space="preserve">Fig 7.9: 'Fare auto-calculation' client script - </w:t>
      </w:r>
      <w:proofErr w:type="spellStart"/>
      <w:r>
        <w:rPr>
          <w:i/>
          <w:iCs/>
          <w:color w:val="555555"/>
        </w:rPr>
        <w:t>onChange</w:t>
      </w:r>
      <w:proofErr w:type="spellEnd"/>
      <w:r>
        <w:rPr>
          <w:i/>
          <w:iCs/>
          <w:color w:val="555555"/>
        </w:rPr>
        <w:t xml:space="preserve"> logic that reads source, destination, journey type and passenger count to compute the fare.</w:t>
      </w:r>
    </w:p>
    <w:p w14:paraId="0E262E93" w14:textId="77777777" w:rsidR="00EE1176" w:rsidRDefault="00000000">
      <w:pPr>
        <w:spacing w:before="150" w:after="100"/>
        <w:jc w:val="center"/>
      </w:pPr>
      <w:r>
        <w:rPr>
          <w:noProof/>
        </w:rPr>
        <w:drawing>
          <wp:inline distT="0" distB="0" distL="0" distR="0" wp14:anchorId="6E31FE2D" wp14:editId="0EF0EEAD">
            <wp:extent cx="5715000" cy="3124200"/>
            <wp:effectExtent l="0" t="0" r="0" b="0"/>
            <wp:docPr id="694074366" name="Picture 69407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24200"/>
                    </a:xfrm>
                    <a:prstGeom prst="rect">
                      <a:avLst/>
                    </a:prstGeom>
                  </pic:spPr>
                </pic:pic>
              </a:graphicData>
            </a:graphic>
          </wp:inline>
        </w:drawing>
      </w:r>
    </w:p>
    <w:p w14:paraId="69D584CF" w14:textId="77777777" w:rsidR="00EE1176" w:rsidRDefault="00000000">
      <w:pPr>
        <w:spacing w:after="250"/>
        <w:jc w:val="center"/>
      </w:pPr>
      <w:r>
        <w:rPr>
          <w:i/>
          <w:iCs/>
          <w:color w:val="555555"/>
        </w:rPr>
        <w:t xml:space="preserve">Fig 7.10: 'QR Generation' client script - </w:t>
      </w:r>
      <w:proofErr w:type="spellStart"/>
      <w:r>
        <w:rPr>
          <w:i/>
          <w:iCs/>
          <w:color w:val="555555"/>
        </w:rPr>
        <w:t>onSubmit</w:t>
      </w:r>
      <w:proofErr w:type="spellEnd"/>
      <w:r>
        <w:rPr>
          <w:i/>
          <w:iCs/>
          <w:color w:val="555555"/>
        </w:rPr>
        <w:t xml:space="preserve"> logic that builds a dummy ticket URL and opens a QR code preview using </w:t>
      </w:r>
      <w:proofErr w:type="spellStart"/>
      <w:r>
        <w:rPr>
          <w:i/>
          <w:iCs/>
          <w:color w:val="555555"/>
        </w:rPr>
        <w:t>spModal</w:t>
      </w:r>
      <w:proofErr w:type="spellEnd"/>
      <w:r>
        <w:rPr>
          <w:i/>
          <w:iCs/>
          <w:color w:val="555555"/>
        </w:rPr>
        <w:t>.</w:t>
      </w:r>
    </w:p>
    <w:p w14:paraId="3F54D703" w14:textId="77777777" w:rsidR="00EE1176" w:rsidRDefault="00000000">
      <w:pPr>
        <w:spacing w:before="150" w:after="100"/>
        <w:jc w:val="center"/>
      </w:pPr>
      <w:r>
        <w:rPr>
          <w:noProof/>
        </w:rPr>
        <w:drawing>
          <wp:inline distT="0" distB="0" distL="0" distR="0" wp14:anchorId="4C010CBB" wp14:editId="5F525060">
            <wp:extent cx="5715000" cy="3457575"/>
            <wp:effectExtent l="0" t="0" r="0" b="0"/>
            <wp:docPr id="196579187" name="Picture 196579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57575"/>
                    </a:xfrm>
                    <a:prstGeom prst="rect">
                      <a:avLst/>
                    </a:prstGeom>
                  </pic:spPr>
                </pic:pic>
              </a:graphicData>
            </a:graphic>
          </wp:inline>
        </w:drawing>
      </w:r>
    </w:p>
    <w:p w14:paraId="34C95174" w14:textId="77777777" w:rsidR="00EE1176" w:rsidRDefault="00000000">
      <w:pPr>
        <w:spacing w:after="250"/>
        <w:jc w:val="center"/>
      </w:pPr>
      <w:r>
        <w:rPr>
          <w:i/>
          <w:iCs/>
          <w:color w:val="555555"/>
        </w:rPr>
        <w:t>Fig 7.11: Live QR code modal shown to the passenger on the Service Portal after submitting the ticket booking form - 'Your Metro Ticket QR Code'.</w:t>
      </w:r>
    </w:p>
    <w:p w14:paraId="2A468DEF" w14:textId="77777777" w:rsidR="00EE1176" w:rsidRDefault="00000000">
      <w:pPr>
        <w:spacing w:before="150" w:after="100"/>
        <w:jc w:val="center"/>
      </w:pPr>
      <w:r>
        <w:rPr>
          <w:noProof/>
        </w:rPr>
        <w:lastRenderedPageBreak/>
        <w:drawing>
          <wp:inline distT="0" distB="0" distL="0" distR="0" wp14:anchorId="73E26909" wp14:editId="4FE46944">
            <wp:extent cx="5715000" cy="3543300"/>
            <wp:effectExtent l="0" t="0" r="0" b="0"/>
            <wp:docPr id="347762193" name="Picture 34776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43300"/>
                    </a:xfrm>
                    <a:prstGeom prst="rect">
                      <a:avLst/>
                    </a:prstGeom>
                  </pic:spPr>
                </pic:pic>
              </a:graphicData>
            </a:graphic>
          </wp:inline>
        </w:drawing>
      </w:r>
    </w:p>
    <w:p w14:paraId="6FBFC58A" w14:textId="77777777" w:rsidR="00EE1176" w:rsidRDefault="00000000">
      <w:pPr>
        <w:spacing w:after="250"/>
        <w:jc w:val="center"/>
      </w:pPr>
      <w:r>
        <w:rPr>
          <w:i/>
          <w:iCs/>
          <w:color w:val="555555"/>
        </w:rPr>
        <w:t>Fig 7.12: Completed 'Book A Metro Ticket' form on the Service Portal, with the conditional mandatory 'Enter payment mode' field displayed when 'Others' is selected.</w:t>
      </w:r>
    </w:p>
    <w:p w14:paraId="2B0A366C" w14:textId="77777777" w:rsidR="00EE1176" w:rsidRDefault="00000000">
      <w:r>
        <w:br w:type="page"/>
      </w:r>
    </w:p>
    <w:p w14:paraId="41D6874E" w14:textId="77777777" w:rsidR="00EE1176" w:rsidRDefault="00000000">
      <w:pPr>
        <w:pStyle w:val="Heading1"/>
        <w:spacing w:before="400" w:after="200"/>
      </w:pPr>
      <w:r>
        <w:rPr>
          <w:b/>
          <w:bCs/>
          <w:color w:val="1F3864"/>
          <w:sz w:val="30"/>
          <w:szCs w:val="30"/>
        </w:rPr>
        <w:lastRenderedPageBreak/>
        <w:t>8. ADVANTAGES &amp; DISADVANTAGES</w:t>
      </w:r>
    </w:p>
    <w:p w14:paraId="5E118C68" w14:textId="77777777" w:rsidR="00EE1176" w:rsidRDefault="00000000">
      <w:pPr>
        <w:pStyle w:val="Heading2"/>
        <w:spacing w:before="300" w:after="150"/>
      </w:pPr>
      <w:r>
        <w:rPr>
          <w:b/>
          <w:bCs/>
          <w:color w:val="2E5395"/>
          <w:sz w:val="25"/>
          <w:szCs w:val="25"/>
        </w:rPr>
        <w:t>Advantages</w:t>
      </w:r>
    </w:p>
    <w:p w14:paraId="62446026" w14:textId="77777777" w:rsidR="00EE1176" w:rsidRDefault="00000000">
      <w:pPr>
        <w:pStyle w:val="ListParagraph"/>
        <w:numPr>
          <w:ilvl w:val="0"/>
          <w:numId w:val="2"/>
        </w:numPr>
        <w:spacing w:after="100"/>
      </w:pPr>
      <w:r>
        <w:rPr>
          <w:sz w:val="22"/>
          <w:szCs w:val="22"/>
        </w:rPr>
        <w:t>Eliminates manual ticket counters and reduces passenger queues.</w:t>
      </w:r>
    </w:p>
    <w:p w14:paraId="742980FF" w14:textId="77777777" w:rsidR="00EE1176" w:rsidRDefault="00000000">
      <w:pPr>
        <w:pStyle w:val="ListParagraph"/>
        <w:numPr>
          <w:ilvl w:val="0"/>
          <w:numId w:val="2"/>
        </w:numPr>
        <w:spacing w:after="100"/>
      </w:pPr>
      <w:r>
        <w:rPr>
          <w:sz w:val="22"/>
          <w:szCs w:val="22"/>
        </w:rPr>
        <w:t>Automated, error-free fare calculation based on route and passenger count.</w:t>
      </w:r>
    </w:p>
    <w:p w14:paraId="7746A5C1" w14:textId="77777777" w:rsidR="00EE1176" w:rsidRDefault="00000000">
      <w:pPr>
        <w:pStyle w:val="ListParagraph"/>
        <w:numPr>
          <w:ilvl w:val="0"/>
          <w:numId w:val="2"/>
        </w:numPr>
        <w:spacing w:after="100"/>
      </w:pPr>
      <w:r>
        <w:rPr>
          <w:sz w:val="22"/>
          <w:szCs w:val="22"/>
        </w:rPr>
        <w:t>Digital, scannable QR ticket reduces paper usage and supports sustainability goals.</w:t>
      </w:r>
    </w:p>
    <w:p w14:paraId="6C51C556" w14:textId="77777777" w:rsidR="00EE1176" w:rsidRDefault="00000000">
      <w:pPr>
        <w:pStyle w:val="ListParagraph"/>
        <w:numPr>
          <w:ilvl w:val="0"/>
          <w:numId w:val="2"/>
        </w:numPr>
        <w:spacing w:after="100"/>
      </w:pPr>
      <w:r>
        <w:rPr>
          <w:sz w:val="22"/>
          <w:szCs w:val="22"/>
        </w:rPr>
        <w:t>Built on a no-code/low-code platform (ServiceNow), making it easy to maintain and extend.</w:t>
      </w:r>
    </w:p>
    <w:p w14:paraId="180C678F" w14:textId="77777777" w:rsidR="00EE1176" w:rsidRDefault="00000000">
      <w:pPr>
        <w:pStyle w:val="ListParagraph"/>
        <w:numPr>
          <w:ilvl w:val="0"/>
          <w:numId w:val="2"/>
        </w:numPr>
        <w:spacing w:after="100"/>
      </w:pPr>
      <w:r>
        <w:rPr>
          <w:sz w:val="22"/>
          <w:szCs w:val="22"/>
        </w:rPr>
        <w:t>Centralized data storage in custom tables enables future reporting and analytics.</w:t>
      </w:r>
    </w:p>
    <w:p w14:paraId="2EEDA168" w14:textId="77777777" w:rsidR="00EE1176" w:rsidRDefault="00000000">
      <w:pPr>
        <w:pStyle w:val="ListParagraph"/>
        <w:numPr>
          <w:ilvl w:val="0"/>
          <w:numId w:val="2"/>
        </w:numPr>
        <w:spacing w:after="100"/>
      </w:pPr>
      <w:r>
        <w:rPr>
          <w:sz w:val="22"/>
          <w:szCs w:val="22"/>
        </w:rPr>
        <w:t>Role-based Access Control (ACL) secures passenger and fare data.</w:t>
      </w:r>
    </w:p>
    <w:p w14:paraId="6D55DF0E" w14:textId="77777777" w:rsidR="00EE1176" w:rsidRDefault="00000000">
      <w:pPr>
        <w:pStyle w:val="Heading2"/>
        <w:spacing w:before="300" w:after="150"/>
      </w:pPr>
      <w:r>
        <w:rPr>
          <w:b/>
          <w:bCs/>
          <w:color w:val="2E5395"/>
          <w:sz w:val="25"/>
          <w:szCs w:val="25"/>
        </w:rPr>
        <w:t>Disadvantages</w:t>
      </w:r>
    </w:p>
    <w:p w14:paraId="125B18D8" w14:textId="77777777" w:rsidR="00EE1176" w:rsidRDefault="00000000">
      <w:pPr>
        <w:pStyle w:val="ListParagraph"/>
        <w:numPr>
          <w:ilvl w:val="0"/>
          <w:numId w:val="2"/>
        </w:numPr>
        <w:spacing w:after="100"/>
      </w:pPr>
      <w:r>
        <w:rPr>
          <w:sz w:val="22"/>
          <w:szCs w:val="22"/>
        </w:rPr>
        <w:t>Currently uses a dummy ticket URL and demo QR generation instead of an integrated live payment gateway.</w:t>
      </w:r>
    </w:p>
    <w:p w14:paraId="4BD4DA94" w14:textId="77777777" w:rsidR="00EE1176" w:rsidRDefault="00000000">
      <w:pPr>
        <w:pStyle w:val="ListParagraph"/>
        <w:numPr>
          <w:ilvl w:val="0"/>
          <w:numId w:val="2"/>
        </w:numPr>
        <w:spacing w:after="100"/>
      </w:pPr>
      <w:r>
        <w:rPr>
          <w:sz w:val="22"/>
          <w:szCs w:val="22"/>
        </w:rPr>
        <w:t>Requires stable internet connectivity and access to the ServiceNow Service Portal to book a ticket.</w:t>
      </w:r>
    </w:p>
    <w:p w14:paraId="3FD23DE0" w14:textId="77777777" w:rsidR="00EE1176" w:rsidRDefault="00000000">
      <w:pPr>
        <w:pStyle w:val="ListParagraph"/>
        <w:numPr>
          <w:ilvl w:val="0"/>
          <w:numId w:val="2"/>
        </w:numPr>
        <w:spacing w:after="100"/>
      </w:pPr>
      <w:r>
        <w:rPr>
          <w:sz w:val="22"/>
          <w:szCs w:val="22"/>
        </w:rPr>
        <w:t>Fares and routes are currently defined within the client script logic; adding new stations requires a manual script update rather than a fully dynamic fare engine.</w:t>
      </w:r>
    </w:p>
    <w:p w14:paraId="7F9C999B" w14:textId="77777777" w:rsidR="00EE1176" w:rsidRDefault="00000000">
      <w:pPr>
        <w:pStyle w:val="ListParagraph"/>
        <w:numPr>
          <w:ilvl w:val="0"/>
          <w:numId w:val="2"/>
        </w:numPr>
        <w:spacing w:after="100"/>
      </w:pPr>
      <w:r>
        <w:rPr>
          <w:sz w:val="22"/>
          <w:szCs w:val="22"/>
        </w:rPr>
        <w:t>No dedicated native mobile application yet; currently accessible only via the ServiceNow Service Portal in a browser.</w:t>
      </w:r>
    </w:p>
    <w:p w14:paraId="35BDCA58" w14:textId="77777777" w:rsidR="00EE1176" w:rsidRDefault="00000000">
      <w:r>
        <w:br w:type="page"/>
      </w:r>
    </w:p>
    <w:p w14:paraId="4D084F56" w14:textId="77777777" w:rsidR="00EE1176" w:rsidRDefault="00000000">
      <w:pPr>
        <w:pStyle w:val="Heading1"/>
        <w:spacing w:before="400" w:after="200"/>
      </w:pPr>
      <w:r>
        <w:rPr>
          <w:b/>
          <w:bCs/>
          <w:color w:val="1F3864"/>
          <w:sz w:val="30"/>
          <w:szCs w:val="30"/>
        </w:rPr>
        <w:lastRenderedPageBreak/>
        <w:t>9. CONCLUSION</w:t>
      </w:r>
    </w:p>
    <w:p w14:paraId="52D86704" w14:textId="77777777" w:rsidR="00EE1176" w:rsidRDefault="00000000">
      <w:pPr>
        <w:spacing w:after="150"/>
      </w:pPr>
      <w:r>
        <w:rPr>
          <w:sz w:val="22"/>
          <w:szCs w:val="22"/>
        </w:rPr>
        <w:t xml:space="preserve">Deploying the QR-based digital ticketing capability within the Metro Ticket Generating System has strengthened the platform's real-time ticket validation process, replacing static confirmation screens with scannable, verifiable proof of booking for both commuters and station staff. By resolving Service Portal constraints through a supported </w:t>
      </w:r>
      <w:proofErr w:type="spellStart"/>
      <w:r>
        <w:rPr>
          <w:sz w:val="22"/>
          <w:szCs w:val="22"/>
        </w:rPr>
        <w:t>spModal</w:t>
      </w:r>
      <w:proofErr w:type="spellEnd"/>
      <w:r>
        <w:rPr>
          <w:sz w:val="22"/>
          <w:szCs w:val="22"/>
        </w:rPr>
        <w:t xml:space="preserve"> and widget-based architecture, the solution now renders reliably across both backend and portal experiences, ensuring a consistent outcome regardless of how users access the system. Alongside refined fare-calculation logic and cleaned-up client-side scripting, this enhancement reinforces the system's overall data integrity and operational reliability. The Metro Ticket Generating System is now well-positioned to scale toward future capabilities - such as SMS/Email-based ticketing and integrated payment gateways - while maintaining a stable, secure, and user-friendly foundation for the continued digital transformation of metro services.</w:t>
      </w:r>
    </w:p>
    <w:p w14:paraId="52F4D6F3" w14:textId="77777777" w:rsidR="00EE1176" w:rsidRDefault="00000000">
      <w:r>
        <w:br w:type="page"/>
      </w:r>
    </w:p>
    <w:p w14:paraId="15E70198" w14:textId="77777777" w:rsidR="00EE1176" w:rsidRDefault="00000000">
      <w:pPr>
        <w:pStyle w:val="Heading1"/>
        <w:spacing w:before="400" w:after="200"/>
      </w:pPr>
      <w:r>
        <w:rPr>
          <w:b/>
          <w:bCs/>
          <w:color w:val="1F3864"/>
          <w:sz w:val="30"/>
          <w:szCs w:val="30"/>
        </w:rPr>
        <w:lastRenderedPageBreak/>
        <w:t>10. FUTURE SCOPE</w:t>
      </w:r>
    </w:p>
    <w:p w14:paraId="5A34EB79" w14:textId="77777777" w:rsidR="00EE1176" w:rsidRDefault="00000000">
      <w:pPr>
        <w:spacing w:after="150"/>
      </w:pPr>
      <w:r>
        <w:rPr>
          <w:sz w:val="22"/>
          <w:szCs w:val="22"/>
        </w:rPr>
        <w:t>The current solution can be extended in the following directions:</w:t>
      </w:r>
    </w:p>
    <w:p w14:paraId="3B3A7732" w14:textId="77777777" w:rsidR="00EE1176" w:rsidRDefault="00000000">
      <w:pPr>
        <w:pStyle w:val="ListParagraph"/>
        <w:numPr>
          <w:ilvl w:val="0"/>
          <w:numId w:val="2"/>
        </w:numPr>
        <w:spacing w:after="100"/>
      </w:pPr>
      <w:r>
        <w:rPr>
          <w:sz w:val="22"/>
          <w:szCs w:val="22"/>
        </w:rPr>
        <w:t>SMS-based ticketing for passengers without smartphone/app access.</w:t>
      </w:r>
    </w:p>
    <w:p w14:paraId="4CFB84C4" w14:textId="77777777" w:rsidR="00EE1176" w:rsidRDefault="00000000">
      <w:pPr>
        <w:pStyle w:val="ListParagraph"/>
        <w:numPr>
          <w:ilvl w:val="0"/>
          <w:numId w:val="2"/>
        </w:numPr>
        <w:spacing w:after="100"/>
      </w:pPr>
      <w:r>
        <w:rPr>
          <w:sz w:val="22"/>
          <w:szCs w:val="22"/>
        </w:rPr>
        <w:t>Email-based ticketing with the QR code delivered directly to the passenger's inbox.</w:t>
      </w:r>
    </w:p>
    <w:p w14:paraId="6821379B" w14:textId="77777777" w:rsidR="00EE1176" w:rsidRDefault="00000000">
      <w:pPr>
        <w:pStyle w:val="ListParagraph"/>
        <w:numPr>
          <w:ilvl w:val="0"/>
          <w:numId w:val="2"/>
        </w:numPr>
        <w:spacing w:after="100"/>
      </w:pPr>
      <w:r>
        <w:rPr>
          <w:sz w:val="22"/>
          <w:szCs w:val="22"/>
        </w:rPr>
        <w:t>Integration with a real payment gateway (replacing the current dummy ticket URL and demo QR flow).</w:t>
      </w:r>
    </w:p>
    <w:p w14:paraId="5D5F1E6E" w14:textId="77777777" w:rsidR="00EE1176" w:rsidRDefault="00000000">
      <w:pPr>
        <w:pStyle w:val="ListParagraph"/>
        <w:numPr>
          <w:ilvl w:val="0"/>
          <w:numId w:val="2"/>
        </w:numPr>
        <w:spacing w:after="100"/>
      </w:pPr>
      <w:r>
        <w:rPr>
          <w:sz w:val="22"/>
          <w:szCs w:val="22"/>
        </w:rPr>
        <w:t>A travel analytics dashboard for metro operators to track passenger volume, peak travel hours, and route-wise revenue.</w:t>
      </w:r>
    </w:p>
    <w:p w14:paraId="251F5C19" w14:textId="77777777" w:rsidR="00EE1176" w:rsidRDefault="00000000">
      <w:pPr>
        <w:pStyle w:val="ListParagraph"/>
        <w:numPr>
          <w:ilvl w:val="0"/>
          <w:numId w:val="2"/>
        </w:numPr>
        <w:spacing w:after="100"/>
      </w:pPr>
      <w:r>
        <w:rPr>
          <w:sz w:val="22"/>
          <w:szCs w:val="22"/>
        </w:rPr>
        <w:t>Extension to multiple metro lines, stations, and cities by scaling the station/fare reference tables.</w:t>
      </w:r>
    </w:p>
    <w:p w14:paraId="3F1CE168" w14:textId="77777777" w:rsidR="00EE1176" w:rsidRDefault="00000000">
      <w:r>
        <w:br w:type="page"/>
      </w:r>
    </w:p>
    <w:p w14:paraId="520020B5" w14:textId="77777777" w:rsidR="00EE1176" w:rsidRDefault="00000000">
      <w:pPr>
        <w:pStyle w:val="Heading1"/>
        <w:spacing w:before="400" w:after="200"/>
      </w:pPr>
      <w:r>
        <w:rPr>
          <w:b/>
          <w:bCs/>
          <w:color w:val="1F3864"/>
          <w:sz w:val="30"/>
          <w:szCs w:val="30"/>
        </w:rPr>
        <w:lastRenderedPageBreak/>
        <w:t>11. APPENDIX</w:t>
      </w:r>
    </w:p>
    <w:p w14:paraId="69F395FE" w14:textId="77777777" w:rsidR="00EE1176" w:rsidRDefault="00000000">
      <w:pPr>
        <w:pStyle w:val="Heading2"/>
        <w:spacing w:before="300" w:after="150"/>
      </w:pPr>
      <w:r>
        <w:rPr>
          <w:b/>
          <w:bCs/>
          <w:color w:val="2E5395"/>
          <w:sz w:val="25"/>
          <w:szCs w:val="25"/>
        </w:rPr>
        <w:t>Source Code (if any)</w:t>
      </w:r>
    </w:p>
    <w:p w14:paraId="40CE3419" w14:textId="77777777" w:rsidR="00EE1176" w:rsidRDefault="00000000">
      <w:pPr>
        <w:spacing w:after="150"/>
      </w:pPr>
      <w:proofErr w:type="spellStart"/>
      <w:r>
        <w:rPr>
          <w:b/>
          <w:bCs/>
          <w:sz w:val="22"/>
          <w:szCs w:val="22"/>
        </w:rPr>
        <w:t>Catalog</w:t>
      </w:r>
      <w:proofErr w:type="spellEnd"/>
      <w:r>
        <w:rPr>
          <w:b/>
          <w:bCs/>
          <w:sz w:val="22"/>
          <w:szCs w:val="22"/>
        </w:rPr>
        <w:t xml:space="preserve"> Client Script - Fare Auto-Calculation (</w:t>
      </w:r>
      <w:proofErr w:type="spellStart"/>
      <w:r>
        <w:rPr>
          <w:b/>
          <w:bCs/>
          <w:sz w:val="22"/>
          <w:szCs w:val="22"/>
        </w:rPr>
        <w:t>onChange</w:t>
      </w:r>
      <w:proofErr w:type="spellEnd"/>
      <w:r>
        <w:rPr>
          <w:b/>
          <w:bCs/>
          <w:sz w:val="22"/>
          <w:szCs w:val="22"/>
        </w:rPr>
        <w:t>, excerpt):</w:t>
      </w:r>
    </w:p>
    <w:p w14:paraId="41B18277" w14:textId="77777777" w:rsidR="00EE1176" w:rsidRDefault="00000000">
      <w:pPr>
        <w:shd w:val="clear" w:color="auto" w:fill="1E1E1E"/>
        <w:spacing w:after="40"/>
      </w:pPr>
      <w:r>
        <w:rPr>
          <w:rFonts w:ascii="Consolas" w:eastAsia="Consolas" w:hAnsi="Consolas" w:cs="Consolas"/>
          <w:color w:val="D4D4D4"/>
          <w:sz w:val="17"/>
          <w:szCs w:val="17"/>
        </w:rPr>
        <w:t xml:space="preserve">function </w:t>
      </w:r>
      <w:proofErr w:type="spellStart"/>
      <w:r>
        <w:rPr>
          <w:rFonts w:ascii="Consolas" w:eastAsia="Consolas" w:hAnsi="Consolas" w:cs="Consolas"/>
          <w:color w:val="D4D4D4"/>
          <w:sz w:val="17"/>
          <w:szCs w:val="17"/>
        </w:rPr>
        <w:t>onChange</w:t>
      </w:r>
      <w:proofErr w:type="spellEnd"/>
      <w:r>
        <w:rPr>
          <w:rFonts w:ascii="Consolas" w:eastAsia="Consolas" w:hAnsi="Consolas" w:cs="Consolas"/>
          <w:color w:val="D4D4D4"/>
          <w:sz w:val="17"/>
          <w:szCs w:val="17"/>
        </w:rPr>
        <w:t xml:space="preserve">(control, </w:t>
      </w:r>
      <w:proofErr w:type="spellStart"/>
      <w:r>
        <w:rPr>
          <w:rFonts w:ascii="Consolas" w:eastAsia="Consolas" w:hAnsi="Consolas" w:cs="Consolas"/>
          <w:color w:val="D4D4D4"/>
          <w:sz w:val="17"/>
          <w:szCs w:val="17"/>
        </w:rPr>
        <w:t>oldValue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newValue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isLoading</w:t>
      </w:r>
      <w:proofErr w:type="spellEnd"/>
      <w:r>
        <w:rPr>
          <w:rFonts w:ascii="Consolas" w:eastAsia="Consolas" w:hAnsi="Consolas" w:cs="Consolas"/>
          <w:color w:val="D4D4D4"/>
          <w:sz w:val="17"/>
          <w:szCs w:val="17"/>
        </w:rPr>
        <w:t>) {</w:t>
      </w:r>
      <w:r>
        <w:br/>
      </w:r>
      <w:r>
        <w:rPr>
          <w:rFonts w:ascii="Consolas" w:eastAsia="Consolas" w:hAnsi="Consolas" w:cs="Consolas"/>
          <w:color w:val="D4D4D4"/>
          <w:sz w:val="17"/>
          <w:szCs w:val="17"/>
        </w:rPr>
        <w:t xml:space="preserve">  if (</w:t>
      </w:r>
      <w:proofErr w:type="spellStart"/>
      <w:r>
        <w:rPr>
          <w:rFonts w:ascii="Consolas" w:eastAsia="Consolas" w:hAnsi="Consolas" w:cs="Consolas"/>
          <w:color w:val="D4D4D4"/>
          <w:sz w:val="17"/>
          <w:szCs w:val="17"/>
        </w:rPr>
        <w:t>isLoading</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newValue</w:t>
      </w:r>
      <w:proofErr w:type="spellEnd"/>
      <w:r>
        <w:rPr>
          <w:rFonts w:ascii="Consolas" w:eastAsia="Consolas" w:hAnsi="Consolas" w:cs="Consolas"/>
          <w:color w:val="D4D4D4"/>
          <w:sz w:val="17"/>
          <w:szCs w:val="17"/>
        </w:rPr>
        <w:t xml:space="preserve"> == '') { return; }</w:t>
      </w:r>
      <w:r>
        <w:br/>
      </w:r>
      <w:r>
        <w:rPr>
          <w:rFonts w:ascii="Consolas" w:eastAsia="Consolas" w:hAnsi="Consolas" w:cs="Consolas"/>
          <w:color w:val="D4D4D4"/>
          <w:sz w:val="17"/>
          <w:szCs w:val="17"/>
        </w:rPr>
        <w:t xml:space="preserve">  var source = </w:t>
      </w:r>
      <w:proofErr w:type="spellStart"/>
      <w:r>
        <w:rPr>
          <w:rFonts w:ascii="Consolas" w:eastAsia="Consolas" w:hAnsi="Consolas" w:cs="Consolas"/>
          <w:color w:val="D4D4D4"/>
          <w:sz w:val="17"/>
          <w:szCs w:val="17"/>
        </w:rPr>
        <w:t>g_form.getValue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starting_from</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var destination = </w:t>
      </w:r>
      <w:proofErr w:type="spellStart"/>
      <w:r>
        <w:rPr>
          <w:rFonts w:ascii="Consolas" w:eastAsia="Consolas" w:hAnsi="Consolas" w:cs="Consolas"/>
          <w:color w:val="D4D4D4"/>
          <w:sz w:val="17"/>
          <w:szCs w:val="17"/>
        </w:rPr>
        <w:t>g_form.getValue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going_to</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var </w:t>
      </w:r>
      <w:proofErr w:type="spellStart"/>
      <w:r>
        <w:rPr>
          <w:rFonts w:ascii="Consolas" w:eastAsia="Consolas" w:hAnsi="Consolas" w:cs="Consolas"/>
          <w:color w:val="D4D4D4"/>
          <w:sz w:val="17"/>
          <w:szCs w:val="17"/>
        </w:rPr>
        <w:t>numPassengers</w:t>
      </w:r>
      <w:proofErr w:type="spellEnd"/>
      <w:r>
        <w:rPr>
          <w:rFonts w:ascii="Consolas" w:eastAsia="Consolas" w:hAnsi="Consolas" w:cs="Consolas"/>
          <w:color w:val="D4D4D4"/>
          <w:sz w:val="17"/>
          <w:szCs w:val="17"/>
        </w:rPr>
        <w:t xml:space="preserve"> = Number(</w:t>
      </w:r>
      <w:proofErr w:type="spellStart"/>
      <w:r>
        <w:rPr>
          <w:rFonts w:ascii="Consolas" w:eastAsia="Consolas" w:hAnsi="Consolas" w:cs="Consolas"/>
          <w:color w:val="D4D4D4"/>
          <w:sz w:val="17"/>
          <w:szCs w:val="17"/>
        </w:rPr>
        <w:t>newValue</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var </w:t>
      </w:r>
      <w:proofErr w:type="spellStart"/>
      <w:r>
        <w:rPr>
          <w:rFonts w:ascii="Consolas" w:eastAsia="Consolas" w:hAnsi="Consolas" w:cs="Consolas"/>
          <w:color w:val="D4D4D4"/>
          <w:sz w:val="17"/>
          <w:szCs w:val="17"/>
        </w:rPr>
        <w:t>journeyType</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g_form.getValue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type_of_journey</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w:t>
      </w:r>
      <w:r>
        <w:br/>
      </w:r>
      <w:r>
        <w:rPr>
          <w:rFonts w:ascii="Consolas" w:eastAsia="Consolas" w:hAnsi="Consolas" w:cs="Consolas"/>
          <w:color w:val="D4D4D4"/>
          <w:sz w:val="17"/>
          <w:szCs w:val="17"/>
        </w:rPr>
        <w:t xml:space="preserve">  if (source == '&lt;</w:t>
      </w:r>
      <w:proofErr w:type="spellStart"/>
      <w:r>
        <w:rPr>
          <w:rFonts w:ascii="Consolas" w:eastAsia="Consolas" w:hAnsi="Consolas" w:cs="Consolas"/>
          <w:color w:val="D4D4D4"/>
          <w:sz w:val="17"/>
          <w:szCs w:val="17"/>
        </w:rPr>
        <w:t>Ameerpet_sys_id</w:t>
      </w:r>
      <w:proofErr w:type="spellEnd"/>
      <w:r>
        <w:rPr>
          <w:rFonts w:ascii="Consolas" w:eastAsia="Consolas" w:hAnsi="Consolas" w:cs="Consolas"/>
          <w:color w:val="D4D4D4"/>
          <w:sz w:val="17"/>
          <w:szCs w:val="17"/>
        </w:rPr>
        <w:t>&gt;' &amp;&amp; destination == '&lt;</w:t>
      </w:r>
      <w:proofErr w:type="spellStart"/>
      <w:r>
        <w:rPr>
          <w:rFonts w:ascii="Consolas" w:eastAsia="Consolas" w:hAnsi="Consolas" w:cs="Consolas"/>
          <w:color w:val="D4D4D4"/>
          <w:sz w:val="17"/>
          <w:szCs w:val="17"/>
        </w:rPr>
        <w:t>Madhapur_sys_id</w:t>
      </w:r>
      <w:proofErr w:type="spellEnd"/>
      <w:r>
        <w:rPr>
          <w:rFonts w:ascii="Consolas" w:eastAsia="Consolas" w:hAnsi="Consolas" w:cs="Consolas"/>
          <w:color w:val="D4D4D4"/>
          <w:sz w:val="17"/>
          <w:szCs w:val="17"/>
        </w:rPr>
        <w:t>&gt;') {</w:t>
      </w:r>
      <w:r>
        <w:br/>
      </w:r>
      <w:r>
        <w:rPr>
          <w:rFonts w:ascii="Consolas" w:eastAsia="Consolas" w:hAnsi="Consolas" w:cs="Consolas"/>
          <w:color w:val="D4D4D4"/>
          <w:sz w:val="17"/>
          <w:szCs w:val="17"/>
        </w:rPr>
        <w:t xml:space="preserve">    if (</w:t>
      </w:r>
      <w:proofErr w:type="spellStart"/>
      <w:r>
        <w:rPr>
          <w:rFonts w:ascii="Consolas" w:eastAsia="Consolas" w:hAnsi="Consolas" w:cs="Consolas"/>
          <w:color w:val="D4D4D4"/>
          <w:sz w:val="17"/>
          <w:szCs w:val="17"/>
        </w:rPr>
        <w:t>journeyType</w:t>
      </w:r>
      <w:proofErr w:type="spellEnd"/>
      <w:r>
        <w:rPr>
          <w:rFonts w:ascii="Consolas" w:eastAsia="Consolas" w:hAnsi="Consolas" w:cs="Consolas"/>
          <w:color w:val="D4D4D4"/>
          <w:sz w:val="17"/>
          <w:szCs w:val="17"/>
        </w:rPr>
        <w:t xml:space="preserve"> == '1') {</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g_form.setValue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amount_for_single_journey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numPassengers</w:t>
      </w:r>
      <w:proofErr w:type="spellEnd"/>
      <w:r>
        <w:rPr>
          <w:rFonts w:ascii="Consolas" w:eastAsia="Consolas" w:hAnsi="Consolas" w:cs="Consolas"/>
          <w:color w:val="D4D4D4"/>
          <w:sz w:val="17"/>
          <w:szCs w:val="17"/>
        </w:rPr>
        <w:t xml:space="preserve"> * 30);</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g_form.clearValue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amount_including_return</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 else if (</w:t>
      </w:r>
      <w:proofErr w:type="spellStart"/>
      <w:r>
        <w:rPr>
          <w:rFonts w:ascii="Consolas" w:eastAsia="Consolas" w:hAnsi="Consolas" w:cs="Consolas"/>
          <w:color w:val="D4D4D4"/>
          <w:sz w:val="17"/>
          <w:szCs w:val="17"/>
        </w:rPr>
        <w:t>journeyType</w:t>
      </w:r>
      <w:proofErr w:type="spellEnd"/>
      <w:r>
        <w:rPr>
          <w:rFonts w:ascii="Consolas" w:eastAsia="Consolas" w:hAnsi="Consolas" w:cs="Consolas"/>
          <w:color w:val="D4D4D4"/>
          <w:sz w:val="17"/>
          <w:szCs w:val="17"/>
        </w:rPr>
        <w:t xml:space="preserve"> == '2') {</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g_form.clearValue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amount_for_single_journey</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g_form.setValue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amount_including_return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numPassengers</w:t>
      </w:r>
      <w:proofErr w:type="spellEnd"/>
      <w:r>
        <w:rPr>
          <w:rFonts w:ascii="Consolas" w:eastAsia="Consolas" w:hAnsi="Consolas" w:cs="Consolas"/>
          <w:color w:val="D4D4D4"/>
          <w:sz w:val="17"/>
          <w:szCs w:val="17"/>
        </w:rPr>
        <w:t xml:space="preserve"> * 60);</w:t>
      </w:r>
      <w:r>
        <w:br/>
      </w:r>
      <w:r>
        <w:rPr>
          <w:rFonts w:ascii="Consolas" w:eastAsia="Consolas" w:hAnsi="Consolas" w:cs="Consolas"/>
          <w:color w:val="D4D4D4"/>
          <w:sz w:val="17"/>
          <w:szCs w:val="17"/>
        </w:rPr>
        <w:t xml:space="preserve">    }</w:t>
      </w:r>
      <w:r>
        <w:br/>
      </w:r>
      <w:r>
        <w:rPr>
          <w:rFonts w:ascii="Consolas" w:eastAsia="Consolas" w:hAnsi="Consolas" w:cs="Consolas"/>
          <w:color w:val="D4D4D4"/>
          <w:sz w:val="17"/>
          <w:szCs w:val="17"/>
        </w:rPr>
        <w:t xml:space="preserve">  }</w:t>
      </w:r>
      <w:r>
        <w:br/>
      </w:r>
      <w:r>
        <w:rPr>
          <w:rFonts w:ascii="Consolas" w:eastAsia="Consolas" w:hAnsi="Consolas" w:cs="Consolas"/>
          <w:color w:val="D4D4D4"/>
          <w:sz w:val="17"/>
          <w:szCs w:val="17"/>
        </w:rPr>
        <w:t xml:space="preserve">  // ... additional station-pair conditions follow the same pattern</w:t>
      </w:r>
      <w:r>
        <w:br/>
      </w:r>
      <w:r>
        <w:rPr>
          <w:rFonts w:ascii="Consolas" w:eastAsia="Consolas" w:hAnsi="Consolas" w:cs="Consolas"/>
          <w:color w:val="D4D4D4"/>
          <w:sz w:val="17"/>
          <w:szCs w:val="17"/>
        </w:rPr>
        <w:t>}</w:t>
      </w:r>
    </w:p>
    <w:p w14:paraId="51E6F1D6" w14:textId="77777777" w:rsidR="00EE1176" w:rsidRDefault="00EE1176">
      <w:pPr>
        <w:spacing w:after="200"/>
      </w:pPr>
    </w:p>
    <w:p w14:paraId="23D87A15" w14:textId="77777777" w:rsidR="00EE1176" w:rsidRDefault="00000000">
      <w:pPr>
        <w:spacing w:after="150"/>
      </w:pPr>
      <w:proofErr w:type="spellStart"/>
      <w:r>
        <w:rPr>
          <w:b/>
          <w:bCs/>
          <w:sz w:val="22"/>
          <w:szCs w:val="22"/>
        </w:rPr>
        <w:t>Catalog</w:t>
      </w:r>
      <w:proofErr w:type="spellEnd"/>
      <w:r>
        <w:rPr>
          <w:b/>
          <w:bCs/>
          <w:sz w:val="22"/>
          <w:szCs w:val="22"/>
        </w:rPr>
        <w:t xml:space="preserve"> Client Script - QR Generation (</w:t>
      </w:r>
      <w:proofErr w:type="spellStart"/>
      <w:r>
        <w:rPr>
          <w:b/>
          <w:bCs/>
          <w:sz w:val="22"/>
          <w:szCs w:val="22"/>
        </w:rPr>
        <w:t>onSubmit</w:t>
      </w:r>
      <w:proofErr w:type="spellEnd"/>
      <w:r>
        <w:rPr>
          <w:b/>
          <w:bCs/>
          <w:sz w:val="22"/>
          <w:szCs w:val="22"/>
        </w:rPr>
        <w:t>):</w:t>
      </w:r>
    </w:p>
    <w:p w14:paraId="42D03B37" w14:textId="77777777" w:rsidR="00EE1176" w:rsidRDefault="00000000">
      <w:pPr>
        <w:shd w:val="clear" w:color="auto" w:fill="1E1E1E"/>
        <w:spacing w:after="40"/>
      </w:pPr>
      <w:r>
        <w:rPr>
          <w:rFonts w:ascii="Consolas" w:eastAsia="Consolas" w:hAnsi="Consolas" w:cs="Consolas"/>
          <w:color w:val="D4D4D4"/>
          <w:sz w:val="17"/>
          <w:szCs w:val="17"/>
        </w:rPr>
        <w:t xml:space="preserve">var </w:t>
      </w:r>
      <w:proofErr w:type="spellStart"/>
      <w:r>
        <w:rPr>
          <w:rFonts w:ascii="Consolas" w:eastAsia="Consolas" w:hAnsi="Consolas" w:cs="Consolas"/>
          <w:color w:val="D4D4D4"/>
          <w:sz w:val="17"/>
          <w:szCs w:val="17"/>
        </w:rPr>
        <w:t>metroQrDone</w:t>
      </w:r>
      <w:proofErr w:type="spellEnd"/>
      <w:r>
        <w:rPr>
          <w:rFonts w:ascii="Consolas" w:eastAsia="Consolas" w:hAnsi="Consolas" w:cs="Consolas"/>
          <w:color w:val="D4D4D4"/>
          <w:sz w:val="17"/>
          <w:szCs w:val="17"/>
        </w:rPr>
        <w:t xml:space="preserve"> = false;</w:t>
      </w:r>
      <w:r>
        <w:br/>
      </w:r>
      <w:r>
        <w:rPr>
          <w:rFonts w:ascii="Consolas" w:eastAsia="Consolas" w:hAnsi="Consolas" w:cs="Consolas"/>
          <w:color w:val="D4D4D4"/>
          <w:sz w:val="17"/>
          <w:szCs w:val="17"/>
        </w:rPr>
        <w:t xml:space="preserve">function </w:t>
      </w:r>
      <w:proofErr w:type="spellStart"/>
      <w:r>
        <w:rPr>
          <w:rFonts w:ascii="Consolas" w:eastAsia="Consolas" w:hAnsi="Consolas" w:cs="Consolas"/>
          <w:color w:val="D4D4D4"/>
          <w:sz w:val="17"/>
          <w:szCs w:val="17"/>
        </w:rPr>
        <w:t>onSubmit</w:t>
      </w:r>
      <w:proofErr w:type="spellEnd"/>
      <w:r>
        <w:rPr>
          <w:rFonts w:ascii="Consolas" w:eastAsia="Consolas" w:hAnsi="Consolas" w:cs="Consolas"/>
          <w:color w:val="D4D4D4"/>
          <w:sz w:val="17"/>
          <w:szCs w:val="17"/>
        </w:rPr>
        <w:t>() {</w:t>
      </w:r>
      <w:r>
        <w:br/>
      </w:r>
      <w:r>
        <w:rPr>
          <w:rFonts w:ascii="Consolas" w:eastAsia="Consolas" w:hAnsi="Consolas" w:cs="Consolas"/>
          <w:color w:val="D4D4D4"/>
          <w:sz w:val="17"/>
          <w:szCs w:val="17"/>
        </w:rPr>
        <w:t xml:space="preserve">  var </w:t>
      </w:r>
      <w:proofErr w:type="spellStart"/>
      <w:r>
        <w:rPr>
          <w:rFonts w:ascii="Consolas" w:eastAsia="Consolas" w:hAnsi="Consolas" w:cs="Consolas"/>
          <w:color w:val="D4D4D4"/>
          <w:sz w:val="17"/>
          <w:szCs w:val="17"/>
        </w:rPr>
        <w:t>sysId</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g_form.getUniqueValue</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var </w:t>
      </w:r>
      <w:proofErr w:type="spellStart"/>
      <w:r>
        <w:rPr>
          <w:rFonts w:ascii="Consolas" w:eastAsia="Consolas" w:hAnsi="Consolas" w:cs="Consolas"/>
          <w:color w:val="D4D4D4"/>
          <w:sz w:val="17"/>
          <w:szCs w:val="17"/>
        </w:rPr>
        <w:t>dummyURL</w:t>
      </w:r>
      <w:proofErr w:type="spellEnd"/>
      <w:r>
        <w:rPr>
          <w:rFonts w:ascii="Consolas" w:eastAsia="Consolas" w:hAnsi="Consolas" w:cs="Consolas"/>
          <w:color w:val="D4D4D4"/>
          <w:sz w:val="17"/>
          <w:szCs w:val="17"/>
        </w:rPr>
        <w:t xml:space="preserve"> = 'https://example.com/</w:t>
      </w:r>
      <w:proofErr w:type="spellStart"/>
      <w:r>
        <w:rPr>
          <w:rFonts w:ascii="Consolas" w:eastAsia="Consolas" w:hAnsi="Consolas" w:cs="Consolas"/>
          <w:color w:val="D4D4D4"/>
          <w:sz w:val="17"/>
          <w:szCs w:val="17"/>
        </w:rPr>
        <w:t>ticket?id</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sysId</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var </w:t>
      </w:r>
      <w:proofErr w:type="spellStart"/>
      <w:r>
        <w:rPr>
          <w:rFonts w:ascii="Consolas" w:eastAsia="Consolas" w:hAnsi="Consolas" w:cs="Consolas"/>
          <w:color w:val="D4D4D4"/>
          <w:sz w:val="17"/>
          <w:szCs w:val="17"/>
        </w:rPr>
        <w:t>qrImageUrl</w:t>
      </w:r>
      <w:proofErr w:type="spellEnd"/>
      <w:r>
        <w:rPr>
          <w:rFonts w:ascii="Consolas" w:eastAsia="Consolas" w:hAnsi="Consolas" w:cs="Consolas"/>
          <w:color w:val="D4D4D4"/>
          <w:sz w:val="17"/>
          <w:szCs w:val="17"/>
        </w:rPr>
        <w:t xml:space="preserve"> = 'https://api.qrserver.com/v1/create-</w:t>
      </w:r>
      <w:proofErr w:type="spellStart"/>
      <w:r>
        <w:rPr>
          <w:rFonts w:ascii="Consolas" w:eastAsia="Consolas" w:hAnsi="Consolas" w:cs="Consolas"/>
          <w:color w:val="D4D4D4"/>
          <w:sz w:val="17"/>
          <w:szCs w:val="17"/>
        </w:rPr>
        <w:t>qr</w:t>
      </w:r>
      <w:proofErr w:type="spellEnd"/>
      <w:r>
        <w:rPr>
          <w:rFonts w:ascii="Consolas" w:eastAsia="Consolas" w:hAnsi="Consolas" w:cs="Consolas"/>
          <w:color w:val="D4D4D4"/>
          <w:sz w:val="17"/>
          <w:szCs w:val="17"/>
        </w:rPr>
        <w:t>-code/?size=250x250&amp;data='</w:t>
      </w:r>
      <w:r>
        <w:br/>
      </w:r>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encodeURIComponent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dummyURL</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spModal.open</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title: "Your Metro QR Ticket - click Checkout once more to confirm",</w:t>
      </w:r>
      <w:r>
        <w:br/>
      </w:r>
      <w:r>
        <w:rPr>
          <w:rFonts w:ascii="Consolas" w:eastAsia="Consolas" w:hAnsi="Consolas" w:cs="Consolas"/>
          <w:color w:val="D4D4D4"/>
          <w:sz w:val="17"/>
          <w:szCs w:val="17"/>
        </w:rPr>
        <w:t xml:space="preserve">    widget: "</w:t>
      </w:r>
      <w:proofErr w:type="spellStart"/>
      <w:r>
        <w:rPr>
          <w:rFonts w:ascii="Consolas" w:eastAsia="Consolas" w:hAnsi="Consolas" w:cs="Consolas"/>
          <w:color w:val="D4D4D4"/>
          <w:sz w:val="17"/>
          <w:szCs w:val="17"/>
        </w:rPr>
        <w:t>metro_qr_widget</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widgetInput</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qr_url</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qrImageUrl</w:t>
      </w:r>
      <w:proofErr w:type="spellEnd"/>
      <w:r>
        <w:rPr>
          <w:rFonts w:ascii="Consolas" w:eastAsia="Consolas" w:hAnsi="Consolas" w:cs="Consolas"/>
          <w:color w:val="D4D4D4"/>
          <w:sz w:val="17"/>
          <w:szCs w:val="17"/>
        </w:rPr>
        <w:t xml:space="preserve"> }</w:t>
      </w:r>
      <w:r>
        <w:br/>
      </w:r>
      <w:r>
        <w:rPr>
          <w:rFonts w:ascii="Consolas" w:eastAsia="Consolas" w:hAnsi="Consolas" w:cs="Consolas"/>
          <w:color w:val="D4D4D4"/>
          <w:sz w:val="17"/>
          <w:szCs w:val="17"/>
        </w:rPr>
        <w:t xml:space="preserve">  }).then(function() { </w:t>
      </w:r>
      <w:proofErr w:type="spellStart"/>
      <w:r>
        <w:rPr>
          <w:rFonts w:ascii="Consolas" w:eastAsia="Consolas" w:hAnsi="Consolas" w:cs="Consolas"/>
          <w:color w:val="D4D4D4"/>
          <w:sz w:val="17"/>
          <w:szCs w:val="17"/>
        </w:rPr>
        <w:t>metroQrDone</w:t>
      </w:r>
      <w:proofErr w:type="spellEnd"/>
      <w:r>
        <w:rPr>
          <w:rFonts w:ascii="Consolas" w:eastAsia="Consolas" w:hAnsi="Consolas" w:cs="Consolas"/>
          <w:color w:val="D4D4D4"/>
          <w:sz w:val="17"/>
          <w:szCs w:val="17"/>
        </w:rPr>
        <w:t xml:space="preserve"> = true; });</w:t>
      </w:r>
      <w:r>
        <w:br/>
      </w:r>
      <w:r>
        <w:rPr>
          <w:rFonts w:ascii="Consolas" w:eastAsia="Consolas" w:hAnsi="Consolas" w:cs="Consolas"/>
          <w:color w:val="D4D4D4"/>
          <w:sz w:val="17"/>
          <w:szCs w:val="17"/>
        </w:rPr>
        <w:t xml:space="preserve">  return false; // block only the first Checkout click</w:t>
      </w:r>
      <w:r>
        <w:br/>
      </w:r>
      <w:r>
        <w:rPr>
          <w:rFonts w:ascii="Consolas" w:eastAsia="Consolas" w:hAnsi="Consolas" w:cs="Consolas"/>
          <w:color w:val="D4D4D4"/>
          <w:sz w:val="17"/>
          <w:szCs w:val="17"/>
        </w:rPr>
        <w:t>}</w:t>
      </w:r>
    </w:p>
    <w:p w14:paraId="497C80AD" w14:textId="77777777" w:rsidR="00EE1176" w:rsidRDefault="00EE1176">
      <w:pPr>
        <w:spacing w:after="200"/>
      </w:pPr>
    </w:p>
    <w:p w14:paraId="48614291" w14:textId="77777777" w:rsidR="00EE1176" w:rsidRDefault="00000000">
      <w:pPr>
        <w:spacing w:after="150"/>
      </w:pPr>
      <w:r>
        <w:rPr>
          <w:b/>
          <w:bCs/>
          <w:sz w:val="22"/>
          <w:szCs w:val="22"/>
        </w:rPr>
        <w:t>Service Portal Widget - HTML Template (Metro QR Widget):</w:t>
      </w:r>
    </w:p>
    <w:p w14:paraId="564386B9" w14:textId="77777777" w:rsidR="00EE1176" w:rsidRDefault="00000000">
      <w:pPr>
        <w:shd w:val="clear" w:color="auto" w:fill="1E1E1E"/>
        <w:spacing w:after="40"/>
      </w:pPr>
      <w:r>
        <w:rPr>
          <w:rFonts w:ascii="Consolas" w:eastAsia="Consolas" w:hAnsi="Consolas" w:cs="Consolas"/>
          <w:color w:val="D4D4D4"/>
          <w:sz w:val="17"/>
          <w:szCs w:val="17"/>
        </w:rPr>
        <w:t>&lt;div style="</w:t>
      </w:r>
      <w:proofErr w:type="spellStart"/>
      <w:r>
        <w:rPr>
          <w:rFonts w:ascii="Consolas" w:eastAsia="Consolas" w:hAnsi="Consolas" w:cs="Consolas"/>
          <w:color w:val="D4D4D4"/>
          <w:sz w:val="17"/>
          <w:szCs w:val="17"/>
        </w:rPr>
        <w:t>text-</w:t>
      </w:r>
      <w:proofErr w:type="gramStart"/>
      <w:r>
        <w:rPr>
          <w:rFonts w:ascii="Consolas" w:eastAsia="Consolas" w:hAnsi="Consolas" w:cs="Consolas"/>
          <w:color w:val="D4D4D4"/>
          <w:sz w:val="17"/>
          <w:szCs w:val="17"/>
        </w:rPr>
        <w:t>align:center</w:t>
      </w:r>
      <w:proofErr w:type="spellEnd"/>
      <w:proofErr w:type="gramEnd"/>
      <w:r>
        <w:rPr>
          <w:rFonts w:ascii="Consolas" w:eastAsia="Consolas" w:hAnsi="Consolas" w:cs="Consolas"/>
          <w:color w:val="D4D4D4"/>
          <w:sz w:val="17"/>
          <w:szCs w:val="17"/>
        </w:rPr>
        <w:t xml:space="preserve">; padding:25px; </w:t>
      </w:r>
      <w:proofErr w:type="spellStart"/>
      <w:r>
        <w:rPr>
          <w:rFonts w:ascii="Consolas" w:eastAsia="Consolas" w:hAnsi="Consolas" w:cs="Consolas"/>
          <w:color w:val="D4D4D4"/>
          <w:sz w:val="17"/>
          <w:szCs w:val="17"/>
        </w:rPr>
        <w:t>font-</w:t>
      </w:r>
      <w:proofErr w:type="gramStart"/>
      <w:r>
        <w:rPr>
          <w:rFonts w:ascii="Consolas" w:eastAsia="Consolas" w:hAnsi="Consolas" w:cs="Consolas"/>
          <w:color w:val="D4D4D4"/>
          <w:sz w:val="17"/>
          <w:szCs w:val="17"/>
        </w:rPr>
        <w:t>family:Arial</w:t>
      </w:r>
      <w:proofErr w:type="spellEnd"/>
      <w:proofErr w:type="gramEnd"/>
      <w:r>
        <w:rPr>
          <w:rFonts w:ascii="Consolas" w:eastAsia="Consolas" w:hAnsi="Consolas" w:cs="Consolas"/>
          <w:color w:val="D4D4D4"/>
          <w:sz w:val="17"/>
          <w:szCs w:val="17"/>
        </w:rPr>
        <w:t>, sans-serif;"&gt;</w:t>
      </w:r>
      <w:r>
        <w:br/>
      </w:r>
      <w:r>
        <w:rPr>
          <w:rFonts w:ascii="Consolas" w:eastAsia="Consolas" w:hAnsi="Consolas" w:cs="Consolas"/>
          <w:color w:val="D4D4D4"/>
          <w:sz w:val="17"/>
          <w:szCs w:val="17"/>
        </w:rPr>
        <w:t xml:space="preserve">  &lt;h3&gt;Your Metro Ticket QR Code&lt;/h3&gt;</w:t>
      </w:r>
      <w:r>
        <w:br/>
      </w:r>
      <w:r>
        <w:rPr>
          <w:rFonts w:ascii="Consolas" w:eastAsia="Consolas" w:hAnsi="Consolas" w:cs="Consolas"/>
          <w:color w:val="D4D4D4"/>
          <w:sz w:val="17"/>
          <w:szCs w:val="17"/>
        </w:rPr>
        <w:t xml:space="preserve">  &lt;</w:t>
      </w:r>
      <w:proofErr w:type="spellStart"/>
      <w:r>
        <w:rPr>
          <w:rFonts w:ascii="Consolas" w:eastAsia="Consolas" w:hAnsi="Consolas" w:cs="Consolas"/>
          <w:color w:val="D4D4D4"/>
          <w:sz w:val="17"/>
          <w:szCs w:val="17"/>
        </w:rPr>
        <w:t>img</w:t>
      </w:r>
      <w:proofErr w:type="spellEnd"/>
      <w:r>
        <w:rPr>
          <w:rFonts w:ascii="Consolas" w:eastAsia="Consolas" w:hAnsi="Consolas" w:cs="Consolas"/>
          <w:color w:val="D4D4D4"/>
          <w:sz w:val="17"/>
          <w:szCs w:val="17"/>
        </w:rPr>
        <w:t xml:space="preserve"> ng-</w:t>
      </w:r>
      <w:proofErr w:type="spellStart"/>
      <w:r>
        <w:rPr>
          <w:rFonts w:ascii="Consolas" w:eastAsia="Consolas" w:hAnsi="Consolas" w:cs="Consolas"/>
          <w:color w:val="D4D4D4"/>
          <w:sz w:val="17"/>
          <w:szCs w:val="17"/>
        </w:rPr>
        <w:t>src</w:t>
      </w:r>
      <w:proofErr w:type="spellEnd"/>
      <w:r>
        <w:rPr>
          <w:rFonts w:ascii="Consolas" w:eastAsia="Consolas" w:hAnsi="Consolas" w:cs="Consolas"/>
          <w:color w:val="D4D4D4"/>
          <w:sz w:val="17"/>
          <w:szCs w:val="17"/>
        </w:rPr>
        <w:t>="{{</w:t>
      </w:r>
      <w:proofErr w:type="spellStart"/>
      <w:proofErr w:type="gramStart"/>
      <w:r>
        <w:rPr>
          <w:rFonts w:ascii="Consolas" w:eastAsia="Consolas" w:hAnsi="Consolas" w:cs="Consolas"/>
          <w:color w:val="D4D4D4"/>
          <w:sz w:val="17"/>
          <w:szCs w:val="17"/>
        </w:rPr>
        <w:t>data.qr</w:t>
      </w:r>
      <w:proofErr w:type="gramEnd"/>
      <w:r>
        <w:rPr>
          <w:rFonts w:ascii="Consolas" w:eastAsia="Consolas" w:hAnsi="Consolas" w:cs="Consolas"/>
          <w:color w:val="D4D4D4"/>
          <w:sz w:val="17"/>
          <w:szCs w:val="17"/>
        </w:rPr>
        <w:t>_url</w:t>
      </w:r>
      <w:proofErr w:type="spellEnd"/>
      <w:r>
        <w:rPr>
          <w:rFonts w:ascii="Consolas" w:eastAsia="Consolas" w:hAnsi="Consolas" w:cs="Consolas"/>
          <w:color w:val="D4D4D4"/>
          <w:sz w:val="17"/>
          <w:szCs w:val="17"/>
        </w:rPr>
        <w:t>}}" style="width:250px; height:250px; border:1px solid #ccc; padding:10px;" /&gt;</w:t>
      </w:r>
      <w:r>
        <w:br/>
      </w:r>
      <w:r>
        <w:rPr>
          <w:rFonts w:ascii="Consolas" w:eastAsia="Consolas" w:hAnsi="Consolas" w:cs="Consolas"/>
          <w:color w:val="D4D4D4"/>
          <w:sz w:val="17"/>
          <w:szCs w:val="17"/>
        </w:rPr>
        <w:t xml:space="preserve">  &lt;p&gt;Scan this QR code at the metro station gate&lt;/p&gt;</w:t>
      </w:r>
      <w:r>
        <w:br/>
      </w:r>
      <w:r>
        <w:rPr>
          <w:rFonts w:ascii="Consolas" w:eastAsia="Consolas" w:hAnsi="Consolas" w:cs="Consolas"/>
          <w:color w:val="D4D4D4"/>
          <w:sz w:val="17"/>
          <w:szCs w:val="17"/>
        </w:rPr>
        <w:t>&lt;/div&gt;</w:t>
      </w:r>
    </w:p>
    <w:p w14:paraId="77943D12" w14:textId="77777777" w:rsidR="00EE1176" w:rsidRDefault="00EE1176">
      <w:pPr>
        <w:spacing w:after="200"/>
      </w:pPr>
    </w:p>
    <w:p w14:paraId="0CF7E1E4" w14:textId="77777777" w:rsidR="00EE1176" w:rsidRDefault="00000000">
      <w:pPr>
        <w:spacing w:after="150"/>
      </w:pPr>
      <w:r>
        <w:rPr>
          <w:b/>
          <w:bCs/>
          <w:sz w:val="22"/>
          <w:szCs w:val="22"/>
        </w:rPr>
        <w:t>Service Portal Widget - Server Script:</w:t>
      </w:r>
    </w:p>
    <w:p w14:paraId="1CA18F2B" w14:textId="77777777" w:rsidR="00EE1176" w:rsidRDefault="00000000">
      <w:pPr>
        <w:shd w:val="clear" w:color="auto" w:fill="1E1E1E"/>
        <w:spacing w:after="40"/>
      </w:pPr>
      <w:r>
        <w:rPr>
          <w:rFonts w:ascii="Consolas" w:eastAsia="Consolas" w:hAnsi="Consolas" w:cs="Consolas"/>
          <w:color w:val="D4D4D4"/>
          <w:sz w:val="17"/>
          <w:szCs w:val="17"/>
        </w:rPr>
        <w:t>(</w:t>
      </w:r>
      <w:proofErr w:type="gramStart"/>
      <w:r>
        <w:rPr>
          <w:rFonts w:ascii="Consolas" w:eastAsia="Consolas" w:hAnsi="Consolas" w:cs="Consolas"/>
          <w:color w:val="D4D4D4"/>
          <w:sz w:val="17"/>
          <w:szCs w:val="17"/>
        </w:rPr>
        <w:t>function(</w:t>
      </w:r>
      <w:proofErr w:type="gramEnd"/>
      <w:r>
        <w:rPr>
          <w:rFonts w:ascii="Consolas" w:eastAsia="Consolas" w:hAnsi="Consolas" w:cs="Consolas"/>
          <w:color w:val="D4D4D4"/>
          <w:sz w:val="17"/>
          <w:szCs w:val="17"/>
        </w:rPr>
        <w:t>) {</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data.qr_url</w:t>
      </w:r>
      <w:proofErr w:type="spellEnd"/>
      <w:r>
        <w:rPr>
          <w:rFonts w:ascii="Consolas" w:eastAsia="Consolas" w:hAnsi="Consolas" w:cs="Consolas"/>
          <w:color w:val="D4D4D4"/>
          <w:sz w:val="17"/>
          <w:szCs w:val="17"/>
        </w:rPr>
        <w:t xml:space="preserve"> = </w:t>
      </w:r>
      <w:proofErr w:type="gramStart"/>
      <w:r>
        <w:rPr>
          <w:rFonts w:ascii="Consolas" w:eastAsia="Consolas" w:hAnsi="Consolas" w:cs="Consolas"/>
          <w:color w:val="D4D4D4"/>
          <w:sz w:val="17"/>
          <w:szCs w:val="17"/>
        </w:rPr>
        <w:t>input ?</w:t>
      </w:r>
      <w:proofErr w:type="gramEnd"/>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input.qr</w:t>
      </w:r>
      <w:proofErr w:type="gramEnd"/>
      <w:r>
        <w:rPr>
          <w:rFonts w:ascii="Consolas" w:eastAsia="Consolas" w:hAnsi="Consolas" w:cs="Consolas"/>
          <w:color w:val="D4D4D4"/>
          <w:sz w:val="17"/>
          <w:szCs w:val="17"/>
        </w:rPr>
        <w:t>_</w:t>
      </w:r>
      <w:proofErr w:type="gramStart"/>
      <w:r>
        <w:rPr>
          <w:rFonts w:ascii="Consolas" w:eastAsia="Consolas" w:hAnsi="Consolas" w:cs="Consolas"/>
          <w:color w:val="D4D4D4"/>
          <w:sz w:val="17"/>
          <w:szCs w:val="17"/>
        </w:rPr>
        <w:t>url</w:t>
      </w:r>
      <w:proofErr w:type="spellEnd"/>
      <w:r>
        <w:rPr>
          <w:rFonts w:ascii="Consolas" w:eastAsia="Consolas" w:hAnsi="Consolas" w:cs="Consolas"/>
          <w:color w:val="D4D4D4"/>
          <w:sz w:val="17"/>
          <w:szCs w:val="17"/>
        </w:rPr>
        <w:t xml:space="preserve"> :</w:t>
      </w:r>
      <w:proofErr w:type="gramEnd"/>
      <w:r>
        <w:rPr>
          <w:rFonts w:ascii="Consolas" w:eastAsia="Consolas" w:hAnsi="Consolas" w:cs="Consolas"/>
          <w:color w:val="D4D4D4"/>
          <w:sz w:val="17"/>
          <w:szCs w:val="17"/>
        </w:rPr>
        <w:t xml:space="preserve"> '';</w:t>
      </w:r>
      <w:r>
        <w:br/>
      </w:r>
      <w:proofErr w:type="gramStart"/>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7CFE25F5" w14:textId="77777777" w:rsidR="00EE1176" w:rsidRDefault="00EE1176">
      <w:pPr>
        <w:spacing w:after="300"/>
      </w:pPr>
    </w:p>
    <w:p w14:paraId="3D0310D4" w14:textId="77777777" w:rsidR="00EE1176" w:rsidRDefault="00000000">
      <w:pPr>
        <w:pStyle w:val="Heading2"/>
        <w:spacing w:before="300" w:after="150"/>
      </w:pPr>
      <w:r>
        <w:rPr>
          <w:b/>
          <w:bCs/>
          <w:color w:val="2E5395"/>
          <w:sz w:val="25"/>
          <w:szCs w:val="25"/>
        </w:rPr>
        <w:t>Dataset Link</w:t>
      </w:r>
    </w:p>
    <w:p w14:paraId="39A9735A" w14:textId="77777777" w:rsidR="00EE1176" w:rsidRDefault="00000000">
      <w:pPr>
        <w:spacing w:after="150"/>
      </w:pPr>
      <w:r>
        <w:rPr>
          <w:sz w:val="22"/>
          <w:szCs w:val="22"/>
        </w:rPr>
        <w:t>Not applicable - the project uses ServiceNow custom tables (</w:t>
      </w:r>
      <w:proofErr w:type="spellStart"/>
      <w:r>
        <w:rPr>
          <w:sz w:val="22"/>
          <w:szCs w:val="22"/>
        </w:rPr>
        <w:t>u_metro_station_details</w:t>
      </w:r>
      <w:proofErr w:type="spellEnd"/>
      <w:r>
        <w:rPr>
          <w:sz w:val="22"/>
          <w:szCs w:val="22"/>
        </w:rPr>
        <w:t>) populated directly within the instance rather than an external dataset.</w:t>
      </w:r>
    </w:p>
    <w:p w14:paraId="34BB1179" w14:textId="77777777" w:rsidR="00EE1176" w:rsidRDefault="00000000">
      <w:pPr>
        <w:pStyle w:val="Heading2"/>
        <w:spacing w:before="300" w:after="150"/>
      </w:pPr>
      <w:r>
        <w:rPr>
          <w:b/>
          <w:bCs/>
          <w:color w:val="2E5395"/>
          <w:sz w:val="25"/>
          <w:szCs w:val="25"/>
        </w:rPr>
        <w:lastRenderedPageBreak/>
        <w:t>GitHub &amp; Project Demo Link</w:t>
      </w:r>
    </w:p>
    <w:p w14:paraId="079A1744" w14:textId="77777777" w:rsidR="00EE1176" w:rsidRDefault="00000000">
      <w:pPr>
        <w:spacing w:after="150"/>
      </w:pPr>
      <w:r>
        <w:rPr>
          <w:sz w:val="22"/>
          <w:szCs w:val="22"/>
        </w:rPr>
        <w:t>GitHub Repository: ______________________________________</w:t>
      </w:r>
    </w:p>
    <w:p w14:paraId="3D7B4A0B" w14:textId="77777777" w:rsidR="00EE1176" w:rsidRDefault="00000000">
      <w:pPr>
        <w:spacing w:after="150"/>
      </w:pPr>
      <w:r>
        <w:rPr>
          <w:sz w:val="22"/>
          <w:szCs w:val="22"/>
        </w:rPr>
        <w:t>Project Demo Video: ______________________________________</w:t>
      </w:r>
    </w:p>
    <w:sectPr w:rsidR="00EE1176">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2403"/>
    <w:multiLevelType w:val="hybridMultilevel"/>
    <w:tmpl w:val="7B96C716"/>
    <w:lvl w:ilvl="0" w:tplc="170A28DC">
      <w:start w:val="1"/>
      <w:numFmt w:val="decimal"/>
      <w:lvlText w:val="%1."/>
      <w:lvlJc w:val="left"/>
      <w:pPr>
        <w:ind w:left="420" w:hanging="260"/>
      </w:pPr>
    </w:lvl>
    <w:lvl w:ilvl="1" w:tplc="CB122584">
      <w:numFmt w:val="decimal"/>
      <w:lvlText w:val=""/>
      <w:lvlJc w:val="left"/>
    </w:lvl>
    <w:lvl w:ilvl="2" w:tplc="9190AF08">
      <w:numFmt w:val="decimal"/>
      <w:lvlText w:val=""/>
      <w:lvlJc w:val="left"/>
    </w:lvl>
    <w:lvl w:ilvl="3" w:tplc="4050A078">
      <w:numFmt w:val="decimal"/>
      <w:lvlText w:val=""/>
      <w:lvlJc w:val="left"/>
    </w:lvl>
    <w:lvl w:ilvl="4" w:tplc="AF060304">
      <w:numFmt w:val="decimal"/>
      <w:lvlText w:val=""/>
      <w:lvlJc w:val="left"/>
    </w:lvl>
    <w:lvl w:ilvl="5" w:tplc="1F428302">
      <w:numFmt w:val="decimal"/>
      <w:lvlText w:val=""/>
      <w:lvlJc w:val="left"/>
    </w:lvl>
    <w:lvl w:ilvl="6" w:tplc="656ECC86">
      <w:numFmt w:val="decimal"/>
      <w:lvlText w:val=""/>
      <w:lvlJc w:val="left"/>
    </w:lvl>
    <w:lvl w:ilvl="7" w:tplc="CE10E16E">
      <w:numFmt w:val="decimal"/>
      <w:lvlText w:val=""/>
      <w:lvlJc w:val="left"/>
    </w:lvl>
    <w:lvl w:ilvl="8" w:tplc="B7A4A46A">
      <w:numFmt w:val="decimal"/>
      <w:lvlText w:val=""/>
      <w:lvlJc w:val="left"/>
    </w:lvl>
  </w:abstractNum>
  <w:abstractNum w:abstractNumId="1" w15:restartNumberingAfterBreak="0">
    <w:nsid w:val="3405533A"/>
    <w:multiLevelType w:val="hybridMultilevel"/>
    <w:tmpl w:val="5656BA90"/>
    <w:lvl w:ilvl="0" w:tplc="9FA0467C">
      <w:start w:val="1"/>
      <w:numFmt w:val="bullet"/>
      <w:lvlText w:val="●"/>
      <w:lvlJc w:val="left"/>
      <w:pPr>
        <w:ind w:left="720" w:hanging="360"/>
      </w:pPr>
    </w:lvl>
    <w:lvl w:ilvl="1" w:tplc="99340102">
      <w:start w:val="1"/>
      <w:numFmt w:val="bullet"/>
      <w:lvlText w:val="○"/>
      <w:lvlJc w:val="left"/>
      <w:pPr>
        <w:ind w:left="1440" w:hanging="360"/>
      </w:pPr>
    </w:lvl>
    <w:lvl w:ilvl="2" w:tplc="E6F60C60">
      <w:start w:val="1"/>
      <w:numFmt w:val="bullet"/>
      <w:lvlText w:val="■"/>
      <w:lvlJc w:val="left"/>
      <w:pPr>
        <w:ind w:left="2160" w:hanging="360"/>
      </w:pPr>
    </w:lvl>
    <w:lvl w:ilvl="3" w:tplc="FE800E3C">
      <w:start w:val="1"/>
      <w:numFmt w:val="bullet"/>
      <w:lvlText w:val="●"/>
      <w:lvlJc w:val="left"/>
      <w:pPr>
        <w:ind w:left="2880" w:hanging="360"/>
      </w:pPr>
    </w:lvl>
    <w:lvl w:ilvl="4" w:tplc="7A7A0C02">
      <w:start w:val="1"/>
      <w:numFmt w:val="bullet"/>
      <w:lvlText w:val="○"/>
      <w:lvlJc w:val="left"/>
      <w:pPr>
        <w:ind w:left="3600" w:hanging="360"/>
      </w:pPr>
    </w:lvl>
    <w:lvl w:ilvl="5" w:tplc="2E1E8116">
      <w:start w:val="1"/>
      <w:numFmt w:val="bullet"/>
      <w:lvlText w:val="■"/>
      <w:lvlJc w:val="left"/>
      <w:pPr>
        <w:ind w:left="4320" w:hanging="360"/>
      </w:pPr>
    </w:lvl>
    <w:lvl w:ilvl="6" w:tplc="97D2EEE0">
      <w:start w:val="1"/>
      <w:numFmt w:val="bullet"/>
      <w:lvlText w:val="●"/>
      <w:lvlJc w:val="left"/>
      <w:pPr>
        <w:ind w:left="5040" w:hanging="360"/>
      </w:pPr>
    </w:lvl>
    <w:lvl w:ilvl="7" w:tplc="A72EFA08">
      <w:start w:val="1"/>
      <w:numFmt w:val="bullet"/>
      <w:lvlText w:val="●"/>
      <w:lvlJc w:val="left"/>
      <w:pPr>
        <w:ind w:left="5760" w:hanging="360"/>
      </w:pPr>
    </w:lvl>
    <w:lvl w:ilvl="8" w:tplc="D2441CC8">
      <w:start w:val="1"/>
      <w:numFmt w:val="bullet"/>
      <w:lvlText w:val="●"/>
      <w:lvlJc w:val="left"/>
      <w:pPr>
        <w:ind w:left="6480" w:hanging="360"/>
      </w:pPr>
    </w:lvl>
  </w:abstractNum>
  <w:abstractNum w:abstractNumId="2" w15:restartNumberingAfterBreak="0">
    <w:nsid w:val="45F6373A"/>
    <w:multiLevelType w:val="hybridMultilevel"/>
    <w:tmpl w:val="EE945C2C"/>
    <w:lvl w:ilvl="0" w:tplc="8B46653A">
      <w:start w:val="1"/>
      <w:numFmt w:val="bullet"/>
      <w:lvlText w:val="•"/>
      <w:lvlJc w:val="left"/>
      <w:pPr>
        <w:ind w:left="420" w:hanging="260"/>
      </w:pPr>
    </w:lvl>
    <w:lvl w:ilvl="1" w:tplc="F29E3E3C">
      <w:numFmt w:val="decimal"/>
      <w:lvlText w:val=""/>
      <w:lvlJc w:val="left"/>
    </w:lvl>
    <w:lvl w:ilvl="2" w:tplc="182E1FEA">
      <w:numFmt w:val="decimal"/>
      <w:lvlText w:val=""/>
      <w:lvlJc w:val="left"/>
    </w:lvl>
    <w:lvl w:ilvl="3" w:tplc="DBF4A634">
      <w:numFmt w:val="decimal"/>
      <w:lvlText w:val=""/>
      <w:lvlJc w:val="left"/>
    </w:lvl>
    <w:lvl w:ilvl="4" w:tplc="C40C760C">
      <w:numFmt w:val="decimal"/>
      <w:lvlText w:val=""/>
      <w:lvlJc w:val="left"/>
    </w:lvl>
    <w:lvl w:ilvl="5" w:tplc="0E146520">
      <w:numFmt w:val="decimal"/>
      <w:lvlText w:val=""/>
      <w:lvlJc w:val="left"/>
    </w:lvl>
    <w:lvl w:ilvl="6" w:tplc="E82C7088">
      <w:numFmt w:val="decimal"/>
      <w:lvlText w:val=""/>
      <w:lvlJc w:val="left"/>
    </w:lvl>
    <w:lvl w:ilvl="7" w:tplc="71427010">
      <w:numFmt w:val="decimal"/>
      <w:lvlText w:val=""/>
      <w:lvlJc w:val="left"/>
    </w:lvl>
    <w:lvl w:ilvl="8" w:tplc="ABF67210">
      <w:numFmt w:val="decimal"/>
      <w:lvlText w:val=""/>
      <w:lvlJc w:val="left"/>
    </w:lvl>
  </w:abstractNum>
  <w:num w:numId="1" w16cid:durableId="300616482">
    <w:abstractNumId w:val="1"/>
    <w:lvlOverride w:ilvl="0">
      <w:startOverride w:val="1"/>
    </w:lvlOverride>
  </w:num>
  <w:num w:numId="2" w16cid:durableId="2292675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76"/>
    <w:rsid w:val="000931E6"/>
    <w:rsid w:val="00517774"/>
    <w:rsid w:val="005674D6"/>
    <w:rsid w:val="00EE1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2465A"/>
  <w15:docId w15:val="{EFBBB07C-6577-4375-B6BB-41AE0BF7C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2744</Words>
  <Characters>15644</Characters>
  <Application>Microsoft Office Word</Application>
  <DocSecurity>0</DocSecurity>
  <Lines>130</Lines>
  <Paragraphs>36</Paragraphs>
  <ScaleCrop>false</ScaleCrop>
  <Company/>
  <LinksUpToDate>false</LinksUpToDate>
  <CharactersWithSpaces>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 Vani</cp:lastModifiedBy>
  <cp:revision>2</cp:revision>
  <dcterms:created xsi:type="dcterms:W3CDTF">2026-09-16T16:37:00Z</dcterms:created>
  <dcterms:modified xsi:type="dcterms:W3CDTF">2026-09-16T16:37:00Z</dcterms:modified>
</cp:coreProperties>
</file>