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1A1B8" w14:textId="7AD5CB89" w:rsidR="005960E1" w:rsidRPr="009A3674" w:rsidRDefault="005960E1" w:rsidP="005960E1">
      <w:pPr>
        <w:pStyle w:val="PlainText"/>
        <w:jc w:val="center"/>
        <w:rPr>
          <w:rFonts w:ascii="Cambria" w:hAnsi="Cambria" w:cs="Arial"/>
          <w:b/>
          <w:color w:val="000000"/>
          <w:sz w:val="22"/>
          <w:szCs w:val="22"/>
          <w:lang w:val="en-US"/>
        </w:rPr>
      </w:pPr>
      <w:r w:rsidRPr="009A3674">
        <w:rPr>
          <w:rFonts w:ascii="Cambria" w:hAnsi="Cambria" w:cs="Arial"/>
          <w:b/>
          <w:color w:val="000000"/>
          <w:sz w:val="22"/>
          <w:szCs w:val="22"/>
          <w:lang w:val="en-US"/>
        </w:rPr>
        <w:t>RESUME</w:t>
      </w:r>
    </w:p>
    <w:p w14:paraId="2F985F72" w14:textId="77777777" w:rsidR="005960E1" w:rsidRPr="005960E1" w:rsidRDefault="005960E1" w:rsidP="005960E1">
      <w:pPr>
        <w:pStyle w:val="PlainText"/>
        <w:jc w:val="center"/>
        <w:rPr>
          <w:rFonts w:ascii="Calibri" w:eastAsiaTheme="minorHAnsi" w:hAnsi="Calibri" w:cs="Calibri"/>
          <w:kern w:val="2"/>
          <w:sz w:val="22"/>
          <w:szCs w:val="22"/>
          <w:lang w:val="en-US" w:eastAsia="en-US"/>
          <w14:ligatures w14:val="standardContextual"/>
        </w:rPr>
      </w:pPr>
    </w:p>
    <w:p w14:paraId="3BCD51EE" w14:textId="77777777" w:rsidR="005960E1" w:rsidRPr="005960E1" w:rsidRDefault="005960E1" w:rsidP="000B27A4">
      <w:pPr>
        <w:pStyle w:val="PlainText"/>
        <w:jc w:val="both"/>
        <w:rPr>
          <w:rFonts w:ascii="Calibri" w:eastAsiaTheme="minorHAnsi" w:hAnsi="Calibri" w:cs="Calibri"/>
          <w:kern w:val="2"/>
          <w:sz w:val="22"/>
          <w:szCs w:val="22"/>
          <w:lang w:val="en-US" w:eastAsia="en-US"/>
          <w14:ligatures w14:val="standardContextual"/>
        </w:rPr>
      </w:pPr>
    </w:p>
    <w:p w14:paraId="77ED1A94" w14:textId="227A5CF0" w:rsidR="00C90DA6" w:rsidRPr="005960E1" w:rsidRDefault="00C90DA6" w:rsidP="000B27A4">
      <w:pPr>
        <w:pStyle w:val="PlainText"/>
        <w:jc w:val="both"/>
        <w:rPr>
          <w:rFonts w:ascii="Calibri" w:eastAsiaTheme="minorHAnsi" w:hAnsi="Calibri" w:cs="Calibri"/>
          <w:kern w:val="2"/>
          <w:sz w:val="22"/>
          <w:szCs w:val="22"/>
          <w:lang w:val="en-US" w:eastAsia="en-US"/>
          <w14:ligatures w14:val="standardContextual"/>
        </w:rPr>
      </w:pPr>
      <w:r w:rsidRPr="005960E1">
        <w:rPr>
          <w:rFonts w:ascii="Calibri" w:eastAsiaTheme="minorHAnsi" w:hAnsi="Calibri" w:cs="Calibri"/>
          <w:kern w:val="2"/>
          <w:sz w:val="22"/>
          <w:szCs w:val="22"/>
          <w:lang w:val="en-US" w:eastAsia="en-US"/>
          <w14:ligatures w14:val="standardContextual"/>
        </w:rPr>
        <w:t>Sai Teja</w:t>
      </w:r>
    </w:p>
    <w:p w14:paraId="79EAA77B" w14:textId="29B09FBF" w:rsidR="00C90DA6" w:rsidRPr="005960E1" w:rsidRDefault="00C90DA6" w:rsidP="000B27A4">
      <w:pPr>
        <w:pStyle w:val="PlainText"/>
        <w:jc w:val="both"/>
        <w:rPr>
          <w:rFonts w:ascii="Calibri" w:eastAsiaTheme="minorHAnsi" w:hAnsi="Calibri" w:cs="Calibri"/>
          <w:kern w:val="2"/>
          <w:sz w:val="22"/>
          <w:szCs w:val="22"/>
          <w:lang w:val="en-US" w:eastAsia="en-US"/>
          <w14:ligatures w14:val="standardContextual"/>
        </w:rPr>
      </w:pPr>
      <w:r w:rsidRPr="005960E1">
        <w:rPr>
          <w:rFonts w:ascii="Calibri" w:eastAsiaTheme="minorHAnsi" w:hAnsi="Calibri" w:cs="Calibri"/>
          <w:kern w:val="2"/>
          <w:sz w:val="22"/>
          <w:szCs w:val="22"/>
          <w:lang w:val="en-US" w:eastAsia="en-US"/>
          <w14:ligatures w14:val="standardContextual"/>
        </w:rPr>
        <w:t>Mobile: 267-346-7858</w:t>
      </w:r>
    </w:p>
    <w:p w14:paraId="3571225D" w14:textId="2D1A465F" w:rsidR="00C90DA6" w:rsidRPr="005960E1" w:rsidRDefault="00C90DA6" w:rsidP="000B27A4">
      <w:pPr>
        <w:pStyle w:val="PlainText"/>
        <w:jc w:val="both"/>
        <w:rPr>
          <w:rFonts w:ascii="Calibri" w:eastAsiaTheme="minorHAnsi" w:hAnsi="Calibri" w:cs="Calibri"/>
          <w:kern w:val="2"/>
          <w:sz w:val="22"/>
          <w:szCs w:val="22"/>
          <w:lang w:val="en-US" w:eastAsia="en-US"/>
          <w14:ligatures w14:val="standardContextual"/>
        </w:rPr>
      </w:pPr>
      <w:r w:rsidRPr="005960E1">
        <w:rPr>
          <w:rFonts w:ascii="Calibri" w:eastAsiaTheme="minorHAnsi" w:hAnsi="Calibri" w:cs="Calibri"/>
          <w:kern w:val="2"/>
          <w:sz w:val="22"/>
          <w:szCs w:val="22"/>
          <w:lang w:val="en-US" w:eastAsia="en-US"/>
          <w14:ligatures w14:val="standardContextual"/>
        </w:rPr>
        <w:t xml:space="preserve">yemineninvst@gmail.com </w:t>
      </w:r>
    </w:p>
    <w:p w14:paraId="46BAAD46" w14:textId="27FB1E67" w:rsidR="00C90DA6" w:rsidRDefault="00C90DA6">
      <w:pPr>
        <w:rPr>
          <w:rFonts w:ascii="Calibri" w:hAnsi="Calibri" w:cs="Calibri"/>
          <w:b/>
          <w:bCs/>
        </w:rPr>
      </w:pPr>
      <w:r>
        <w:rPr>
          <w:rFonts w:ascii="Calibri" w:hAnsi="Calibri" w:cs="Calibri"/>
          <w:b/>
          <w:bCs/>
        </w:rPr>
        <w:t>-------------------------------------------------------------------------------------------------------------------------------</w:t>
      </w:r>
    </w:p>
    <w:p w14:paraId="5EA84FAA" w14:textId="50401D8E" w:rsidR="00C90DA6" w:rsidRPr="00874040" w:rsidRDefault="00C90DA6" w:rsidP="00874040">
      <w:pPr>
        <w:spacing w:after="0" w:line="240" w:lineRule="auto"/>
        <w:jc w:val="both"/>
        <w:rPr>
          <w:rFonts w:ascii="Calibri" w:hAnsi="Calibri" w:cs="Calibri"/>
          <w:b/>
          <w:sz w:val="22"/>
          <w:szCs w:val="22"/>
          <w:lang w:val="en-IN"/>
        </w:rPr>
      </w:pPr>
      <w:r w:rsidRPr="00874040">
        <w:rPr>
          <w:rFonts w:ascii="Calibri" w:hAnsi="Calibri" w:cs="Calibri"/>
          <w:b/>
          <w:sz w:val="22"/>
          <w:szCs w:val="22"/>
          <w:lang w:val="en-IN"/>
        </w:rPr>
        <w:t>Experience summary:</w:t>
      </w:r>
    </w:p>
    <w:p w14:paraId="7485E9A7" w14:textId="77777777" w:rsidR="00874040" w:rsidRPr="00874040" w:rsidRDefault="00874040" w:rsidP="00874040">
      <w:pPr>
        <w:pStyle w:val="ListParagraph"/>
        <w:spacing w:after="0" w:line="240" w:lineRule="auto"/>
        <w:ind w:left="721"/>
        <w:jc w:val="both"/>
        <w:rPr>
          <w:rFonts w:ascii="Calibri" w:hAnsi="Calibri" w:cs="Calibri"/>
          <w:bCs/>
          <w:sz w:val="22"/>
          <w:szCs w:val="22"/>
          <w:lang w:val="en-IN"/>
        </w:rPr>
      </w:pPr>
    </w:p>
    <w:p w14:paraId="380F881A" w14:textId="3716CFFC" w:rsidR="00C90DA6" w:rsidRPr="00874040" w:rsidRDefault="00C90DA6" w:rsidP="00874040">
      <w:pPr>
        <w:pStyle w:val="ListParagraph"/>
        <w:numPr>
          <w:ilvl w:val="0"/>
          <w:numId w:val="3"/>
        </w:numPr>
        <w:spacing w:after="0" w:line="240" w:lineRule="auto"/>
        <w:jc w:val="both"/>
        <w:rPr>
          <w:rFonts w:ascii="Calibri" w:hAnsi="Calibri" w:cs="Calibri"/>
          <w:bCs/>
          <w:sz w:val="22"/>
          <w:szCs w:val="22"/>
          <w:lang w:val="en-IN"/>
        </w:rPr>
      </w:pPr>
      <w:r w:rsidRPr="00874040">
        <w:rPr>
          <w:rFonts w:ascii="Calibri" w:hAnsi="Calibri" w:cs="Calibri"/>
          <w:bCs/>
          <w:sz w:val="22"/>
          <w:szCs w:val="22"/>
          <w:lang w:val="en-IN"/>
        </w:rPr>
        <w:t>Data Engineer with</w:t>
      </w:r>
      <w:r w:rsidR="00DF0C55" w:rsidRPr="00874040">
        <w:rPr>
          <w:rFonts w:ascii="Calibri" w:hAnsi="Calibri" w:cs="Calibri"/>
          <w:bCs/>
          <w:sz w:val="22"/>
          <w:szCs w:val="22"/>
          <w:lang w:val="en-IN"/>
        </w:rPr>
        <w:t xml:space="preserve"> </w:t>
      </w:r>
      <w:r w:rsidR="007400F1">
        <w:rPr>
          <w:rFonts w:ascii="Calibri" w:hAnsi="Calibri" w:cs="Calibri"/>
          <w:bCs/>
          <w:sz w:val="22"/>
          <w:szCs w:val="22"/>
          <w:lang w:val="en-IN"/>
        </w:rPr>
        <w:t>3</w:t>
      </w:r>
      <w:r w:rsidRPr="00874040">
        <w:rPr>
          <w:rFonts w:ascii="Calibri" w:hAnsi="Calibri" w:cs="Calibri"/>
          <w:bCs/>
          <w:sz w:val="22"/>
          <w:szCs w:val="22"/>
          <w:lang w:val="en-IN"/>
        </w:rPr>
        <w:t>+ years of experience building cloud-native data platforms, scalable ETL/ELT frameworks, AI-enabled analytics solutions, and enterprise data products across AWS, Azure, Databricks, and Snowflake ecosystems.</w:t>
      </w:r>
    </w:p>
    <w:p w14:paraId="46E520EA" w14:textId="77777777" w:rsidR="00C90DA6" w:rsidRPr="00874040" w:rsidRDefault="00C90DA6" w:rsidP="00874040">
      <w:pPr>
        <w:pStyle w:val="ListParagraph"/>
        <w:numPr>
          <w:ilvl w:val="0"/>
          <w:numId w:val="3"/>
        </w:numPr>
        <w:spacing w:after="0" w:line="240" w:lineRule="auto"/>
        <w:jc w:val="both"/>
        <w:rPr>
          <w:rFonts w:ascii="Calibri" w:hAnsi="Calibri" w:cs="Calibri"/>
          <w:bCs/>
          <w:sz w:val="22"/>
          <w:szCs w:val="22"/>
          <w:lang w:val="en-IN"/>
        </w:rPr>
      </w:pPr>
      <w:r w:rsidRPr="00874040">
        <w:rPr>
          <w:rFonts w:ascii="Calibri" w:hAnsi="Calibri" w:cs="Calibri"/>
          <w:bCs/>
          <w:sz w:val="22"/>
          <w:szCs w:val="22"/>
          <w:lang w:val="en-IN"/>
        </w:rPr>
        <w:t xml:space="preserve">Strong expertise in SQL, Python, </w:t>
      </w:r>
      <w:proofErr w:type="spellStart"/>
      <w:r w:rsidRPr="00874040">
        <w:rPr>
          <w:rFonts w:ascii="Calibri" w:hAnsi="Calibri" w:cs="Calibri"/>
          <w:bCs/>
          <w:sz w:val="22"/>
          <w:szCs w:val="22"/>
          <w:lang w:val="en-IN"/>
        </w:rPr>
        <w:t>PySpark</w:t>
      </w:r>
      <w:proofErr w:type="spellEnd"/>
      <w:r w:rsidRPr="00874040">
        <w:rPr>
          <w:rFonts w:ascii="Calibri" w:hAnsi="Calibri" w:cs="Calibri"/>
          <w:bCs/>
          <w:sz w:val="22"/>
          <w:szCs w:val="22"/>
          <w:lang w:val="en-IN"/>
        </w:rPr>
        <w:t>, and distributed data processing for handling structured, semi-structured, and streaming datasets across modern data lake and warehouse environments.</w:t>
      </w:r>
    </w:p>
    <w:p w14:paraId="5F2C982F" w14:textId="6D99BFD7" w:rsidR="00C90DA6" w:rsidRPr="00874040" w:rsidRDefault="00C90DA6" w:rsidP="00874040">
      <w:pPr>
        <w:pStyle w:val="ListParagraph"/>
        <w:numPr>
          <w:ilvl w:val="0"/>
          <w:numId w:val="3"/>
        </w:numPr>
        <w:spacing w:after="0" w:line="240" w:lineRule="auto"/>
        <w:jc w:val="both"/>
        <w:rPr>
          <w:rFonts w:ascii="Calibri" w:hAnsi="Calibri" w:cs="Calibri"/>
          <w:bCs/>
          <w:sz w:val="22"/>
          <w:szCs w:val="22"/>
          <w:lang w:val="en-IN"/>
        </w:rPr>
      </w:pPr>
      <w:r w:rsidRPr="00874040">
        <w:rPr>
          <w:rFonts w:ascii="Calibri" w:hAnsi="Calibri" w:cs="Calibri"/>
          <w:bCs/>
          <w:sz w:val="22"/>
          <w:szCs w:val="22"/>
          <w:lang w:val="en-IN"/>
        </w:rPr>
        <w:t xml:space="preserve">Hands-on experience in </w:t>
      </w:r>
      <w:r w:rsidR="00866A82" w:rsidRPr="00874040">
        <w:rPr>
          <w:rFonts w:ascii="Calibri" w:hAnsi="Calibri" w:cs="Calibri"/>
          <w:bCs/>
          <w:sz w:val="22"/>
          <w:szCs w:val="22"/>
          <w:lang w:val="en-IN"/>
        </w:rPr>
        <w:t>target mapping, designing &amp; monitoring transformations with ELT/ETL methodologies</w:t>
      </w:r>
      <w:r w:rsidRPr="00874040">
        <w:rPr>
          <w:rFonts w:ascii="Calibri" w:hAnsi="Calibri" w:cs="Calibri"/>
          <w:bCs/>
          <w:sz w:val="22"/>
          <w:szCs w:val="22"/>
          <w:lang w:val="en-IN"/>
        </w:rPr>
        <w:t xml:space="preserve">, CI/CD pipeline implementation, data </w:t>
      </w:r>
      <w:proofErr w:type="spellStart"/>
      <w:r w:rsidRPr="00874040">
        <w:rPr>
          <w:rFonts w:ascii="Calibri" w:hAnsi="Calibri" w:cs="Calibri"/>
          <w:bCs/>
          <w:sz w:val="22"/>
          <w:szCs w:val="22"/>
          <w:lang w:val="en-IN"/>
        </w:rPr>
        <w:t>modeling</w:t>
      </w:r>
      <w:proofErr w:type="spellEnd"/>
      <w:r w:rsidRPr="00874040">
        <w:rPr>
          <w:rFonts w:ascii="Calibri" w:hAnsi="Calibri" w:cs="Calibri"/>
          <w:bCs/>
          <w:sz w:val="22"/>
          <w:szCs w:val="22"/>
          <w:lang w:val="en-IN"/>
        </w:rPr>
        <w:t>, workflow automation, data integration, and analytics-ready dataset creation supporting BI, AI/ML, GenAI, and self-service analytics platforms.</w:t>
      </w:r>
    </w:p>
    <w:p w14:paraId="4CD7217C" w14:textId="2E899929" w:rsidR="00C90DA6" w:rsidRPr="00874040" w:rsidRDefault="00C90DA6" w:rsidP="00874040">
      <w:pPr>
        <w:pStyle w:val="ListParagraph"/>
        <w:numPr>
          <w:ilvl w:val="0"/>
          <w:numId w:val="3"/>
        </w:numPr>
        <w:spacing w:after="0" w:line="240" w:lineRule="auto"/>
        <w:jc w:val="both"/>
        <w:rPr>
          <w:rFonts w:ascii="Calibri" w:hAnsi="Calibri" w:cs="Calibri"/>
          <w:bCs/>
          <w:sz w:val="22"/>
          <w:szCs w:val="22"/>
          <w:lang w:val="en-IN"/>
        </w:rPr>
      </w:pPr>
      <w:r w:rsidRPr="00874040">
        <w:rPr>
          <w:rFonts w:ascii="Calibri" w:hAnsi="Calibri" w:cs="Calibri"/>
          <w:bCs/>
          <w:sz w:val="22"/>
          <w:szCs w:val="22"/>
          <w:lang w:val="en-IN"/>
        </w:rPr>
        <w:t>Experienced with cloud technologies including AWS S3, Lambda, Databricks, Snowflake, Spark</w:t>
      </w:r>
      <w:r w:rsidR="00866A82" w:rsidRPr="00874040">
        <w:rPr>
          <w:rFonts w:ascii="Calibri" w:hAnsi="Calibri" w:cs="Calibri"/>
          <w:bCs/>
          <w:sz w:val="22"/>
          <w:szCs w:val="22"/>
          <w:lang w:val="en-IN"/>
        </w:rPr>
        <w:t>.</w:t>
      </w:r>
    </w:p>
    <w:p w14:paraId="742C66CA" w14:textId="77777777" w:rsidR="00C90DA6" w:rsidRPr="00874040" w:rsidRDefault="00C90DA6" w:rsidP="00874040">
      <w:pPr>
        <w:pStyle w:val="ListParagraph"/>
        <w:numPr>
          <w:ilvl w:val="0"/>
          <w:numId w:val="3"/>
        </w:numPr>
        <w:spacing w:after="0" w:line="240" w:lineRule="auto"/>
        <w:jc w:val="both"/>
        <w:rPr>
          <w:rFonts w:ascii="Calibri" w:hAnsi="Calibri" w:cs="Calibri"/>
          <w:bCs/>
          <w:sz w:val="22"/>
          <w:szCs w:val="22"/>
          <w:lang w:val="en-IN"/>
        </w:rPr>
      </w:pPr>
      <w:r w:rsidRPr="00874040">
        <w:rPr>
          <w:rFonts w:ascii="Calibri" w:hAnsi="Calibri" w:cs="Calibri"/>
          <w:bCs/>
          <w:sz w:val="22"/>
          <w:szCs w:val="22"/>
          <w:lang w:val="en-IN"/>
        </w:rPr>
        <w:t>Proven ability to design and optimize scalable batch and streaming data pipelines, cloud-native data platforms, CI/CD deployment workflows, curated datasets, and data warehouse solutions supporting analytics and machine learning workloads.</w:t>
      </w:r>
    </w:p>
    <w:p w14:paraId="66703DEE" w14:textId="77777777" w:rsidR="00C90DA6" w:rsidRPr="00874040" w:rsidRDefault="00C90DA6" w:rsidP="00874040">
      <w:pPr>
        <w:pStyle w:val="ListParagraph"/>
        <w:numPr>
          <w:ilvl w:val="0"/>
          <w:numId w:val="3"/>
        </w:numPr>
        <w:spacing w:after="0" w:line="240" w:lineRule="auto"/>
        <w:jc w:val="both"/>
        <w:rPr>
          <w:rFonts w:ascii="Calibri" w:hAnsi="Calibri" w:cs="Calibri"/>
          <w:bCs/>
          <w:sz w:val="22"/>
          <w:szCs w:val="22"/>
          <w:lang w:val="en-IN"/>
        </w:rPr>
      </w:pPr>
      <w:r w:rsidRPr="00874040">
        <w:rPr>
          <w:rFonts w:ascii="Calibri" w:hAnsi="Calibri" w:cs="Calibri"/>
          <w:bCs/>
          <w:sz w:val="22"/>
          <w:szCs w:val="22"/>
          <w:lang w:val="en-IN"/>
        </w:rPr>
        <w:t>Skilled in enterprise data governance standards including metadata management, lineage tracking, table ownership tagging, column descriptions, row-level security, dynamic data masking, PII controls, and auditability.</w:t>
      </w:r>
    </w:p>
    <w:p w14:paraId="7F2E20FC" w14:textId="77777777" w:rsidR="00C90DA6" w:rsidRPr="00874040" w:rsidRDefault="00C90DA6" w:rsidP="00874040">
      <w:pPr>
        <w:pStyle w:val="ListParagraph"/>
        <w:numPr>
          <w:ilvl w:val="0"/>
          <w:numId w:val="3"/>
        </w:numPr>
        <w:spacing w:after="0" w:line="240" w:lineRule="auto"/>
        <w:jc w:val="both"/>
        <w:rPr>
          <w:rFonts w:ascii="Calibri" w:hAnsi="Calibri" w:cs="Calibri"/>
          <w:bCs/>
          <w:sz w:val="22"/>
          <w:szCs w:val="22"/>
          <w:lang w:val="en-IN"/>
        </w:rPr>
      </w:pPr>
      <w:r w:rsidRPr="00874040">
        <w:rPr>
          <w:rFonts w:ascii="Calibri" w:hAnsi="Calibri" w:cs="Calibri"/>
          <w:bCs/>
          <w:sz w:val="22"/>
          <w:szCs w:val="22"/>
          <w:lang w:val="en-IN"/>
        </w:rPr>
        <w:t xml:space="preserve">Experienced in Databricks and data platform modernization initiatives including Delta Lake, Unity </w:t>
      </w:r>
      <w:proofErr w:type="spellStart"/>
      <w:r w:rsidRPr="00874040">
        <w:rPr>
          <w:rFonts w:ascii="Calibri" w:hAnsi="Calibri" w:cs="Calibri"/>
          <w:bCs/>
          <w:sz w:val="22"/>
          <w:szCs w:val="22"/>
          <w:lang w:val="en-IN"/>
        </w:rPr>
        <w:t>Catalog</w:t>
      </w:r>
      <w:proofErr w:type="spellEnd"/>
      <w:r w:rsidRPr="00874040">
        <w:rPr>
          <w:rFonts w:ascii="Calibri" w:hAnsi="Calibri" w:cs="Calibri"/>
          <w:bCs/>
          <w:sz w:val="22"/>
          <w:szCs w:val="22"/>
          <w:lang w:val="en-IN"/>
        </w:rPr>
        <w:t>, managed tables, external tables, workload migration, metadata compliance, and governance automation.</w:t>
      </w:r>
    </w:p>
    <w:p w14:paraId="27B456DD" w14:textId="7EA8C4DF" w:rsidR="00C90DA6" w:rsidRPr="00874040" w:rsidRDefault="00C90DA6" w:rsidP="00874040">
      <w:pPr>
        <w:pStyle w:val="ListParagraph"/>
        <w:numPr>
          <w:ilvl w:val="0"/>
          <w:numId w:val="3"/>
        </w:numPr>
        <w:spacing w:after="0" w:line="240" w:lineRule="auto"/>
        <w:jc w:val="both"/>
        <w:rPr>
          <w:rFonts w:ascii="Calibri" w:hAnsi="Calibri" w:cs="Calibri"/>
          <w:bCs/>
          <w:sz w:val="22"/>
          <w:szCs w:val="22"/>
          <w:lang w:val="en-IN"/>
        </w:rPr>
      </w:pPr>
      <w:r w:rsidRPr="00874040">
        <w:rPr>
          <w:rFonts w:ascii="Calibri" w:hAnsi="Calibri" w:cs="Calibri"/>
          <w:bCs/>
          <w:sz w:val="22"/>
          <w:szCs w:val="22"/>
          <w:lang w:val="en-IN"/>
        </w:rPr>
        <w:t>Leveraged GenAI productivity tools, GitHub Copilot.</w:t>
      </w:r>
    </w:p>
    <w:p w14:paraId="44F20CFB" w14:textId="77777777" w:rsidR="00C90DA6" w:rsidRDefault="00C90DA6"/>
    <w:p w14:paraId="2C6B3770" w14:textId="57F1601A" w:rsidR="00C90DA6" w:rsidRPr="00156379" w:rsidRDefault="00156379" w:rsidP="00C90DA6">
      <w:pPr>
        <w:spacing w:after="28"/>
        <w:ind w:right="413"/>
        <w:rPr>
          <w:rFonts w:ascii="Calibri" w:hAnsi="Calibri" w:cs="Calibri"/>
          <w:b/>
          <w:bCs/>
        </w:rPr>
      </w:pPr>
      <w:r>
        <w:rPr>
          <w:rFonts w:ascii="Calibri" w:hAnsi="Calibri" w:cs="Calibri"/>
          <w:b/>
          <w:bCs/>
        </w:rPr>
        <w:t>Education</w:t>
      </w:r>
      <w:r w:rsidR="00C90DA6" w:rsidRPr="00156379">
        <w:rPr>
          <w:rFonts w:ascii="Calibri" w:hAnsi="Calibri" w:cs="Calibri"/>
          <w:b/>
          <w:bCs/>
        </w:rPr>
        <w:t>:</w:t>
      </w:r>
    </w:p>
    <w:p w14:paraId="69C02C79" w14:textId="5D6C2C29" w:rsidR="00C90DA6" w:rsidRPr="009A3674" w:rsidRDefault="00275744" w:rsidP="00C90DA6">
      <w:pPr>
        <w:spacing w:after="28"/>
        <w:ind w:right="413"/>
        <w:rPr>
          <w:rFonts w:ascii="Calibri" w:hAnsi="Calibri" w:cs="Calibri"/>
        </w:rPr>
      </w:pPr>
      <w:r w:rsidRPr="009A3674">
        <w:rPr>
          <w:rFonts w:ascii="Calibri" w:hAnsi="Calibri" w:cs="Calibri"/>
          <w:sz w:val="22"/>
          <w:szCs w:val="22"/>
        </w:rPr>
        <w:t>M</w:t>
      </w:r>
      <w:r>
        <w:rPr>
          <w:rFonts w:ascii="Calibri" w:hAnsi="Calibri" w:cs="Calibri"/>
          <w:sz w:val="22"/>
          <w:szCs w:val="22"/>
        </w:rPr>
        <w:t>asters</w:t>
      </w:r>
      <w:r w:rsidR="00BD4807">
        <w:rPr>
          <w:rFonts w:ascii="Calibri" w:hAnsi="Calibri" w:cs="Calibri"/>
          <w:sz w:val="22"/>
          <w:szCs w:val="22"/>
        </w:rPr>
        <w:t xml:space="preserve"> in Computer Science</w:t>
      </w:r>
      <w:r w:rsidR="00156379" w:rsidRPr="009A3674">
        <w:rPr>
          <w:rFonts w:ascii="Calibri" w:hAnsi="Calibri" w:cs="Calibri"/>
          <w:sz w:val="22"/>
          <w:szCs w:val="22"/>
        </w:rPr>
        <w:t xml:space="preserve">- </w:t>
      </w:r>
      <w:r w:rsidR="00C90DA6" w:rsidRPr="009A3674">
        <w:rPr>
          <w:rFonts w:ascii="Calibri" w:hAnsi="Calibri" w:cs="Calibri"/>
          <w:sz w:val="22"/>
          <w:szCs w:val="22"/>
        </w:rPr>
        <w:t>R</w:t>
      </w:r>
      <w:r w:rsidR="00803157">
        <w:rPr>
          <w:rFonts w:ascii="Calibri" w:hAnsi="Calibri" w:cs="Calibri"/>
          <w:sz w:val="22"/>
          <w:szCs w:val="22"/>
        </w:rPr>
        <w:t>owan University</w:t>
      </w:r>
      <w:r w:rsidR="00156379" w:rsidRPr="009A3674">
        <w:rPr>
          <w:rFonts w:ascii="Calibri" w:hAnsi="Calibri" w:cs="Calibri"/>
          <w:sz w:val="22"/>
          <w:szCs w:val="22"/>
        </w:rPr>
        <w:t>, NJ</w:t>
      </w:r>
      <w:r w:rsidR="00C90DA6" w:rsidRPr="009A3674">
        <w:rPr>
          <w:rFonts w:ascii="Calibri" w:hAnsi="Calibri" w:cs="Calibri"/>
          <w:sz w:val="22"/>
          <w:szCs w:val="22"/>
        </w:rPr>
        <w:t xml:space="preserve">                                                                                                                                       </w:t>
      </w:r>
    </w:p>
    <w:p w14:paraId="4E5894C4" w14:textId="4C00248B" w:rsidR="00156379" w:rsidRPr="00741365" w:rsidRDefault="00C90DA6" w:rsidP="00741365">
      <w:pPr>
        <w:spacing w:after="20" w:line="261" w:lineRule="auto"/>
        <w:ind w:left="19" w:hanging="5"/>
        <w:rPr>
          <w:rFonts w:ascii="Calibri" w:hAnsi="Calibri" w:cs="Calibri"/>
          <w:sz w:val="22"/>
          <w:szCs w:val="22"/>
        </w:rPr>
      </w:pPr>
      <w:r w:rsidRPr="009A3674">
        <w:rPr>
          <w:rFonts w:ascii="Calibri" w:hAnsi="Calibri" w:cs="Calibri"/>
          <w:sz w:val="22"/>
          <w:szCs w:val="22"/>
        </w:rPr>
        <w:t>B</w:t>
      </w:r>
      <w:r w:rsidR="00BD4807">
        <w:rPr>
          <w:rFonts w:ascii="Calibri" w:hAnsi="Calibri" w:cs="Calibri"/>
          <w:sz w:val="22"/>
          <w:szCs w:val="22"/>
        </w:rPr>
        <w:t xml:space="preserve">achelor of Technology, Computer Science - </w:t>
      </w:r>
      <w:r>
        <w:rPr>
          <w:rFonts w:ascii="Calibri" w:hAnsi="Calibri" w:cs="Calibri"/>
          <w:sz w:val="22"/>
          <w:szCs w:val="22"/>
        </w:rPr>
        <w:t>Bharath University</w:t>
      </w:r>
      <w:r w:rsidRPr="0063041B">
        <w:rPr>
          <w:rFonts w:ascii="Calibri" w:hAnsi="Calibri" w:cs="Calibri"/>
          <w:sz w:val="22"/>
          <w:szCs w:val="22"/>
        </w:rPr>
        <w:t>, I</w:t>
      </w:r>
      <w:r w:rsidR="00803157">
        <w:rPr>
          <w:rFonts w:ascii="Calibri" w:hAnsi="Calibri" w:cs="Calibri"/>
          <w:sz w:val="22"/>
          <w:szCs w:val="22"/>
        </w:rPr>
        <w:t>ndia</w:t>
      </w:r>
      <w:r w:rsidRPr="0063041B">
        <w:rPr>
          <w:rFonts w:ascii="Calibri" w:hAnsi="Calibri" w:cs="Calibri"/>
          <w:sz w:val="22"/>
          <w:szCs w:val="22"/>
        </w:rPr>
        <w:t xml:space="preserve">. </w:t>
      </w:r>
      <w:r w:rsidRPr="0063041B">
        <w:rPr>
          <w:rFonts w:ascii="Calibri" w:hAnsi="Calibri" w:cs="Calibri"/>
          <w:b/>
          <w:sz w:val="22"/>
          <w:szCs w:val="22"/>
        </w:rPr>
        <w:t xml:space="preserve">      </w:t>
      </w:r>
    </w:p>
    <w:p w14:paraId="58C1F398" w14:textId="5C0AE059" w:rsidR="00156379" w:rsidRPr="00156379" w:rsidRDefault="00156379" w:rsidP="00156379">
      <w:pPr>
        <w:spacing w:after="114" w:line="251" w:lineRule="auto"/>
        <w:ind w:right="218"/>
        <w:rPr>
          <w:rFonts w:ascii="Calibri" w:hAnsi="Calibri" w:cs="Calibri"/>
          <w:b/>
          <w:bCs/>
        </w:rPr>
      </w:pPr>
      <w:r>
        <w:rPr>
          <w:rFonts w:ascii="Calibri" w:hAnsi="Calibri" w:cs="Calibri"/>
          <w:b/>
          <w:bCs/>
        </w:rPr>
        <w:t>Certifications</w:t>
      </w:r>
      <w:r w:rsidRPr="00156379">
        <w:rPr>
          <w:rFonts w:ascii="Calibri" w:hAnsi="Calibri" w:cs="Calibri"/>
          <w:b/>
          <w:bCs/>
        </w:rPr>
        <w:t xml:space="preserve">:    </w:t>
      </w:r>
    </w:p>
    <w:p w14:paraId="23AAFF5D" w14:textId="77777777" w:rsidR="00156379" w:rsidRPr="00156379" w:rsidRDefault="00156379" w:rsidP="00156379">
      <w:pPr>
        <w:pStyle w:val="ListParagraph"/>
        <w:numPr>
          <w:ilvl w:val="0"/>
          <w:numId w:val="2"/>
        </w:numPr>
        <w:pBdr>
          <w:top w:val="nil"/>
          <w:left w:val="nil"/>
          <w:right w:val="nil"/>
          <w:between w:val="nil"/>
        </w:pBdr>
        <w:spacing w:after="0" w:line="240" w:lineRule="auto"/>
        <w:jc w:val="both"/>
        <w:rPr>
          <w:rFonts w:ascii="Calibri" w:hAnsi="Calibri" w:cs="Calibri"/>
          <w:bCs/>
          <w:sz w:val="22"/>
          <w:szCs w:val="22"/>
          <w:lang w:val="en-IN"/>
        </w:rPr>
      </w:pPr>
      <w:r w:rsidRPr="00156379">
        <w:rPr>
          <w:rFonts w:ascii="Calibri" w:hAnsi="Calibri" w:cs="Calibri"/>
          <w:bCs/>
          <w:sz w:val="22"/>
          <w:szCs w:val="22"/>
          <w:lang w:val="en-IN"/>
        </w:rPr>
        <w:t xml:space="preserve">Microsoft Azure Fundamentals (AZ-900) </w:t>
      </w:r>
    </w:p>
    <w:p w14:paraId="721350E6" w14:textId="77777777" w:rsidR="00156379" w:rsidRPr="00156379" w:rsidRDefault="00156379" w:rsidP="00156379">
      <w:pPr>
        <w:pStyle w:val="paragraph"/>
        <w:numPr>
          <w:ilvl w:val="0"/>
          <w:numId w:val="2"/>
        </w:numPr>
        <w:spacing w:before="0" w:beforeAutospacing="0" w:after="0" w:afterAutospacing="0"/>
        <w:jc w:val="both"/>
        <w:textAlignment w:val="baseline"/>
        <w:rPr>
          <w:rStyle w:val="normaltextrun"/>
          <w:rFonts w:ascii="Calibri" w:hAnsi="Calibri" w:cs="Calibri"/>
          <w:bCs/>
          <w:sz w:val="22"/>
          <w:szCs w:val="22"/>
        </w:rPr>
      </w:pPr>
      <w:r w:rsidRPr="00156379">
        <w:rPr>
          <w:rStyle w:val="normaltextrun"/>
          <w:rFonts w:ascii="Calibri" w:hAnsi="Calibri" w:cs="Calibri"/>
          <w:bCs/>
          <w:sz w:val="22"/>
          <w:szCs w:val="22"/>
          <w:lang w:val="en-IN"/>
        </w:rPr>
        <w:t>Microsoft Azure AI Fundamentals (AI-901)</w:t>
      </w:r>
    </w:p>
    <w:p w14:paraId="6A1377A5" w14:textId="6794F7CE" w:rsidR="00156379" w:rsidRPr="00156379" w:rsidRDefault="00156379" w:rsidP="00156379">
      <w:pPr>
        <w:pStyle w:val="paragraph"/>
        <w:numPr>
          <w:ilvl w:val="0"/>
          <w:numId w:val="2"/>
        </w:numPr>
        <w:spacing w:before="0" w:beforeAutospacing="0" w:after="0" w:afterAutospacing="0"/>
        <w:jc w:val="both"/>
        <w:textAlignment w:val="baseline"/>
        <w:rPr>
          <w:rFonts w:ascii="Calibri" w:hAnsi="Calibri" w:cs="Calibri"/>
          <w:bCs/>
          <w:sz w:val="22"/>
          <w:szCs w:val="22"/>
        </w:rPr>
      </w:pPr>
      <w:r w:rsidRPr="00156379">
        <w:rPr>
          <w:rStyle w:val="normaltextrun"/>
          <w:rFonts w:ascii="Calibri" w:hAnsi="Calibri" w:cs="Calibri"/>
          <w:bCs/>
          <w:sz w:val="22"/>
          <w:szCs w:val="22"/>
          <w:lang w:val="en-IN"/>
        </w:rPr>
        <w:t>Microsoft Certified: Fabric Data Engineer Associate (DP-700) </w:t>
      </w:r>
    </w:p>
    <w:p w14:paraId="3703B871" w14:textId="75A4BD42" w:rsidR="00C90DA6" w:rsidRDefault="00C90DA6" w:rsidP="00C90DA6">
      <w:pPr>
        <w:spacing w:after="114" w:line="251" w:lineRule="auto"/>
        <w:ind w:right="218"/>
        <w:rPr>
          <w:rFonts w:ascii="Calibri" w:hAnsi="Calibri" w:cs="Calibri"/>
          <w:b/>
          <w:sz w:val="22"/>
          <w:szCs w:val="22"/>
        </w:rPr>
      </w:pPr>
      <w:r w:rsidRPr="0063041B">
        <w:rPr>
          <w:rFonts w:ascii="Calibri" w:hAnsi="Calibri" w:cs="Calibri"/>
          <w:b/>
          <w:sz w:val="22"/>
          <w:szCs w:val="22"/>
        </w:rPr>
        <w:t xml:space="preserve">                </w:t>
      </w:r>
    </w:p>
    <w:p w14:paraId="16CDD207" w14:textId="77777777" w:rsidR="00C90DA6" w:rsidRDefault="00C90DA6" w:rsidP="00C90DA6">
      <w:pPr>
        <w:spacing w:after="114" w:line="251" w:lineRule="auto"/>
        <w:ind w:right="218"/>
        <w:rPr>
          <w:rFonts w:ascii="Calibri" w:hAnsi="Calibri" w:cs="Calibri"/>
          <w:b/>
          <w:sz w:val="22"/>
          <w:szCs w:val="22"/>
        </w:rPr>
      </w:pPr>
    </w:p>
    <w:p w14:paraId="63C4B8AE" w14:textId="77777777" w:rsidR="00874040" w:rsidRDefault="00874040" w:rsidP="00C90DA6">
      <w:pPr>
        <w:spacing w:after="114" w:line="251" w:lineRule="auto"/>
        <w:ind w:right="218"/>
        <w:rPr>
          <w:rFonts w:ascii="Calibri" w:hAnsi="Calibri" w:cs="Calibri"/>
          <w:b/>
          <w:sz w:val="22"/>
          <w:szCs w:val="22"/>
        </w:rPr>
      </w:pPr>
    </w:p>
    <w:p w14:paraId="13333DBA" w14:textId="77777777" w:rsidR="00C90DA6" w:rsidRDefault="00C90DA6" w:rsidP="00C90DA6">
      <w:pPr>
        <w:spacing w:after="114" w:line="251" w:lineRule="auto"/>
        <w:ind w:right="218"/>
        <w:rPr>
          <w:rFonts w:ascii="Calibri" w:hAnsi="Calibri" w:cs="Calibri"/>
          <w:b/>
          <w:sz w:val="22"/>
          <w:szCs w:val="22"/>
        </w:rPr>
      </w:pPr>
    </w:p>
    <w:p w14:paraId="6CD2DCA3" w14:textId="77777777" w:rsidR="00C90DA6" w:rsidRDefault="00C90DA6" w:rsidP="00C90DA6">
      <w:pPr>
        <w:spacing w:after="114" w:line="251" w:lineRule="auto"/>
        <w:ind w:right="218"/>
        <w:rPr>
          <w:rFonts w:ascii="Calibri" w:hAnsi="Calibri" w:cs="Calibri"/>
          <w:b/>
          <w:sz w:val="22"/>
          <w:szCs w:val="22"/>
        </w:rPr>
      </w:pPr>
    </w:p>
    <w:p w14:paraId="5031A38D" w14:textId="52CD555B" w:rsidR="00C90DA6" w:rsidRDefault="00905163" w:rsidP="00DB06CB">
      <w:pPr>
        <w:spacing w:after="114" w:line="251" w:lineRule="auto"/>
        <w:ind w:right="218"/>
        <w:rPr>
          <w:rFonts w:ascii="Calibri" w:hAnsi="Calibri" w:cs="Calibri"/>
          <w:b/>
          <w:bCs/>
          <w:sz w:val="22"/>
          <w:szCs w:val="22"/>
        </w:rPr>
      </w:pPr>
      <w:r>
        <w:rPr>
          <w:rFonts w:ascii="Calibri" w:hAnsi="Calibri" w:cs="Calibri"/>
          <w:b/>
          <w:bCs/>
          <w:sz w:val="22"/>
          <w:szCs w:val="22"/>
        </w:rPr>
        <w:lastRenderedPageBreak/>
        <w:t xml:space="preserve">Technical </w:t>
      </w:r>
      <w:r w:rsidR="00DB06CB" w:rsidRPr="00DB06CB">
        <w:rPr>
          <w:rFonts w:ascii="Calibri" w:hAnsi="Calibri" w:cs="Calibri"/>
          <w:b/>
          <w:bCs/>
          <w:sz w:val="22"/>
          <w:szCs w:val="22"/>
        </w:rPr>
        <w:t>Skills:</w:t>
      </w:r>
    </w:p>
    <w:p w14:paraId="466A4190" w14:textId="7338B73E" w:rsidR="00DB06CB" w:rsidRPr="00905163" w:rsidRDefault="00905163" w:rsidP="00DB06CB">
      <w:pPr>
        <w:spacing w:after="114" w:line="251" w:lineRule="auto"/>
        <w:ind w:right="218"/>
        <w:rPr>
          <w:rFonts w:ascii="Calibri" w:hAnsi="Calibri" w:cs="Calibri"/>
          <w:bCs/>
          <w:sz w:val="22"/>
          <w:szCs w:val="22"/>
        </w:rPr>
      </w:pPr>
      <w:r w:rsidRPr="00905163">
        <w:rPr>
          <w:rFonts w:ascii="Calibri" w:hAnsi="Calibri" w:cs="Calibri"/>
          <w:b/>
          <w:sz w:val="22"/>
          <w:szCs w:val="22"/>
        </w:rPr>
        <w:t>Languages:</w:t>
      </w:r>
      <w:r w:rsidRPr="00905163">
        <w:rPr>
          <w:rFonts w:ascii="Calibri" w:hAnsi="Calibri" w:cs="Calibri"/>
          <w:bCs/>
          <w:sz w:val="22"/>
          <w:szCs w:val="22"/>
        </w:rPr>
        <w:t xml:space="preserve"> Python, SQL, R, Bash, Java, Scala, JavaScript / TypeScript</w:t>
      </w:r>
    </w:p>
    <w:p w14:paraId="300E76BE" w14:textId="1EBAFCA8" w:rsidR="001B6136" w:rsidRDefault="00905163" w:rsidP="00DB06CB">
      <w:pPr>
        <w:spacing w:after="114" w:line="251" w:lineRule="auto"/>
        <w:ind w:right="218"/>
        <w:rPr>
          <w:rFonts w:ascii="Calibri" w:hAnsi="Calibri" w:cs="Calibri"/>
          <w:bCs/>
          <w:sz w:val="22"/>
          <w:szCs w:val="22"/>
        </w:rPr>
      </w:pPr>
      <w:r w:rsidRPr="00905163">
        <w:rPr>
          <w:rFonts w:ascii="Calibri" w:hAnsi="Calibri" w:cs="Calibri"/>
          <w:b/>
          <w:sz w:val="22"/>
          <w:szCs w:val="22"/>
        </w:rPr>
        <w:t>Big Data &amp; Streaming:</w:t>
      </w:r>
      <w:r w:rsidRPr="00905163">
        <w:rPr>
          <w:rFonts w:ascii="Calibri" w:hAnsi="Calibri" w:cs="Calibri"/>
          <w:bCs/>
          <w:sz w:val="22"/>
          <w:szCs w:val="22"/>
        </w:rPr>
        <w:t xml:space="preserve"> Apache Spark, </w:t>
      </w:r>
      <w:proofErr w:type="spellStart"/>
      <w:r w:rsidRPr="00905163">
        <w:rPr>
          <w:rFonts w:ascii="Calibri" w:hAnsi="Calibri" w:cs="Calibri"/>
          <w:bCs/>
          <w:sz w:val="22"/>
          <w:szCs w:val="22"/>
        </w:rPr>
        <w:t>PySpark</w:t>
      </w:r>
      <w:proofErr w:type="spellEnd"/>
      <w:r w:rsidRPr="00905163">
        <w:rPr>
          <w:rFonts w:ascii="Calibri" w:hAnsi="Calibri" w:cs="Calibri"/>
          <w:bCs/>
          <w:sz w:val="22"/>
          <w:szCs w:val="22"/>
        </w:rPr>
        <w:t>, Kafka, Hive, Airflow</w:t>
      </w:r>
    </w:p>
    <w:p w14:paraId="6E5C691A" w14:textId="77777777" w:rsidR="0079388F" w:rsidRPr="00905163" w:rsidRDefault="0079388F" w:rsidP="0079388F">
      <w:pPr>
        <w:spacing w:after="114" w:line="251" w:lineRule="auto"/>
        <w:ind w:right="218"/>
        <w:rPr>
          <w:rFonts w:ascii="Calibri" w:hAnsi="Calibri" w:cs="Calibri"/>
          <w:bCs/>
          <w:sz w:val="22"/>
          <w:szCs w:val="22"/>
        </w:rPr>
      </w:pPr>
      <w:r w:rsidRPr="00905163">
        <w:rPr>
          <w:rFonts w:ascii="Calibri" w:hAnsi="Calibri" w:cs="Calibri"/>
          <w:b/>
          <w:sz w:val="22"/>
          <w:szCs w:val="22"/>
        </w:rPr>
        <w:t>Data Analysis &amp; Visualization</w:t>
      </w:r>
      <w:r w:rsidRPr="00905163">
        <w:rPr>
          <w:rFonts w:ascii="Calibri" w:hAnsi="Calibri" w:cs="Calibri"/>
          <w:bCs/>
          <w:sz w:val="22"/>
          <w:szCs w:val="22"/>
        </w:rPr>
        <w:t>: Data extraction &amp; analysis, pandas, NumPy, R, Power BI, Tableau</w:t>
      </w:r>
    </w:p>
    <w:p w14:paraId="45C995D7" w14:textId="524C3084" w:rsidR="00905163" w:rsidRPr="00905163" w:rsidRDefault="00905163" w:rsidP="00DB06CB">
      <w:pPr>
        <w:spacing w:after="114" w:line="251" w:lineRule="auto"/>
        <w:ind w:right="218"/>
        <w:rPr>
          <w:rFonts w:ascii="Calibri" w:hAnsi="Calibri" w:cs="Calibri"/>
          <w:bCs/>
          <w:sz w:val="22"/>
          <w:szCs w:val="22"/>
        </w:rPr>
      </w:pPr>
      <w:r w:rsidRPr="00905163">
        <w:rPr>
          <w:rFonts w:ascii="Calibri" w:hAnsi="Calibri" w:cs="Calibri"/>
          <w:b/>
          <w:sz w:val="22"/>
          <w:szCs w:val="22"/>
        </w:rPr>
        <w:t>Warehouses &amp; Databases:</w:t>
      </w:r>
      <w:r w:rsidRPr="00905163">
        <w:rPr>
          <w:rFonts w:ascii="Calibri" w:hAnsi="Calibri" w:cs="Calibri"/>
          <w:bCs/>
          <w:sz w:val="22"/>
          <w:szCs w:val="22"/>
        </w:rPr>
        <w:t xml:space="preserve"> Snowflake, </w:t>
      </w:r>
      <w:proofErr w:type="spellStart"/>
      <w:r w:rsidRPr="00905163">
        <w:rPr>
          <w:rFonts w:ascii="Calibri" w:hAnsi="Calibri" w:cs="Calibri"/>
          <w:bCs/>
          <w:sz w:val="22"/>
          <w:szCs w:val="22"/>
        </w:rPr>
        <w:t>Dremio</w:t>
      </w:r>
      <w:proofErr w:type="spellEnd"/>
      <w:r w:rsidRPr="00905163">
        <w:rPr>
          <w:rFonts w:ascii="Calibri" w:hAnsi="Calibri" w:cs="Calibri"/>
          <w:bCs/>
          <w:sz w:val="22"/>
          <w:szCs w:val="22"/>
        </w:rPr>
        <w:t>, Amazon Aurora, PostgreSQL, SQL Server, Oracle</w:t>
      </w:r>
    </w:p>
    <w:p w14:paraId="042412D2" w14:textId="6ABB3124" w:rsidR="00905163" w:rsidRPr="00905163" w:rsidRDefault="00905163" w:rsidP="00DB06CB">
      <w:pPr>
        <w:spacing w:after="114" w:line="251" w:lineRule="auto"/>
        <w:ind w:right="218"/>
        <w:rPr>
          <w:rFonts w:ascii="Calibri" w:hAnsi="Calibri" w:cs="Calibri"/>
          <w:bCs/>
          <w:sz w:val="22"/>
          <w:szCs w:val="22"/>
        </w:rPr>
      </w:pPr>
      <w:r w:rsidRPr="00905163">
        <w:rPr>
          <w:rFonts w:ascii="Calibri" w:hAnsi="Calibri" w:cs="Calibri"/>
          <w:b/>
          <w:sz w:val="22"/>
          <w:szCs w:val="22"/>
        </w:rPr>
        <w:t>APIs &amp; Automation:</w:t>
      </w:r>
      <w:r w:rsidRPr="00905163">
        <w:rPr>
          <w:rFonts w:ascii="Calibri" w:hAnsi="Calibri" w:cs="Calibri"/>
          <w:bCs/>
          <w:sz w:val="22"/>
          <w:szCs w:val="22"/>
        </w:rPr>
        <w:t xml:space="preserve"> REST / </w:t>
      </w:r>
      <w:proofErr w:type="spellStart"/>
      <w:r w:rsidRPr="00905163">
        <w:rPr>
          <w:rFonts w:ascii="Calibri" w:hAnsi="Calibri" w:cs="Calibri"/>
          <w:bCs/>
          <w:sz w:val="22"/>
          <w:szCs w:val="22"/>
        </w:rPr>
        <w:t>GraphQL</w:t>
      </w:r>
      <w:proofErr w:type="spellEnd"/>
      <w:r w:rsidRPr="00905163">
        <w:rPr>
          <w:rFonts w:ascii="Calibri" w:hAnsi="Calibri" w:cs="Calibri"/>
          <w:bCs/>
          <w:sz w:val="22"/>
          <w:szCs w:val="22"/>
        </w:rPr>
        <w:t xml:space="preserve"> API development &amp; integration, Python automation, Bash scripting, Selenium, </w:t>
      </w:r>
      <w:proofErr w:type="spellStart"/>
      <w:r w:rsidRPr="00905163">
        <w:rPr>
          <w:rFonts w:ascii="Calibri" w:hAnsi="Calibri" w:cs="Calibri"/>
          <w:bCs/>
          <w:sz w:val="22"/>
          <w:szCs w:val="22"/>
        </w:rPr>
        <w:t>OpenPyXL</w:t>
      </w:r>
      <w:proofErr w:type="spellEnd"/>
    </w:p>
    <w:p w14:paraId="27219EB2" w14:textId="5707FEF6" w:rsidR="00905163" w:rsidRPr="00905163" w:rsidRDefault="00905163" w:rsidP="00DB06CB">
      <w:pPr>
        <w:spacing w:after="114" w:line="251" w:lineRule="auto"/>
        <w:ind w:right="218"/>
        <w:rPr>
          <w:rFonts w:ascii="Calibri" w:hAnsi="Calibri" w:cs="Calibri"/>
          <w:bCs/>
          <w:sz w:val="22"/>
          <w:szCs w:val="22"/>
        </w:rPr>
      </w:pPr>
      <w:r w:rsidRPr="00905163">
        <w:rPr>
          <w:rFonts w:ascii="Calibri" w:hAnsi="Calibri" w:cs="Calibri"/>
          <w:b/>
          <w:sz w:val="22"/>
          <w:szCs w:val="22"/>
        </w:rPr>
        <w:t>Cloud &amp; DevOps:</w:t>
      </w:r>
      <w:r w:rsidRPr="00905163">
        <w:rPr>
          <w:rFonts w:ascii="Calibri" w:hAnsi="Calibri" w:cs="Calibri"/>
          <w:bCs/>
          <w:sz w:val="22"/>
          <w:szCs w:val="22"/>
        </w:rPr>
        <w:t xml:space="preserve"> AWS (S3, EMR, EC2, ECS, Fargate, Lambda), Docker, Kubernetes, Terraform, Jenkins (CI/CD), Git</w:t>
      </w:r>
    </w:p>
    <w:p w14:paraId="4B7A940A" w14:textId="38176B41" w:rsidR="00905163" w:rsidRPr="00905163" w:rsidRDefault="00905163" w:rsidP="00DB06CB">
      <w:pPr>
        <w:spacing w:after="114" w:line="251" w:lineRule="auto"/>
        <w:ind w:right="218"/>
        <w:rPr>
          <w:rFonts w:ascii="Calibri" w:hAnsi="Calibri" w:cs="Calibri"/>
          <w:bCs/>
          <w:sz w:val="22"/>
          <w:szCs w:val="22"/>
        </w:rPr>
      </w:pPr>
      <w:r w:rsidRPr="00905163">
        <w:rPr>
          <w:rFonts w:ascii="Calibri" w:hAnsi="Calibri" w:cs="Calibri"/>
          <w:b/>
          <w:sz w:val="22"/>
          <w:szCs w:val="22"/>
        </w:rPr>
        <w:t>Governance &amp; Security:</w:t>
      </w:r>
      <w:r w:rsidRPr="00905163">
        <w:rPr>
          <w:rFonts w:ascii="Calibri" w:hAnsi="Calibri" w:cs="Calibri"/>
          <w:bCs/>
          <w:sz w:val="22"/>
          <w:szCs w:val="22"/>
        </w:rPr>
        <w:t xml:space="preserve"> Data quality, schema validation, data lineage, tokenization, PII / SSN masking, access control, disaster recovery (TREX)</w:t>
      </w:r>
    </w:p>
    <w:p w14:paraId="5280FBD2" w14:textId="65DC9E89" w:rsidR="00905163" w:rsidRPr="00905163" w:rsidRDefault="00905163" w:rsidP="00DB06CB">
      <w:pPr>
        <w:spacing w:after="114" w:line="251" w:lineRule="auto"/>
        <w:ind w:right="218"/>
        <w:rPr>
          <w:rFonts w:ascii="Calibri" w:hAnsi="Calibri" w:cs="Calibri"/>
          <w:bCs/>
          <w:sz w:val="22"/>
          <w:szCs w:val="22"/>
        </w:rPr>
      </w:pPr>
      <w:r w:rsidRPr="00905163">
        <w:rPr>
          <w:rFonts w:ascii="Calibri" w:hAnsi="Calibri" w:cs="Calibri"/>
          <w:b/>
          <w:sz w:val="22"/>
          <w:szCs w:val="22"/>
        </w:rPr>
        <w:t>Monitoring &amp; Observability:</w:t>
      </w:r>
      <w:r w:rsidRPr="00905163">
        <w:rPr>
          <w:rFonts w:ascii="Calibri" w:hAnsi="Calibri" w:cs="Calibri"/>
          <w:bCs/>
          <w:sz w:val="22"/>
          <w:szCs w:val="22"/>
        </w:rPr>
        <w:t xml:space="preserve">  Splunk, Datadog, CloudWatch</w:t>
      </w:r>
    </w:p>
    <w:p w14:paraId="16BBD64B" w14:textId="05C9E1E2" w:rsidR="00905163" w:rsidRDefault="00905163" w:rsidP="00DB06CB">
      <w:pPr>
        <w:spacing w:after="114" w:line="251" w:lineRule="auto"/>
        <w:ind w:right="218"/>
        <w:rPr>
          <w:rFonts w:ascii="Calibri" w:hAnsi="Calibri" w:cs="Calibri"/>
          <w:bCs/>
          <w:sz w:val="22"/>
          <w:szCs w:val="22"/>
        </w:rPr>
      </w:pPr>
      <w:r w:rsidRPr="00905163">
        <w:rPr>
          <w:rFonts w:ascii="Calibri" w:hAnsi="Calibri" w:cs="Calibri"/>
          <w:b/>
          <w:sz w:val="22"/>
          <w:szCs w:val="22"/>
        </w:rPr>
        <w:t>Methods &amp; Tools:</w:t>
      </w:r>
      <w:r w:rsidRPr="00905163">
        <w:rPr>
          <w:rFonts w:ascii="Calibri" w:hAnsi="Calibri" w:cs="Calibri"/>
          <w:bCs/>
          <w:sz w:val="22"/>
          <w:szCs w:val="22"/>
        </w:rPr>
        <w:t xml:space="preserve"> Agile, full SDLC, JIRA, ServiceNow</w:t>
      </w:r>
    </w:p>
    <w:p w14:paraId="6A87D732" w14:textId="77777777" w:rsidR="00905163" w:rsidRPr="00905163" w:rsidRDefault="00905163" w:rsidP="00DB06CB">
      <w:pPr>
        <w:spacing w:after="114" w:line="251" w:lineRule="auto"/>
        <w:ind w:right="218"/>
        <w:rPr>
          <w:rFonts w:ascii="Calibri" w:hAnsi="Calibri" w:cs="Calibri"/>
          <w:bCs/>
          <w:sz w:val="22"/>
          <w:szCs w:val="22"/>
        </w:rPr>
      </w:pPr>
    </w:p>
    <w:p w14:paraId="4DF9EC6B" w14:textId="77777777" w:rsidR="00FE3437" w:rsidRPr="00FE3437" w:rsidRDefault="00FE3437" w:rsidP="001B6852">
      <w:pPr>
        <w:pStyle w:val="PlainText"/>
        <w:jc w:val="both"/>
        <w:rPr>
          <w:rFonts w:ascii="Calibri" w:eastAsiaTheme="minorHAnsi" w:hAnsi="Calibri" w:cs="Calibri"/>
          <w:b/>
          <w:bCs/>
          <w:kern w:val="2"/>
          <w:sz w:val="22"/>
          <w:szCs w:val="22"/>
          <w:lang w:val="en-US" w:eastAsia="en-US"/>
          <w14:ligatures w14:val="standardContextual"/>
        </w:rPr>
      </w:pPr>
      <w:r w:rsidRPr="00FE3437">
        <w:rPr>
          <w:rFonts w:ascii="Calibri" w:eastAsiaTheme="minorHAnsi" w:hAnsi="Calibri" w:cs="Calibri"/>
          <w:b/>
          <w:bCs/>
          <w:kern w:val="2"/>
          <w:sz w:val="22"/>
          <w:szCs w:val="22"/>
          <w:lang w:val="en-US" w:eastAsia="en-US"/>
          <w14:ligatures w14:val="standardContextual"/>
        </w:rPr>
        <w:t>PROFESSIONAL EXPERIENCE</w:t>
      </w:r>
    </w:p>
    <w:p w14:paraId="114EDF45" w14:textId="77777777" w:rsidR="00FE3437" w:rsidRDefault="00FE3437" w:rsidP="001B6852">
      <w:pPr>
        <w:pStyle w:val="PlainText"/>
        <w:jc w:val="both"/>
        <w:rPr>
          <w:rFonts w:ascii="Calibri" w:eastAsiaTheme="minorHAnsi" w:hAnsi="Calibri" w:cs="Calibri"/>
          <w:kern w:val="2"/>
          <w:sz w:val="22"/>
          <w:szCs w:val="22"/>
          <w:lang w:val="en-US" w:eastAsia="en-US"/>
          <w14:ligatures w14:val="standardContextual"/>
        </w:rPr>
      </w:pPr>
    </w:p>
    <w:p w14:paraId="6747C775" w14:textId="05CAA19B" w:rsidR="00FE3437" w:rsidRPr="00FE3437" w:rsidRDefault="00FE3437" w:rsidP="001B6852">
      <w:pPr>
        <w:pStyle w:val="PlainText"/>
        <w:jc w:val="both"/>
        <w:rPr>
          <w:rFonts w:ascii="Calibri" w:hAnsi="Calibri" w:cs="Calibri"/>
          <w:b/>
          <w:bCs/>
          <w:sz w:val="22"/>
          <w:szCs w:val="22"/>
        </w:rPr>
      </w:pPr>
      <w:r w:rsidRPr="00FE3437">
        <w:rPr>
          <w:rFonts w:ascii="Calibri" w:eastAsiaTheme="minorHAnsi" w:hAnsi="Calibri" w:cs="Calibri"/>
          <w:b/>
          <w:bCs/>
          <w:kern w:val="2"/>
          <w:sz w:val="22"/>
          <w:szCs w:val="22"/>
          <w:lang w:val="en-US" w:eastAsia="en-US"/>
          <w14:ligatures w14:val="standardContextual"/>
        </w:rPr>
        <w:t>Data Engineer</w:t>
      </w:r>
      <w:r>
        <w:rPr>
          <w:rFonts w:ascii="Calibri" w:eastAsiaTheme="minorHAnsi" w:hAnsi="Calibri" w:cs="Calibri"/>
          <w:b/>
          <w:bCs/>
          <w:kern w:val="2"/>
          <w:sz w:val="22"/>
          <w:szCs w:val="22"/>
          <w:lang w:val="en-US" w:eastAsia="en-US"/>
          <w14:ligatures w14:val="standardContextual"/>
        </w:rPr>
        <w:t xml:space="preserve"> -</w:t>
      </w:r>
      <w:r w:rsidRPr="00FE3437">
        <w:rPr>
          <w:rFonts w:ascii="Calibri" w:eastAsiaTheme="minorHAnsi" w:hAnsi="Calibri" w:cs="Calibri"/>
          <w:b/>
          <w:bCs/>
          <w:kern w:val="2"/>
          <w:sz w:val="22"/>
          <w:szCs w:val="22"/>
          <w:lang w:val="en-US" w:eastAsia="en-US"/>
          <w14:ligatures w14:val="standardContextual"/>
        </w:rPr>
        <w:t xml:space="preserve"> UPS, </w:t>
      </w:r>
      <w:r w:rsidR="008B070D">
        <w:rPr>
          <w:rFonts w:ascii="Calibri" w:eastAsiaTheme="minorHAnsi" w:hAnsi="Calibri" w:cs="Calibri"/>
          <w:b/>
          <w:bCs/>
          <w:kern w:val="2"/>
          <w:sz w:val="22"/>
          <w:szCs w:val="22"/>
          <w:lang w:val="en-US" w:eastAsia="en-US"/>
          <w14:ligatures w14:val="standardContextual"/>
        </w:rPr>
        <w:t xml:space="preserve">Parsippany, </w:t>
      </w:r>
      <w:r w:rsidR="007313B4" w:rsidRPr="00FE3437">
        <w:rPr>
          <w:rFonts w:ascii="Calibri" w:eastAsiaTheme="minorHAnsi" w:hAnsi="Calibri" w:cs="Calibri"/>
          <w:b/>
          <w:bCs/>
          <w:kern w:val="2"/>
          <w:sz w:val="22"/>
          <w:szCs w:val="22"/>
          <w:lang w:val="en-US" w:eastAsia="en-US"/>
          <w14:ligatures w14:val="standardContextual"/>
        </w:rPr>
        <w:t>NJ</w:t>
      </w:r>
      <w:r w:rsidR="007313B4">
        <w:rPr>
          <w:rFonts w:ascii="Calibri" w:eastAsiaTheme="minorHAnsi" w:hAnsi="Calibri" w:cs="Calibri"/>
          <w:b/>
          <w:bCs/>
          <w:kern w:val="2"/>
          <w:sz w:val="22"/>
          <w:szCs w:val="22"/>
          <w:lang w:val="en-US" w:eastAsia="en-US"/>
          <w14:ligatures w14:val="standardContextual"/>
        </w:rPr>
        <w:t xml:space="preserve"> </w:t>
      </w:r>
      <w:r w:rsidR="007313B4">
        <w:rPr>
          <w:rFonts w:ascii="Calibri" w:eastAsiaTheme="minorHAnsi" w:hAnsi="Calibri" w:cs="Calibri"/>
          <w:b/>
          <w:bCs/>
          <w:kern w:val="2"/>
          <w:sz w:val="22"/>
          <w:szCs w:val="22"/>
          <w:lang w:val="en-US" w:eastAsia="en-US"/>
          <w14:ligatures w14:val="standardContextual"/>
        </w:rPr>
        <w:tab/>
      </w:r>
      <w:r w:rsidR="007313B4">
        <w:rPr>
          <w:rFonts w:ascii="Calibri" w:eastAsiaTheme="minorHAnsi" w:hAnsi="Calibri" w:cs="Calibri"/>
          <w:b/>
          <w:bCs/>
          <w:kern w:val="2"/>
          <w:sz w:val="22"/>
          <w:szCs w:val="22"/>
          <w:lang w:val="en-US" w:eastAsia="en-US"/>
          <w14:ligatures w14:val="standardContextual"/>
        </w:rPr>
        <w:tab/>
      </w:r>
      <w:r w:rsidR="007313B4">
        <w:rPr>
          <w:rFonts w:ascii="Calibri" w:eastAsiaTheme="minorHAnsi" w:hAnsi="Calibri" w:cs="Calibri"/>
          <w:b/>
          <w:bCs/>
          <w:kern w:val="2"/>
          <w:sz w:val="22"/>
          <w:szCs w:val="22"/>
          <w:lang w:val="en-US" w:eastAsia="en-US"/>
          <w14:ligatures w14:val="standardContextual"/>
        </w:rPr>
        <w:tab/>
      </w:r>
      <w:r w:rsidR="007313B4">
        <w:rPr>
          <w:rFonts w:ascii="Calibri" w:eastAsiaTheme="minorHAnsi" w:hAnsi="Calibri" w:cs="Calibri"/>
          <w:b/>
          <w:bCs/>
          <w:kern w:val="2"/>
          <w:sz w:val="22"/>
          <w:szCs w:val="22"/>
          <w:lang w:val="en-US" w:eastAsia="en-US"/>
          <w14:ligatures w14:val="standardContextual"/>
        </w:rPr>
        <w:tab/>
      </w:r>
      <w:r w:rsidR="007313B4">
        <w:rPr>
          <w:rFonts w:ascii="Calibri" w:eastAsiaTheme="minorHAnsi" w:hAnsi="Calibri" w:cs="Calibri"/>
          <w:b/>
          <w:bCs/>
          <w:kern w:val="2"/>
          <w:sz w:val="22"/>
          <w:szCs w:val="22"/>
          <w:lang w:val="en-US" w:eastAsia="en-US"/>
          <w14:ligatures w14:val="standardContextual"/>
        </w:rPr>
        <w:tab/>
      </w:r>
      <w:r w:rsidR="007313B4">
        <w:rPr>
          <w:rFonts w:ascii="Calibri" w:eastAsiaTheme="minorHAnsi" w:hAnsi="Calibri" w:cs="Calibri"/>
          <w:b/>
          <w:bCs/>
          <w:kern w:val="2"/>
          <w:sz w:val="22"/>
          <w:szCs w:val="22"/>
          <w:lang w:val="en-US" w:eastAsia="en-US"/>
          <w14:ligatures w14:val="standardContextual"/>
        </w:rPr>
        <w:tab/>
      </w:r>
      <w:r w:rsidR="008B070D">
        <w:rPr>
          <w:rFonts w:ascii="Calibri" w:eastAsiaTheme="minorHAnsi" w:hAnsi="Calibri" w:cs="Calibri"/>
          <w:b/>
          <w:bCs/>
          <w:kern w:val="2"/>
          <w:sz w:val="22"/>
          <w:szCs w:val="22"/>
          <w:lang w:val="en-US" w:eastAsia="en-US"/>
          <w14:ligatures w14:val="standardContextual"/>
        </w:rPr>
        <w:t xml:space="preserve">    </w:t>
      </w:r>
      <w:r w:rsidR="007313B4" w:rsidRPr="00FE3437">
        <w:rPr>
          <w:rFonts w:ascii="Calibri" w:eastAsiaTheme="minorHAnsi" w:hAnsi="Calibri" w:cs="Calibri"/>
          <w:b/>
          <w:bCs/>
          <w:kern w:val="2"/>
          <w:sz w:val="22"/>
          <w:szCs w:val="22"/>
          <w:lang w:val="en-US" w:eastAsia="en-US"/>
          <w14:ligatures w14:val="standardContextual"/>
        </w:rPr>
        <w:t>May</w:t>
      </w:r>
      <w:r w:rsidRPr="00FE3437">
        <w:rPr>
          <w:rFonts w:ascii="Calibri" w:hAnsi="Calibri" w:cs="Calibri"/>
          <w:b/>
          <w:bCs/>
          <w:sz w:val="22"/>
          <w:szCs w:val="22"/>
        </w:rPr>
        <w:t xml:space="preserve"> 2025 – Till Date</w:t>
      </w:r>
    </w:p>
    <w:p w14:paraId="338EFAC3" w14:textId="77777777" w:rsidR="00FE3437" w:rsidRDefault="00FE3437" w:rsidP="001B6852">
      <w:pPr>
        <w:pStyle w:val="PlainText"/>
        <w:jc w:val="both"/>
        <w:rPr>
          <w:rFonts w:ascii="Calibri" w:eastAsiaTheme="minorHAnsi" w:hAnsi="Calibri" w:cs="Calibri"/>
          <w:kern w:val="2"/>
          <w:sz w:val="22"/>
          <w:szCs w:val="22"/>
          <w:lang w:val="en-US" w:eastAsia="en-US"/>
          <w14:ligatures w14:val="standardContextual"/>
        </w:rPr>
      </w:pPr>
    </w:p>
    <w:p w14:paraId="6B661938" w14:textId="0F7D4171" w:rsidR="00C004E2" w:rsidRPr="00D563A5" w:rsidRDefault="00C004E2" w:rsidP="001B6852">
      <w:pPr>
        <w:pBdr>
          <w:top w:val="nil"/>
          <w:left w:val="nil"/>
          <w:bottom w:val="nil"/>
          <w:right w:val="nil"/>
          <w:between w:val="nil"/>
        </w:pBdr>
        <w:spacing w:line="240" w:lineRule="auto"/>
        <w:jc w:val="both"/>
        <w:rPr>
          <w:rFonts w:ascii="Calibri" w:hAnsi="Calibri" w:cs="Calibri"/>
          <w:sz w:val="22"/>
          <w:szCs w:val="22"/>
        </w:rPr>
      </w:pPr>
      <w:r w:rsidRPr="00C004E2">
        <w:rPr>
          <w:rFonts w:ascii="Calibri" w:hAnsi="Calibri" w:cs="Calibri"/>
          <w:b/>
          <w:bCs/>
          <w:sz w:val="22"/>
          <w:szCs w:val="22"/>
          <w:lang w:val="en-IN"/>
        </w:rPr>
        <w:t>Responsibilities:</w:t>
      </w:r>
    </w:p>
    <w:p w14:paraId="2B9D6143" w14:textId="3A137F76" w:rsidR="00032DA4" w:rsidRPr="00032DA4" w:rsidRDefault="00EC049E" w:rsidP="00BC1259">
      <w:pPr>
        <w:pStyle w:val="ListParagraph"/>
        <w:numPr>
          <w:ilvl w:val="0"/>
          <w:numId w:val="3"/>
        </w:numPr>
        <w:spacing w:after="0" w:line="240" w:lineRule="auto"/>
        <w:jc w:val="both"/>
        <w:rPr>
          <w:rFonts w:ascii="Calibri" w:hAnsi="Calibri" w:cs="Calibri"/>
          <w:bCs/>
          <w:sz w:val="22"/>
          <w:szCs w:val="22"/>
          <w:lang w:val="en-IN"/>
        </w:rPr>
      </w:pPr>
      <w:r>
        <w:rPr>
          <w:rFonts w:ascii="Calibri" w:hAnsi="Calibri" w:cs="Calibri"/>
          <w:bCs/>
          <w:sz w:val="22"/>
          <w:szCs w:val="22"/>
        </w:rPr>
        <w:t>Involved into d</w:t>
      </w:r>
      <w:r w:rsidR="00032DA4">
        <w:rPr>
          <w:rFonts w:ascii="Calibri" w:hAnsi="Calibri" w:cs="Calibri"/>
          <w:bCs/>
          <w:sz w:val="22"/>
          <w:szCs w:val="22"/>
        </w:rPr>
        <w:t xml:space="preserve">esign and </w:t>
      </w:r>
      <w:r>
        <w:rPr>
          <w:rFonts w:ascii="Calibri" w:hAnsi="Calibri" w:cs="Calibri"/>
          <w:bCs/>
          <w:sz w:val="22"/>
          <w:szCs w:val="22"/>
        </w:rPr>
        <w:t>migrate</w:t>
      </w:r>
      <w:r w:rsidR="00032DA4" w:rsidRPr="00032DA4">
        <w:rPr>
          <w:rFonts w:ascii="Calibri" w:hAnsi="Calibri" w:cs="Calibri"/>
          <w:bCs/>
          <w:sz w:val="22"/>
          <w:szCs w:val="22"/>
        </w:rPr>
        <w:t xml:space="preserve"> legacy pipelines onto OneStream, a centralized, automated platform that integrates internal and third-party data sources, applies inline tokenization and transformation, and lands curated data in Snowflake and the S3 data lake</w:t>
      </w:r>
      <w:r w:rsidR="00FE3DB4">
        <w:rPr>
          <w:rFonts w:ascii="Calibri" w:hAnsi="Calibri" w:cs="Calibri"/>
          <w:bCs/>
          <w:sz w:val="22"/>
          <w:szCs w:val="22"/>
        </w:rPr>
        <w:t>.</w:t>
      </w:r>
    </w:p>
    <w:p w14:paraId="7A0889B9" w14:textId="1827023F" w:rsidR="002D3C47" w:rsidRDefault="00032DA4" w:rsidP="00BC1259">
      <w:pPr>
        <w:pStyle w:val="ListParagraph"/>
        <w:numPr>
          <w:ilvl w:val="0"/>
          <w:numId w:val="3"/>
        </w:numPr>
        <w:spacing w:after="0" w:line="240" w:lineRule="auto"/>
        <w:jc w:val="both"/>
        <w:rPr>
          <w:rFonts w:ascii="Calibri" w:hAnsi="Calibri" w:cs="Calibri"/>
          <w:bCs/>
          <w:sz w:val="22"/>
          <w:szCs w:val="22"/>
          <w:lang w:val="en-IN"/>
        </w:rPr>
      </w:pPr>
      <w:r>
        <w:rPr>
          <w:rFonts w:ascii="Calibri" w:hAnsi="Calibri" w:cs="Calibri"/>
          <w:bCs/>
          <w:sz w:val="22"/>
          <w:szCs w:val="22"/>
          <w:lang w:val="en-IN"/>
        </w:rPr>
        <w:t>Involved into develop</w:t>
      </w:r>
      <w:r w:rsidR="002D3C47">
        <w:rPr>
          <w:rFonts w:ascii="Calibri" w:hAnsi="Calibri" w:cs="Calibri"/>
          <w:bCs/>
          <w:sz w:val="22"/>
          <w:szCs w:val="22"/>
          <w:lang w:val="en-IN"/>
        </w:rPr>
        <w:t xml:space="preserve"> scalable ETL/ELT pipelines using Python, SQL, AWS, Databricks, and Snowflake for processing structured, semi-structured, and streaming datasets supporting enterprise analytics, machine learning, and AI workloads.</w:t>
      </w:r>
    </w:p>
    <w:p w14:paraId="14D85ED3" w14:textId="3B9BD562" w:rsidR="00015217" w:rsidRDefault="00015217" w:rsidP="00BC1259">
      <w:pPr>
        <w:pStyle w:val="ListParagraph"/>
        <w:numPr>
          <w:ilvl w:val="0"/>
          <w:numId w:val="3"/>
        </w:numPr>
        <w:spacing w:after="0" w:line="240" w:lineRule="auto"/>
        <w:jc w:val="both"/>
        <w:rPr>
          <w:rFonts w:ascii="Calibri" w:hAnsi="Calibri" w:cs="Calibri"/>
          <w:bCs/>
          <w:sz w:val="22"/>
          <w:szCs w:val="22"/>
          <w:lang w:val="en-IN"/>
        </w:rPr>
      </w:pPr>
      <w:r w:rsidRPr="00015217">
        <w:rPr>
          <w:rFonts w:ascii="Calibri" w:hAnsi="Calibri" w:cs="Calibri"/>
          <w:bCs/>
          <w:sz w:val="22"/>
          <w:szCs w:val="22"/>
        </w:rPr>
        <w:t xml:space="preserve">Built Python automation that converts monitoring output into attribute-level cases, applying value- and </w:t>
      </w:r>
      <w:r w:rsidR="00BC1259" w:rsidRPr="00015217">
        <w:rPr>
          <w:rFonts w:ascii="Calibri" w:hAnsi="Calibri" w:cs="Calibri"/>
          <w:bCs/>
          <w:sz w:val="22"/>
          <w:szCs w:val="22"/>
        </w:rPr>
        <w:t>percentage-based</w:t>
      </w:r>
      <w:r w:rsidRPr="00015217">
        <w:rPr>
          <w:rFonts w:ascii="Calibri" w:hAnsi="Calibri" w:cs="Calibri"/>
          <w:bCs/>
          <w:sz w:val="22"/>
          <w:szCs w:val="22"/>
        </w:rPr>
        <w:t xml:space="preserve"> threshold logic to suppress false positives and writing results to Hive and SQL.</w:t>
      </w:r>
    </w:p>
    <w:p w14:paraId="5D349A71" w14:textId="77777777" w:rsidR="00BC1259" w:rsidRDefault="002D3C47" w:rsidP="00BC1259">
      <w:pPr>
        <w:pStyle w:val="ListParagraph"/>
        <w:numPr>
          <w:ilvl w:val="0"/>
          <w:numId w:val="3"/>
        </w:numPr>
        <w:spacing w:after="0" w:line="240" w:lineRule="auto"/>
        <w:jc w:val="both"/>
        <w:rPr>
          <w:rFonts w:ascii="Calibri" w:hAnsi="Calibri" w:cs="Calibri"/>
          <w:bCs/>
          <w:sz w:val="22"/>
          <w:szCs w:val="22"/>
          <w:lang w:val="en-IN"/>
        </w:rPr>
      </w:pPr>
      <w:r>
        <w:rPr>
          <w:rFonts w:ascii="Calibri" w:hAnsi="Calibri" w:cs="Calibri"/>
          <w:bCs/>
          <w:sz w:val="22"/>
          <w:szCs w:val="22"/>
          <w:lang w:val="en-IN"/>
        </w:rPr>
        <w:t>Built cloud-native data lake and data warehouse solutions using Amazon S3, Redshift, AWS Glue, Athena, and Snowflake to support governed analytics, self-service reporting, and AI-ready datasets.</w:t>
      </w:r>
      <w:r w:rsidR="00BC1259">
        <w:rPr>
          <w:rFonts w:ascii="Calibri" w:hAnsi="Calibri" w:cs="Calibri"/>
          <w:bCs/>
          <w:sz w:val="22"/>
          <w:szCs w:val="22"/>
          <w:lang w:val="en-IN"/>
        </w:rPr>
        <w:t xml:space="preserve"> </w:t>
      </w:r>
    </w:p>
    <w:p w14:paraId="1E58EF81" w14:textId="77777777" w:rsidR="00BC1259" w:rsidRDefault="00BC1259" w:rsidP="00BC1259">
      <w:pPr>
        <w:pStyle w:val="ListParagraph"/>
        <w:numPr>
          <w:ilvl w:val="0"/>
          <w:numId w:val="3"/>
        </w:numPr>
        <w:spacing w:after="0" w:line="240" w:lineRule="auto"/>
        <w:jc w:val="both"/>
        <w:rPr>
          <w:rFonts w:ascii="Calibri" w:hAnsi="Calibri" w:cs="Calibri"/>
          <w:bCs/>
          <w:sz w:val="22"/>
          <w:szCs w:val="22"/>
          <w:lang w:val="en-IN"/>
        </w:rPr>
      </w:pPr>
      <w:r w:rsidRPr="00BC1259">
        <w:rPr>
          <w:rFonts w:ascii="Calibri" w:hAnsi="Calibri" w:cs="Calibri"/>
          <w:bCs/>
          <w:sz w:val="22"/>
          <w:szCs w:val="22"/>
          <w:lang w:val="en-IN"/>
        </w:rPr>
        <w:t>Implemented complex business logic to transform and process data from diverse sources including Snowflake and cloud-native platforms, ensuring high data accuracy and consistency.</w:t>
      </w:r>
    </w:p>
    <w:p w14:paraId="420E4691" w14:textId="77777777" w:rsidR="00BC1259" w:rsidRDefault="00BC1259" w:rsidP="00BC1259">
      <w:pPr>
        <w:pStyle w:val="ListParagraph"/>
        <w:numPr>
          <w:ilvl w:val="0"/>
          <w:numId w:val="3"/>
        </w:numPr>
        <w:spacing w:after="0" w:line="240" w:lineRule="auto"/>
        <w:jc w:val="both"/>
        <w:rPr>
          <w:rFonts w:ascii="Calibri" w:hAnsi="Calibri" w:cs="Calibri"/>
          <w:bCs/>
          <w:sz w:val="22"/>
          <w:szCs w:val="22"/>
          <w:lang w:val="en-IN"/>
        </w:rPr>
      </w:pPr>
      <w:r>
        <w:rPr>
          <w:rFonts w:ascii="Calibri" w:hAnsi="Calibri" w:cs="Calibri"/>
          <w:bCs/>
          <w:sz w:val="22"/>
          <w:szCs w:val="22"/>
          <w:lang w:val="en-IN"/>
        </w:rPr>
        <w:t xml:space="preserve"> </w:t>
      </w:r>
      <w:r w:rsidRPr="00BC1259">
        <w:rPr>
          <w:rFonts w:ascii="Calibri" w:hAnsi="Calibri" w:cs="Calibri"/>
          <w:bCs/>
          <w:sz w:val="22"/>
          <w:szCs w:val="22"/>
          <w:lang w:val="en-IN"/>
        </w:rPr>
        <w:t xml:space="preserve">Tuned Spark performance (partitioning, broadcast joins, executor/memory configuration) and exposed curated data through </w:t>
      </w:r>
      <w:proofErr w:type="spellStart"/>
      <w:r w:rsidRPr="00BC1259">
        <w:rPr>
          <w:rFonts w:ascii="Calibri" w:hAnsi="Calibri" w:cs="Calibri"/>
          <w:bCs/>
          <w:sz w:val="22"/>
          <w:szCs w:val="22"/>
          <w:lang w:val="en-IN"/>
        </w:rPr>
        <w:t>Dremio</w:t>
      </w:r>
      <w:proofErr w:type="spellEnd"/>
      <w:r w:rsidRPr="00BC1259">
        <w:rPr>
          <w:rFonts w:ascii="Calibri" w:hAnsi="Calibri" w:cs="Calibri"/>
          <w:bCs/>
          <w:sz w:val="22"/>
          <w:szCs w:val="22"/>
          <w:lang w:val="en-IN"/>
        </w:rPr>
        <w:t xml:space="preserve"> for downstream query and analysis.</w:t>
      </w:r>
      <w:r>
        <w:rPr>
          <w:rFonts w:ascii="Calibri" w:hAnsi="Calibri" w:cs="Calibri"/>
          <w:bCs/>
          <w:sz w:val="22"/>
          <w:szCs w:val="22"/>
          <w:lang w:val="en-IN"/>
        </w:rPr>
        <w:t xml:space="preserve"> </w:t>
      </w:r>
    </w:p>
    <w:p w14:paraId="069B2456" w14:textId="77777777" w:rsidR="00BC1259" w:rsidRDefault="00BC1259" w:rsidP="00BC1259">
      <w:pPr>
        <w:pStyle w:val="ListParagraph"/>
        <w:numPr>
          <w:ilvl w:val="0"/>
          <w:numId w:val="3"/>
        </w:numPr>
        <w:spacing w:after="0" w:line="240" w:lineRule="auto"/>
        <w:jc w:val="both"/>
        <w:rPr>
          <w:rFonts w:ascii="Calibri" w:hAnsi="Calibri" w:cs="Calibri"/>
          <w:bCs/>
          <w:sz w:val="22"/>
          <w:szCs w:val="22"/>
          <w:lang w:val="en-IN"/>
        </w:rPr>
      </w:pPr>
      <w:r w:rsidRPr="00BC1259">
        <w:rPr>
          <w:rFonts w:ascii="Calibri" w:hAnsi="Calibri" w:cs="Calibri"/>
          <w:bCs/>
          <w:sz w:val="22"/>
          <w:szCs w:val="22"/>
          <w:lang w:val="en-IN"/>
        </w:rPr>
        <w:t>Collaborated with cross-functional teams to ensure data integrity, consistency, and reliability across AWS services including S3, EC2, DynamoDB, and AWS Glue.</w:t>
      </w:r>
      <w:r>
        <w:rPr>
          <w:rFonts w:ascii="Calibri" w:hAnsi="Calibri" w:cs="Calibri"/>
          <w:bCs/>
          <w:sz w:val="22"/>
          <w:szCs w:val="22"/>
          <w:lang w:val="en-IN"/>
        </w:rPr>
        <w:t xml:space="preserve"> </w:t>
      </w:r>
    </w:p>
    <w:p w14:paraId="0ACF47B7" w14:textId="1CCC51D8" w:rsidR="00581017" w:rsidRDefault="00581017" w:rsidP="00BC1259">
      <w:pPr>
        <w:pStyle w:val="ListParagraph"/>
        <w:numPr>
          <w:ilvl w:val="0"/>
          <w:numId w:val="3"/>
        </w:numPr>
        <w:spacing w:after="0" w:line="240" w:lineRule="auto"/>
        <w:jc w:val="both"/>
        <w:rPr>
          <w:rFonts w:ascii="Calibri" w:hAnsi="Calibri" w:cs="Calibri"/>
          <w:bCs/>
          <w:sz w:val="22"/>
          <w:szCs w:val="22"/>
          <w:lang w:val="en-IN"/>
        </w:rPr>
      </w:pPr>
      <w:r w:rsidRPr="00581017">
        <w:rPr>
          <w:rFonts w:ascii="Calibri" w:hAnsi="Calibri" w:cs="Calibri"/>
          <w:bCs/>
          <w:sz w:val="22"/>
          <w:szCs w:val="22"/>
        </w:rPr>
        <w:t>Managed Kubernetes deployments on ECS/EKS and implemented infrastructure-as-code and secrets management using Terraform and Vault.</w:t>
      </w:r>
    </w:p>
    <w:p w14:paraId="06D721FF" w14:textId="77777777" w:rsidR="003B05D7" w:rsidRDefault="003B05D7" w:rsidP="003B05D7">
      <w:pPr>
        <w:pStyle w:val="ListParagraph"/>
        <w:spacing w:after="0" w:line="240" w:lineRule="auto"/>
        <w:ind w:left="721"/>
        <w:jc w:val="both"/>
        <w:rPr>
          <w:rFonts w:ascii="Calibri" w:hAnsi="Calibri" w:cs="Calibri"/>
          <w:bCs/>
          <w:sz w:val="22"/>
          <w:szCs w:val="22"/>
          <w:lang w:val="en-IN"/>
        </w:rPr>
      </w:pPr>
    </w:p>
    <w:p w14:paraId="5AAF2AEF" w14:textId="77777777" w:rsidR="003B05D7" w:rsidRDefault="003B05D7" w:rsidP="003B05D7">
      <w:pPr>
        <w:pStyle w:val="ListParagraph"/>
        <w:spacing w:after="0" w:line="240" w:lineRule="auto"/>
        <w:ind w:left="721"/>
        <w:jc w:val="both"/>
        <w:rPr>
          <w:rFonts w:ascii="Calibri" w:hAnsi="Calibri" w:cs="Calibri"/>
          <w:bCs/>
          <w:sz w:val="22"/>
          <w:szCs w:val="22"/>
          <w:lang w:val="en-IN"/>
        </w:rPr>
      </w:pPr>
    </w:p>
    <w:p w14:paraId="34986EFA" w14:textId="3F2A5387" w:rsidR="002D3C47" w:rsidRPr="003B05D7" w:rsidRDefault="003B05D7" w:rsidP="00C73DBC">
      <w:pPr>
        <w:spacing w:after="0" w:line="240" w:lineRule="auto"/>
        <w:jc w:val="both"/>
        <w:rPr>
          <w:rFonts w:ascii="Calibri" w:hAnsi="Calibri" w:cs="Calibri"/>
          <w:bCs/>
          <w:sz w:val="22"/>
          <w:szCs w:val="22"/>
          <w:lang w:val="en-IN"/>
        </w:rPr>
      </w:pPr>
      <w:r w:rsidRPr="003B05D7">
        <w:rPr>
          <w:rFonts w:ascii="Calibri" w:hAnsi="Calibri" w:cs="Calibri"/>
          <w:b/>
          <w:sz w:val="22"/>
          <w:szCs w:val="22"/>
          <w:lang w:val="en-IN"/>
        </w:rPr>
        <w:lastRenderedPageBreak/>
        <w:t>Environment</w:t>
      </w:r>
      <w:r w:rsidRPr="003B05D7">
        <w:rPr>
          <w:rFonts w:ascii="Calibri" w:hAnsi="Calibri" w:cs="Calibri"/>
          <w:bCs/>
          <w:sz w:val="22"/>
          <w:szCs w:val="22"/>
          <w:lang w:val="en-IN"/>
        </w:rPr>
        <w:t xml:space="preserve">: Python, </w:t>
      </w:r>
      <w:proofErr w:type="spellStart"/>
      <w:r w:rsidRPr="003B05D7">
        <w:rPr>
          <w:rFonts w:ascii="Calibri" w:hAnsi="Calibri" w:cs="Calibri"/>
          <w:bCs/>
          <w:sz w:val="22"/>
          <w:szCs w:val="22"/>
          <w:lang w:val="en-IN"/>
        </w:rPr>
        <w:t>PySpark</w:t>
      </w:r>
      <w:proofErr w:type="spellEnd"/>
      <w:r w:rsidRPr="003B05D7">
        <w:rPr>
          <w:rFonts w:ascii="Calibri" w:hAnsi="Calibri" w:cs="Calibri"/>
          <w:bCs/>
          <w:sz w:val="22"/>
          <w:szCs w:val="22"/>
          <w:lang w:val="en-IN"/>
        </w:rPr>
        <w:t>, SQL, Snowflake, AWS (S3, EC2, SNS, Lambda, CloudWatch) Databricks, Delta Lake, Kafka, PostgreSQL, MySQL, Lang Chain, ChatGPT, GitHub Copilot, Jenkins, GitHub, Docker, Tableau, SQL Developer, REST APIs, Agile, Oracle Database, Json, XML, Postman.</w:t>
      </w:r>
    </w:p>
    <w:p w14:paraId="352F185F" w14:textId="77777777" w:rsidR="00130094" w:rsidRDefault="00130094" w:rsidP="00130094">
      <w:pPr>
        <w:pStyle w:val="BodyText"/>
        <w:spacing w:line="242" w:lineRule="auto"/>
        <w:ind w:left="360" w:right="1011" w:firstLine="0"/>
        <w:jc w:val="both"/>
        <w:rPr>
          <w:b/>
        </w:rPr>
      </w:pPr>
    </w:p>
    <w:p w14:paraId="4860AFDA" w14:textId="6797BA53" w:rsidR="00E57700" w:rsidRPr="00D26663" w:rsidRDefault="008B2C77" w:rsidP="000B27A4">
      <w:pPr>
        <w:pStyle w:val="PlainText"/>
        <w:jc w:val="both"/>
        <w:rPr>
          <w:rFonts w:ascii="Calibri" w:eastAsiaTheme="minorHAnsi" w:hAnsi="Calibri" w:cs="Calibri"/>
          <w:b/>
          <w:kern w:val="2"/>
          <w:sz w:val="22"/>
          <w:szCs w:val="22"/>
          <w:lang w:val="en-IN" w:eastAsia="en-US"/>
          <w14:ligatures w14:val="standardContextual"/>
        </w:rPr>
      </w:pPr>
      <w:r w:rsidRPr="008B2C77">
        <w:rPr>
          <w:rFonts w:ascii="Calibri" w:eastAsiaTheme="minorHAnsi" w:hAnsi="Calibri" w:cs="Calibri"/>
          <w:b/>
          <w:bCs/>
          <w:kern w:val="2"/>
          <w:sz w:val="22"/>
          <w:szCs w:val="22"/>
          <w:lang w:val="en-US" w:eastAsia="en-US"/>
          <w14:ligatures w14:val="standardContextual"/>
        </w:rPr>
        <w:t>Software Engineer Associate</w:t>
      </w:r>
      <w:r>
        <w:rPr>
          <w:rFonts w:ascii="Calibri" w:eastAsiaTheme="minorHAnsi" w:hAnsi="Calibri" w:cs="Calibri"/>
          <w:b/>
          <w:bCs/>
          <w:kern w:val="2"/>
          <w:sz w:val="22"/>
          <w:szCs w:val="22"/>
          <w:lang w:val="en-US" w:eastAsia="en-US"/>
          <w14:ligatures w14:val="standardContextual"/>
        </w:rPr>
        <w:t xml:space="preserve"> </w:t>
      </w:r>
      <w:r w:rsidR="00E57700">
        <w:rPr>
          <w:rFonts w:ascii="Calibri" w:eastAsiaTheme="minorHAnsi" w:hAnsi="Calibri" w:cs="Calibri"/>
          <w:b/>
          <w:bCs/>
          <w:kern w:val="2"/>
          <w:sz w:val="22"/>
          <w:szCs w:val="22"/>
          <w:lang w:val="en-US" w:eastAsia="en-US"/>
          <w14:ligatures w14:val="standardContextual"/>
        </w:rPr>
        <w:t>-</w:t>
      </w:r>
      <w:r w:rsidR="00E57700" w:rsidRPr="00156379">
        <w:rPr>
          <w:rFonts w:ascii="Calibri" w:eastAsiaTheme="minorHAnsi" w:hAnsi="Calibri" w:cs="Calibri"/>
          <w:bCs/>
          <w:kern w:val="2"/>
          <w:sz w:val="22"/>
          <w:szCs w:val="22"/>
          <w:lang w:val="en-IN" w:eastAsia="en-US"/>
          <w14:ligatures w14:val="standardContextual"/>
        </w:rPr>
        <w:t xml:space="preserve"> </w:t>
      </w:r>
      <w:r w:rsidR="00E57700" w:rsidRPr="00D26663">
        <w:rPr>
          <w:rFonts w:ascii="Calibri" w:eastAsiaTheme="minorHAnsi" w:hAnsi="Calibri" w:cs="Calibri"/>
          <w:b/>
          <w:kern w:val="2"/>
          <w:sz w:val="22"/>
          <w:szCs w:val="22"/>
          <w:lang w:val="en-IN" w:eastAsia="en-US"/>
          <w14:ligatures w14:val="standardContextual"/>
        </w:rPr>
        <w:t>Accenture Solutions PVT Ltd</w:t>
      </w:r>
      <w:r w:rsidR="00E57700" w:rsidRPr="00D26663">
        <w:rPr>
          <w:rFonts w:ascii="Calibri" w:eastAsiaTheme="minorHAnsi" w:hAnsi="Calibri" w:cs="Calibri"/>
          <w:b/>
          <w:kern w:val="2"/>
          <w:sz w:val="22"/>
          <w:szCs w:val="22"/>
          <w:lang w:val="en-US" w:eastAsia="en-US"/>
          <w14:ligatures w14:val="standardContextual"/>
        </w:rPr>
        <w:t xml:space="preserve">, </w:t>
      </w:r>
      <w:r w:rsidR="002D5639" w:rsidRPr="00D26663">
        <w:rPr>
          <w:rFonts w:ascii="Calibri" w:eastAsiaTheme="minorHAnsi" w:hAnsi="Calibri" w:cs="Calibri"/>
          <w:b/>
          <w:kern w:val="2"/>
          <w:sz w:val="22"/>
          <w:szCs w:val="22"/>
          <w:lang w:val="en-US" w:eastAsia="en-US"/>
          <w14:ligatures w14:val="standardContextual"/>
        </w:rPr>
        <w:t>Hyderabad</w:t>
      </w:r>
      <w:r w:rsidRPr="00D26663">
        <w:rPr>
          <w:rFonts w:ascii="Calibri" w:eastAsiaTheme="minorHAnsi" w:hAnsi="Calibri" w:cs="Calibri"/>
          <w:b/>
          <w:kern w:val="2"/>
          <w:sz w:val="22"/>
          <w:szCs w:val="22"/>
          <w:lang w:val="en-US" w:eastAsia="en-US"/>
          <w14:ligatures w14:val="standardContextual"/>
        </w:rPr>
        <w:t xml:space="preserve"> </w:t>
      </w:r>
      <w:r w:rsidR="00E57700" w:rsidRPr="00D26663">
        <w:rPr>
          <w:rFonts w:ascii="Calibri" w:eastAsiaTheme="minorHAnsi" w:hAnsi="Calibri" w:cs="Calibri"/>
          <w:b/>
          <w:kern w:val="2"/>
          <w:sz w:val="22"/>
          <w:szCs w:val="22"/>
          <w:lang w:val="en-US" w:eastAsia="en-US"/>
          <w14:ligatures w14:val="standardContextual"/>
        </w:rPr>
        <w:t xml:space="preserve">     </w:t>
      </w:r>
      <w:r w:rsidR="003B6602" w:rsidRPr="00D26663">
        <w:rPr>
          <w:rFonts w:ascii="Calibri" w:eastAsiaTheme="minorHAnsi" w:hAnsi="Calibri" w:cs="Calibri"/>
          <w:b/>
          <w:kern w:val="2"/>
          <w:sz w:val="22"/>
          <w:szCs w:val="22"/>
          <w:lang w:val="en-US" w:eastAsia="en-US"/>
          <w14:ligatures w14:val="standardContextual"/>
        </w:rPr>
        <w:t xml:space="preserve">          </w:t>
      </w:r>
      <w:r w:rsidR="002D5639" w:rsidRPr="00D26663">
        <w:rPr>
          <w:rFonts w:ascii="Calibri" w:eastAsiaTheme="minorHAnsi" w:hAnsi="Calibri" w:cs="Calibri"/>
          <w:b/>
          <w:kern w:val="2"/>
          <w:sz w:val="22"/>
          <w:szCs w:val="22"/>
          <w:lang w:val="en-IN" w:eastAsia="en-US"/>
          <w14:ligatures w14:val="standardContextual"/>
        </w:rPr>
        <w:t>Sept 2022 – Jan 2024</w:t>
      </w:r>
    </w:p>
    <w:p w14:paraId="50A544AF" w14:textId="77777777" w:rsidR="00CC7D94" w:rsidRPr="00156379" w:rsidRDefault="00CC7D94" w:rsidP="000B27A4">
      <w:pPr>
        <w:pStyle w:val="PlainText"/>
        <w:jc w:val="both"/>
        <w:rPr>
          <w:rFonts w:ascii="Calibri" w:eastAsiaTheme="minorHAnsi" w:hAnsi="Calibri" w:cs="Calibri"/>
          <w:bCs/>
          <w:kern w:val="2"/>
          <w:sz w:val="22"/>
          <w:szCs w:val="22"/>
          <w:lang w:val="en-IN" w:eastAsia="en-US"/>
          <w14:ligatures w14:val="standardContextual"/>
        </w:rPr>
      </w:pPr>
    </w:p>
    <w:p w14:paraId="547D893F" w14:textId="77777777" w:rsidR="00DB06CB" w:rsidRPr="000B27A4" w:rsidRDefault="00DB06CB" w:rsidP="00DB06CB">
      <w:pPr>
        <w:pBdr>
          <w:top w:val="nil"/>
          <w:left w:val="nil"/>
          <w:right w:val="nil"/>
          <w:between w:val="nil"/>
        </w:pBdr>
        <w:jc w:val="both"/>
        <w:rPr>
          <w:rFonts w:ascii="Calibri" w:hAnsi="Calibri" w:cs="Calibri"/>
          <w:bCs/>
          <w:sz w:val="22"/>
          <w:szCs w:val="22"/>
          <w:lang w:val="en-IN"/>
        </w:rPr>
      </w:pPr>
      <w:r w:rsidRPr="000B27A4">
        <w:rPr>
          <w:rFonts w:ascii="Calibri" w:hAnsi="Calibri" w:cs="Calibri"/>
          <w:b/>
          <w:sz w:val="22"/>
          <w:szCs w:val="22"/>
          <w:lang w:val="en-IN"/>
        </w:rPr>
        <w:t>Responsibilities</w:t>
      </w:r>
      <w:r w:rsidRPr="000B27A4">
        <w:rPr>
          <w:rFonts w:ascii="Calibri" w:hAnsi="Calibri" w:cs="Calibri"/>
          <w:bCs/>
          <w:sz w:val="22"/>
          <w:szCs w:val="22"/>
          <w:lang w:val="en-IN"/>
        </w:rPr>
        <w:t>:</w:t>
      </w:r>
    </w:p>
    <w:p w14:paraId="6F0729B9" w14:textId="77777777" w:rsidR="00DB06CB" w:rsidRPr="00477CC4" w:rsidRDefault="00DB06CB" w:rsidP="00DB06CB">
      <w:pPr>
        <w:pStyle w:val="ListParagraph"/>
        <w:numPr>
          <w:ilvl w:val="0"/>
          <w:numId w:val="1"/>
        </w:numPr>
        <w:pBdr>
          <w:top w:val="nil"/>
          <w:left w:val="nil"/>
          <w:right w:val="nil"/>
          <w:between w:val="nil"/>
        </w:pBdr>
        <w:spacing w:after="0" w:line="240" w:lineRule="auto"/>
        <w:jc w:val="both"/>
        <w:rPr>
          <w:rFonts w:ascii="Calibri" w:hAnsi="Calibri" w:cs="Calibri"/>
          <w:bCs/>
          <w:sz w:val="22"/>
          <w:szCs w:val="22"/>
          <w:lang w:val="en-IN"/>
        </w:rPr>
      </w:pPr>
      <w:r w:rsidRPr="00477CC4">
        <w:rPr>
          <w:rFonts w:ascii="Calibri" w:hAnsi="Calibri" w:cs="Calibri"/>
          <w:bCs/>
          <w:sz w:val="22"/>
          <w:szCs w:val="22"/>
          <w:lang w:val="en-IN"/>
        </w:rPr>
        <w:t>Designed and implemented scalable data ingestion, ETL/ELT pipelines, and workflow orchestration processes using Azure Data Factory and SQL, integrating data from SQL Server, REST APIs, FTP sources, and operational systems into centralized analytical platforms.</w:t>
      </w:r>
    </w:p>
    <w:p w14:paraId="1033C00D" w14:textId="77777777" w:rsidR="00DB06CB" w:rsidRPr="00477CC4" w:rsidRDefault="00DB06CB" w:rsidP="00DB06CB">
      <w:pPr>
        <w:pStyle w:val="ListParagraph"/>
        <w:numPr>
          <w:ilvl w:val="0"/>
          <w:numId w:val="1"/>
        </w:numPr>
        <w:pBdr>
          <w:top w:val="nil"/>
          <w:left w:val="nil"/>
          <w:right w:val="nil"/>
          <w:between w:val="nil"/>
        </w:pBdr>
        <w:spacing w:after="0" w:line="240" w:lineRule="auto"/>
        <w:jc w:val="both"/>
        <w:rPr>
          <w:rFonts w:ascii="Calibri" w:hAnsi="Calibri" w:cs="Calibri"/>
          <w:bCs/>
          <w:sz w:val="22"/>
          <w:szCs w:val="22"/>
          <w:lang w:val="en-IN"/>
        </w:rPr>
      </w:pPr>
      <w:r w:rsidRPr="00477CC4">
        <w:rPr>
          <w:rFonts w:ascii="Calibri" w:hAnsi="Calibri" w:cs="Calibri"/>
          <w:bCs/>
          <w:sz w:val="22"/>
          <w:szCs w:val="22"/>
          <w:lang w:val="en-IN"/>
        </w:rPr>
        <w:t>Built end-to-end Azure Databricks data pipelines utilizing Delta Lake architecture, supporting large-scale transformation, data standardization, and analytics-ready dataset generation.</w:t>
      </w:r>
    </w:p>
    <w:p w14:paraId="2C5B7077" w14:textId="77777777" w:rsidR="00DB06CB" w:rsidRPr="00477CC4" w:rsidRDefault="00DB06CB" w:rsidP="00DB06CB">
      <w:pPr>
        <w:pStyle w:val="ListParagraph"/>
        <w:numPr>
          <w:ilvl w:val="0"/>
          <w:numId w:val="1"/>
        </w:numPr>
        <w:pBdr>
          <w:top w:val="nil"/>
          <w:left w:val="nil"/>
          <w:right w:val="nil"/>
          <w:between w:val="nil"/>
        </w:pBdr>
        <w:spacing w:after="0" w:line="240" w:lineRule="auto"/>
        <w:jc w:val="both"/>
        <w:rPr>
          <w:rFonts w:ascii="Calibri" w:hAnsi="Calibri" w:cs="Calibri"/>
          <w:bCs/>
          <w:sz w:val="22"/>
          <w:szCs w:val="22"/>
          <w:lang w:val="en-IN"/>
        </w:rPr>
      </w:pPr>
      <w:r w:rsidRPr="00477CC4">
        <w:rPr>
          <w:rFonts w:ascii="Calibri" w:hAnsi="Calibri" w:cs="Calibri"/>
          <w:bCs/>
          <w:sz w:val="22"/>
          <w:szCs w:val="22"/>
          <w:lang w:val="en-IN"/>
        </w:rPr>
        <w:t xml:space="preserve">Performed large-scale data transformation, cleansing, enrichment, and feature engineering using Python, </w:t>
      </w:r>
      <w:proofErr w:type="spellStart"/>
      <w:r w:rsidRPr="00477CC4">
        <w:rPr>
          <w:rFonts w:ascii="Calibri" w:hAnsi="Calibri" w:cs="Calibri"/>
          <w:bCs/>
          <w:sz w:val="22"/>
          <w:szCs w:val="22"/>
          <w:lang w:val="en-IN"/>
        </w:rPr>
        <w:t>PySpark</w:t>
      </w:r>
      <w:proofErr w:type="spellEnd"/>
      <w:r w:rsidRPr="00477CC4">
        <w:rPr>
          <w:rFonts w:ascii="Calibri" w:hAnsi="Calibri" w:cs="Calibri"/>
          <w:bCs/>
          <w:sz w:val="22"/>
          <w:szCs w:val="22"/>
          <w:lang w:val="en-IN"/>
        </w:rPr>
        <w:t>, and Pandas supporting business intelligence, operational analytics, and reporting requirements.</w:t>
      </w:r>
    </w:p>
    <w:p w14:paraId="2BB2F000" w14:textId="77777777" w:rsidR="00581017" w:rsidRPr="00581017" w:rsidRDefault="00581017" w:rsidP="00DB06CB">
      <w:pPr>
        <w:pStyle w:val="ListParagraph"/>
        <w:numPr>
          <w:ilvl w:val="0"/>
          <w:numId w:val="1"/>
        </w:numPr>
        <w:pBdr>
          <w:top w:val="nil"/>
          <w:left w:val="nil"/>
          <w:right w:val="nil"/>
          <w:between w:val="nil"/>
        </w:pBdr>
        <w:spacing w:after="0" w:line="240" w:lineRule="auto"/>
        <w:jc w:val="both"/>
        <w:rPr>
          <w:rFonts w:ascii="Calibri" w:hAnsi="Calibri" w:cs="Calibri"/>
          <w:bCs/>
          <w:sz w:val="22"/>
          <w:szCs w:val="22"/>
          <w:lang w:val="en-IN"/>
        </w:rPr>
      </w:pPr>
      <w:r w:rsidRPr="00581017">
        <w:rPr>
          <w:rFonts w:ascii="Calibri" w:hAnsi="Calibri" w:cs="Calibri"/>
          <w:bCs/>
          <w:sz w:val="22"/>
          <w:szCs w:val="22"/>
        </w:rPr>
        <w:t xml:space="preserve">Maintained and tuned </w:t>
      </w:r>
      <w:proofErr w:type="spellStart"/>
      <w:r w:rsidRPr="00581017">
        <w:rPr>
          <w:rFonts w:ascii="Calibri" w:hAnsi="Calibri" w:cs="Calibri"/>
          <w:bCs/>
          <w:sz w:val="22"/>
          <w:szCs w:val="22"/>
        </w:rPr>
        <w:t>DataExpress</w:t>
      </w:r>
      <w:proofErr w:type="spellEnd"/>
      <w:r w:rsidRPr="00581017">
        <w:rPr>
          <w:rFonts w:ascii="Calibri" w:hAnsi="Calibri" w:cs="Calibri"/>
          <w:bCs/>
          <w:sz w:val="22"/>
          <w:szCs w:val="22"/>
        </w:rPr>
        <w:t>, a business-critical, low-latency ETL platform delivering millions of records every 15 minutes to downstream consumers such as auto-loan processing, with an uninterrupted delivery cadence.</w:t>
      </w:r>
    </w:p>
    <w:p w14:paraId="1EE67C8F" w14:textId="1D9D0419" w:rsidR="00DB06CB" w:rsidRPr="00477CC4" w:rsidRDefault="00DB06CB" w:rsidP="00DB06CB">
      <w:pPr>
        <w:pStyle w:val="ListParagraph"/>
        <w:numPr>
          <w:ilvl w:val="0"/>
          <w:numId w:val="1"/>
        </w:numPr>
        <w:pBdr>
          <w:top w:val="nil"/>
          <w:left w:val="nil"/>
          <w:right w:val="nil"/>
          <w:between w:val="nil"/>
        </w:pBdr>
        <w:spacing w:after="0" w:line="240" w:lineRule="auto"/>
        <w:jc w:val="both"/>
        <w:rPr>
          <w:rFonts w:ascii="Calibri" w:hAnsi="Calibri" w:cs="Calibri"/>
          <w:bCs/>
          <w:sz w:val="22"/>
          <w:szCs w:val="22"/>
          <w:lang w:val="en-IN"/>
        </w:rPr>
      </w:pPr>
      <w:r w:rsidRPr="002124A0">
        <w:rPr>
          <w:rFonts w:ascii="Calibri" w:hAnsi="Calibri" w:cs="Calibri"/>
          <w:bCs/>
          <w:sz w:val="22"/>
          <w:szCs w:val="22"/>
        </w:rPr>
        <w:t>Designed dimensional data models, analytical data structures, and curated reporting layers supporting business intelligence, self-service analytics, and downstream reporting requirements.</w:t>
      </w:r>
    </w:p>
    <w:p w14:paraId="7DEEC4A3" w14:textId="77777777" w:rsidR="00DB06CB" w:rsidRPr="00477CC4" w:rsidRDefault="00DB06CB" w:rsidP="00DB06CB">
      <w:pPr>
        <w:pStyle w:val="ListParagraph"/>
        <w:numPr>
          <w:ilvl w:val="0"/>
          <w:numId w:val="1"/>
        </w:numPr>
        <w:pBdr>
          <w:top w:val="nil"/>
          <w:left w:val="nil"/>
          <w:right w:val="nil"/>
          <w:between w:val="nil"/>
        </w:pBdr>
        <w:spacing w:after="0" w:line="240" w:lineRule="auto"/>
        <w:jc w:val="both"/>
        <w:rPr>
          <w:rFonts w:ascii="Calibri" w:hAnsi="Calibri" w:cs="Calibri"/>
          <w:bCs/>
          <w:sz w:val="22"/>
          <w:szCs w:val="22"/>
          <w:lang w:val="en-IN"/>
        </w:rPr>
      </w:pPr>
      <w:r w:rsidRPr="00477CC4">
        <w:rPr>
          <w:rFonts w:ascii="Calibri" w:hAnsi="Calibri" w:cs="Calibri"/>
          <w:bCs/>
          <w:sz w:val="22"/>
          <w:szCs w:val="22"/>
          <w:lang w:val="en-IN"/>
        </w:rPr>
        <w:t>Optimized Databricks workloads through partitioning strategies, adaptive query execution, performance tuning, workload balancing, and resource optimization techniques supporting large-scale datasets.</w:t>
      </w:r>
    </w:p>
    <w:p w14:paraId="4BFA950E" w14:textId="77777777" w:rsidR="00DB06CB" w:rsidRPr="006B2D2C" w:rsidRDefault="00DB06CB" w:rsidP="00DB06CB">
      <w:pPr>
        <w:pStyle w:val="ListParagraph"/>
        <w:numPr>
          <w:ilvl w:val="0"/>
          <w:numId w:val="1"/>
        </w:numPr>
        <w:pBdr>
          <w:top w:val="nil"/>
          <w:left w:val="nil"/>
          <w:right w:val="nil"/>
          <w:between w:val="nil"/>
        </w:pBdr>
        <w:spacing w:after="0" w:line="240" w:lineRule="auto"/>
        <w:jc w:val="both"/>
        <w:rPr>
          <w:rFonts w:ascii="Calibri" w:hAnsi="Calibri" w:cs="Calibri"/>
          <w:bCs/>
          <w:sz w:val="22"/>
          <w:szCs w:val="22"/>
          <w:lang w:val="en-IN"/>
        </w:rPr>
      </w:pPr>
      <w:r w:rsidRPr="00205ABC">
        <w:rPr>
          <w:rFonts w:ascii="Calibri" w:hAnsi="Calibri" w:cs="Calibri"/>
          <w:bCs/>
          <w:sz w:val="22"/>
          <w:szCs w:val="22"/>
        </w:rPr>
        <w:t>Automated workflow execution, deployment activities, CI/CD processes, operational reporting, and pipeline scheduling using Git, Jenkins, and orchestration frameworks improving platform reliability and maintainability.</w:t>
      </w:r>
    </w:p>
    <w:p w14:paraId="67350D08" w14:textId="77777777" w:rsidR="00DB06CB" w:rsidRPr="005960E1" w:rsidRDefault="00DB06CB" w:rsidP="00DB06CB">
      <w:pPr>
        <w:pStyle w:val="ListParagraph"/>
        <w:numPr>
          <w:ilvl w:val="0"/>
          <w:numId w:val="1"/>
        </w:numPr>
        <w:pBdr>
          <w:top w:val="nil"/>
          <w:left w:val="nil"/>
          <w:right w:val="nil"/>
          <w:between w:val="nil"/>
        </w:pBdr>
        <w:spacing w:after="0" w:line="240" w:lineRule="auto"/>
        <w:jc w:val="both"/>
        <w:rPr>
          <w:rFonts w:ascii="Calibri" w:hAnsi="Calibri" w:cs="Calibri"/>
          <w:bCs/>
          <w:sz w:val="22"/>
          <w:szCs w:val="22"/>
          <w:lang w:val="en-IN"/>
        </w:rPr>
      </w:pPr>
      <w:r w:rsidRPr="006B2D2C">
        <w:rPr>
          <w:rFonts w:ascii="Calibri" w:hAnsi="Calibri" w:cs="Calibri"/>
          <w:bCs/>
          <w:sz w:val="22"/>
          <w:szCs w:val="22"/>
        </w:rPr>
        <w:t>Contributed to Agile/Scrum delivery processes including requirement analysis, sprint planning, release support, technical documentation, and continuous platform optimization initiatives supporting performance and operational efficiency.</w:t>
      </w:r>
    </w:p>
    <w:p w14:paraId="200A2D09" w14:textId="77777777" w:rsidR="005960E1" w:rsidRPr="005960E1" w:rsidRDefault="005960E1" w:rsidP="005960E1">
      <w:pPr>
        <w:pBdr>
          <w:top w:val="nil"/>
          <w:left w:val="nil"/>
          <w:right w:val="nil"/>
          <w:between w:val="nil"/>
        </w:pBdr>
        <w:spacing w:after="0" w:line="240" w:lineRule="auto"/>
        <w:jc w:val="both"/>
        <w:rPr>
          <w:rFonts w:ascii="Calibri" w:hAnsi="Calibri" w:cs="Calibri"/>
          <w:bCs/>
          <w:sz w:val="22"/>
          <w:szCs w:val="22"/>
          <w:lang w:val="en-IN"/>
        </w:rPr>
      </w:pPr>
    </w:p>
    <w:p w14:paraId="6323BB10" w14:textId="274953C2" w:rsidR="005960E1" w:rsidRDefault="00DB06CB" w:rsidP="00C73DBC">
      <w:pPr>
        <w:spacing w:after="0" w:line="240" w:lineRule="auto"/>
        <w:ind w:left="360"/>
        <w:jc w:val="both"/>
        <w:rPr>
          <w:rFonts w:ascii="Calibri" w:hAnsi="Calibri" w:cs="Calibri"/>
          <w:bCs/>
          <w:sz w:val="22"/>
          <w:szCs w:val="22"/>
          <w:lang w:val="en-IN"/>
        </w:rPr>
      </w:pPr>
      <w:r w:rsidRPr="00C73DBC">
        <w:rPr>
          <w:rFonts w:ascii="Calibri" w:hAnsi="Calibri" w:cs="Calibri"/>
          <w:b/>
          <w:sz w:val="22"/>
          <w:szCs w:val="22"/>
          <w:lang w:val="en-IN"/>
        </w:rPr>
        <w:t>Environment</w:t>
      </w:r>
      <w:r w:rsidRPr="00C73DBC">
        <w:rPr>
          <w:rFonts w:ascii="Calibri" w:hAnsi="Calibri" w:cs="Calibri"/>
          <w:bCs/>
          <w:sz w:val="22"/>
          <w:szCs w:val="22"/>
          <w:lang w:val="en-IN"/>
        </w:rPr>
        <w:t>:</w:t>
      </w:r>
      <w:r w:rsidR="00CC7D94">
        <w:rPr>
          <w:rFonts w:ascii="Calibri" w:hAnsi="Calibri" w:cs="Calibri"/>
          <w:bCs/>
          <w:sz w:val="22"/>
          <w:szCs w:val="22"/>
          <w:lang w:val="en-IN"/>
        </w:rPr>
        <w:t xml:space="preserve"> </w:t>
      </w:r>
      <w:r w:rsidR="00CC7D94" w:rsidRPr="00C73DBC">
        <w:rPr>
          <w:rFonts w:ascii="Calibri" w:hAnsi="Calibri" w:cs="Calibri"/>
          <w:bCs/>
          <w:sz w:val="22"/>
          <w:szCs w:val="22"/>
          <w:lang w:val="en-IN"/>
        </w:rPr>
        <w:t xml:space="preserve">Python, </w:t>
      </w:r>
      <w:proofErr w:type="spellStart"/>
      <w:r w:rsidR="00CC7D94" w:rsidRPr="00C73DBC">
        <w:rPr>
          <w:rFonts w:ascii="Calibri" w:hAnsi="Calibri" w:cs="Calibri"/>
          <w:bCs/>
          <w:sz w:val="22"/>
          <w:szCs w:val="22"/>
          <w:lang w:val="en-IN"/>
        </w:rPr>
        <w:t>PySpark</w:t>
      </w:r>
      <w:proofErr w:type="spellEnd"/>
      <w:r w:rsidR="00CC7D94">
        <w:rPr>
          <w:rFonts w:ascii="Calibri" w:hAnsi="Calibri" w:cs="Calibri"/>
          <w:bCs/>
          <w:sz w:val="22"/>
          <w:szCs w:val="22"/>
          <w:lang w:val="en-IN"/>
        </w:rPr>
        <w:t xml:space="preserve">, </w:t>
      </w:r>
      <w:r w:rsidR="00CC7D94" w:rsidRPr="00C73DBC">
        <w:rPr>
          <w:rFonts w:ascii="Calibri" w:hAnsi="Calibri" w:cs="Calibri"/>
          <w:bCs/>
          <w:sz w:val="22"/>
          <w:szCs w:val="22"/>
          <w:lang w:val="en-IN"/>
        </w:rPr>
        <w:t>SQL Server, SQL, REST APIs</w:t>
      </w:r>
      <w:r w:rsidR="00CC7D94">
        <w:rPr>
          <w:rFonts w:ascii="Calibri" w:hAnsi="Calibri" w:cs="Calibri"/>
          <w:bCs/>
          <w:sz w:val="22"/>
          <w:szCs w:val="22"/>
          <w:lang w:val="en-IN"/>
        </w:rPr>
        <w:t xml:space="preserve">, </w:t>
      </w:r>
      <w:r w:rsidRPr="00C73DBC">
        <w:rPr>
          <w:rFonts w:ascii="Calibri" w:hAnsi="Calibri" w:cs="Calibri"/>
          <w:bCs/>
          <w:sz w:val="22"/>
          <w:szCs w:val="22"/>
          <w:lang w:val="en-IN"/>
        </w:rPr>
        <w:t xml:space="preserve">Azure Data Factory (ADF), Azure Data Lake Storage (ADLS), Azure Databricks, Delta Lake, FTP, Power BI, Git, Jenkins, CI/CD Pipelines, Data </w:t>
      </w:r>
      <w:proofErr w:type="spellStart"/>
      <w:r w:rsidRPr="00C73DBC">
        <w:rPr>
          <w:rFonts w:ascii="Calibri" w:hAnsi="Calibri" w:cs="Calibri"/>
          <w:bCs/>
          <w:sz w:val="22"/>
          <w:szCs w:val="22"/>
          <w:lang w:val="en-IN"/>
        </w:rPr>
        <w:t>Modeling</w:t>
      </w:r>
      <w:proofErr w:type="spellEnd"/>
      <w:r w:rsidRPr="00C73DBC">
        <w:rPr>
          <w:rFonts w:ascii="Calibri" w:hAnsi="Calibri" w:cs="Calibri"/>
          <w:bCs/>
          <w:sz w:val="22"/>
          <w:szCs w:val="22"/>
          <w:lang w:val="en-IN"/>
        </w:rPr>
        <w:t>, Data Quality Frameworks, Metadata Management, Agile/Scrum</w:t>
      </w:r>
    </w:p>
    <w:p w14:paraId="1191991D" w14:textId="77777777" w:rsidR="00C73DBC" w:rsidRPr="00C73DBC" w:rsidRDefault="00C73DBC" w:rsidP="00C73DBC">
      <w:pPr>
        <w:spacing w:after="0" w:line="240" w:lineRule="auto"/>
        <w:ind w:left="360"/>
        <w:jc w:val="both"/>
        <w:rPr>
          <w:rFonts w:ascii="Calibri" w:hAnsi="Calibri" w:cs="Calibri"/>
          <w:bCs/>
          <w:sz w:val="22"/>
          <w:szCs w:val="22"/>
          <w:lang w:val="en-IN"/>
        </w:rPr>
      </w:pPr>
    </w:p>
    <w:p w14:paraId="6CCC4EF1" w14:textId="11D7021C" w:rsidR="005960E1" w:rsidRDefault="005960E1" w:rsidP="005960E1">
      <w:pPr>
        <w:pBdr>
          <w:top w:val="nil"/>
          <w:left w:val="nil"/>
          <w:right w:val="nil"/>
          <w:between w:val="nil"/>
        </w:pBdr>
        <w:jc w:val="both"/>
        <w:rPr>
          <w:b/>
          <w:bCs/>
          <w:sz w:val="22"/>
          <w:szCs w:val="22"/>
        </w:rPr>
      </w:pPr>
      <w:r w:rsidRPr="00AE5312">
        <w:rPr>
          <w:b/>
          <w:bCs/>
          <w:sz w:val="22"/>
          <w:szCs w:val="22"/>
        </w:rPr>
        <w:t>AI-Powered Enterprise Knowledge Assistant</w:t>
      </w:r>
      <w:r>
        <w:rPr>
          <w:b/>
          <w:bCs/>
          <w:sz w:val="22"/>
          <w:szCs w:val="22"/>
        </w:rPr>
        <w:t>:</w:t>
      </w:r>
    </w:p>
    <w:p w14:paraId="2EF5DFEC" w14:textId="77777777" w:rsidR="005960E1" w:rsidRPr="0016599C" w:rsidRDefault="005960E1" w:rsidP="005960E1">
      <w:pPr>
        <w:pStyle w:val="ListParagraph"/>
        <w:numPr>
          <w:ilvl w:val="0"/>
          <w:numId w:val="1"/>
        </w:numPr>
        <w:spacing w:after="16" w:line="240" w:lineRule="auto"/>
        <w:ind w:right="437"/>
        <w:jc w:val="both"/>
        <w:rPr>
          <w:rFonts w:ascii="Calibri" w:hAnsi="Calibri" w:cs="Calibri"/>
          <w:bCs/>
          <w:sz w:val="22"/>
          <w:szCs w:val="22"/>
          <w:lang w:val="en-IN"/>
        </w:rPr>
      </w:pPr>
      <w:r w:rsidRPr="0016599C">
        <w:rPr>
          <w:rFonts w:ascii="Calibri" w:hAnsi="Calibri" w:cs="Calibri"/>
          <w:bCs/>
          <w:sz w:val="22"/>
          <w:szCs w:val="22"/>
          <w:lang w:val="en-IN"/>
        </w:rPr>
        <w:t>Designed and developed an enterprise knowledge assistant enabling natural language access to business documents, operational reports, and analytical datasets, reducing information retrieval effort by 60%.</w:t>
      </w:r>
    </w:p>
    <w:p w14:paraId="299C3CAC" w14:textId="77777777" w:rsidR="005960E1" w:rsidRPr="0016599C" w:rsidRDefault="005960E1" w:rsidP="005960E1">
      <w:pPr>
        <w:pStyle w:val="ListParagraph"/>
        <w:numPr>
          <w:ilvl w:val="0"/>
          <w:numId w:val="1"/>
        </w:numPr>
        <w:spacing w:after="16" w:line="240" w:lineRule="auto"/>
        <w:ind w:right="437"/>
        <w:jc w:val="both"/>
        <w:rPr>
          <w:rFonts w:ascii="Calibri" w:hAnsi="Calibri" w:cs="Calibri"/>
          <w:bCs/>
          <w:sz w:val="22"/>
          <w:szCs w:val="22"/>
          <w:lang w:val="en-IN"/>
        </w:rPr>
      </w:pPr>
      <w:r w:rsidRPr="0016599C">
        <w:rPr>
          <w:rFonts w:ascii="Calibri" w:hAnsi="Calibri" w:cs="Calibri"/>
          <w:bCs/>
          <w:sz w:val="22"/>
          <w:szCs w:val="22"/>
          <w:lang w:val="en-IN"/>
        </w:rPr>
        <w:t xml:space="preserve">Built Retrieval-Augmented Generation (RAG) pipelines using </w:t>
      </w:r>
      <w:proofErr w:type="spellStart"/>
      <w:r w:rsidRPr="0016599C">
        <w:rPr>
          <w:rFonts w:ascii="Calibri" w:hAnsi="Calibri" w:cs="Calibri"/>
          <w:bCs/>
          <w:sz w:val="22"/>
          <w:szCs w:val="22"/>
          <w:lang w:val="en-IN"/>
        </w:rPr>
        <w:t>LangChain</w:t>
      </w:r>
      <w:proofErr w:type="spellEnd"/>
      <w:r w:rsidRPr="0016599C">
        <w:rPr>
          <w:rFonts w:ascii="Calibri" w:hAnsi="Calibri" w:cs="Calibri"/>
          <w:bCs/>
          <w:sz w:val="22"/>
          <w:szCs w:val="22"/>
          <w:lang w:val="en-IN"/>
        </w:rPr>
        <w:t xml:space="preserve"> and OpenAI APIs, improving contextual response relevance by 35% compared to keyword-based search methods.</w:t>
      </w:r>
    </w:p>
    <w:p w14:paraId="7B1DA63A" w14:textId="77777777" w:rsidR="005960E1" w:rsidRPr="0016599C" w:rsidRDefault="005960E1" w:rsidP="005960E1">
      <w:pPr>
        <w:pStyle w:val="ListParagraph"/>
        <w:numPr>
          <w:ilvl w:val="0"/>
          <w:numId w:val="1"/>
        </w:numPr>
        <w:spacing w:after="16" w:line="240" w:lineRule="auto"/>
        <w:ind w:right="437"/>
        <w:jc w:val="both"/>
        <w:rPr>
          <w:rFonts w:ascii="Calibri" w:hAnsi="Calibri" w:cs="Calibri"/>
          <w:bCs/>
          <w:sz w:val="22"/>
          <w:szCs w:val="22"/>
          <w:lang w:val="en-IN"/>
        </w:rPr>
      </w:pPr>
      <w:r w:rsidRPr="0016599C">
        <w:rPr>
          <w:rFonts w:ascii="Calibri" w:hAnsi="Calibri" w:cs="Calibri"/>
          <w:bCs/>
          <w:sz w:val="22"/>
          <w:szCs w:val="22"/>
          <w:lang w:val="en-IN"/>
        </w:rPr>
        <w:t>Integrated structured and unstructured data sources from Snowflake, APIs, and document repositories into a unified semantic search platform supporting 100K+ records.</w:t>
      </w:r>
    </w:p>
    <w:p w14:paraId="3B7EFE26" w14:textId="77777777" w:rsidR="005960E1" w:rsidRPr="0016599C" w:rsidRDefault="005960E1" w:rsidP="005960E1">
      <w:pPr>
        <w:pStyle w:val="ListParagraph"/>
        <w:numPr>
          <w:ilvl w:val="0"/>
          <w:numId w:val="1"/>
        </w:numPr>
        <w:spacing w:after="16" w:line="240" w:lineRule="auto"/>
        <w:ind w:right="437"/>
        <w:jc w:val="both"/>
        <w:rPr>
          <w:rFonts w:ascii="Calibri" w:hAnsi="Calibri" w:cs="Calibri"/>
          <w:bCs/>
          <w:sz w:val="22"/>
          <w:szCs w:val="22"/>
          <w:lang w:val="en-IN"/>
        </w:rPr>
      </w:pPr>
      <w:r w:rsidRPr="0016599C">
        <w:rPr>
          <w:rFonts w:ascii="Calibri" w:hAnsi="Calibri" w:cs="Calibri"/>
          <w:bCs/>
          <w:sz w:val="22"/>
          <w:szCs w:val="22"/>
          <w:lang w:val="en-IN"/>
        </w:rPr>
        <w:t>Implemented prompt engineering strategies, response validation mechanisms, and confidence scoring frameworks, improving answer accuracy by 30%.</w:t>
      </w:r>
    </w:p>
    <w:p w14:paraId="11E8D40B" w14:textId="77777777" w:rsidR="005960E1" w:rsidRDefault="005960E1" w:rsidP="005960E1">
      <w:pPr>
        <w:pStyle w:val="ListParagraph"/>
        <w:numPr>
          <w:ilvl w:val="0"/>
          <w:numId w:val="1"/>
        </w:numPr>
        <w:spacing w:after="16" w:line="240" w:lineRule="auto"/>
        <w:ind w:right="437"/>
        <w:jc w:val="both"/>
        <w:rPr>
          <w:rFonts w:ascii="Calibri" w:hAnsi="Calibri" w:cs="Calibri"/>
          <w:bCs/>
          <w:sz w:val="22"/>
          <w:szCs w:val="22"/>
          <w:lang w:val="en-IN"/>
        </w:rPr>
      </w:pPr>
      <w:r w:rsidRPr="0016599C">
        <w:rPr>
          <w:rFonts w:ascii="Calibri" w:hAnsi="Calibri" w:cs="Calibri"/>
          <w:bCs/>
          <w:sz w:val="22"/>
          <w:szCs w:val="22"/>
          <w:lang w:val="en-IN"/>
        </w:rPr>
        <w:lastRenderedPageBreak/>
        <w:t>Developed REST API services supporting AI-powered analytics integration, reducing response latency by 25%.</w:t>
      </w:r>
    </w:p>
    <w:p w14:paraId="307FDEBC" w14:textId="77777777" w:rsidR="005960E1" w:rsidRDefault="005960E1" w:rsidP="005960E1">
      <w:pPr>
        <w:pStyle w:val="ListParagraph"/>
        <w:spacing w:after="16" w:line="240" w:lineRule="auto"/>
        <w:ind w:right="437"/>
        <w:jc w:val="both"/>
        <w:rPr>
          <w:rFonts w:ascii="Calibri" w:hAnsi="Calibri" w:cs="Calibri"/>
          <w:bCs/>
          <w:sz w:val="22"/>
          <w:szCs w:val="22"/>
          <w:lang w:val="en-IN"/>
        </w:rPr>
      </w:pPr>
    </w:p>
    <w:p w14:paraId="2C1B747A" w14:textId="77777777" w:rsidR="005960E1" w:rsidRPr="00B64BEF" w:rsidRDefault="005960E1" w:rsidP="005960E1">
      <w:pPr>
        <w:spacing w:after="16"/>
        <w:ind w:right="437"/>
        <w:rPr>
          <w:rFonts w:ascii="Calibri" w:hAnsi="Calibri" w:cs="Calibri"/>
          <w:bCs/>
          <w:sz w:val="22"/>
          <w:szCs w:val="22"/>
          <w:lang w:val="en-IN"/>
        </w:rPr>
      </w:pPr>
      <w:r w:rsidRPr="00B64BEF">
        <w:rPr>
          <w:rFonts w:ascii="Calibri" w:hAnsi="Calibri" w:cs="Calibri"/>
          <w:b/>
          <w:bCs/>
          <w:sz w:val="22"/>
          <w:szCs w:val="22"/>
        </w:rPr>
        <w:t>Technologies:</w:t>
      </w:r>
      <w:r w:rsidRPr="00B64BEF">
        <w:rPr>
          <w:rFonts w:ascii="Calibri" w:hAnsi="Calibri" w:cs="Calibri"/>
          <w:bCs/>
          <w:sz w:val="22"/>
          <w:szCs w:val="22"/>
        </w:rPr>
        <w:t xml:space="preserve"> Python, OpenAI GPT, </w:t>
      </w:r>
      <w:proofErr w:type="spellStart"/>
      <w:r w:rsidRPr="00B64BEF">
        <w:rPr>
          <w:rFonts w:ascii="Calibri" w:hAnsi="Calibri" w:cs="Calibri"/>
          <w:bCs/>
          <w:sz w:val="22"/>
          <w:szCs w:val="22"/>
        </w:rPr>
        <w:t>LangChain</w:t>
      </w:r>
      <w:proofErr w:type="spellEnd"/>
      <w:r w:rsidRPr="00B64BEF">
        <w:rPr>
          <w:rFonts w:ascii="Calibri" w:hAnsi="Calibri" w:cs="Calibri"/>
          <w:bCs/>
          <w:sz w:val="22"/>
          <w:szCs w:val="22"/>
        </w:rPr>
        <w:t xml:space="preserve">, </w:t>
      </w:r>
      <w:proofErr w:type="spellStart"/>
      <w:r w:rsidRPr="00B64BEF">
        <w:rPr>
          <w:rFonts w:ascii="Calibri" w:hAnsi="Calibri" w:cs="Calibri"/>
          <w:bCs/>
          <w:sz w:val="22"/>
          <w:szCs w:val="22"/>
        </w:rPr>
        <w:t>LangGraph</w:t>
      </w:r>
      <w:proofErr w:type="spellEnd"/>
      <w:r w:rsidRPr="00B64BEF">
        <w:rPr>
          <w:rFonts w:ascii="Calibri" w:hAnsi="Calibri" w:cs="Calibri"/>
          <w:bCs/>
          <w:sz w:val="22"/>
          <w:szCs w:val="22"/>
        </w:rPr>
        <w:t>, RAG, AWS S3, Snowflake, Vector Search, REST APIs</w:t>
      </w:r>
    </w:p>
    <w:p w14:paraId="6AD6011F" w14:textId="77777777" w:rsidR="005960E1" w:rsidRPr="00AE5312" w:rsidRDefault="005960E1" w:rsidP="005960E1">
      <w:pPr>
        <w:pBdr>
          <w:top w:val="nil"/>
          <w:left w:val="nil"/>
          <w:right w:val="nil"/>
          <w:between w:val="nil"/>
        </w:pBdr>
        <w:jc w:val="both"/>
        <w:rPr>
          <w:b/>
          <w:bCs/>
          <w:sz w:val="22"/>
          <w:szCs w:val="22"/>
        </w:rPr>
      </w:pPr>
    </w:p>
    <w:p w14:paraId="1DC2E557" w14:textId="77777777" w:rsidR="005960E1" w:rsidRDefault="005960E1" w:rsidP="00DB06CB">
      <w:pPr>
        <w:pBdr>
          <w:top w:val="nil"/>
          <w:left w:val="nil"/>
          <w:right w:val="nil"/>
          <w:between w:val="nil"/>
        </w:pBdr>
        <w:jc w:val="both"/>
        <w:rPr>
          <w:rFonts w:ascii="Calibri" w:hAnsi="Calibri" w:cs="Calibri"/>
          <w:sz w:val="22"/>
          <w:szCs w:val="22"/>
        </w:rPr>
      </w:pPr>
    </w:p>
    <w:p w14:paraId="2AB1F4A7" w14:textId="77777777" w:rsidR="00DB06CB" w:rsidRPr="001D3490" w:rsidRDefault="00DB06CB" w:rsidP="00DB06CB">
      <w:pPr>
        <w:pBdr>
          <w:top w:val="nil"/>
          <w:left w:val="nil"/>
          <w:right w:val="nil"/>
          <w:between w:val="nil"/>
        </w:pBdr>
        <w:jc w:val="both"/>
        <w:rPr>
          <w:rFonts w:ascii="Calibri" w:hAnsi="Calibri" w:cs="Calibri"/>
          <w:sz w:val="22"/>
          <w:szCs w:val="22"/>
        </w:rPr>
      </w:pPr>
    </w:p>
    <w:p w14:paraId="3E1BF329" w14:textId="77777777" w:rsidR="00DB06CB" w:rsidRPr="00DB06CB" w:rsidRDefault="00DB06CB" w:rsidP="00DB06CB">
      <w:pPr>
        <w:pBdr>
          <w:top w:val="nil"/>
          <w:left w:val="nil"/>
          <w:bottom w:val="nil"/>
          <w:right w:val="nil"/>
          <w:between w:val="nil"/>
        </w:pBdr>
        <w:jc w:val="both"/>
        <w:rPr>
          <w:rFonts w:ascii="Calibri" w:eastAsia="Calibri" w:hAnsi="Calibri" w:cs="Calibri"/>
          <w:b/>
        </w:rPr>
      </w:pPr>
    </w:p>
    <w:p w14:paraId="00BD60C5" w14:textId="77777777" w:rsidR="00DB06CB" w:rsidRDefault="00DB06CB" w:rsidP="00DB06CB">
      <w:pPr>
        <w:spacing w:after="114" w:line="251" w:lineRule="auto"/>
        <w:ind w:right="218"/>
        <w:rPr>
          <w:rFonts w:ascii="Calibri" w:hAnsi="Calibri" w:cs="Calibri"/>
          <w:b/>
          <w:bCs/>
          <w:sz w:val="22"/>
          <w:szCs w:val="22"/>
        </w:rPr>
      </w:pPr>
    </w:p>
    <w:p w14:paraId="33D02321" w14:textId="77777777" w:rsidR="00DB06CB" w:rsidRDefault="00DB06CB" w:rsidP="00DB06CB">
      <w:pPr>
        <w:spacing w:after="114" w:line="251" w:lineRule="auto"/>
        <w:ind w:right="218"/>
        <w:rPr>
          <w:rFonts w:ascii="Calibri" w:hAnsi="Calibri" w:cs="Calibri"/>
          <w:b/>
          <w:bCs/>
          <w:sz w:val="22"/>
          <w:szCs w:val="22"/>
        </w:rPr>
      </w:pPr>
    </w:p>
    <w:p w14:paraId="06E01508" w14:textId="77777777" w:rsidR="00DB06CB" w:rsidRDefault="00DB06CB" w:rsidP="00DB06CB">
      <w:pPr>
        <w:spacing w:after="114" w:line="251" w:lineRule="auto"/>
        <w:ind w:right="218"/>
        <w:rPr>
          <w:rFonts w:ascii="Calibri" w:hAnsi="Calibri" w:cs="Calibri"/>
          <w:b/>
          <w:bCs/>
          <w:sz w:val="22"/>
          <w:szCs w:val="22"/>
        </w:rPr>
      </w:pPr>
    </w:p>
    <w:p w14:paraId="37BCF2EC" w14:textId="77777777" w:rsidR="00DB06CB" w:rsidRPr="00DB06CB" w:rsidRDefault="00DB06CB" w:rsidP="00DB06CB">
      <w:pPr>
        <w:spacing w:after="114" w:line="251" w:lineRule="auto"/>
        <w:ind w:right="218"/>
        <w:rPr>
          <w:rFonts w:ascii="Calibri" w:hAnsi="Calibri" w:cs="Calibri"/>
          <w:b/>
          <w:bCs/>
          <w:sz w:val="22"/>
          <w:szCs w:val="22"/>
        </w:rPr>
      </w:pPr>
    </w:p>
    <w:sectPr w:rsidR="00DB06CB" w:rsidRPr="00DB0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37CC6"/>
    <w:multiLevelType w:val="hybridMultilevel"/>
    <w:tmpl w:val="6AA6CFAC"/>
    <w:lvl w:ilvl="0" w:tplc="9DB259B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D23492"/>
    <w:multiLevelType w:val="hybridMultilevel"/>
    <w:tmpl w:val="FC8048C6"/>
    <w:lvl w:ilvl="0" w:tplc="24762D8C">
      <w:numFmt w:val="bullet"/>
      <w:lvlText w:val=""/>
      <w:lvlJc w:val="left"/>
      <w:pPr>
        <w:ind w:left="721" w:hanging="361"/>
      </w:pPr>
      <w:rPr>
        <w:rFonts w:ascii="Symbol" w:eastAsia="Symbol" w:hAnsi="Symbol" w:cs="Symbol" w:hint="default"/>
        <w:spacing w:val="0"/>
        <w:w w:val="100"/>
        <w:lang w:val="en-US" w:eastAsia="en-US" w:bidi="ar-SA"/>
      </w:rPr>
    </w:lvl>
    <w:lvl w:ilvl="1" w:tplc="E140DCDE">
      <w:numFmt w:val="bullet"/>
      <w:lvlText w:val="•"/>
      <w:lvlJc w:val="left"/>
      <w:pPr>
        <w:ind w:left="1692" w:hanging="361"/>
      </w:pPr>
      <w:rPr>
        <w:rFonts w:hint="default"/>
        <w:lang w:val="en-US" w:eastAsia="en-US" w:bidi="ar-SA"/>
      </w:rPr>
    </w:lvl>
    <w:lvl w:ilvl="2" w:tplc="E9FE7744">
      <w:numFmt w:val="bullet"/>
      <w:lvlText w:val="•"/>
      <w:lvlJc w:val="left"/>
      <w:pPr>
        <w:ind w:left="2664" w:hanging="361"/>
      </w:pPr>
      <w:rPr>
        <w:rFonts w:hint="default"/>
        <w:lang w:val="en-US" w:eastAsia="en-US" w:bidi="ar-SA"/>
      </w:rPr>
    </w:lvl>
    <w:lvl w:ilvl="3" w:tplc="C5ECA1C2">
      <w:numFmt w:val="bullet"/>
      <w:lvlText w:val="•"/>
      <w:lvlJc w:val="left"/>
      <w:pPr>
        <w:ind w:left="3636" w:hanging="361"/>
      </w:pPr>
      <w:rPr>
        <w:rFonts w:hint="default"/>
        <w:lang w:val="en-US" w:eastAsia="en-US" w:bidi="ar-SA"/>
      </w:rPr>
    </w:lvl>
    <w:lvl w:ilvl="4" w:tplc="3AAA09E2">
      <w:numFmt w:val="bullet"/>
      <w:lvlText w:val="•"/>
      <w:lvlJc w:val="left"/>
      <w:pPr>
        <w:ind w:left="4608" w:hanging="361"/>
      </w:pPr>
      <w:rPr>
        <w:rFonts w:hint="default"/>
        <w:lang w:val="en-US" w:eastAsia="en-US" w:bidi="ar-SA"/>
      </w:rPr>
    </w:lvl>
    <w:lvl w:ilvl="5" w:tplc="6C72B5DC">
      <w:numFmt w:val="bullet"/>
      <w:lvlText w:val="•"/>
      <w:lvlJc w:val="left"/>
      <w:pPr>
        <w:ind w:left="5580" w:hanging="361"/>
      </w:pPr>
      <w:rPr>
        <w:rFonts w:hint="default"/>
        <w:lang w:val="en-US" w:eastAsia="en-US" w:bidi="ar-SA"/>
      </w:rPr>
    </w:lvl>
    <w:lvl w:ilvl="6" w:tplc="376ED3C8">
      <w:numFmt w:val="bullet"/>
      <w:lvlText w:val="•"/>
      <w:lvlJc w:val="left"/>
      <w:pPr>
        <w:ind w:left="6552" w:hanging="361"/>
      </w:pPr>
      <w:rPr>
        <w:rFonts w:hint="default"/>
        <w:lang w:val="en-US" w:eastAsia="en-US" w:bidi="ar-SA"/>
      </w:rPr>
    </w:lvl>
    <w:lvl w:ilvl="7" w:tplc="4650E7F8">
      <w:numFmt w:val="bullet"/>
      <w:lvlText w:val="•"/>
      <w:lvlJc w:val="left"/>
      <w:pPr>
        <w:ind w:left="7524" w:hanging="361"/>
      </w:pPr>
      <w:rPr>
        <w:rFonts w:hint="default"/>
        <w:lang w:val="en-US" w:eastAsia="en-US" w:bidi="ar-SA"/>
      </w:rPr>
    </w:lvl>
    <w:lvl w:ilvl="8" w:tplc="C65A28B8">
      <w:numFmt w:val="bullet"/>
      <w:lvlText w:val="•"/>
      <w:lvlJc w:val="left"/>
      <w:pPr>
        <w:ind w:left="8496" w:hanging="361"/>
      </w:pPr>
      <w:rPr>
        <w:rFonts w:hint="default"/>
        <w:lang w:val="en-US" w:eastAsia="en-US" w:bidi="ar-SA"/>
      </w:rPr>
    </w:lvl>
  </w:abstractNum>
  <w:abstractNum w:abstractNumId="2" w15:restartNumberingAfterBreak="0">
    <w:nsid w:val="484D764B"/>
    <w:multiLevelType w:val="hybridMultilevel"/>
    <w:tmpl w:val="CC4C0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6A5876"/>
    <w:multiLevelType w:val="hybridMultilevel"/>
    <w:tmpl w:val="DCE84E84"/>
    <w:lvl w:ilvl="0" w:tplc="6CD0C524">
      <w:numFmt w:val="bullet"/>
      <w:lvlText w:val="●"/>
      <w:lvlJc w:val="left"/>
      <w:pPr>
        <w:ind w:left="721" w:hanging="361"/>
      </w:pPr>
      <w:rPr>
        <w:rFonts w:ascii="Calibri" w:eastAsia="Calibri" w:hAnsi="Calibri" w:cs="Calibri" w:hint="default"/>
        <w:spacing w:val="0"/>
        <w:w w:val="100"/>
        <w:lang w:val="en-US" w:eastAsia="en-US" w:bidi="ar-SA"/>
      </w:rPr>
    </w:lvl>
    <w:lvl w:ilvl="1" w:tplc="6936CBBE">
      <w:numFmt w:val="bullet"/>
      <w:lvlText w:val="•"/>
      <w:lvlJc w:val="left"/>
      <w:pPr>
        <w:ind w:left="1692" w:hanging="361"/>
      </w:pPr>
      <w:rPr>
        <w:rFonts w:hint="default"/>
        <w:lang w:val="en-US" w:eastAsia="en-US" w:bidi="ar-SA"/>
      </w:rPr>
    </w:lvl>
    <w:lvl w:ilvl="2" w:tplc="EB885292">
      <w:numFmt w:val="bullet"/>
      <w:lvlText w:val="•"/>
      <w:lvlJc w:val="left"/>
      <w:pPr>
        <w:ind w:left="2664" w:hanging="361"/>
      </w:pPr>
      <w:rPr>
        <w:rFonts w:hint="default"/>
        <w:lang w:val="en-US" w:eastAsia="en-US" w:bidi="ar-SA"/>
      </w:rPr>
    </w:lvl>
    <w:lvl w:ilvl="3" w:tplc="36AE08AA">
      <w:numFmt w:val="bullet"/>
      <w:lvlText w:val="•"/>
      <w:lvlJc w:val="left"/>
      <w:pPr>
        <w:ind w:left="3636" w:hanging="361"/>
      </w:pPr>
      <w:rPr>
        <w:rFonts w:hint="default"/>
        <w:lang w:val="en-US" w:eastAsia="en-US" w:bidi="ar-SA"/>
      </w:rPr>
    </w:lvl>
    <w:lvl w:ilvl="4" w:tplc="DFF430B2">
      <w:numFmt w:val="bullet"/>
      <w:lvlText w:val="•"/>
      <w:lvlJc w:val="left"/>
      <w:pPr>
        <w:ind w:left="4608" w:hanging="361"/>
      </w:pPr>
      <w:rPr>
        <w:rFonts w:hint="default"/>
        <w:lang w:val="en-US" w:eastAsia="en-US" w:bidi="ar-SA"/>
      </w:rPr>
    </w:lvl>
    <w:lvl w:ilvl="5" w:tplc="7DE2BE88">
      <w:numFmt w:val="bullet"/>
      <w:lvlText w:val="•"/>
      <w:lvlJc w:val="left"/>
      <w:pPr>
        <w:ind w:left="5580" w:hanging="361"/>
      </w:pPr>
      <w:rPr>
        <w:rFonts w:hint="default"/>
        <w:lang w:val="en-US" w:eastAsia="en-US" w:bidi="ar-SA"/>
      </w:rPr>
    </w:lvl>
    <w:lvl w:ilvl="6" w:tplc="E0A24C92">
      <w:numFmt w:val="bullet"/>
      <w:lvlText w:val="•"/>
      <w:lvlJc w:val="left"/>
      <w:pPr>
        <w:ind w:left="6552" w:hanging="361"/>
      </w:pPr>
      <w:rPr>
        <w:rFonts w:hint="default"/>
        <w:lang w:val="en-US" w:eastAsia="en-US" w:bidi="ar-SA"/>
      </w:rPr>
    </w:lvl>
    <w:lvl w:ilvl="7" w:tplc="E12E3094">
      <w:numFmt w:val="bullet"/>
      <w:lvlText w:val="•"/>
      <w:lvlJc w:val="left"/>
      <w:pPr>
        <w:ind w:left="7524" w:hanging="361"/>
      </w:pPr>
      <w:rPr>
        <w:rFonts w:hint="default"/>
        <w:lang w:val="en-US" w:eastAsia="en-US" w:bidi="ar-SA"/>
      </w:rPr>
    </w:lvl>
    <w:lvl w:ilvl="8" w:tplc="ECD696F8">
      <w:numFmt w:val="bullet"/>
      <w:lvlText w:val="•"/>
      <w:lvlJc w:val="left"/>
      <w:pPr>
        <w:ind w:left="8496" w:hanging="361"/>
      </w:pPr>
      <w:rPr>
        <w:rFonts w:hint="default"/>
        <w:lang w:val="en-US" w:eastAsia="en-US" w:bidi="ar-SA"/>
      </w:rPr>
    </w:lvl>
  </w:abstractNum>
  <w:num w:numId="1" w16cid:durableId="826097372">
    <w:abstractNumId w:val="0"/>
  </w:num>
  <w:num w:numId="2" w16cid:durableId="828790087">
    <w:abstractNumId w:val="2"/>
  </w:num>
  <w:num w:numId="3" w16cid:durableId="1826698728">
    <w:abstractNumId w:val="1"/>
  </w:num>
  <w:num w:numId="4" w16cid:durableId="365563885">
    <w:abstractNumId w:val="3"/>
  </w:num>
  <w:num w:numId="5" w16cid:durableId="1738896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DA6"/>
    <w:rsid w:val="00015217"/>
    <w:rsid w:val="00032DA4"/>
    <w:rsid w:val="000B27A4"/>
    <w:rsid w:val="00130094"/>
    <w:rsid w:val="001419CF"/>
    <w:rsid w:val="00156379"/>
    <w:rsid w:val="001B6136"/>
    <w:rsid w:val="001B6852"/>
    <w:rsid w:val="00275744"/>
    <w:rsid w:val="002B55D8"/>
    <w:rsid w:val="002D3C47"/>
    <w:rsid w:val="002D5639"/>
    <w:rsid w:val="00305410"/>
    <w:rsid w:val="003B05D7"/>
    <w:rsid w:val="003B6602"/>
    <w:rsid w:val="003C3762"/>
    <w:rsid w:val="004029CB"/>
    <w:rsid w:val="00581017"/>
    <w:rsid w:val="005960E1"/>
    <w:rsid w:val="00602852"/>
    <w:rsid w:val="00692595"/>
    <w:rsid w:val="006F6482"/>
    <w:rsid w:val="007313B4"/>
    <w:rsid w:val="00735577"/>
    <w:rsid w:val="007400F1"/>
    <w:rsid w:val="00741365"/>
    <w:rsid w:val="0079388F"/>
    <w:rsid w:val="00803157"/>
    <w:rsid w:val="00866A82"/>
    <w:rsid w:val="00874040"/>
    <w:rsid w:val="008B070D"/>
    <w:rsid w:val="008B2C77"/>
    <w:rsid w:val="008D7AC7"/>
    <w:rsid w:val="00905163"/>
    <w:rsid w:val="0098587E"/>
    <w:rsid w:val="009A074C"/>
    <w:rsid w:val="009A3674"/>
    <w:rsid w:val="00B044B9"/>
    <w:rsid w:val="00B1061F"/>
    <w:rsid w:val="00B91AE3"/>
    <w:rsid w:val="00BC1259"/>
    <w:rsid w:val="00BD4807"/>
    <w:rsid w:val="00C004E2"/>
    <w:rsid w:val="00C250CD"/>
    <w:rsid w:val="00C26F66"/>
    <w:rsid w:val="00C73DBC"/>
    <w:rsid w:val="00C90DA6"/>
    <w:rsid w:val="00CB614D"/>
    <w:rsid w:val="00CC7D94"/>
    <w:rsid w:val="00CD047F"/>
    <w:rsid w:val="00D26663"/>
    <w:rsid w:val="00D563A5"/>
    <w:rsid w:val="00DB06CB"/>
    <w:rsid w:val="00DF0C55"/>
    <w:rsid w:val="00E57700"/>
    <w:rsid w:val="00EC049E"/>
    <w:rsid w:val="00F27DC4"/>
    <w:rsid w:val="00F40669"/>
    <w:rsid w:val="00F74353"/>
    <w:rsid w:val="00F90B3F"/>
    <w:rsid w:val="00FE3437"/>
    <w:rsid w:val="00FE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DC2E"/>
  <w15:chartTrackingRefBased/>
  <w15:docId w15:val="{A61E0F2C-6AD6-471A-B847-98146D40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52"/>
  </w:style>
  <w:style w:type="paragraph" w:styleId="Heading1">
    <w:name w:val="heading 1"/>
    <w:basedOn w:val="Normal"/>
    <w:next w:val="Normal"/>
    <w:link w:val="Heading1Char"/>
    <w:uiPriority w:val="9"/>
    <w:qFormat/>
    <w:rsid w:val="00C90D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D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D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D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D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D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D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D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D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D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DA6"/>
    <w:rPr>
      <w:rFonts w:eastAsiaTheme="majorEastAsia" w:cstheme="majorBidi"/>
      <w:color w:val="272727" w:themeColor="text1" w:themeTint="D8"/>
    </w:rPr>
  </w:style>
  <w:style w:type="paragraph" w:styleId="Title">
    <w:name w:val="Title"/>
    <w:basedOn w:val="Normal"/>
    <w:next w:val="Normal"/>
    <w:link w:val="TitleChar"/>
    <w:uiPriority w:val="10"/>
    <w:qFormat/>
    <w:rsid w:val="00C90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DA6"/>
    <w:pPr>
      <w:spacing w:before="160"/>
      <w:jc w:val="center"/>
    </w:pPr>
    <w:rPr>
      <w:i/>
      <w:iCs/>
      <w:color w:val="404040" w:themeColor="text1" w:themeTint="BF"/>
    </w:rPr>
  </w:style>
  <w:style w:type="character" w:customStyle="1" w:styleId="QuoteChar">
    <w:name w:val="Quote Char"/>
    <w:basedOn w:val="DefaultParagraphFont"/>
    <w:link w:val="Quote"/>
    <w:uiPriority w:val="29"/>
    <w:rsid w:val="00C90DA6"/>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Bullet Level 2 dot"/>
    <w:basedOn w:val="Normal"/>
    <w:link w:val="ListParagraphChar"/>
    <w:uiPriority w:val="34"/>
    <w:qFormat/>
    <w:rsid w:val="00C90DA6"/>
    <w:pPr>
      <w:ind w:left="720"/>
      <w:contextualSpacing/>
    </w:pPr>
  </w:style>
  <w:style w:type="character" w:styleId="IntenseEmphasis">
    <w:name w:val="Intense Emphasis"/>
    <w:basedOn w:val="DefaultParagraphFont"/>
    <w:uiPriority w:val="21"/>
    <w:qFormat/>
    <w:rsid w:val="00C90DA6"/>
    <w:rPr>
      <w:i/>
      <w:iCs/>
      <w:color w:val="2F5496" w:themeColor="accent1" w:themeShade="BF"/>
    </w:rPr>
  </w:style>
  <w:style w:type="paragraph" w:styleId="IntenseQuote">
    <w:name w:val="Intense Quote"/>
    <w:basedOn w:val="Normal"/>
    <w:next w:val="Normal"/>
    <w:link w:val="IntenseQuoteChar"/>
    <w:uiPriority w:val="30"/>
    <w:qFormat/>
    <w:rsid w:val="00C90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DA6"/>
    <w:rPr>
      <w:i/>
      <w:iCs/>
      <w:color w:val="2F5496" w:themeColor="accent1" w:themeShade="BF"/>
    </w:rPr>
  </w:style>
  <w:style w:type="character" w:styleId="IntenseReference">
    <w:name w:val="Intense Reference"/>
    <w:basedOn w:val="DefaultParagraphFont"/>
    <w:uiPriority w:val="32"/>
    <w:qFormat/>
    <w:rsid w:val="00C90DA6"/>
    <w:rPr>
      <w:b/>
      <w:bCs/>
      <w:smallCaps/>
      <w:color w:val="2F5496" w:themeColor="accent1" w:themeShade="BF"/>
      <w:spacing w:val="5"/>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C90DA6"/>
  </w:style>
  <w:style w:type="character" w:styleId="Strong">
    <w:name w:val="Strong"/>
    <w:basedOn w:val="DefaultParagraphFont"/>
    <w:uiPriority w:val="22"/>
    <w:qFormat/>
    <w:rsid w:val="00C90DA6"/>
    <w:rPr>
      <w:b/>
      <w:bCs/>
    </w:rPr>
  </w:style>
  <w:style w:type="table" w:styleId="TableGrid">
    <w:name w:val="Table Grid"/>
    <w:basedOn w:val="TableNormal"/>
    <w:uiPriority w:val="39"/>
    <w:rsid w:val="00DB0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1"/>
    <w:rsid w:val="000B27A4"/>
    <w:pPr>
      <w:overflowPunct w:val="0"/>
      <w:autoSpaceDE w:val="0"/>
      <w:spacing w:after="0" w:line="240" w:lineRule="auto"/>
      <w:textAlignment w:val="baseline"/>
    </w:pPr>
    <w:rPr>
      <w:rFonts w:ascii="Courier New" w:eastAsia="Times New Roman" w:hAnsi="Courier New" w:cs="Tahoma"/>
      <w:kern w:val="0"/>
      <w:sz w:val="20"/>
      <w:szCs w:val="20"/>
      <w:lang w:val="x-none" w:eastAsia="ar-SA"/>
      <w14:ligatures w14:val="none"/>
    </w:rPr>
  </w:style>
  <w:style w:type="character" w:customStyle="1" w:styleId="PlainTextChar">
    <w:name w:val="Plain Text Char"/>
    <w:basedOn w:val="DefaultParagraphFont"/>
    <w:uiPriority w:val="99"/>
    <w:semiHidden/>
    <w:rsid w:val="000B27A4"/>
    <w:rPr>
      <w:rFonts w:ascii="Consolas" w:hAnsi="Consolas"/>
      <w:sz w:val="21"/>
      <w:szCs w:val="21"/>
    </w:rPr>
  </w:style>
  <w:style w:type="character" w:customStyle="1" w:styleId="PlainTextChar1">
    <w:name w:val="Plain Text Char1"/>
    <w:link w:val="PlainText"/>
    <w:rsid w:val="000B27A4"/>
    <w:rPr>
      <w:rFonts w:ascii="Courier New" w:eastAsia="Times New Roman" w:hAnsi="Courier New" w:cs="Tahoma"/>
      <w:kern w:val="0"/>
      <w:sz w:val="20"/>
      <w:szCs w:val="20"/>
      <w:lang w:val="x-none" w:eastAsia="ar-SA"/>
      <w14:ligatures w14:val="none"/>
    </w:rPr>
  </w:style>
  <w:style w:type="paragraph" w:customStyle="1" w:styleId="paragraph">
    <w:name w:val="paragraph"/>
    <w:basedOn w:val="Normal"/>
    <w:rsid w:val="001563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56379"/>
  </w:style>
  <w:style w:type="character" w:customStyle="1" w:styleId="eop">
    <w:name w:val="eop"/>
    <w:basedOn w:val="DefaultParagraphFont"/>
    <w:rsid w:val="00156379"/>
  </w:style>
  <w:style w:type="paragraph" w:styleId="BodyText">
    <w:name w:val="Body Text"/>
    <w:basedOn w:val="Normal"/>
    <w:link w:val="BodyTextChar"/>
    <w:uiPriority w:val="1"/>
    <w:qFormat/>
    <w:rsid w:val="005960E1"/>
    <w:pPr>
      <w:widowControl w:val="0"/>
      <w:autoSpaceDE w:val="0"/>
      <w:autoSpaceDN w:val="0"/>
      <w:spacing w:after="0" w:line="240" w:lineRule="auto"/>
      <w:ind w:left="721" w:hanging="361"/>
    </w:pPr>
    <w:rPr>
      <w:rFonts w:ascii="Calibri" w:eastAsia="Calibri" w:hAnsi="Calibri" w:cs="Calibri"/>
      <w:kern w:val="0"/>
      <w:sz w:val="23"/>
      <w:szCs w:val="23"/>
      <w14:ligatures w14:val="none"/>
    </w:rPr>
  </w:style>
  <w:style w:type="character" w:customStyle="1" w:styleId="BodyTextChar">
    <w:name w:val="Body Text Char"/>
    <w:basedOn w:val="DefaultParagraphFont"/>
    <w:link w:val="BodyText"/>
    <w:uiPriority w:val="1"/>
    <w:rsid w:val="005960E1"/>
    <w:rPr>
      <w:rFonts w:ascii="Calibri" w:eastAsia="Calibri" w:hAnsi="Calibri" w:cs="Calibri"/>
      <w:kern w:val="0"/>
      <w:sz w:val="23"/>
      <w:szCs w:val="2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chitti parisa</dc:creator>
  <cp:keywords/>
  <dc:description/>
  <cp:lastModifiedBy>chitti parisa</cp:lastModifiedBy>
  <cp:revision>7</cp:revision>
  <dcterms:created xsi:type="dcterms:W3CDTF">2026-10-03T13:59:00Z</dcterms:created>
  <dcterms:modified xsi:type="dcterms:W3CDTF">2026-10-13T00:50:00Z</dcterms:modified>
</cp:coreProperties>
</file>