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28B96" w14:textId="07E703FA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Technical Documentation: </w:t>
      </w:r>
      <w:r w:rsidR="003E2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On Telemetry</w:t>
      </w:r>
    </w:p>
    <w:p w14:paraId="0631BA02" w14:textId="77777777" w:rsidR="00865575" w:rsidRPr="00865575" w:rsidRDefault="00F30A70" w:rsidP="008655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5F0C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CB9A143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of Contents:</w:t>
      </w:r>
    </w:p>
    <w:p w14:paraId="386C6C92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Introduction</w:t>
      </w:r>
    </w:p>
    <w:p w14:paraId="328DDFBA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 Overview</w:t>
      </w:r>
    </w:p>
    <w:p w14:paraId="07CCAF60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Pre-requisites</w:t>
      </w:r>
    </w:p>
    <w:p w14:paraId="5270B051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Setting Up Azure Environment</w:t>
      </w:r>
    </w:p>
    <w:p w14:paraId="48290757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Deploying Grafana for Monitoring</w:t>
      </w:r>
    </w:p>
    <w:p w14:paraId="690B6E5E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Setting Up Loki for Log Aggregation</w:t>
      </w:r>
    </w:p>
    <w:p w14:paraId="7695FD36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Setting Up Tempo for Tracing</w:t>
      </w:r>
    </w:p>
    <w:p w14:paraId="7320047D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Configuring Fluentd for Log Forwarding</w:t>
      </w:r>
    </w:p>
    <w:p w14:paraId="2E5923A0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and Configuration</w:t>
      </w:r>
    </w:p>
    <w:p w14:paraId="2CB8807A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Considerations</w:t>
      </w:r>
    </w:p>
    <w:p w14:paraId="3D258982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Maintenance and Monitoring</w:t>
      </w:r>
    </w:p>
    <w:p w14:paraId="64191B1D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Troubleshooting</w:t>
      </w:r>
    </w:p>
    <w:p w14:paraId="32320E0A" w14:textId="77777777" w:rsidR="00865575" w:rsidRPr="00865575" w:rsidRDefault="00865575" w:rsidP="008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</w:t>
      </w:r>
    </w:p>
    <w:p w14:paraId="45515BB1" w14:textId="77777777" w:rsidR="00865575" w:rsidRPr="00865575" w:rsidRDefault="00F30A70" w:rsidP="008655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6F790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D3768C5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31BB34BE" w14:textId="77777777" w:rsidR="00865575" w:rsidRPr="00865575" w:rsidRDefault="00865575" w:rsidP="0086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outlines the steps for implementing a telemetry system using Grafana, Loki, Tempo, and Fluentd on Azure. This setup provides comprehensive monitoring, logging, and tracing capabilities for your organization's cloud-native applications deployed on Azure.</w:t>
      </w:r>
    </w:p>
    <w:p w14:paraId="75E33B6E" w14:textId="77777777" w:rsid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Architecture Overview</w:t>
      </w:r>
    </w:p>
    <w:p w14:paraId="49046AEC" w14:textId="77777777" w:rsidR="003E2E3C" w:rsidRDefault="003E2E3C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0001448" w14:textId="2B5B3991" w:rsidR="003E2E3C" w:rsidRDefault="003E2E3C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Integration Diagram:</w:t>
      </w:r>
    </w:p>
    <w:p w14:paraId="155A26F9" w14:textId="0670254C" w:rsidR="003E2E3C" w:rsidRDefault="003E2E3C" w:rsidP="00865575">
      <w:pPr>
        <w:spacing w:before="100" w:beforeAutospacing="1" w:after="100" w:afterAutospacing="1" w:line="240" w:lineRule="auto"/>
        <w:outlineLvl w:val="2"/>
      </w:pPr>
      <w:r>
        <w:fldChar w:fldCharType="begin"/>
      </w:r>
      <w:r>
        <w:instrText xml:space="preserve"> INCLUDEPICTURE "https://miro.medium.com/v2/resize:fit:1400/1*1VYrbGn28xCSCTIAjn9d9w.png"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475EBE" wp14:editId="6A7BD099">
            <wp:extent cx="5731510" cy="1797685"/>
            <wp:effectExtent l="0" t="0" r="0" b="5715"/>
            <wp:docPr id="1208752231" name="Picture 2" descr="Simplifying Spring Observability with OpenTelemetry Auto-Instrumentation  and Java Agent | Part 1 | by Alamma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ifying Spring Observability with OpenTelemetry Auto-Instrumentation  and Java Agent | Part 1 | by Alammar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537668" w14:textId="77777777" w:rsidR="003E2E3C" w:rsidRDefault="003E2E3C">
      <w:r>
        <w:br w:type="page"/>
      </w:r>
    </w:p>
    <w:p w14:paraId="794FD375" w14:textId="36EC8947" w:rsidR="003E2E3C" w:rsidRDefault="003E2E3C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Component Diagram:</w:t>
      </w:r>
    </w:p>
    <w:p w14:paraId="6D9E7AEB" w14:textId="2D192448" w:rsidR="003E2E3C" w:rsidRPr="00865575" w:rsidRDefault="003E2E3C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2E3C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38919D9F" wp14:editId="01189104">
            <wp:extent cx="5731510" cy="2497455"/>
            <wp:effectExtent l="0" t="0" r="0" b="4445"/>
            <wp:docPr id="752311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117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612" w14:textId="77777777" w:rsidR="00865575" w:rsidRPr="00865575" w:rsidRDefault="00865575" w:rsidP="0086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architecture involves:</w:t>
      </w:r>
    </w:p>
    <w:p w14:paraId="2B6604CD" w14:textId="77777777" w:rsidR="00865575" w:rsidRPr="00865575" w:rsidRDefault="00865575" w:rsidP="0086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Grafana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Visualization tool for metrics, logs, and traces.</w:t>
      </w:r>
    </w:p>
    <w:p w14:paraId="03D2F229" w14:textId="77777777" w:rsidR="00865575" w:rsidRPr="00865575" w:rsidRDefault="00865575" w:rsidP="0086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Loki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Log aggregation system, integrated with Grafana.</w:t>
      </w:r>
    </w:p>
    <w:p w14:paraId="4EA0BF86" w14:textId="77777777" w:rsidR="00865575" w:rsidRPr="00865575" w:rsidRDefault="00865575" w:rsidP="0086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Tempo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Distributed tracing system, integrated with Grafana.</w:t>
      </w:r>
    </w:p>
    <w:p w14:paraId="07E04D1A" w14:textId="77777777" w:rsidR="00865575" w:rsidRPr="00865575" w:rsidRDefault="00865575" w:rsidP="0086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Fluentd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Log collector and forwarder, sending logs to Loki and other destinations.</w:t>
      </w:r>
    </w:p>
    <w:p w14:paraId="42FA949E" w14:textId="36D17FC4" w:rsidR="00865575" w:rsidRPr="00865575" w:rsidRDefault="00865575" w:rsidP="0086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Services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Azure Kubernetes Service (AKS), Azure Storage for long-term data retention</w:t>
      </w:r>
      <w:r w:rsidR="003E2E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for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additional insights.</w:t>
      </w:r>
    </w:p>
    <w:p w14:paraId="222457C1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High-Level Workflow:</w:t>
      </w:r>
    </w:p>
    <w:p w14:paraId="67473F3C" w14:textId="77777777" w:rsidR="00865575" w:rsidRPr="00865575" w:rsidRDefault="00865575" w:rsidP="00865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Applications generate logs and traces.</w:t>
      </w:r>
    </w:p>
    <w:p w14:paraId="3351BC83" w14:textId="77777777" w:rsidR="00865575" w:rsidRPr="00865575" w:rsidRDefault="00865575" w:rsidP="00865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Fluentd collects logs and forwards them to Loki.</w:t>
      </w:r>
    </w:p>
    <w:p w14:paraId="61B9ADA7" w14:textId="77777777" w:rsidR="00865575" w:rsidRPr="00865575" w:rsidRDefault="00865575" w:rsidP="00865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Traces are sent directly to Tempo.</w:t>
      </w:r>
    </w:p>
    <w:p w14:paraId="2B47C51F" w14:textId="77777777" w:rsidR="00865575" w:rsidRPr="00865575" w:rsidRDefault="00865575" w:rsidP="00865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Grafana visualizes metrics from various data sources and integrates logs from Loki and traces from Tempo.</w:t>
      </w:r>
    </w:p>
    <w:p w14:paraId="7B620DD9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Pre-requisites</w:t>
      </w:r>
    </w:p>
    <w:p w14:paraId="7BBA4AFE" w14:textId="77777777" w:rsidR="00865575" w:rsidRPr="00865575" w:rsidRDefault="00865575" w:rsidP="00865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Subscription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necessary permissions.</w:t>
      </w:r>
    </w:p>
    <w:p w14:paraId="34DBFA92" w14:textId="77777777" w:rsidR="00865575" w:rsidRPr="00865575" w:rsidRDefault="00865575" w:rsidP="00865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Kubernetes Cluster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(AKS) set up on Azure.</w:t>
      </w:r>
    </w:p>
    <w:p w14:paraId="76287619" w14:textId="77777777" w:rsidR="00865575" w:rsidRPr="00865575" w:rsidRDefault="00865575" w:rsidP="00865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CLI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kubectl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installed and configured.</w:t>
      </w:r>
    </w:p>
    <w:p w14:paraId="09478CBB" w14:textId="77777777" w:rsidR="00865575" w:rsidRPr="00865575" w:rsidRDefault="00865575" w:rsidP="00865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Helm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installed for managing Kubernetes packages.</w:t>
      </w:r>
    </w:p>
    <w:p w14:paraId="18EE87C6" w14:textId="77777777" w:rsidR="00865575" w:rsidRPr="00865575" w:rsidRDefault="00865575" w:rsidP="00865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Storage Account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persisting logs and traces (optional but recommended).</w:t>
      </w:r>
    </w:p>
    <w:p w14:paraId="11DB865B" w14:textId="77777777" w:rsidR="00865575" w:rsidRPr="00865575" w:rsidRDefault="00865575" w:rsidP="00865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understanding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Kubernetes, Docker, and Azure services.</w:t>
      </w:r>
    </w:p>
    <w:p w14:paraId="2DBE1937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Setting Up Azure Environment</w:t>
      </w:r>
    </w:p>
    <w:p w14:paraId="70DA29BF" w14:textId="77777777" w:rsidR="00865575" w:rsidRPr="00865575" w:rsidRDefault="00865575" w:rsidP="008655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AKS Cluster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806B43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59FD250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F543356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az aks create --resource-group &lt;resource-group&gt; --name &lt;cluster-name&gt; --node-count 3 --enable-addons monitoring --generate-ssh-keys</w:t>
      </w:r>
    </w:p>
    <w:p w14:paraId="1C422FC7" w14:textId="77777777" w:rsidR="00865575" w:rsidRPr="00865575" w:rsidRDefault="00865575" w:rsidP="008655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Azure Storage Account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persistent storage):</w:t>
      </w:r>
    </w:p>
    <w:p w14:paraId="322FAE5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A4069FD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42F1110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 storage account create --name &lt;storage-account-name&gt; --resource-group &lt;resource-group&gt; --location &lt;location&gt; --sku Standard_LRS</w:t>
      </w:r>
    </w:p>
    <w:p w14:paraId="5CAE59D8" w14:textId="77777777" w:rsidR="00865575" w:rsidRPr="00865575" w:rsidRDefault="00865575" w:rsidP="008655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Azure Container Registry (ACR)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(optional, for custom images):</w:t>
      </w:r>
    </w:p>
    <w:p w14:paraId="27B994CD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58E5471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04A2FF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 acr create --resource-group &lt;resource-group&gt; --name &lt;acr-name&gt; --sku Basic</w:t>
      </w:r>
    </w:p>
    <w:p w14:paraId="091F0A6C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Deploying Grafana for Monitoring</w:t>
      </w:r>
    </w:p>
    <w:p w14:paraId="06DF9619" w14:textId="77777777" w:rsidR="00865575" w:rsidRPr="00865575" w:rsidRDefault="00865575" w:rsidP="00865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the Grafana Helm repository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A8DEDC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1E81468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F63B231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repo add grafana https://grafana.github.io/helm-charts</w:t>
      </w:r>
    </w:p>
    <w:p w14:paraId="2EB80EE4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repo update</w:t>
      </w:r>
    </w:p>
    <w:p w14:paraId="66201BDD" w14:textId="77777777" w:rsidR="00865575" w:rsidRPr="00865575" w:rsidRDefault="00865575" w:rsidP="00865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Grafana using Helm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8D9E1B8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9B55A63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D595C43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install grafana grafana/grafana --namespace monitoring --create-namespace</w:t>
      </w:r>
    </w:p>
    <w:p w14:paraId="08353715" w14:textId="77777777" w:rsidR="00865575" w:rsidRPr="00865575" w:rsidRDefault="00865575" w:rsidP="00865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Expose Grafana via a LoadBalancer or Ingress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8ED1B4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E0FE59F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2E8C893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 expose deployment grafana --type=LoadBalancer --name=grafana-service --namespace monitoring</w:t>
      </w:r>
    </w:p>
    <w:p w14:paraId="076371A5" w14:textId="77777777" w:rsidR="00865575" w:rsidRPr="00865575" w:rsidRDefault="00865575" w:rsidP="00865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Grafana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D0B69F0" w14:textId="77777777" w:rsidR="00865575" w:rsidRPr="00865575" w:rsidRDefault="00865575" w:rsidP="00865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Get the external IP using </w:t>
      </w: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 get services -n monitoring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EBC900" w14:textId="77777777" w:rsidR="00865575" w:rsidRPr="00865575" w:rsidRDefault="00865575" w:rsidP="00865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Default credentials: </w:t>
      </w: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admin/admin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(change it after first login).</w:t>
      </w:r>
    </w:p>
    <w:p w14:paraId="358AA9F1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Setting Up Loki for Log Aggregation</w:t>
      </w:r>
    </w:p>
    <w:p w14:paraId="23A64B15" w14:textId="77777777" w:rsidR="00865575" w:rsidRPr="00865575" w:rsidRDefault="00865575" w:rsidP="00865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the Loki Helm repository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D9B37E0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6BB5EA6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D2ACAB6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repo add grafana https://grafana.github.io/helm-charts</w:t>
      </w:r>
    </w:p>
    <w:p w14:paraId="4DAFA21A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repo update</w:t>
      </w:r>
    </w:p>
    <w:p w14:paraId="65EA8E31" w14:textId="77777777" w:rsidR="00865575" w:rsidRPr="00865575" w:rsidRDefault="00865575" w:rsidP="00865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Loki using Helm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25DEA54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bash</w:t>
      </w:r>
    </w:p>
    <w:p w14:paraId="17F39460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68FE417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install loki grafana/loki-stack --namespace monitoring --set grafana.enabled=false,promtail.enabled=true</w:t>
      </w:r>
    </w:p>
    <w:p w14:paraId="092E2F8F" w14:textId="77777777" w:rsidR="00865575" w:rsidRPr="00865575" w:rsidRDefault="00865575" w:rsidP="00865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Persistent Storage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(optional):</w:t>
      </w:r>
    </w:p>
    <w:p w14:paraId="4BE33553" w14:textId="77777777" w:rsidR="00865575" w:rsidRPr="00865575" w:rsidRDefault="00865575" w:rsidP="008655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values to include Azure Storage:</w:t>
      </w:r>
    </w:p>
    <w:p w14:paraId="668189B7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</w:p>
    <w:p w14:paraId="128D2626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BFD2C2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loki:</w:t>
      </w:r>
    </w:p>
    <w:p w14:paraId="4A940F1D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storage:</w:t>
      </w:r>
    </w:p>
    <w:p w14:paraId="2D14ACCB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type: azure</w:t>
      </w:r>
    </w:p>
    <w:p w14:paraId="0D35B8BF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azure:</w:t>
      </w:r>
    </w:p>
    <w:p w14:paraId="60FD386C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account_name: &lt;storage-account-name&gt;</w:t>
      </w:r>
    </w:p>
    <w:p w14:paraId="6D6A7A8C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account_key: &lt;storage-account-key&gt;</w:t>
      </w:r>
    </w:p>
    <w:p w14:paraId="28EC3B9B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container_name: loki</w:t>
      </w:r>
    </w:p>
    <w:p w14:paraId="09B76E9F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Setting Up Tempo for Tracing</w:t>
      </w:r>
    </w:p>
    <w:p w14:paraId="5D1B7DE9" w14:textId="77777777" w:rsidR="00865575" w:rsidRPr="00865575" w:rsidRDefault="00865575" w:rsidP="00865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Tempo using Helm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2BA3DAC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DDCA3C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484279E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install tempo grafana/tempo --namespace monitoring</w:t>
      </w:r>
    </w:p>
    <w:p w14:paraId="6CF0C1D2" w14:textId="77777777" w:rsidR="00865575" w:rsidRPr="00865575" w:rsidRDefault="00865575" w:rsidP="00865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Persistent Storage for Traces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(optional):</w:t>
      </w:r>
    </w:p>
    <w:p w14:paraId="6B4884EE" w14:textId="77777777" w:rsidR="00865575" w:rsidRPr="00865575" w:rsidRDefault="00865575" w:rsidP="00865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values to include Azure Storage:</w:t>
      </w:r>
    </w:p>
    <w:p w14:paraId="58209106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</w:p>
    <w:p w14:paraId="7468890A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95E3A1E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tempo:</w:t>
      </w:r>
    </w:p>
    <w:p w14:paraId="5EE889E8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storage:</w:t>
      </w:r>
    </w:p>
    <w:p w14:paraId="19FF708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trace:</w:t>
      </w:r>
    </w:p>
    <w:p w14:paraId="778CF6C8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backend: azure</w:t>
      </w:r>
    </w:p>
    <w:p w14:paraId="75E44DA4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azure:</w:t>
      </w:r>
    </w:p>
    <w:p w14:paraId="52837780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account_name: &lt;storage-account-name&gt;</w:t>
      </w:r>
    </w:p>
    <w:p w14:paraId="188C4B22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account_key: &lt;storage-account-key&gt;</w:t>
      </w:r>
    </w:p>
    <w:p w14:paraId="592B24D4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container_name: tempo</w:t>
      </w:r>
    </w:p>
    <w:p w14:paraId="6730ABCF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Configuring Fluentd for Log Forwarding</w:t>
      </w:r>
    </w:p>
    <w:p w14:paraId="513C1963" w14:textId="77777777" w:rsidR="00865575" w:rsidRPr="00865575" w:rsidRDefault="00865575" w:rsidP="00865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 Fluentd as DaemonSet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A6C81B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E575ED1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8DD5BCE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 apply -f https://raw.githubusercontent.com/fluent/fluentd-kubernetes-daemonset/master/fluentd-daemonset-elasticsearch-rbac.yaml</w:t>
      </w:r>
    </w:p>
    <w:p w14:paraId="3F17CC8C" w14:textId="77777777" w:rsidR="00865575" w:rsidRPr="00865575" w:rsidRDefault="00865575" w:rsidP="00865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Fluentd to Send Logs to Loki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0EE11E" w14:textId="77777777" w:rsidR="00865575" w:rsidRPr="00865575" w:rsidRDefault="00865575" w:rsidP="008655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the Fluentd config to include Loki output plugin:</w:t>
      </w:r>
    </w:p>
    <w:p w14:paraId="48DEEF9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</w:p>
    <w:p w14:paraId="2B9AA72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70B9CEB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&lt;match **&gt;</w:t>
      </w:r>
    </w:p>
    <w:p w14:paraId="438FD915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@type loki</w:t>
      </w:r>
    </w:p>
    <w:p w14:paraId="0087E22F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url "http://&lt;loki-service&gt;:3100/loki/api/v1/push"</w:t>
      </w:r>
    </w:p>
    <w:p w14:paraId="77FCD999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labels { "job": "fluentd" }</w:t>
      </w:r>
    </w:p>
    <w:p w14:paraId="3A34A916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line_format "json"</w:t>
      </w:r>
    </w:p>
    <w:p w14:paraId="11478298" w14:textId="77777777" w:rsidR="00865575" w:rsidRPr="00865575" w:rsidRDefault="00865575" w:rsidP="0086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55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&lt;/match&gt;</w:t>
      </w:r>
    </w:p>
    <w:p w14:paraId="7F69AD46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Integration and Configuration</w:t>
      </w:r>
    </w:p>
    <w:p w14:paraId="14294F24" w14:textId="77777777" w:rsidR="00865575" w:rsidRPr="00865575" w:rsidRDefault="00865575" w:rsidP="008655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Grafana Data Sources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CDE389" w14:textId="77777777" w:rsidR="00865575" w:rsidRPr="00865575" w:rsidRDefault="00865575" w:rsidP="00865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Loki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89EAEDF" w14:textId="77777777" w:rsidR="00865575" w:rsidRPr="00865575" w:rsidRDefault="00865575" w:rsidP="0086557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Grafana, go to Configuration &gt; Data Sources &gt; Add data source &gt; Loki.</w:t>
      </w:r>
    </w:p>
    <w:p w14:paraId="2AA79261" w14:textId="77777777" w:rsidR="00865575" w:rsidRPr="00865575" w:rsidRDefault="00865575" w:rsidP="00865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Tempo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9A76641" w14:textId="77777777" w:rsidR="00865575" w:rsidRPr="00865575" w:rsidRDefault="00865575" w:rsidP="0086557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to Configuration &gt; Data Sources &gt; Add data source &gt; Tempo.</w:t>
      </w:r>
    </w:p>
    <w:p w14:paraId="260AD5B5" w14:textId="77777777" w:rsidR="00865575" w:rsidRPr="00865575" w:rsidRDefault="00865575" w:rsidP="008655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Configuration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8B5519B" w14:textId="77777777" w:rsidR="00865575" w:rsidRPr="00865575" w:rsidRDefault="00865575" w:rsidP="00865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or create dashboards to visualize logs and traces.</w:t>
      </w:r>
    </w:p>
    <w:p w14:paraId="2F085A69" w14:textId="77777777" w:rsidR="00865575" w:rsidRPr="00865575" w:rsidRDefault="00865575" w:rsidP="00865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pre-built dashboards available on Grafana.com or customize according to your requirements.</w:t>
      </w:r>
    </w:p>
    <w:p w14:paraId="6E814356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Security Considerations</w:t>
      </w:r>
    </w:p>
    <w:p w14:paraId="7001283C" w14:textId="77777777" w:rsidR="00865575" w:rsidRPr="00865575" w:rsidRDefault="00865575" w:rsidP="008655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Secure Access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7717882" w14:textId="77777777" w:rsidR="00865575" w:rsidRPr="00865575" w:rsidRDefault="00865575" w:rsidP="008655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OAuth2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AD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Grafana authentication.</w:t>
      </w:r>
    </w:p>
    <w:p w14:paraId="57291706" w14:textId="77777777" w:rsidR="00865575" w:rsidRPr="00865575" w:rsidRDefault="00865575" w:rsidP="008655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RBAC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Kubernetes to control access to resources.</w:t>
      </w:r>
    </w:p>
    <w:p w14:paraId="5E652E80" w14:textId="77777777" w:rsidR="00865575" w:rsidRPr="00865575" w:rsidRDefault="00865575" w:rsidP="008655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SSL/TLS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secure communication.</w:t>
      </w:r>
    </w:p>
    <w:p w14:paraId="6AB5BEDC" w14:textId="77777777" w:rsidR="00865575" w:rsidRPr="00865575" w:rsidRDefault="00865575" w:rsidP="008655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Policies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68005F" w14:textId="77777777" w:rsidR="00865575" w:rsidRPr="00865575" w:rsidRDefault="00865575" w:rsidP="008655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Kubernetes Network Policies to restrict traffic between namespaces and components.</w:t>
      </w:r>
    </w:p>
    <w:p w14:paraId="05E31F6C" w14:textId="77777777" w:rsidR="00865575" w:rsidRPr="00865575" w:rsidRDefault="00865575" w:rsidP="008655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Encryption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391CB7" w14:textId="77777777" w:rsidR="00865575" w:rsidRPr="00865575" w:rsidRDefault="00865575" w:rsidP="008655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logs and traces stored in Azure Storage are encrypted.</w:t>
      </w:r>
    </w:p>
    <w:p w14:paraId="2B0F984F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Maintenance and Monitoring</w:t>
      </w:r>
    </w:p>
    <w:p w14:paraId="1052E3E5" w14:textId="77777777" w:rsidR="00865575" w:rsidRPr="00865575" w:rsidRDefault="00865575" w:rsidP="008655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Resource Monitoring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6FD8FD2" w14:textId="77777777" w:rsidR="00865575" w:rsidRPr="00865575" w:rsidRDefault="00865575" w:rsidP="008655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Azure Monitor and Grafana dashboards to monitor resource usage.</w:t>
      </w:r>
    </w:p>
    <w:p w14:paraId="58835E01" w14:textId="77777777" w:rsidR="00865575" w:rsidRPr="00865575" w:rsidRDefault="00865575" w:rsidP="008655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alerts for critical thresholds.</w:t>
      </w:r>
    </w:p>
    <w:p w14:paraId="42BA29B9" w14:textId="77777777" w:rsidR="00865575" w:rsidRPr="00865575" w:rsidRDefault="00865575" w:rsidP="008655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Retention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ADF847B" w14:textId="77777777" w:rsidR="00865575" w:rsidRPr="00865575" w:rsidRDefault="00865575" w:rsidP="008655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retention policies in Loki and Tempo to manage storage consumption.</w:t>
      </w:r>
    </w:p>
    <w:p w14:paraId="6BEA6090" w14:textId="77777777" w:rsidR="00865575" w:rsidRPr="00865575" w:rsidRDefault="00865575" w:rsidP="008655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Periodically clean up old logs and traces.</w:t>
      </w:r>
    </w:p>
    <w:p w14:paraId="19875426" w14:textId="77777777" w:rsidR="00865575" w:rsidRPr="00865575" w:rsidRDefault="00865575" w:rsidP="008655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Backup and Recovery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7B3F591" w14:textId="77777777" w:rsidR="00865575" w:rsidRPr="00865575" w:rsidRDefault="00865575" w:rsidP="008655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Regularly back up Grafana, Loki, and Tempo configurations.</w:t>
      </w:r>
    </w:p>
    <w:p w14:paraId="4DE0AB9E" w14:textId="77777777" w:rsidR="00865575" w:rsidRPr="00865575" w:rsidRDefault="00865575" w:rsidP="008655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disaster recovery strategies for Azure Storage.</w:t>
      </w:r>
    </w:p>
    <w:p w14:paraId="3F24B479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Troubleshooting</w:t>
      </w:r>
    </w:p>
    <w:p w14:paraId="7E2C6B42" w14:textId="77777777" w:rsidR="00865575" w:rsidRPr="00865575" w:rsidRDefault="00865575" w:rsidP="008655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Issues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1BB2FF" w14:textId="77777777" w:rsidR="00865575" w:rsidRPr="00865575" w:rsidRDefault="00865575" w:rsidP="00865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Grafana not loading data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 data source configurations and network connectivity.</w:t>
      </w:r>
    </w:p>
    <w:p w14:paraId="06AEA965" w14:textId="77777777" w:rsidR="00865575" w:rsidRPr="00865575" w:rsidRDefault="00865575" w:rsidP="00865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Fluentd logs not appearing in Loki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Verify Fluentd config and Loki endpoint.</w:t>
      </w:r>
    </w:p>
    <w:p w14:paraId="75A5497A" w14:textId="77777777" w:rsidR="00865575" w:rsidRPr="00865575" w:rsidRDefault="00865575" w:rsidP="00865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Tempo traces missing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that the application is correctly instrumented with tracing libraries.</w:t>
      </w:r>
    </w:p>
    <w:p w14:paraId="6100B997" w14:textId="77777777" w:rsidR="00865575" w:rsidRPr="00865575" w:rsidRDefault="00865575" w:rsidP="008655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Logs and Diagnostics</w:t>
      </w: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3DCC1D3" w14:textId="64CE5147" w:rsidR="00865575" w:rsidRPr="00865575" w:rsidRDefault="00865575" w:rsidP="00865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pod logs using</w:t>
      </w:r>
      <w:r w:rsidR="003E2E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OpenLens.</w:t>
      </w:r>
    </w:p>
    <w:p w14:paraId="7704B209" w14:textId="459B9E5D" w:rsidR="00865575" w:rsidRPr="00865575" w:rsidRDefault="003E2E3C" w:rsidP="00865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(Initially) </w:t>
      </w:r>
      <w:r w:rsidR="00865575"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Azure Monitor logs for additional diagnostics.</w:t>
      </w:r>
    </w:p>
    <w:p w14:paraId="0A2F032D" w14:textId="77777777" w:rsidR="00865575" w:rsidRPr="00865575" w:rsidRDefault="00865575" w:rsidP="00865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Conclusion</w:t>
      </w:r>
    </w:p>
    <w:p w14:paraId="48998B39" w14:textId="77777777" w:rsidR="00865575" w:rsidRPr="00865575" w:rsidRDefault="00865575" w:rsidP="00865575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5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telemetry implementation using Grafana, Loki, Tempo, and Fluentd on Azure provides a robust monitoring and observability stack for cloud-native applications. By following the steps in this documentation, your organization can achieve end-to-end visibility into application performance, logs, and traces, ensuring better reliability, security, and operational efficiency.</w:t>
      </w:r>
    </w:p>
    <w:p w14:paraId="535BE9F8" w14:textId="25411AB2" w:rsidR="00AB342E" w:rsidRDefault="00AB342E">
      <w:r>
        <w:t xml:space="preserve">Open Telemetry installation following below </w:t>
      </w:r>
      <w:r w:rsidR="00F30A70">
        <w:t>helm.</w:t>
      </w:r>
    </w:p>
    <w:p w14:paraId="27BAB0CC" w14:textId="77777777" w:rsidR="00B315CE" w:rsidRDefault="00B315CE"/>
    <w:p w14:paraId="3D74F7F4" w14:textId="0F379588" w:rsidR="00B315CE" w:rsidRDefault="00B315CE">
      <w:r w:rsidRPr="00B315CE">
        <w:t>helm install my-otel-collector open-telemetry/opentelemetry-collector -f values.yaml</w:t>
      </w:r>
    </w:p>
    <w:sectPr w:rsidR="00B3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72B9"/>
    <w:multiLevelType w:val="multilevel"/>
    <w:tmpl w:val="FB0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09A1"/>
    <w:multiLevelType w:val="multilevel"/>
    <w:tmpl w:val="2FDC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35F6E"/>
    <w:multiLevelType w:val="multilevel"/>
    <w:tmpl w:val="7D02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06AB"/>
    <w:multiLevelType w:val="multilevel"/>
    <w:tmpl w:val="1E8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768ED"/>
    <w:multiLevelType w:val="multilevel"/>
    <w:tmpl w:val="1764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F0A83"/>
    <w:multiLevelType w:val="multilevel"/>
    <w:tmpl w:val="DD78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B3FD3"/>
    <w:multiLevelType w:val="multilevel"/>
    <w:tmpl w:val="6446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30C7D"/>
    <w:multiLevelType w:val="multilevel"/>
    <w:tmpl w:val="AF74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748CA"/>
    <w:multiLevelType w:val="multilevel"/>
    <w:tmpl w:val="4F5A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C0DCD"/>
    <w:multiLevelType w:val="multilevel"/>
    <w:tmpl w:val="3862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B10DF"/>
    <w:multiLevelType w:val="multilevel"/>
    <w:tmpl w:val="E80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31EA8"/>
    <w:multiLevelType w:val="multilevel"/>
    <w:tmpl w:val="A85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0423E"/>
    <w:multiLevelType w:val="multilevel"/>
    <w:tmpl w:val="219E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079997">
    <w:abstractNumId w:val="6"/>
  </w:num>
  <w:num w:numId="2" w16cid:durableId="768889866">
    <w:abstractNumId w:val="0"/>
  </w:num>
  <w:num w:numId="3" w16cid:durableId="1816095924">
    <w:abstractNumId w:val="9"/>
  </w:num>
  <w:num w:numId="4" w16cid:durableId="73204046">
    <w:abstractNumId w:val="2"/>
  </w:num>
  <w:num w:numId="5" w16cid:durableId="65080391">
    <w:abstractNumId w:val="8"/>
  </w:num>
  <w:num w:numId="6" w16cid:durableId="159195191">
    <w:abstractNumId w:val="10"/>
  </w:num>
  <w:num w:numId="7" w16cid:durableId="1107045661">
    <w:abstractNumId w:val="5"/>
  </w:num>
  <w:num w:numId="8" w16cid:durableId="1929657089">
    <w:abstractNumId w:val="12"/>
  </w:num>
  <w:num w:numId="9" w16cid:durableId="1400329507">
    <w:abstractNumId w:val="4"/>
  </w:num>
  <w:num w:numId="10" w16cid:durableId="1710832885">
    <w:abstractNumId w:val="11"/>
  </w:num>
  <w:num w:numId="11" w16cid:durableId="884214884">
    <w:abstractNumId w:val="7"/>
  </w:num>
  <w:num w:numId="12" w16cid:durableId="2075351983">
    <w:abstractNumId w:val="3"/>
  </w:num>
  <w:num w:numId="13" w16cid:durableId="97753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75"/>
    <w:rsid w:val="000B4E72"/>
    <w:rsid w:val="00155F25"/>
    <w:rsid w:val="003E2E3C"/>
    <w:rsid w:val="00530E58"/>
    <w:rsid w:val="00865575"/>
    <w:rsid w:val="00951F1D"/>
    <w:rsid w:val="00AB342E"/>
    <w:rsid w:val="00B315CE"/>
    <w:rsid w:val="00F30A70"/>
    <w:rsid w:val="00F40FF5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A8C892"/>
  <w15:chartTrackingRefBased/>
  <w15:docId w15:val="{C567B602-C0B1-6247-9EBF-849A3CA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5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5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55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5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557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65575"/>
  </w:style>
  <w:style w:type="character" w:customStyle="1" w:styleId="hljs-literal">
    <w:name w:val="hljs-literal"/>
    <w:basedOn w:val="DefaultParagraphFont"/>
    <w:rsid w:val="00865575"/>
  </w:style>
  <w:style w:type="character" w:customStyle="1" w:styleId="hljs-attr">
    <w:name w:val="hljs-attr"/>
    <w:basedOn w:val="DefaultParagraphFont"/>
    <w:rsid w:val="00865575"/>
  </w:style>
  <w:style w:type="character" w:customStyle="1" w:styleId="hljs-string">
    <w:name w:val="hljs-string"/>
    <w:basedOn w:val="DefaultParagraphFont"/>
    <w:rsid w:val="0086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Krishnamohan Jogiparthi :: Kshema</dc:creator>
  <cp:keywords/>
  <dc:description/>
  <cp:lastModifiedBy>Tejeswara Rao C :: Kshema</cp:lastModifiedBy>
  <cp:revision>6</cp:revision>
  <dcterms:created xsi:type="dcterms:W3CDTF">2024-08-08T07:32:00Z</dcterms:created>
  <dcterms:modified xsi:type="dcterms:W3CDTF">2024-10-08T12:08:00Z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2024-08-08T07:33:18Z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085f2252-264e-4478-9c4a-fd8fa87cbf78</vt:lpwstr>
  </property>
  <property fmtid="{D5CDD505-2E9C-101B-9397-08002B2CF9AE}" pid="8" name="MSIP_Label_9d177937-f7cd-4cd9-b37c-43299b5c9bd1_ContentBits">
    <vt:lpwstr>0</vt:lpwstr>
  </property>
</Properties>
</file>