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389FB" w14:textId="10FB9D8A" w:rsidR="00AB7029" w:rsidRPr="00AB7029" w:rsidRDefault="00AB7029" w:rsidP="00AB7029">
      <w:r w:rsidRPr="00AB7029">
        <w:t xml:space="preserve">With 2 years as a Chemical Engineer and a PhD from </w:t>
      </w:r>
      <w:proofErr w:type="spellStart"/>
      <w:r w:rsidRPr="00AB7029">
        <w:t>Meycauayan</w:t>
      </w:r>
      <w:proofErr w:type="spellEnd"/>
      <w:r w:rsidRPr="00AB7029">
        <w:t xml:space="preserve"> College, my expertise in Data Analysis and problem-solving makes me a strong fit for this role. As a Licensed Professional Engineer based in Makati, I am eager to contribute my skills and am available with a 2-month notice.</w:t>
      </w:r>
    </w:p>
    <w:p w14:paraId="15BD83C1" w14:textId="77777777" w:rsidR="00C7489F" w:rsidRDefault="00C7489F"/>
    <w:sectPr w:rsidR="00C7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29"/>
    <w:rsid w:val="00022E2C"/>
    <w:rsid w:val="0057093A"/>
    <w:rsid w:val="005D4D7C"/>
    <w:rsid w:val="009D4B18"/>
    <w:rsid w:val="00AB7029"/>
    <w:rsid w:val="00C7489F"/>
    <w:rsid w:val="00E1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C96B"/>
  <w15:chartTrackingRefBased/>
  <w15:docId w15:val="{20FC4626-B098-4B24-BC79-84785762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0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ELMO B. AMADORE</dc:creator>
  <cp:keywords/>
  <dc:description/>
  <cp:lastModifiedBy>VINCENT ELMO B. AMADORE</cp:lastModifiedBy>
  <cp:revision>1</cp:revision>
  <dcterms:created xsi:type="dcterms:W3CDTF">2025-03-20T00:58:00Z</dcterms:created>
  <dcterms:modified xsi:type="dcterms:W3CDTF">2025-03-20T00:58:00Z</dcterms:modified>
</cp:coreProperties>
</file>