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E6255" w14:textId="7C40EB8A" w:rsidR="00431D27" w:rsidRDefault="0003080E">
      <w:r>
        <w:t>VERILOG CODE:</w:t>
      </w:r>
    </w:p>
    <w:p w14:paraId="44C18F19" w14:textId="50E5F856" w:rsidR="0003080E" w:rsidRDefault="00B80079">
      <w:r w:rsidRPr="00B80079">
        <w:drawing>
          <wp:inline distT="0" distB="0" distL="0" distR="0" wp14:anchorId="2174E57E" wp14:editId="1C94E772">
            <wp:extent cx="4127712" cy="2375022"/>
            <wp:effectExtent l="0" t="0" r="6350" b="6350"/>
            <wp:docPr id="205920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02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996A" w14:textId="4523667E" w:rsidR="00B80079" w:rsidRDefault="00B80079">
      <w:r>
        <w:t>TESTBENCH CODE:</w:t>
      </w:r>
    </w:p>
    <w:p w14:paraId="3315C039" w14:textId="0746E803" w:rsidR="00B80079" w:rsidRDefault="00B80079">
      <w:r w:rsidRPr="00B80079">
        <w:drawing>
          <wp:inline distT="0" distB="0" distL="0" distR="0" wp14:anchorId="463F73BC" wp14:editId="7665D5C9">
            <wp:extent cx="5731510" cy="2919730"/>
            <wp:effectExtent l="0" t="0" r="2540" b="0"/>
            <wp:docPr id="4927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71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79F0" w14:textId="4FA11238" w:rsidR="00B80079" w:rsidRDefault="00B80079">
      <w:r>
        <w:t>RESULTS:</w:t>
      </w:r>
    </w:p>
    <w:p w14:paraId="7A0D9EB9" w14:textId="5BE2A7FF" w:rsidR="00B80079" w:rsidRDefault="00B80079">
      <w:r w:rsidRPr="00B80079">
        <w:drawing>
          <wp:inline distT="0" distB="0" distL="0" distR="0" wp14:anchorId="2153C538" wp14:editId="606816C9">
            <wp:extent cx="5731510" cy="2241550"/>
            <wp:effectExtent l="0" t="0" r="2540" b="6350"/>
            <wp:docPr id="124317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72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120E" w14:textId="1B781E9E" w:rsidR="00B80079" w:rsidRDefault="00B80079">
      <w:r w:rsidRPr="00B80079">
        <w:lastRenderedPageBreak/>
        <w:drawing>
          <wp:inline distT="0" distB="0" distL="0" distR="0" wp14:anchorId="6A3B4F44" wp14:editId="005CD0F4">
            <wp:extent cx="4203916" cy="1835244"/>
            <wp:effectExtent l="0" t="0" r="6350" b="0"/>
            <wp:docPr id="127967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72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1FB2" w14:textId="1BB33F94" w:rsidR="00B80079" w:rsidRDefault="00B80079">
      <w:r w:rsidRPr="00B80079">
        <w:drawing>
          <wp:inline distT="0" distB="0" distL="0" distR="0" wp14:anchorId="469ADB52" wp14:editId="3DDCA85D">
            <wp:extent cx="5340624" cy="2952902"/>
            <wp:effectExtent l="0" t="0" r="0" b="0"/>
            <wp:docPr id="113072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29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FF43" w14:textId="5FA2C5C5" w:rsidR="00B80079" w:rsidRDefault="00B80079">
      <w:r>
        <w:t>NAME :SAI TEJO VAISHNAVI MIDATHANA                                    REG NO:126004230</w:t>
      </w:r>
    </w:p>
    <w:p w14:paraId="1A9AB2B1" w14:textId="77777777" w:rsidR="00B80079" w:rsidRDefault="00B80079"/>
    <w:sectPr w:rsidR="00B80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0E"/>
    <w:rsid w:val="0003080E"/>
    <w:rsid w:val="002B4415"/>
    <w:rsid w:val="00431D27"/>
    <w:rsid w:val="00655499"/>
    <w:rsid w:val="00744ECA"/>
    <w:rsid w:val="00B34B94"/>
    <w:rsid w:val="00B80079"/>
    <w:rsid w:val="00C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568C"/>
  <w15:chartTrackingRefBased/>
  <w15:docId w15:val="{98B02EDF-AC54-4CBD-B709-453EC086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8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8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8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8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8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8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8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8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8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8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Tejo Vaishnavi Midathana</dc:creator>
  <cp:keywords/>
  <dc:description/>
  <cp:lastModifiedBy>Sai Tejo Vaishnavi Midathana</cp:lastModifiedBy>
  <cp:revision>1</cp:revision>
  <dcterms:created xsi:type="dcterms:W3CDTF">2025-04-01T11:30:00Z</dcterms:created>
  <dcterms:modified xsi:type="dcterms:W3CDTF">2025-04-01T11:46:00Z</dcterms:modified>
</cp:coreProperties>
</file>