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22"/>
        </w:rPr>
      </w:pPr>
    </w:p>
    <w:p>
      <w:pPr>
        <w:pStyle w:val="BodyText"/>
        <w:spacing w:before="90"/>
        <w:ind w:right="7147"/>
      </w:pPr>
      <w:r>
        <w:rPr/>
        <w:t>Name: Tejas Redkar</w:t>
      </w:r>
      <w:r>
        <w:rPr>
          <w:spacing w:val="-58"/>
        </w:rPr>
        <w:t> </w:t>
      </w:r>
      <w:r>
        <w:rPr/>
        <w:t>Div: C Batch: C2</w:t>
      </w:r>
      <w:r>
        <w:rPr>
          <w:spacing w:val="1"/>
        </w:rPr>
        <w:t> </w:t>
      </w:r>
      <w:r>
        <w:rPr/>
        <w:t>Roll No.: 44</w:t>
      </w:r>
      <w:r>
        <w:rPr>
          <w:spacing w:val="1"/>
        </w:rPr>
        <w:t> </w:t>
      </w:r>
      <w:r>
        <w:rPr/>
        <w:t>Prn:1032210937</w:t>
      </w:r>
    </w:p>
    <w:p>
      <w:pPr>
        <w:pStyle w:val="BodyText"/>
        <w:ind w:left="0"/>
        <w:rPr>
          <w:sz w:val="26"/>
        </w:rPr>
      </w:pPr>
    </w:p>
    <w:p>
      <w:pPr>
        <w:pStyle w:val="Heading1"/>
        <w:spacing w:line="259" w:lineRule="auto" w:before="159"/>
        <w:ind w:right="250"/>
      </w:pPr>
      <w:r>
        <w:rPr/>
        <w:t>Lab</w:t>
      </w:r>
      <w:r>
        <w:rPr>
          <w:spacing w:val="-3"/>
        </w:rPr>
        <w:t> </w:t>
      </w:r>
      <w:r>
        <w:rPr/>
        <w:t>A8:</w:t>
      </w:r>
      <w:r>
        <w:rPr>
          <w:spacing w:val="-2"/>
        </w:rPr>
        <w:t> </w:t>
      </w:r>
      <w:r>
        <w:rPr/>
        <w:t>Demonstration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Email</w:t>
      </w:r>
      <w:r>
        <w:rPr>
          <w:spacing w:val="-2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PGP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S/MIME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Confidentiality,</w:t>
      </w:r>
      <w:r>
        <w:rPr>
          <w:spacing w:val="-57"/>
        </w:rPr>
        <w:t> </w:t>
      </w:r>
      <w:r>
        <w:rPr/>
        <w:t>Authenticity and Integrity</w:t>
      </w:r>
    </w:p>
    <w:p>
      <w:pPr>
        <w:spacing w:before="159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Objective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Lab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9" w:lineRule="auto" w:before="182" w:after="0"/>
        <w:ind w:left="820" w:right="191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understand</w:t>
      </w:r>
      <w:r>
        <w:rPr>
          <w:spacing w:val="-3"/>
          <w:sz w:val="24"/>
        </w:rPr>
        <w:t> </w:t>
      </w:r>
      <w:r>
        <w:rPr>
          <w:sz w:val="24"/>
        </w:rPr>
        <w:t>how</w:t>
      </w:r>
      <w:r>
        <w:rPr>
          <w:spacing w:val="-3"/>
          <w:sz w:val="24"/>
        </w:rPr>
        <w:t> </w:t>
      </w:r>
      <w:r>
        <w:rPr>
          <w:sz w:val="24"/>
        </w:rPr>
        <w:t>PGP</w:t>
      </w:r>
      <w:r>
        <w:rPr>
          <w:spacing w:val="-2"/>
          <w:sz w:val="24"/>
        </w:rPr>
        <w:t> </w:t>
      </w:r>
      <w:r>
        <w:rPr>
          <w:sz w:val="24"/>
        </w:rPr>
        <w:t>provides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confidentiality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authentication</w:t>
      </w:r>
      <w:r>
        <w:rPr>
          <w:spacing w:val="-3"/>
          <w:sz w:val="24"/>
        </w:rPr>
        <w:t> </w:t>
      </w:r>
      <w:r>
        <w:rPr>
          <w:sz w:val="24"/>
        </w:rPr>
        <w:t>service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57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used for electronic</w:t>
      </w:r>
      <w:r>
        <w:rPr>
          <w:spacing w:val="-1"/>
          <w:sz w:val="24"/>
        </w:rPr>
        <w:t> </w:t>
      </w:r>
      <w:r>
        <w:rPr>
          <w:sz w:val="24"/>
        </w:rPr>
        <w:t>mail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1"/>
          <w:sz w:val="24"/>
        </w:rPr>
        <w:t> </w:t>
      </w:r>
      <w:r>
        <w:rPr>
          <w:sz w:val="24"/>
        </w:rPr>
        <w:t>storage</w:t>
      </w:r>
      <w:r>
        <w:rPr>
          <w:spacing w:val="-1"/>
          <w:sz w:val="24"/>
        </w:rPr>
        <w:t> </w:t>
      </w:r>
      <w:r>
        <w:rPr>
          <w:sz w:val="24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9" w:lineRule="auto" w:before="0" w:after="0"/>
        <w:ind w:left="820" w:right="117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understand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implement</w:t>
      </w:r>
      <w:r>
        <w:rPr>
          <w:spacing w:val="-3"/>
          <w:sz w:val="24"/>
        </w:rPr>
        <w:t> </w:t>
      </w:r>
      <w:r>
        <w:rPr>
          <w:sz w:val="24"/>
        </w:rPr>
        <w:t>important</w:t>
      </w:r>
      <w:r>
        <w:rPr>
          <w:spacing w:val="-4"/>
          <w:sz w:val="24"/>
        </w:rPr>
        <w:t> </w:t>
      </w:r>
      <w:r>
        <w:rPr>
          <w:sz w:val="24"/>
        </w:rPr>
        <w:t>services</w:t>
      </w:r>
      <w:r>
        <w:rPr>
          <w:spacing w:val="-4"/>
          <w:sz w:val="24"/>
        </w:rPr>
        <w:t> </w:t>
      </w:r>
      <w:r>
        <w:rPr>
          <w:sz w:val="24"/>
        </w:rPr>
        <w:t>provided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PGP</w:t>
      </w:r>
      <w:r>
        <w:rPr>
          <w:spacing w:val="-3"/>
          <w:sz w:val="24"/>
        </w:rPr>
        <w:t> </w:t>
      </w:r>
      <w:r>
        <w:rPr>
          <w:sz w:val="24"/>
        </w:rPr>
        <w:t>like</w:t>
      </w:r>
      <w:r>
        <w:rPr>
          <w:spacing w:val="-4"/>
          <w:sz w:val="24"/>
        </w:rPr>
        <w:t> </w:t>
      </w:r>
      <w:r>
        <w:rPr>
          <w:sz w:val="24"/>
        </w:rPr>
        <w:t>Authentication</w:t>
      </w:r>
      <w:r>
        <w:rPr>
          <w:spacing w:val="-57"/>
          <w:sz w:val="24"/>
        </w:rPr>
        <w:t> </w:t>
      </w:r>
      <w:r>
        <w:rPr>
          <w:sz w:val="24"/>
        </w:rPr>
        <w:t>(Sign/Verify), Confidentiality (Encryption/Decryption) ,</w:t>
      </w:r>
      <w:r>
        <w:rPr>
          <w:spacing w:val="1"/>
          <w:sz w:val="24"/>
        </w:rPr>
        <w:t> </w:t>
      </w:r>
      <w:r>
        <w:rPr>
          <w:sz w:val="24"/>
        </w:rPr>
        <w:t>Compression, Email</w:t>
      </w:r>
      <w:r>
        <w:rPr>
          <w:spacing w:val="1"/>
          <w:sz w:val="24"/>
        </w:rPr>
        <w:t> </w:t>
      </w:r>
      <w:r>
        <w:rPr>
          <w:sz w:val="24"/>
        </w:rPr>
        <w:t>compatibility.</w:t>
      </w:r>
    </w:p>
    <w:p>
      <w:pPr>
        <w:pStyle w:val="Heading1"/>
        <w:spacing w:before="159"/>
      </w:pPr>
      <w:r>
        <w:rPr/>
        <w:t>Theory</w:t>
      </w:r>
    </w:p>
    <w:p>
      <w:pPr>
        <w:pStyle w:val="BodyText"/>
        <w:spacing w:line="259" w:lineRule="auto" w:before="182"/>
        <w:ind w:right="190"/>
      </w:pPr>
      <w:r>
        <w:rPr/>
        <w:t>Both Pretty Good Privacy (PGP) and Secure/Multipurpose Internet Mail Extensions</w:t>
      </w:r>
      <w:r>
        <w:rPr>
          <w:spacing w:val="1"/>
        </w:rPr>
        <w:t> </w:t>
      </w:r>
      <w:r>
        <w:rPr/>
        <w:t>(S/MIME)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cryptographic</w:t>
      </w:r>
      <w:r>
        <w:rPr>
          <w:spacing w:val="-5"/>
        </w:rPr>
        <w:t> </w:t>
      </w:r>
      <w:r>
        <w:rPr/>
        <w:t>protocols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provide</w:t>
      </w:r>
      <w:r>
        <w:rPr>
          <w:spacing w:val="-5"/>
        </w:rPr>
        <w:t> </w:t>
      </w:r>
      <w:r>
        <w:rPr/>
        <w:t>confidentiality,</w:t>
      </w:r>
      <w:r>
        <w:rPr>
          <w:spacing w:val="-5"/>
        </w:rPr>
        <w:t> </w:t>
      </w:r>
      <w:r>
        <w:rPr/>
        <w:t>authenticity,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integrity</w:t>
      </w:r>
      <w:r>
        <w:rPr>
          <w:spacing w:val="-57"/>
        </w:rPr>
        <w:t> </w:t>
      </w:r>
      <w:r>
        <w:rPr/>
        <w:t>for email communication. However, they have some differences in terms of usage,</w:t>
      </w:r>
      <w:r>
        <w:rPr>
          <w:spacing w:val="1"/>
        </w:rPr>
        <w:t> </w:t>
      </w:r>
      <w:r>
        <w:rPr/>
        <w:t>implementation,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support. Let's</w:t>
      </w:r>
      <w:r>
        <w:rPr>
          <w:spacing w:val="-1"/>
        </w:rPr>
        <w:t> </w:t>
      </w:r>
      <w:r>
        <w:rPr/>
        <w:t>briefly</w:t>
      </w:r>
      <w:r>
        <w:rPr>
          <w:spacing w:val="-1"/>
        </w:rPr>
        <w:t> </w:t>
      </w:r>
      <w:r>
        <w:rPr/>
        <w:t>discuss each:</w:t>
      </w:r>
    </w:p>
    <w:p>
      <w:pPr>
        <w:pStyle w:val="BodyText"/>
        <w:spacing w:before="9"/>
        <w:ind w:left="0"/>
        <w:rPr>
          <w:sz w:val="25"/>
        </w:rPr>
      </w:pPr>
    </w:p>
    <w:p>
      <w:pPr>
        <w:pStyle w:val="Heading1"/>
      </w:pPr>
      <w:r>
        <w:rPr/>
        <w:t>Confidentiality:</w:t>
      </w:r>
    </w:p>
    <w:p>
      <w:pPr>
        <w:pStyle w:val="BodyText"/>
        <w:spacing w:before="9"/>
        <w:ind w:left="0"/>
        <w:rPr>
          <w:b/>
          <w:sz w:val="27"/>
        </w:rPr>
      </w:pPr>
    </w:p>
    <w:p>
      <w:pPr>
        <w:pStyle w:val="BodyText"/>
      </w:pPr>
      <w:r>
        <w:rPr/>
        <w:t>PGP uses hybrid</w:t>
      </w:r>
      <w:r>
        <w:rPr>
          <w:spacing w:val="-1"/>
        </w:rPr>
        <w:t> </w:t>
      </w:r>
      <w:r>
        <w:rPr/>
        <w:t>encryption,</w:t>
      </w:r>
      <w:r>
        <w:rPr>
          <w:spacing w:val="-1"/>
        </w:rPr>
        <w:t> </w:t>
      </w:r>
      <w:r>
        <w:rPr/>
        <w:t>combining</w:t>
      </w:r>
      <w:r>
        <w:rPr>
          <w:spacing w:val="-1"/>
        </w:rPr>
        <w:t> </w:t>
      </w:r>
      <w:r>
        <w:rPr/>
        <w:t>symmetric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asymmetric</w:t>
      </w:r>
      <w:r>
        <w:rPr>
          <w:spacing w:val="-1"/>
        </w:rPr>
        <w:t> </w:t>
      </w:r>
      <w:r>
        <w:rPr/>
        <w:t>encryption.</w:t>
      </w:r>
    </w:p>
    <w:p>
      <w:pPr>
        <w:pStyle w:val="BodyText"/>
        <w:spacing w:line="259" w:lineRule="auto" w:before="22"/>
        <w:ind w:right="303"/>
      </w:pPr>
      <w:r>
        <w:rPr/>
        <w:t>The</w:t>
      </w:r>
      <w:r>
        <w:rPr>
          <w:spacing w:val="-3"/>
        </w:rPr>
        <w:t> </w:t>
      </w:r>
      <w:r>
        <w:rPr/>
        <w:t>message</w:t>
      </w:r>
      <w:r>
        <w:rPr>
          <w:spacing w:val="-2"/>
        </w:rPr>
        <w:t> </w:t>
      </w:r>
      <w:r>
        <w:rPr/>
        <w:t>content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typically</w:t>
      </w:r>
      <w:r>
        <w:rPr>
          <w:spacing w:val="-2"/>
        </w:rPr>
        <w:t> </w:t>
      </w:r>
      <w:r>
        <w:rPr/>
        <w:t>encrypted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symmetric</w:t>
      </w:r>
      <w:r>
        <w:rPr>
          <w:spacing w:val="-3"/>
        </w:rPr>
        <w:t> </w:t>
      </w:r>
      <w:r>
        <w:rPr/>
        <w:t>key,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symmetric</w:t>
      </w:r>
      <w:r>
        <w:rPr>
          <w:spacing w:val="-2"/>
        </w:rPr>
        <w:t> </w:t>
      </w:r>
      <w:r>
        <w:rPr/>
        <w:t>key</w:t>
      </w:r>
      <w:r>
        <w:rPr>
          <w:spacing w:val="-2"/>
        </w:rPr>
        <w:t> </w:t>
      </w:r>
      <w:r>
        <w:rPr/>
        <w:t>is</w:t>
      </w:r>
      <w:r>
        <w:rPr>
          <w:spacing w:val="-57"/>
        </w:rPr>
        <w:t> </w:t>
      </w:r>
      <w:r>
        <w:rPr/>
        <w:t>then</w:t>
      </w:r>
      <w:r>
        <w:rPr>
          <w:spacing w:val="-2"/>
        </w:rPr>
        <w:t> </w:t>
      </w:r>
      <w:r>
        <w:rPr/>
        <w:t>encrypted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recipient's</w:t>
      </w:r>
      <w:r>
        <w:rPr>
          <w:spacing w:val="-1"/>
        </w:rPr>
        <w:t> </w:t>
      </w:r>
      <w:r>
        <w:rPr/>
        <w:t>public</w:t>
      </w:r>
      <w:r>
        <w:rPr>
          <w:spacing w:val="-2"/>
        </w:rPr>
        <w:t> </w:t>
      </w:r>
      <w:r>
        <w:rPr/>
        <w:t>key.</w:t>
      </w:r>
    </w:p>
    <w:p>
      <w:pPr>
        <w:pStyle w:val="BodyText"/>
        <w:spacing w:line="259" w:lineRule="auto"/>
        <w:ind w:right="489"/>
      </w:pPr>
      <w:r>
        <w:rPr/>
        <w:t>This</w:t>
      </w:r>
      <w:r>
        <w:rPr>
          <w:spacing w:val="-4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ensures</w:t>
      </w:r>
      <w:r>
        <w:rPr>
          <w:spacing w:val="-2"/>
        </w:rPr>
        <w:t> </w:t>
      </w:r>
      <w:r>
        <w:rPr/>
        <w:t>confidentiality,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recipient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private</w:t>
      </w:r>
      <w:r>
        <w:rPr>
          <w:spacing w:val="-57"/>
        </w:rPr>
        <w:t> </w:t>
      </w:r>
      <w:r>
        <w:rPr/>
        <w:t>key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decrypt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symmetric</w:t>
      </w:r>
      <w:r>
        <w:rPr>
          <w:spacing w:val="-1"/>
        </w:rPr>
        <w:t> </w:t>
      </w:r>
      <w:r>
        <w:rPr/>
        <w:t>key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decrypt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message.</w:t>
      </w:r>
    </w:p>
    <w:p>
      <w:pPr>
        <w:pStyle w:val="Heading1"/>
        <w:spacing w:line="276" w:lineRule="exact"/>
      </w:pPr>
      <w:r>
        <w:rPr/>
        <w:t>Authenticity:</w:t>
      </w:r>
    </w:p>
    <w:p>
      <w:pPr>
        <w:pStyle w:val="BodyText"/>
        <w:spacing w:before="9"/>
        <w:ind w:left="0"/>
        <w:rPr>
          <w:b/>
          <w:sz w:val="27"/>
        </w:rPr>
      </w:pPr>
    </w:p>
    <w:p>
      <w:pPr>
        <w:pStyle w:val="BodyText"/>
      </w:pPr>
      <w:r>
        <w:rPr/>
        <w:t>PGP provides</w:t>
      </w:r>
      <w:r>
        <w:rPr>
          <w:spacing w:val="-1"/>
        </w:rPr>
        <w:t> </w:t>
      </w:r>
      <w:r>
        <w:rPr/>
        <w:t>authenticity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digital</w:t>
      </w:r>
      <w:r>
        <w:rPr>
          <w:spacing w:val="-1"/>
        </w:rPr>
        <w:t> </w:t>
      </w:r>
      <w:r>
        <w:rPr/>
        <w:t>signatures.</w:t>
      </w:r>
    </w:p>
    <w:p>
      <w:pPr>
        <w:pStyle w:val="BodyText"/>
        <w:spacing w:line="259" w:lineRule="auto" w:before="22"/>
        <w:ind w:right="152"/>
      </w:pPr>
      <w:r>
        <w:rPr/>
        <w:t>The</w:t>
      </w:r>
      <w:r>
        <w:rPr>
          <w:spacing w:val="-3"/>
        </w:rPr>
        <w:t> </w:t>
      </w:r>
      <w:r>
        <w:rPr/>
        <w:t>sender</w:t>
      </w:r>
      <w:r>
        <w:rPr>
          <w:spacing w:val="-2"/>
        </w:rPr>
        <w:t> </w:t>
      </w:r>
      <w:r>
        <w:rPr/>
        <w:t>signs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message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private</w:t>
      </w:r>
      <w:r>
        <w:rPr>
          <w:spacing w:val="-2"/>
        </w:rPr>
        <w:t> </w:t>
      </w:r>
      <w:r>
        <w:rPr/>
        <w:t>key,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recipient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verify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signature</w:t>
      </w:r>
      <w:r>
        <w:rPr>
          <w:spacing w:val="-57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sender's public</w:t>
      </w:r>
      <w:r>
        <w:rPr>
          <w:spacing w:val="-1"/>
        </w:rPr>
        <w:t> </w:t>
      </w:r>
      <w:r>
        <w:rPr/>
        <w:t>key.</w:t>
      </w:r>
    </w:p>
    <w:p>
      <w:pPr>
        <w:pStyle w:val="BodyText"/>
        <w:spacing w:line="276" w:lineRule="exact"/>
      </w:pPr>
      <w:r>
        <w:rPr/>
        <w:t>This</w:t>
      </w:r>
      <w:r>
        <w:rPr>
          <w:spacing w:val="-2"/>
        </w:rPr>
        <w:t> </w:t>
      </w:r>
      <w:r>
        <w:rPr/>
        <w:t>ensures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message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indeed</w:t>
      </w:r>
      <w:r>
        <w:rPr>
          <w:spacing w:val="-2"/>
        </w:rPr>
        <w:t> </w:t>
      </w:r>
      <w:r>
        <w:rPr/>
        <w:t>sent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claimed</w:t>
      </w:r>
      <w:r>
        <w:rPr>
          <w:spacing w:val="-2"/>
        </w:rPr>
        <w:t> </w:t>
      </w:r>
      <w:r>
        <w:rPr/>
        <w:t>sender.</w:t>
      </w:r>
    </w:p>
    <w:p>
      <w:pPr>
        <w:pStyle w:val="Heading1"/>
        <w:spacing w:before="22"/>
      </w:pPr>
      <w:r>
        <w:rPr/>
        <w:t>Integrity:</w:t>
      </w:r>
    </w:p>
    <w:p>
      <w:pPr>
        <w:pStyle w:val="BodyText"/>
        <w:spacing w:before="9"/>
        <w:ind w:left="0"/>
        <w:rPr>
          <w:b/>
          <w:sz w:val="27"/>
        </w:rPr>
      </w:pPr>
    </w:p>
    <w:p>
      <w:pPr>
        <w:pStyle w:val="BodyText"/>
      </w:pPr>
      <w:r>
        <w:rPr/>
        <w:t>Integrity</w:t>
      </w:r>
      <w:r>
        <w:rPr>
          <w:spacing w:val="-1"/>
        </w:rPr>
        <w:t> </w:t>
      </w:r>
      <w:r>
        <w:rPr/>
        <w:t>is maintained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 of digital</w:t>
      </w:r>
      <w:r>
        <w:rPr>
          <w:spacing w:val="-1"/>
        </w:rPr>
        <w:t> </w:t>
      </w:r>
      <w:r>
        <w:rPr/>
        <w:t>signatures.</w:t>
      </w:r>
    </w:p>
    <w:p>
      <w:pPr>
        <w:pStyle w:val="BodyText"/>
        <w:spacing w:before="22"/>
      </w:pPr>
      <w:r>
        <w:rPr/>
        <w:t>Any alteration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message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invalid</w:t>
      </w:r>
      <w:r>
        <w:rPr>
          <w:spacing w:val="-1"/>
        </w:rPr>
        <w:t> </w:t>
      </w:r>
      <w:r>
        <w:rPr/>
        <w:t>signature</w:t>
      </w:r>
      <w:r>
        <w:rPr>
          <w:spacing w:val="-1"/>
        </w:rPr>
        <w:t> </w:t>
      </w:r>
      <w:r>
        <w:rPr/>
        <w:t>upon verification.</w:t>
      </w:r>
    </w:p>
    <w:p>
      <w:pPr>
        <w:pStyle w:val="Heading1"/>
        <w:spacing w:before="22"/>
      </w:pPr>
      <w:r>
        <w:rPr/>
        <w:t>Usage:</w:t>
      </w:r>
    </w:p>
    <w:p>
      <w:pPr>
        <w:spacing w:after="0"/>
        <w:sectPr>
          <w:headerReference w:type="default" r:id="rId5"/>
          <w:type w:val="continuous"/>
          <w:pgSz w:w="11920" w:h="16840"/>
          <w:pgMar w:header="707" w:top="2080" w:bottom="280" w:left="1340" w:right="1340"/>
        </w:sect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1"/>
        <w:ind w:left="0"/>
        <w:rPr>
          <w:b/>
          <w:sz w:val="22"/>
        </w:rPr>
      </w:pPr>
    </w:p>
    <w:p>
      <w:pPr>
        <w:pStyle w:val="BodyText"/>
        <w:spacing w:line="259" w:lineRule="auto" w:before="90"/>
        <w:ind w:right="828"/>
      </w:pPr>
      <w:r>
        <w:rPr/>
        <w:t>PGP is often used for securing email communication, file encryption, and other secure</w:t>
      </w:r>
      <w:r>
        <w:rPr>
          <w:spacing w:val="-58"/>
        </w:rPr>
        <w:t> </w:t>
      </w:r>
      <w:r>
        <w:rPr/>
        <w:t>messaging applications.</w:t>
      </w:r>
    </w:p>
    <w:p>
      <w:pPr>
        <w:spacing w:line="259" w:lineRule="auto" w:before="0"/>
        <w:ind w:left="100" w:right="2985" w:firstLine="0"/>
        <w:jc w:val="left"/>
        <w:rPr>
          <w:b/>
          <w:sz w:val="24"/>
        </w:rPr>
      </w:pPr>
      <w:r>
        <w:rPr>
          <w:sz w:val="24"/>
        </w:rPr>
        <w:t>It's widely used for personal and non-corporate communication.</w:t>
      </w:r>
      <w:r>
        <w:rPr>
          <w:spacing w:val="-58"/>
          <w:sz w:val="24"/>
        </w:rPr>
        <w:t> </w:t>
      </w:r>
      <w:r>
        <w:rPr>
          <w:b/>
          <w:sz w:val="24"/>
        </w:rPr>
        <w:t>S/MIME (Secure/Multipurpose Internet Mail Extensions):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Confidentiality:</w:t>
      </w:r>
    </w:p>
    <w:p>
      <w:pPr>
        <w:pStyle w:val="BodyText"/>
        <w:spacing w:before="9"/>
        <w:ind w:left="0"/>
        <w:rPr>
          <w:b/>
          <w:sz w:val="25"/>
        </w:rPr>
      </w:pPr>
    </w:p>
    <w:p>
      <w:pPr>
        <w:pStyle w:val="BodyText"/>
      </w:pPr>
      <w:r>
        <w:rPr/>
        <w:t>S/MIME also uses hybrid encryption.</w:t>
      </w:r>
    </w:p>
    <w:p>
      <w:pPr>
        <w:pStyle w:val="BodyText"/>
        <w:spacing w:line="259" w:lineRule="auto" w:before="22"/>
        <w:ind w:right="435"/>
      </w:pPr>
      <w:r>
        <w:rPr/>
        <w:t>The</w:t>
      </w:r>
      <w:r>
        <w:rPr>
          <w:spacing w:val="-3"/>
        </w:rPr>
        <w:t> </w:t>
      </w:r>
      <w:r>
        <w:rPr/>
        <w:t>message</w:t>
      </w:r>
      <w:r>
        <w:rPr>
          <w:spacing w:val="-2"/>
        </w:rPr>
        <w:t> </w:t>
      </w:r>
      <w:r>
        <w:rPr/>
        <w:t>content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encrypted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symmetric</w:t>
      </w:r>
      <w:r>
        <w:rPr>
          <w:spacing w:val="-2"/>
        </w:rPr>
        <w:t> </w:t>
      </w:r>
      <w:r>
        <w:rPr/>
        <w:t>key,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key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encrypted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57"/>
        </w:rPr>
        <w:t> </w:t>
      </w:r>
      <w:r>
        <w:rPr/>
        <w:t>recipient's</w:t>
      </w:r>
      <w:r>
        <w:rPr>
          <w:spacing w:val="-1"/>
        </w:rPr>
        <w:t> </w:t>
      </w:r>
      <w:r>
        <w:rPr/>
        <w:t>public key.</w:t>
      </w:r>
    </w:p>
    <w:p>
      <w:pPr>
        <w:pStyle w:val="Heading1"/>
        <w:spacing w:line="276" w:lineRule="exact"/>
      </w:pPr>
      <w:r>
        <w:rPr/>
        <w:t>Authenticity:</w:t>
      </w:r>
    </w:p>
    <w:p>
      <w:pPr>
        <w:pStyle w:val="BodyText"/>
        <w:spacing w:before="9"/>
        <w:ind w:left="0"/>
        <w:rPr>
          <w:b/>
          <w:sz w:val="27"/>
        </w:rPr>
      </w:pPr>
    </w:p>
    <w:p>
      <w:pPr>
        <w:pStyle w:val="BodyText"/>
      </w:pPr>
      <w:r>
        <w:rPr/>
        <w:t>Similar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PGP,</w:t>
      </w:r>
      <w:r>
        <w:rPr>
          <w:spacing w:val="-3"/>
        </w:rPr>
        <w:t> </w:t>
      </w:r>
      <w:r>
        <w:rPr/>
        <w:t>S/MIME</w:t>
      </w:r>
      <w:r>
        <w:rPr>
          <w:spacing w:val="-4"/>
        </w:rPr>
        <w:t> </w:t>
      </w:r>
      <w:r>
        <w:rPr/>
        <w:t>uses</w:t>
      </w:r>
      <w:r>
        <w:rPr>
          <w:spacing w:val="-3"/>
        </w:rPr>
        <w:t> </w:t>
      </w:r>
      <w:r>
        <w:rPr/>
        <w:t>digital</w:t>
      </w:r>
      <w:r>
        <w:rPr>
          <w:spacing w:val="-4"/>
        </w:rPr>
        <w:t> </w:t>
      </w:r>
      <w:r>
        <w:rPr/>
        <w:t>signatures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authenticity.</w:t>
      </w:r>
    </w:p>
    <w:p>
      <w:pPr>
        <w:pStyle w:val="BodyText"/>
        <w:spacing w:line="259" w:lineRule="auto" w:before="22"/>
      </w:pPr>
      <w:r>
        <w:rPr/>
        <w:t>The</w:t>
      </w:r>
      <w:r>
        <w:rPr>
          <w:spacing w:val="-3"/>
        </w:rPr>
        <w:t> </w:t>
      </w:r>
      <w:r>
        <w:rPr/>
        <w:t>sender</w:t>
      </w:r>
      <w:r>
        <w:rPr>
          <w:spacing w:val="-2"/>
        </w:rPr>
        <w:t> </w:t>
      </w:r>
      <w:r>
        <w:rPr/>
        <w:t>signs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message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private</w:t>
      </w:r>
      <w:r>
        <w:rPr>
          <w:spacing w:val="-2"/>
        </w:rPr>
        <w:t> </w:t>
      </w:r>
      <w:r>
        <w:rPr/>
        <w:t>key,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recipient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verify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signature</w:t>
      </w:r>
      <w:r>
        <w:rPr>
          <w:spacing w:val="-57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 sender's public key.</w:t>
      </w:r>
    </w:p>
    <w:p>
      <w:pPr>
        <w:pStyle w:val="Heading1"/>
        <w:spacing w:line="276" w:lineRule="exact"/>
      </w:pPr>
      <w:r>
        <w:rPr/>
        <w:t>Integrity:</w:t>
      </w:r>
    </w:p>
    <w:p>
      <w:pPr>
        <w:pStyle w:val="BodyText"/>
        <w:spacing w:before="9"/>
        <w:ind w:left="0"/>
        <w:rPr>
          <w:b/>
          <w:sz w:val="27"/>
        </w:rPr>
      </w:pPr>
    </w:p>
    <w:p>
      <w:pPr>
        <w:pStyle w:val="BodyText"/>
      </w:pPr>
      <w:r>
        <w:rPr/>
        <w:t>Integrity is ensured through the use of digital signatures.</w:t>
      </w:r>
    </w:p>
    <w:p>
      <w:pPr>
        <w:pStyle w:val="BodyText"/>
        <w:spacing w:before="22"/>
      </w:pPr>
      <w:r>
        <w:rPr/>
        <w:t>Any tampering with the message will result in an invalid signature during verification.</w:t>
      </w:r>
    </w:p>
    <w:p>
      <w:pPr>
        <w:pStyle w:val="Heading1"/>
        <w:spacing w:before="22"/>
      </w:pPr>
      <w:r>
        <w:rPr/>
        <w:t>Usage:</w:t>
      </w:r>
    </w:p>
    <w:p>
      <w:pPr>
        <w:pStyle w:val="BodyText"/>
        <w:spacing w:before="9"/>
        <w:ind w:left="0"/>
        <w:rPr>
          <w:b/>
          <w:sz w:val="27"/>
        </w:rPr>
      </w:pPr>
    </w:p>
    <w:p>
      <w:pPr>
        <w:pStyle w:val="BodyText"/>
        <w:spacing w:line="259" w:lineRule="auto"/>
        <w:ind w:right="250"/>
      </w:pPr>
      <w:r>
        <w:rPr/>
        <w:t>S/MIME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often</w:t>
      </w:r>
      <w:r>
        <w:rPr>
          <w:spacing w:val="-1"/>
        </w:rPr>
        <w:t> </w:t>
      </w:r>
      <w:r>
        <w:rPr/>
        <w:t>integrated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email</w:t>
      </w:r>
      <w:r>
        <w:rPr>
          <w:spacing w:val="-2"/>
        </w:rPr>
        <w:t> </w:t>
      </w:r>
      <w:r>
        <w:rPr/>
        <w:t>clients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commonly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corporate</w:t>
      </w:r>
      <w:r>
        <w:rPr>
          <w:spacing w:val="-57"/>
        </w:rPr>
        <w:t> </w:t>
      </w:r>
      <w:r>
        <w:rPr/>
        <w:t>environments.</w:t>
      </w:r>
    </w:p>
    <w:p>
      <w:pPr>
        <w:pStyle w:val="BodyText"/>
        <w:spacing w:line="259" w:lineRule="auto"/>
        <w:ind w:right="636"/>
      </w:pPr>
      <w:r>
        <w:rPr/>
        <w:t>It is well-suited for scenarios where users have digital certificates issued by a Certificate</w:t>
      </w:r>
      <w:r>
        <w:rPr>
          <w:spacing w:val="-58"/>
        </w:rPr>
        <w:t> </w:t>
      </w:r>
      <w:r>
        <w:rPr/>
        <w:t>Authority (CA).</w:t>
      </w:r>
    </w:p>
    <w:p>
      <w:pPr>
        <w:pStyle w:val="Heading1"/>
        <w:spacing w:line="276" w:lineRule="exact"/>
      </w:pPr>
      <w:r>
        <w:rPr/>
        <w:t>Considerations:</w:t>
      </w:r>
    </w:p>
    <w:p>
      <w:pPr>
        <w:spacing w:before="2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Interoperability:</w:t>
      </w:r>
    </w:p>
    <w:p>
      <w:pPr>
        <w:pStyle w:val="BodyText"/>
        <w:spacing w:before="9"/>
        <w:ind w:left="0"/>
        <w:rPr>
          <w:b/>
          <w:sz w:val="27"/>
        </w:rPr>
      </w:pPr>
    </w:p>
    <w:p>
      <w:pPr>
        <w:pStyle w:val="BodyText"/>
        <w:spacing w:before="1"/>
      </w:pPr>
      <w:r>
        <w:rPr/>
        <w:t>PGP is more widely used in personal and non-corporate settings.</w:t>
      </w:r>
    </w:p>
    <w:p>
      <w:pPr>
        <w:pStyle w:val="BodyText"/>
        <w:spacing w:line="259" w:lineRule="auto" w:before="21"/>
        <w:ind w:right="795"/>
      </w:pPr>
      <w:r>
        <w:rPr/>
        <w:t>S/MIME is often preferred in corporate environments due to its integration with X.509</w:t>
      </w:r>
      <w:r>
        <w:rPr>
          <w:spacing w:val="-58"/>
        </w:rPr>
        <w:t> </w:t>
      </w:r>
      <w:r>
        <w:rPr/>
        <w:t>certificates.</w:t>
      </w:r>
    </w:p>
    <w:p>
      <w:pPr>
        <w:pStyle w:val="BodyText"/>
        <w:spacing w:line="276" w:lineRule="exact"/>
      </w:pPr>
      <w:r>
        <w:rPr/>
        <w:t>Key Management: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259" w:lineRule="auto" w:before="1"/>
        <w:ind w:right="1281"/>
      </w:pPr>
      <w:r>
        <w:rPr/>
        <w:t>PGP often relies on a decentralized "web of trust" model for key management.</w:t>
      </w:r>
      <w:r>
        <w:rPr>
          <w:spacing w:val="1"/>
        </w:rPr>
        <w:t> </w:t>
      </w:r>
      <w:r>
        <w:rPr/>
        <w:t>S/MIME typically uses a hierarchical trust model with certificates issued by CAs.</w:t>
      </w:r>
      <w:r>
        <w:rPr>
          <w:spacing w:val="-58"/>
        </w:rPr>
        <w:t> </w:t>
      </w:r>
      <w:r>
        <w:rPr/>
        <w:t>Implementation:</w:t>
      </w:r>
    </w:p>
    <w:p>
      <w:pPr>
        <w:pStyle w:val="BodyText"/>
        <w:spacing w:before="9"/>
        <w:ind w:left="0"/>
        <w:rPr>
          <w:sz w:val="25"/>
        </w:rPr>
      </w:pPr>
    </w:p>
    <w:p>
      <w:pPr>
        <w:pStyle w:val="BodyText"/>
      </w:pPr>
      <w:r>
        <w:rPr/>
        <w:t>PGP and S/MIME are implemented in various email clients and tools.</w:t>
      </w:r>
    </w:p>
    <w:p>
      <w:pPr>
        <w:pStyle w:val="BodyText"/>
        <w:spacing w:line="259" w:lineRule="auto" w:before="22"/>
        <w:ind w:right="565"/>
      </w:pPr>
      <w:r>
        <w:rPr/>
        <w:t>The</w:t>
      </w:r>
      <w:r>
        <w:rPr>
          <w:spacing w:val="-2"/>
        </w:rPr>
        <w:t> </w:t>
      </w:r>
      <w:r>
        <w:rPr/>
        <w:t>choice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depend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factors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preferences,</w:t>
      </w:r>
      <w:r>
        <w:rPr>
          <w:spacing w:val="-2"/>
        </w:rPr>
        <w:t> </w:t>
      </w:r>
      <w:r>
        <w:rPr/>
        <w:t>organizational</w:t>
      </w:r>
      <w:r>
        <w:rPr>
          <w:spacing w:val="-57"/>
        </w:rPr>
        <w:t> </w:t>
      </w:r>
      <w:r>
        <w:rPr/>
        <w:t>policies, and existing infrastructure.</w:t>
      </w:r>
    </w:p>
    <w:p>
      <w:pPr>
        <w:spacing w:after="0" w:line="259" w:lineRule="auto"/>
        <w:sectPr>
          <w:pgSz w:w="11920" w:h="16840"/>
          <w:pgMar w:header="707" w:footer="0" w:top="2080" w:bottom="280" w:left="1340" w:right="134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22"/>
        </w:rPr>
      </w:pPr>
    </w:p>
    <w:p>
      <w:pPr>
        <w:pStyle w:val="BodyText"/>
        <w:spacing w:line="259" w:lineRule="auto" w:before="90"/>
        <w:ind w:right="424"/>
      </w:pPr>
      <w:r>
        <w:rPr/>
        <w:t>In</w:t>
      </w:r>
      <w:r>
        <w:rPr>
          <w:spacing w:val="-6"/>
        </w:rPr>
        <w:t> </w:t>
      </w:r>
      <w:r>
        <w:rPr/>
        <w:t>summary,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PGP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S/MIME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provide</w:t>
      </w:r>
      <w:r>
        <w:rPr>
          <w:spacing w:val="-6"/>
        </w:rPr>
        <w:t> </w:t>
      </w:r>
      <w:r>
        <w:rPr/>
        <w:t>confidentiality,</w:t>
      </w:r>
      <w:r>
        <w:rPr>
          <w:spacing w:val="-6"/>
        </w:rPr>
        <w:t> </w:t>
      </w:r>
      <w:r>
        <w:rPr/>
        <w:t>authenticity,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integrity</w:t>
      </w:r>
      <w:r>
        <w:rPr>
          <w:spacing w:val="-57"/>
        </w:rPr>
        <w:t> </w:t>
      </w:r>
      <w:r>
        <w:rPr/>
        <w:t>for email communication, and the choice between them may depend on factors like user</w:t>
      </w:r>
      <w:r>
        <w:rPr>
          <w:spacing w:val="1"/>
        </w:rPr>
        <w:t> </w:t>
      </w:r>
      <w:r>
        <w:rPr/>
        <w:t>preferences,</w:t>
      </w:r>
      <w:r>
        <w:rPr>
          <w:spacing w:val="-1"/>
        </w:rPr>
        <w:t> </w:t>
      </w:r>
      <w:r>
        <w:rPr/>
        <w:t>organizational policies, and existing infrastructure.</w:t>
      </w:r>
    </w:p>
    <w:p>
      <w:pPr>
        <w:pStyle w:val="BodyText"/>
        <w:ind w:left="0"/>
        <w:rPr>
          <w:sz w:val="26"/>
        </w:rPr>
      </w:pPr>
    </w:p>
    <w:p>
      <w:pPr>
        <w:pStyle w:val="Heading1"/>
        <w:spacing w:before="158"/>
      </w:pPr>
      <w:r>
        <w:rPr/>
        <w:t>Command</w:t>
      </w:r>
      <w:r>
        <w:rPr>
          <w:spacing w:val="-1"/>
        </w:rPr>
        <w:t> </w:t>
      </w:r>
      <w:r>
        <w:rPr/>
        <w:t>Screen</w:t>
      </w:r>
      <w:r>
        <w:rPr>
          <w:spacing w:val="-1"/>
        </w:rPr>
        <w:t> </w:t>
      </w:r>
      <w:r>
        <w:rPr/>
        <w:t>shots</w:t>
      </w:r>
    </w:p>
    <w:p>
      <w:pPr>
        <w:pStyle w:val="BodyText"/>
        <w:spacing w:before="182"/>
      </w:pPr>
      <w:r>
        <w:rPr/>
        <w:t>Sending encrypted email with PGP is a four step process, consisting of the following steps:</w:t>
      </w:r>
    </w:p>
    <w:p>
      <w:pPr>
        <w:pStyle w:val="BodyText"/>
        <w:spacing w:before="8"/>
        <w:ind w:left="0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240" w:lineRule="auto" w:before="0" w:after="0"/>
        <w:ind w:left="340" w:right="1379" w:hanging="240"/>
        <w:jc w:val="left"/>
        <w:rPr>
          <w:sz w:val="24"/>
        </w:rPr>
      </w:pPr>
      <w:r>
        <w:rPr>
          <w:sz w:val="24"/>
        </w:rPr>
        <w:t>Create the message that you want to send which can be done using some word</w:t>
      </w:r>
      <w:r>
        <w:rPr>
          <w:spacing w:val="-58"/>
          <w:sz w:val="24"/>
        </w:rPr>
        <w:t> </w:t>
      </w:r>
      <w:r>
        <w:rPr>
          <w:sz w:val="24"/>
        </w:rPr>
        <w:t>processor.</w:t>
      </w: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240" w:lineRule="auto" w:before="0" w:after="0"/>
        <w:ind w:left="340" w:right="840" w:hanging="240"/>
        <w:jc w:val="left"/>
        <w:rPr>
          <w:sz w:val="24"/>
        </w:rPr>
      </w:pPr>
      <w:r>
        <w:rPr>
          <w:sz w:val="24"/>
        </w:rPr>
        <w:t>Get the public key of the person to whom you are sending the message. One can get</w:t>
      </w:r>
      <w:r>
        <w:rPr>
          <w:spacing w:val="-58"/>
          <w:sz w:val="24"/>
        </w:rPr>
        <w:t> </w:t>
      </w:r>
      <w:r>
        <w:rPr>
          <w:sz w:val="24"/>
        </w:rPr>
        <w:t>public</w:t>
      </w:r>
      <w:r>
        <w:rPr>
          <w:spacing w:val="-1"/>
          <w:sz w:val="24"/>
        </w:rPr>
        <w:t> </w:t>
      </w:r>
      <w:r>
        <w:rPr>
          <w:sz w:val="24"/>
        </w:rPr>
        <w:t>key</w:t>
      </w:r>
      <w:r>
        <w:rPr>
          <w:spacing w:val="-1"/>
          <w:sz w:val="24"/>
        </w:rPr>
        <w:t> </w:t>
      </w:r>
      <w:r>
        <w:rPr>
          <w:sz w:val="24"/>
        </w:rPr>
        <w:t>of a</w:t>
      </w:r>
      <w:r>
        <w:rPr>
          <w:spacing w:val="-1"/>
          <w:sz w:val="24"/>
        </w:rPr>
        <w:t> </w:t>
      </w:r>
      <w:r>
        <w:rPr>
          <w:sz w:val="24"/>
        </w:rPr>
        <w:t>person either</w:t>
      </w:r>
      <w:r>
        <w:rPr>
          <w:spacing w:val="-1"/>
          <w:sz w:val="24"/>
        </w:rPr>
        <w:t> </w:t>
      </w:r>
      <w:r>
        <w:rPr>
          <w:sz w:val="24"/>
        </w:rPr>
        <w:t>from the</w:t>
      </w:r>
      <w:r>
        <w:rPr>
          <w:spacing w:val="-1"/>
          <w:sz w:val="24"/>
        </w:rPr>
        <w:t> </w:t>
      </w:r>
      <w:r>
        <w:rPr>
          <w:sz w:val="24"/>
        </w:rPr>
        <w:t>person himself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from any</w:t>
      </w:r>
      <w:r>
        <w:rPr>
          <w:spacing w:val="-1"/>
          <w:sz w:val="24"/>
        </w:rPr>
        <w:t> </w:t>
      </w:r>
      <w:r>
        <w:rPr>
          <w:sz w:val="24"/>
        </w:rPr>
        <w:t>key server.</w:t>
      </w: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240" w:lineRule="auto" w:before="0" w:after="0"/>
        <w:ind w:left="340" w:right="841" w:hanging="240"/>
        <w:jc w:val="left"/>
        <w:rPr>
          <w:sz w:val="24"/>
        </w:rPr>
      </w:pPr>
      <w:r>
        <w:rPr>
          <w:sz w:val="24"/>
        </w:rPr>
        <w:t>Ecrypt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message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person’s</w:t>
      </w:r>
      <w:r>
        <w:rPr>
          <w:spacing w:val="-3"/>
          <w:sz w:val="24"/>
        </w:rPr>
        <w:t> </w:t>
      </w:r>
      <w:r>
        <w:rPr>
          <w:sz w:val="24"/>
        </w:rPr>
        <w:t>public</w:t>
      </w:r>
      <w:r>
        <w:rPr>
          <w:spacing w:val="-3"/>
          <w:sz w:val="24"/>
        </w:rPr>
        <w:t> </w:t>
      </w:r>
      <w:r>
        <w:rPr>
          <w:sz w:val="24"/>
        </w:rPr>
        <w:t>key.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done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ea</w:t>
      </w:r>
      <w:r>
        <w:rPr>
          <w:spacing w:val="-3"/>
          <w:sz w:val="24"/>
        </w:rPr>
        <w:t> </w:t>
      </w:r>
      <w:r>
        <w:rPr>
          <w:sz w:val="24"/>
        </w:rPr>
        <w:t>option.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example,</w:t>
      </w:r>
    </w:p>
    <w:p>
      <w:pPr>
        <w:pStyle w:val="Heading1"/>
        <w:ind w:left="340"/>
      </w:pPr>
      <w:r>
        <w:rPr/>
        <w:t>$ pgp</w:t>
      </w:r>
      <w:r>
        <w:rPr>
          <w:spacing w:val="1"/>
        </w:rPr>
        <w:t> </w:t>
      </w:r>
      <w:r>
        <w:rPr/>
        <w:t>-ea</w:t>
      </w:r>
      <w:r>
        <w:rPr>
          <w:spacing w:val="1"/>
        </w:rPr>
        <w:t> </w:t>
      </w:r>
      <w:r>
        <w:rPr/>
        <w:t>&lt;messagefile&gt;</w:t>
      </w:r>
      <w:r>
        <w:rPr>
          <w:spacing w:val="1"/>
        </w:rPr>
        <w:t> </w:t>
      </w:r>
      <w:r>
        <w:rPr/>
        <w:t>&lt;users public key id&gt;</w:t>
      </w:r>
    </w:p>
    <w:p>
      <w:pPr>
        <w:pStyle w:val="BodyText"/>
        <w:ind w:left="326" w:right="694" w:firstLine="13"/>
      </w:pPr>
      <w:r>
        <w:rPr/>
        <w:t>encrypts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message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messagefile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aldrin’s</w:t>
      </w:r>
      <w:r>
        <w:rPr>
          <w:spacing w:val="-4"/>
        </w:rPr>
        <w:t> </w:t>
      </w:r>
      <w:r>
        <w:rPr/>
        <w:t>key.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b/>
        </w:rPr>
        <w:t>a</w:t>
      </w:r>
      <w:r>
        <w:rPr>
          <w:b/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generate</w:t>
      </w:r>
      <w:r>
        <w:rPr>
          <w:spacing w:val="-57"/>
        </w:rPr>
        <w:t> </w:t>
      </w:r>
      <w:r>
        <w:rPr/>
        <w:t>ASCII armored output.</w:t>
      </w: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240" w:lineRule="auto" w:before="0" w:after="0"/>
        <w:ind w:left="340" w:right="0" w:hanging="240"/>
        <w:jc w:val="left"/>
        <w:rPr>
          <w:sz w:val="24"/>
        </w:rPr>
      </w:pPr>
      <w:r>
        <w:rPr>
          <w:sz w:val="24"/>
        </w:rPr>
        <w:t>Sending the encrypted message via your traditional electronic mail program.</w:t>
      </w:r>
    </w:p>
    <w:p>
      <w:pPr>
        <w:pStyle w:val="BodyText"/>
        <w:ind w:left="0"/>
      </w:pPr>
    </w:p>
    <w:p>
      <w:pPr>
        <w:pStyle w:val="Heading1"/>
      </w:pPr>
      <w:r>
        <w:rPr/>
        <w:t>$pgp</w:t>
      </w:r>
      <w:r>
        <w:rPr>
          <w:spacing w:val="-1"/>
        </w:rPr>
        <w:t> </w:t>
      </w:r>
      <w:r>
        <w:rPr/>
        <w:t>-es &lt;plaintext</w:t>
      </w:r>
      <w:r>
        <w:rPr>
          <w:spacing w:val="-1"/>
        </w:rPr>
        <w:t> </w:t>
      </w:r>
      <w:r>
        <w:rPr/>
        <w:t>filename&gt; &lt;recipients_userid&gt;</w:t>
      </w:r>
      <w:r>
        <w:rPr>
          <w:spacing w:val="-1"/>
        </w:rPr>
        <w:t> </w:t>
      </w:r>
      <w:r>
        <w:rPr/>
        <w:t>[-u your_userid]</w:t>
      </w:r>
    </w:p>
    <w:p>
      <w:pPr>
        <w:pStyle w:val="BodyText"/>
      </w:pPr>
      <w:r>
        <w:rPr/>
        <w:t>The -ka(key add) option adds new keys to a key ring.</w:t>
      </w:r>
    </w:p>
    <w:p>
      <w:pPr>
        <w:pStyle w:val="BodyText"/>
        <w:spacing w:line="259" w:lineRule="auto" w:before="182"/>
        <w:ind w:right="675"/>
      </w:pPr>
      <w:r>
        <w:rPr/>
        <w:t>Get the public key of the person you want to add to your public key ring (Getting others</w:t>
      </w:r>
      <w:r>
        <w:rPr>
          <w:spacing w:val="-58"/>
        </w:rPr>
        <w:t> </w:t>
      </w:r>
      <w:r>
        <w:rPr/>
        <w:t>public key will be discussed later). Put it in some ﬁle. The command</w:t>
      </w:r>
    </w:p>
    <w:p>
      <w:pPr>
        <w:pStyle w:val="BodyText"/>
        <w:spacing w:before="159"/>
      </w:pPr>
      <w:r>
        <w:rPr/>
        <w:t>$ pgp</w:t>
      </w:r>
      <w:r>
        <w:rPr>
          <w:spacing w:val="1"/>
        </w:rPr>
        <w:t> </w:t>
      </w:r>
      <w:r>
        <w:rPr/>
        <w:t>-ka</w:t>
      </w:r>
      <w:r>
        <w:rPr>
          <w:spacing w:val="1"/>
        </w:rPr>
        <w:t> </w:t>
      </w:r>
      <w:r>
        <w:rPr/>
        <w:t>filename</w:t>
      </w:r>
    </w:p>
    <w:p>
      <w:pPr>
        <w:pStyle w:val="BodyText"/>
        <w:spacing w:line="259" w:lineRule="auto" w:before="182"/>
        <w:ind w:right="391"/>
      </w:pPr>
      <w:r>
        <w:rPr/>
        <w:t>adds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key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key</w:t>
      </w:r>
      <w:r>
        <w:rPr>
          <w:spacing w:val="-3"/>
        </w:rPr>
        <w:t> </w:t>
      </w:r>
      <w:r>
        <w:rPr/>
        <w:t>ring.</w:t>
      </w:r>
      <w:r>
        <w:rPr>
          <w:spacing w:val="-2"/>
        </w:rPr>
        <w:t> </w:t>
      </w:r>
      <w:r>
        <w:rPr/>
        <w:t>Try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-kv</w:t>
      </w:r>
      <w:r>
        <w:rPr>
          <w:spacing w:val="-2"/>
        </w:rPr>
        <w:t> </w:t>
      </w:r>
      <w:r>
        <w:rPr/>
        <w:t>option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verify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actually</w:t>
      </w:r>
      <w:r>
        <w:rPr>
          <w:spacing w:val="-3"/>
        </w:rPr>
        <w:t> </w:t>
      </w:r>
      <w:r>
        <w:rPr/>
        <w:t>there.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also</w:t>
      </w:r>
      <w:r>
        <w:rPr>
          <w:spacing w:val="-57"/>
        </w:rPr>
        <w:t> </w:t>
      </w:r>
      <w:r>
        <w:rPr/>
        <w:t>specify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key ring</w:t>
      </w:r>
      <w:r>
        <w:rPr>
          <w:spacing w:val="-1"/>
        </w:rPr>
        <w:t> </w:t>
      </w:r>
      <w:r>
        <w:rPr/>
        <w:t>to which</w:t>
      </w:r>
      <w:r>
        <w:rPr>
          <w:spacing w:val="-1"/>
        </w:rPr>
        <w:t> </w:t>
      </w:r>
      <w:r>
        <w:rPr/>
        <w:t>you wish</w:t>
      </w:r>
      <w:r>
        <w:rPr>
          <w:spacing w:val="-1"/>
        </w:rPr>
        <w:t> </w:t>
      </w:r>
      <w:r>
        <w:rPr/>
        <w:t>to add</w:t>
      </w:r>
      <w:r>
        <w:rPr>
          <w:spacing w:val="-1"/>
        </w:rPr>
        <w:t> </w:t>
      </w:r>
      <w:r>
        <w:rPr/>
        <w:t>the key.</w:t>
      </w:r>
      <w:r>
        <w:rPr>
          <w:spacing w:val="-1"/>
        </w:rPr>
        <w:t> </w:t>
      </w:r>
      <w:r>
        <w:rPr/>
        <w:t>For example</w:t>
      </w:r>
      <w:r>
        <w:rPr>
          <w:spacing w:val="-1"/>
        </w:rPr>
        <w:t> </w:t>
      </w:r>
      <w:r>
        <w:rPr/>
        <w:t>the command</w:t>
      </w:r>
    </w:p>
    <w:p>
      <w:pPr>
        <w:pStyle w:val="BodyText"/>
        <w:tabs>
          <w:tab w:pos="819" w:val="left" w:leader="none"/>
        </w:tabs>
        <w:spacing w:before="160"/>
      </w:pPr>
      <w:r>
        <w:rPr/>
        <w:t>$</w:t>
        <w:tab/>
        <w:t>pgp</w:t>
      </w:r>
      <w:r>
        <w:rPr>
          <w:spacing w:val="1"/>
        </w:rPr>
        <w:t> </w:t>
      </w:r>
      <w:r>
        <w:rPr/>
        <w:t>-ka</w:t>
      </w:r>
      <w:r>
        <w:rPr>
          <w:spacing w:val="1"/>
        </w:rPr>
        <w:t> </w:t>
      </w:r>
      <w:r>
        <w:rPr/>
        <w:t>abc.asc</w:t>
      </w:r>
    </w:p>
    <w:p>
      <w:pPr>
        <w:pStyle w:val="BodyText"/>
        <w:spacing w:before="181"/>
      </w:pPr>
      <w:r>
        <w:rPr/>
        <w:t>will add the public key stored in the ﬁle abc.asc into your key ring.</w:t>
      </w:r>
    </w:p>
    <w:p>
      <w:pPr>
        <w:pStyle w:val="ListParagraph"/>
        <w:numPr>
          <w:ilvl w:val="1"/>
          <w:numId w:val="3"/>
        </w:numPr>
        <w:tabs>
          <w:tab w:pos="460" w:val="left" w:leader="none"/>
        </w:tabs>
        <w:spacing w:line="240" w:lineRule="auto" w:before="182" w:after="0"/>
        <w:ind w:left="460" w:right="0" w:hanging="360"/>
        <w:jc w:val="left"/>
        <w:rPr>
          <w:sz w:val="24"/>
        </w:rPr>
      </w:pPr>
      <w:r>
        <w:rPr>
          <w:sz w:val="24"/>
        </w:rPr>
        <w:t>Removing keys from a key ring</w:t>
      </w:r>
    </w:p>
    <w:p>
      <w:pPr>
        <w:pStyle w:val="BodyText"/>
        <w:spacing w:before="182"/>
      </w:pPr>
      <w:r>
        <w:rPr/>
        <w:t>The -kr (key remove) option removes keys from a key ring. For example-</w:t>
      </w:r>
    </w:p>
    <w:p>
      <w:pPr>
        <w:pStyle w:val="BodyText"/>
        <w:spacing w:before="182"/>
      </w:pPr>
      <w:r>
        <w:rPr/>
        <w:t>$ pgp</w:t>
      </w:r>
      <w:r>
        <w:rPr>
          <w:spacing w:val="1"/>
        </w:rPr>
        <w:t> </w:t>
      </w:r>
      <w:r>
        <w:rPr/>
        <w:t>-kr</w:t>
      </w:r>
      <w:r>
        <w:rPr>
          <w:spacing w:val="1"/>
        </w:rPr>
        <w:t> </w:t>
      </w:r>
      <w:r>
        <w:rPr/>
        <w:t>aldrin</w:t>
      </w:r>
      <w:r>
        <w:rPr>
          <w:spacing w:val="1"/>
        </w:rPr>
        <w:t> </w:t>
      </w:r>
      <w:r>
        <w:rPr/>
        <w:t>arun.kr</w:t>
      </w:r>
    </w:p>
    <w:p>
      <w:pPr>
        <w:pStyle w:val="BodyText"/>
        <w:spacing w:before="182"/>
      </w:pPr>
      <w:r>
        <w:rPr/>
        <w:t>would</w:t>
      </w:r>
      <w:r>
        <w:rPr>
          <w:spacing w:val="-2"/>
        </w:rPr>
        <w:t> </w:t>
      </w:r>
      <w:r>
        <w:rPr/>
        <w:t>remove</w:t>
      </w:r>
      <w:r>
        <w:rPr>
          <w:spacing w:val="-1"/>
        </w:rPr>
        <w:t> </w:t>
      </w:r>
      <w:r>
        <w:rPr/>
        <w:t>public</w:t>
      </w:r>
      <w:r>
        <w:rPr>
          <w:spacing w:val="-1"/>
        </w:rPr>
        <w:t> </w:t>
      </w:r>
      <w:r>
        <w:rPr/>
        <w:t>key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aldrin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keyring.</w:t>
      </w:r>
      <w:r>
        <w:rPr>
          <w:spacing w:val="-2"/>
        </w:rPr>
        <w:t> </w:t>
      </w:r>
      <w:r>
        <w:rPr/>
        <w:t>Typing</w:t>
      </w:r>
    </w:p>
    <w:p>
      <w:pPr>
        <w:pStyle w:val="BodyText"/>
        <w:spacing w:before="182"/>
      </w:pPr>
      <w:r>
        <w:rPr/>
        <w:t>$ pgp</w:t>
      </w:r>
      <w:r>
        <w:rPr>
          <w:spacing w:val="1"/>
        </w:rPr>
        <w:t> </w:t>
      </w:r>
      <w:r>
        <w:rPr/>
        <w:t>-kr</w:t>
      </w:r>
    </w:p>
    <w:p>
      <w:pPr>
        <w:pStyle w:val="BodyText"/>
        <w:spacing w:line="259" w:lineRule="auto" w:before="182"/>
        <w:ind w:right="190"/>
      </w:pPr>
      <w:r>
        <w:rPr/>
        <w:t>would</w:t>
      </w:r>
      <w:r>
        <w:rPr>
          <w:spacing w:val="-2"/>
        </w:rPr>
        <w:t> </w:t>
      </w:r>
      <w:r>
        <w:rPr/>
        <w:t>ask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enter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key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removed.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enter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ID</w:t>
      </w:r>
      <w:r>
        <w:rPr>
          <w:spacing w:val="-2"/>
        </w:rPr>
        <w:t> </w:t>
      </w:r>
      <w:r>
        <w:rPr/>
        <w:t>or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fragment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 user</w:t>
      </w:r>
      <w:r>
        <w:rPr>
          <w:spacing w:val="-1"/>
        </w:rPr>
        <w:t> </w:t>
      </w:r>
      <w:r>
        <w:rPr/>
        <w:t>ID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select a</w:t>
      </w:r>
      <w:r>
        <w:rPr>
          <w:spacing w:val="-1"/>
        </w:rPr>
        <w:t> </w:t>
      </w:r>
      <w:r>
        <w:rPr/>
        <w:t>key.</w:t>
      </w:r>
      <w:r>
        <w:rPr>
          <w:spacing w:val="-1"/>
        </w:rPr>
        <w:t> </w:t>
      </w:r>
      <w:r>
        <w:rPr/>
        <w:t>PGP</w:t>
      </w:r>
      <w:r>
        <w:rPr>
          <w:spacing w:val="-1"/>
        </w:rPr>
        <w:t> </w:t>
      </w:r>
      <w:r>
        <w:rPr/>
        <w:t>makes an</w:t>
      </w:r>
      <w:r>
        <w:rPr>
          <w:spacing w:val="-1"/>
        </w:rPr>
        <w:t> </w:t>
      </w:r>
      <w:r>
        <w:rPr/>
        <w:t>intelligent</w:t>
      </w:r>
      <w:r>
        <w:rPr>
          <w:spacing w:val="-1"/>
        </w:rPr>
        <w:t> </w:t>
      </w:r>
      <w:r>
        <w:rPr/>
        <w:t>selection</w:t>
      </w:r>
      <w:r>
        <w:rPr>
          <w:spacing w:val="-1"/>
        </w:rPr>
        <w:t> </w:t>
      </w:r>
      <w:r>
        <w:rPr/>
        <w:t>from the</w:t>
      </w:r>
      <w:r>
        <w:rPr>
          <w:spacing w:val="-1"/>
        </w:rPr>
        <w:t> </w:t>
      </w:r>
      <w:r>
        <w:rPr/>
        <w:t>keys</w:t>
      </w:r>
    </w:p>
    <w:p>
      <w:pPr>
        <w:spacing w:after="0" w:line="259" w:lineRule="auto"/>
        <w:sectPr>
          <w:pgSz w:w="11920" w:h="16840"/>
          <w:pgMar w:header="707" w:footer="0" w:top="2080" w:bottom="280" w:left="1340" w:right="134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22"/>
        </w:rPr>
      </w:pPr>
    </w:p>
    <w:p>
      <w:pPr>
        <w:pStyle w:val="BodyText"/>
        <w:spacing w:line="259" w:lineRule="auto" w:before="90"/>
        <w:ind w:right="179"/>
      </w:pPr>
      <w:r>
        <w:rPr/>
        <w:t>present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asks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3"/>
        </w:rPr>
        <w:t> </w:t>
      </w:r>
      <w:r>
        <w:rPr/>
        <w:t>before</w:t>
      </w:r>
      <w:r>
        <w:rPr>
          <w:spacing w:val="-3"/>
        </w:rPr>
        <w:t> </w:t>
      </w:r>
      <w:r>
        <w:rPr/>
        <w:t>deleting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key.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hexadecimal</w:t>
      </w:r>
      <w:r>
        <w:rPr>
          <w:spacing w:val="-4"/>
        </w:rPr>
        <w:t> </w:t>
      </w:r>
      <w:r>
        <w:rPr/>
        <w:t>key</w:t>
      </w:r>
      <w:r>
        <w:rPr>
          <w:spacing w:val="-3"/>
        </w:rPr>
        <w:t> </w:t>
      </w:r>
      <w:r>
        <w:rPr/>
        <w:t>ID</w:t>
      </w:r>
      <w:r>
        <w:rPr>
          <w:spacing w:val="-3"/>
        </w:rPr>
        <w:t> </w:t>
      </w:r>
      <w:r>
        <w:rPr/>
        <w:t>to</w:t>
      </w:r>
      <w:r>
        <w:rPr>
          <w:spacing w:val="-57"/>
        </w:rPr>
        <w:t> </w:t>
      </w:r>
      <w:r>
        <w:rPr/>
        <w:t>select</w:t>
      </w:r>
      <w:r>
        <w:rPr>
          <w:spacing w:val="-1"/>
        </w:rPr>
        <w:t> </w:t>
      </w:r>
      <w:r>
        <w:rPr/>
        <w:t>a key.</w:t>
      </w:r>
    </w:p>
    <w:p>
      <w:pPr>
        <w:pStyle w:val="BodyText"/>
        <w:spacing w:line="276" w:lineRule="auto" w:before="159"/>
        <w:ind w:left="265" w:right="271"/>
      </w:pPr>
      <w:r>
        <w:rPr>
          <w:b/>
        </w:rPr>
        <w:t>Conclusion</w:t>
      </w:r>
      <w:r>
        <w:rPr/>
        <w:t>:</w:t>
      </w:r>
      <w:r>
        <w:rPr>
          <w:spacing w:val="11"/>
        </w:rPr>
        <w:t> </w:t>
      </w:r>
      <w:r>
        <w:rPr/>
        <w:t>Thus</w:t>
      </w:r>
      <w:r>
        <w:rPr>
          <w:spacing w:val="12"/>
        </w:rPr>
        <w:t> </w:t>
      </w:r>
      <w:r>
        <w:rPr/>
        <w:t>we</w:t>
      </w:r>
      <w:r>
        <w:rPr>
          <w:spacing w:val="12"/>
        </w:rPr>
        <w:t> </w:t>
      </w:r>
      <w:r>
        <w:rPr/>
        <w:t>have</w:t>
      </w:r>
      <w:r>
        <w:rPr>
          <w:spacing w:val="12"/>
        </w:rPr>
        <w:t> </w:t>
      </w:r>
      <w:r>
        <w:rPr/>
        <w:t>learned</w:t>
      </w:r>
      <w:r>
        <w:rPr>
          <w:spacing w:val="12"/>
        </w:rPr>
        <w:t> </w:t>
      </w:r>
      <w:r>
        <w:rPr/>
        <w:t>PGP</w:t>
      </w:r>
      <w:r>
        <w:rPr>
          <w:spacing w:val="11"/>
        </w:rPr>
        <w:t> </w:t>
      </w:r>
      <w:r>
        <w:rPr/>
        <w:t>or</w:t>
      </w:r>
      <w:r>
        <w:rPr>
          <w:spacing w:val="-2"/>
        </w:rPr>
        <w:t> </w:t>
      </w:r>
      <w:r>
        <w:rPr/>
        <w:t>S/MIME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Confidentiality,</w:t>
      </w:r>
      <w:r>
        <w:rPr>
          <w:spacing w:val="-3"/>
        </w:rPr>
        <w:t> </w:t>
      </w:r>
      <w:r>
        <w:rPr/>
        <w:t>Authenticity</w:t>
      </w:r>
      <w:r>
        <w:rPr>
          <w:spacing w:val="-2"/>
        </w:rPr>
        <w:t> </w:t>
      </w:r>
      <w:r>
        <w:rPr/>
        <w:t>and</w:t>
      </w:r>
      <w:r>
        <w:rPr>
          <w:spacing w:val="-57"/>
        </w:rPr>
        <w:t> </w:t>
      </w:r>
      <w:r>
        <w:rPr/>
        <w:t>Integrity.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9"/>
        <w:ind w:left="0"/>
        <w:rPr>
          <w:sz w:val="30"/>
        </w:rPr>
      </w:pPr>
    </w:p>
    <w:p>
      <w:pPr>
        <w:pStyle w:val="Heading1"/>
        <w:ind w:left="265"/>
      </w:pPr>
      <w:r>
        <w:rPr/>
        <w:t>FAQs:</w:t>
      </w:r>
    </w:p>
    <w:p>
      <w:pPr>
        <w:pStyle w:val="BodyText"/>
        <w:spacing w:before="4"/>
        <w:ind w:left="0"/>
        <w:rPr>
          <w:b/>
        </w:rPr>
      </w:pPr>
    </w:p>
    <w:p>
      <w:pPr>
        <w:pStyle w:val="ListParagraph"/>
        <w:numPr>
          <w:ilvl w:val="2"/>
          <w:numId w:val="3"/>
        </w:numPr>
        <w:tabs>
          <w:tab w:pos="879" w:val="left" w:leader="none"/>
          <w:tab w:pos="880" w:val="left" w:leader="none"/>
        </w:tabs>
        <w:spacing w:line="240" w:lineRule="auto" w:before="0" w:after="0"/>
        <w:ind w:left="880" w:right="0" w:hanging="420"/>
        <w:jc w:val="left"/>
        <w:rPr>
          <w:sz w:val="24"/>
        </w:rPr>
      </w:pPr>
      <w:r>
        <w:rPr>
          <w:sz w:val="24"/>
        </w:rPr>
        <w:t>Why you need PGP</w:t>
      </w:r>
    </w:p>
    <w:p>
      <w:pPr>
        <w:pStyle w:val="ListParagraph"/>
        <w:numPr>
          <w:ilvl w:val="2"/>
          <w:numId w:val="3"/>
        </w:numPr>
        <w:tabs>
          <w:tab w:pos="820" w:val="left" w:leader="none"/>
        </w:tabs>
        <w:spacing w:line="240" w:lineRule="auto" w:before="2" w:after="0"/>
        <w:ind w:left="820" w:right="0" w:hanging="360"/>
        <w:jc w:val="left"/>
        <w:rPr>
          <w:sz w:val="24"/>
        </w:rPr>
      </w:pPr>
      <w:r>
        <w:rPr>
          <w:sz w:val="24"/>
        </w:rPr>
        <w:t>What is Pretty Good Privacy (PGP) encryption?</w:t>
      </w:r>
    </w:p>
    <w:p>
      <w:pPr>
        <w:pStyle w:val="ListParagraph"/>
        <w:numPr>
          <w:ilvl w:val="2"/>
          <w:numId w:val="3"/>
        </w:numPr>
        <w:tabs>
          <w:tab w:pos="820" w:val="left" w:leader="none"/>
        </w:tabs>
        <w:spacing w:line="240" w:lineRule="auto" w:before="2" w:after="0"/>
        <w:ind w:left="820" w:right="0" w:hanging="360"/>
        <w:jc w:val="left"/>
        <w:rPr>
          <w:sz w:val="24"/>
        </w:rPr>
      </w:pPr>
      <w:r>
        <w:rPr>
          <w:sz w:val="24"/>
        </w:rPr>
        <w:t>How PGP encryption works</w:t>
      </w:r>
    </w:p>
    <w:p>
      <w:pPr>
        <w:pStyle w:val="ListParagraph"/>
        <w:numPr>
          <w:ilvl w:val="2"/>
          <w:numId w:val="3"/>
        </w:numPr>
        <w:tabs>
          <w:tab w:pos="820" w:val="left" w:leader="none"/>
        </w:tabs>
        <w:spacing w:line="240" w:lineRule="auto" w:before="2" w:after="0"/>
        <w:ind w:left="820" w:right="0" w:hanging="360"/>
        <w:jc w:val="left"/>
        <w:rPr>
          <w:sz w:val="24"/>
        </w:rPr>
      </w:pPr>
      <w:r>
        <w:rPr>
          <w:sz w:val="24"/>
        </w:rPr>
        <w:t>How end-to-end encryption works</w:t>
      </w:r>
    </w:p>
    <w:p>
      <w:pPr>
        <w:pStyle w:val="ListParagraph"/>
        <w:numPr>
          <w:ilvl w:val="2"/>
          <w:numId w:val="3"/>
        </w:numPr>
        <w:tabs>
          <w:tab w:pos="820" w:val="left" w:leader="none"/>
        </w:tabs>
        <w:spacing w:line="240" w:lineRule="auto" w:before="2" w:after="0"/>
        <w:ind w:left="820" w:right="0" w:hanging="360"/>
        <w:jc w:val="left"/>
        <w:rPr>
          <w:sz w:val="24"/>
        </w:rPr>
      </w:pPr>
      <w:r>
        <w:rPr>
          <w:sz w:val="24"/>
        </w:rPr>
        <w:t>What is PGP used for?</w:t>
      </w:r>
    </w:p>
    <w:p>
      <w:pPr>
        <w:pStyle w:val="Heading1"/>
        <w:spacing w:before="2"/>
        <w:ind w:left="265"/>
      </w:pPr>
      <w:r>
        <w:rPr/>
        <w:t>References:</w:t>
      </w:r>
    </w:p>
    <w:sectPr>
      <w:pgSz w:w="11920" w:h="16840"/>
      <w:pgMar w:header="707" w:footer="0" w:top="20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511040">
          <wp:simplePos x="0" y="0"/>
          <wp:positionH relativeFrom="page">
            <wp:posOffset>914400</wp:posOffset>
          </wp:positionH>
          <wp:positionV relativeFrom="page">
            <wp:posOffset>448944</wp:posOffset>
          </wp:positionV>
          <wp:extent cx="2771775" cy="876299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771775" cy="8762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311.625061pt;margin-top:42.325039pt;width:262.5pt;height:60pt;mso-position-horizontal-relative:page;mso-position-vertical-relative:page;z-index:-15804928" coordorigin="6233,847" coordsize="5250,1200">
          <v:shape style="position:absolute;left:6232;top:846;width:5250;height:1200" type="#_x0000_t75" stroked="false">
            <v:imagedata r:id="rId2" o:title=""/>
          </v:shape>
          <v:shape style="position:absolute;left:6361;top:910;width:4560;height:1065" type="#_x0000_t75" stroked="false">
            <v:imagedata r:id="rId3" o:title=""/>
          </v:shape>
          <w10:wrap type="non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"/>
      <w:lvlJc w:val="left"/>
      <w:pPr>
        <w:ind w:left="460" w:hanging="360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2">
      <w:start w:val="1"/>
      <w:numFmt w:val="decimal"/>
      <w:lvlText w:val="%3."/>
      <w:lvlJc w:val="left"/>
      <w:pPr>
        <w:ind w:left="880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ind w:left="2737" w:hanging="4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66" w:hanging="4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95" w:hanging="4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24" w:hanging="4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53" w:hanging="4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2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230" w:hanging="2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20" w:hanging="2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0" w:hanging="2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00" w:hanging="2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90" w:hanging="2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80" w:hanging="2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70" w:hanging="2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60" w:hanging="24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4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8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56" w:hanging="36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A8 (1)</dc:title>
  <dcterms:created xsi:type="dcterms:W3CDTF">2023-12-01T15:59:08Z</dcterms:created>
  <dcterms:modified xsi:type="dcterms:W3CDTF">2023-12-01T15:59:08Z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LastSaved">
    <vt:filetime>2023-12-01T00:00:00Z</vt:filetime>
  </property>
</Properties>
</file>